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2E4B" w14:textId="056F902E" w:rsidR="00CF4A43" w:rsidRPr="004765A6" w:rsidRDefault="00CF4A43" w:rsidP="005E2821">
      <w:pPr>
        <w:ind w:left="720" w:hanging="360"/>
        <w:rPr>
          <w:rFonts w:ascii="Arial" w:hAnsi="Arial" w:cs="Arial"/>
          <w:sz w:val="22"/>
          <w:szCs w:val="22"/>
        </w:rPr>
      </w:pPr>
      <w:r w:rsidRPr="004765A6">
        <w:rPr>
          <w:rFonts w:ascii="Arial" w:hAnsi="Arial" w:cs="Arial"/>
          <w:sz w:val="22"/>
          <w:szCs w:val="22"/>
        </w:rPr>
        <w:t>Tanya</w:t>
      </w:r>
    </w:p>
    <w:p w14:paraId="691808B9" w14:textId="2BDD11A1" w:rsidR="00CF4A43" w:rsidRPr="004765A6" w:rsidRDefault="00CF4A43" w:rsidP="005E2821">
      <w:pPr>
        <w:ind w:left="720" w:hanging="360"/>
        <w:rPr>
          <w:rFonts w:ascii="Arial" w:hAnsi="Arial" w:cs="Arial"/>
          <w:sz w:val="22"/>
          <w:szCs w:val="22"/>
        </w:rPr>
      </w:pPr>
      <w:r w:rsidRPr="004765A6">
        <w:rPr>
          <w:rFonts w:ascii="Arial" w:hAnsi="Arial" w:cs="Arial"/>
          <w:sz w:val="22"/>
          <w:szCs w:val="22"/>
        </w:rPr>
        <w:t>Student ID 2600294</w:t>
      </w:r>
    </w:p>
    <w:p w14:paraId="453487B2" w14:textId="77777777" w:rsidR="00CF4A43" w:rsidRPr="004765A6" w:rsidRDefault="00CF4A43" w:rsidP="005E2821">
      <w:pPr>
        <w:ind w:left="720" w:hanging="360"/>
        <w:rPr>
          <w:rFonts w:ascii="Arial" w:hAnsi="Arial" w:cs="Arial"/>
          <w:sz w:val="22"/>
          <w:szCs w:val="22"/>
        </w:rPr>
      </w:pPr>
    </w:p>
    <w:p w14:paraId="6AFEAC46" w14:textId="4D6FE5DD" w:rsidR="005E2821" w:rsidRPr="004765A6" w:rsidRDefault="00CF4A43" w:rsidP="005E2821">
      <w:pPr>
        <w:pStyle w:val="ListParagraph"/>
        <w:numPr>
          <w:ilvl w:val="0"/>
          <w:numId w:val="3"/>
        </w:numPr>
        <w:rPr>
          <w:rFonts w:ascii="Arial" w:hAnsi="Arial" w:cs="Arial"/>
          <w:sz w:val="22"/>
          <w:szCs w:val="22"/>
        </w:rPr>
      </w:pPr>
      <w:r w:rsidRPr="004765A6">
        <w:rPr>
          <w:rFonts w:ascii="Arial" w:hAnsi="Arial" w:cs="Arial"/>
          <w:sz w:val="22"/>
          <w:szCs w:val="22"/>
        </w:rPr>
        <w:t>W</w:t>
      </w:r>
      <w:r w:rsidR="005E2821" w:rsidRPr="004765A6">
        <w:rPr>
          <w:rFonts w:ascii="Arial" w:hAnsi="Arial" w:cs="Arial"/>
          <w:sz w:val="22"/>
          <w:szCs w:val="22"/>
        </w:rPr>
        <w:t>ould you say that Deep Blue was intelligent? Explain.</w:t>
      </w:r>
      <w:r w:rsidR="005E2821" w:rsidRPr="004765A6">
        <w:rPr>
          <w:rFonts w:ascii="Arial" w:hAnsi="Arial" w:cs="Arial"/>
          <w:sz w:val="22"/>
          <w:szCs w:val="22"/>
        </w:rPr>
        <w:br/>
        <w:t>According to my opinion w</w:t>
      </w:r>
      <w:r w:rsidR="005E2821" w:rsidRPr="004765A6">
        <w:rPr>
          <w:rFonts w:ascii="Arial" w:hAnsi="Arial" w:cs="Arial"/>
          <w:sz w:val="22"/>
          <w:szCs w:val="22"/>
        </w:rPr>
        <w:t xml:space="preserve">hether Deep Blue was </w:t>
      </w:r>
      <w:r w:rsidR="005E2821" w:rsidRPr="004765A6">
        <w:rPr>
          <w:rFonts w:ascii="Arial" w:hAnsi="Arial" w:cs="Arial"/>
          <w:sz w:val="22"/>
          <w:szCs w:val="22"/>
        </w:rPr>
        <w:t>intelligent</w:t>
      </w:r>
      <w:r w:rsidR="005E2821" w:rsidRPr="004765A6">
        <w:rPr>
          <w:rFonts w:ascii="Arial" w:hAnsi="Arial" w:cs="Arial"/>
          <w:sz w:val="22"/>
          <w:szCs w:val="22"/>
        </w:rPr>
        <w:t xml:space="preserve"> is kind of a trick question, and it really comes down to how you look at it. If you judge it strictly by </w:t>
      </w:r>
      <w:proofErr w:type="gramStart"/>
      <w:r w:rsidR="005E2821" w:rsidRPr="004765A6">
        <w:rPr>
          <w:rFonts w:ascii="Arial" w:hAnsi="Arial" w:cs="Arial"/>
          <w:sz w:val="22"/>
          <w:szCs w:val="22"/>
        </w:rPr>
        <w:t>the final result</w:t>
      </w:r>
      <w:proofErr w:type="gramEnd"/>
      <w:r w:rsidR="005E2821" w:rsidRPr="004765A6">
        <w:rPr>
          <w:rFonts w:ascii="Arial" w:hAnsi="Arial" w:cs="Arial"/>
          <w:sz w:val="22"/>
          <w:szCs w:val="22"/>
        </w:rPr>
        <w:t xml:space="preserve"> then </w:t>
      </w:r>
      <w:r w:rsidR="005E2821" w:rsidRPr="004765A6">
        <w:rPr>
          <w:rFonts w:ascii="Arial" w:hAnsi="Arial" w:cs="Arial"/>
          <w:sz w:val="22"/>
          <w:szCs w:val="22"/>
        </w:rPr>
        <w:t>sure you</w:t>
      </w:r>
      <w:r w:rsidR="005E2821" w:rsidRPr="004765A6">
        <w:rPr>
          <w:rFonts w:ascii="Arial" w:hAnsi="Arial" w:cs="Arial"/>
          <w:sz w:val="22"/>
          <w:szCs w:val="22"/>
        </w:rPr>
        <w:t xml:space="preserve"> could call it intelligent because it was playing chess at an elite, Grandmaster level. But looking at how it </w:t>
      </w:r>
      <w:r w:rsidR="005E2821" w:rsidRPr="004765A6">
        <w:rPr>
          <w:rFonts w:ascii="Arial" w:hAnsi="Arial" w:cs="Arial"/>
          <w:sz w:val="22"/>
          <w:szCs w:val="22"/>
        </w:rPr>
        <w:t>operated</w:t>
      </w:r>
      <w:r w:rsidR="005E2821" w:rsidRPr="004765A6">
        <w:rPr>
          <w:rFonts w:ascii="Arial" w:hAnsi="Arial" w:cs="Arial"/>
          <w:sz w:val="22"/>
          <w:szCs w:val="22"/>
        </w:rPr>
        <w:t xml:space="preserve">, it didn't have any of the deep, conscious insight that computer science pioneers like Alan Turing originally </w:t>
      </w:r>
      <w:r w:rsidR="005E2821" w:rsidRPr="004765A6">
        <w:rPr>
          <w:rFonts w:ascii="Arial" w:hAnsi="Arial" w:cs="Arial"/>
          <w:sz w:val="22"/>
          <w:szCs w:val="22"/>
        </w:rPr>
        <w:t>envisioned,</w:t>
      </w:r>
      <w:r w:rsidR="005E2821" w:rsidRPr="004765A6">
        <w:rPr>
          <w:rFonts w:ascii="Arial" w:hAnsi="Arial" w:cs="Arial"/>
          <w:sz w:val="22"/>
          <w:szCs w:val="22"/>
        </w:rPr>
        <w:t xml:space="preserve"> </w:t>
      </w:r>
      <w:proofErr w:type="gramStart"/>
      <w:r w:rsidR="005E2821" w:rsidRPr="004765A6">
        <w:rPr>
          <w:rFonts w:ascii="Arial" w:hAnsi="Arial" w:cs="Arial"/>
          <w:sz w:val="22"/>
          <w:szCs w:val="22"/>
        </w:rPr>
        <w:t>It</w:t>
      </w:r>
      <w:proofErr w:type="gramEnd"/>
      <w:r w:rsidR="005E2821" w:rsidRPr="004765A6">
        <w:rPr>
          <w:rFonts w:ascii="Arial" w:hAnsi="Arial" w:cs="Arial"/>
          <w:sz w:val="22"/>
          <w:szCs w:val="22"/>
        </w:rPr>
        <w:t xml:space="preserve"> didn't </w:t>
      </w:r>
      <w:r w:rsidR="005E2821" w:rsidRPr="004765A6">
        <w:rPr>
          <w:rFonts w:ascii="Arial" w:hAnsi="Arial" w:cs="Arial"/>
          <w:sz w:val="22"/>
          <w:szCs w:val="22"/>
        </w:rPr>
        <w:t xml:space="preserve">think </w:t>
      </w:r>
      <w:r w:rsidR="005E2821" w:rsidRPr="004765A6">
        <w:rPr>
          <w:rFonts w:ascii="Arial" w:hAnsi="Arial" w:cs="Arial"/>
          <w:sz w:val="22"/>
          <w:szCs w:val="22"/>
        </w:rPr>
        <w:t>the way we do</w:t>
      </w:r>
      <w:r w:rsidR="005E2821" w:rsidRPr="004765A6">
        <w:rPr>
          <w:rFonts w:ascii="Arial" w:hAnsi="Arial" w:cs="Arial"/>
          <w:sz w:val="22"/>
          <w:szCs w:val="22"/>
        </w:rPr>
        <w:t>,</w:t>
      </w:r>
      <w:r w:rsidR="005E2821" w:rsidRPr="004765A6">
        <w:rPr>
          <w:rFonts w:ascii="Arial" w:hAnsi="Arial" w:cs="Arial"/>
          <w:sz w:val="22"/>
          <w:szCs w:val="22"/>
        </w:rPr>
        <w:t xml:space="preserve"> it basically just relied on massive, non-stop calculation.</w:t>
      </w:r>
      <w:r w:rsidR="005E2821" w:rsidRPr="004765A6">
        <w:rPr>
          <w:rFonts w:ascii="Arial" w:hAnsi="Arial" w:cs="Arial"/>
          <w:sz w:val="22"/>
          <w:szCs w:val="22"/>
        </w:rPr>
        <w:t xml:space="preserve"> </w:t>
      </w:r>
      <w:r w:rsidR="005E2821" w:rsidRPr="004765A6">
        <w:rPr>
          <w:rFonts w:ascii="Arial" w:hAnsi="Arial" w:cs="Arial"/>
          <w:sz w:val="22"/>
          <w:szCs w:val="22"/>
        </w:rPr>
        <w:t>Its success basically boiled down to massive computational power and a major psychological edge. IBM poured a ton of money into the project, creating smart algorithms and incredibly fast hardware that allowed the system to crunch through 200 million chess positions every single se</w:t>
      </w:r>
      <w:r w:rsidR="005E2821" w:rsidRPr="004765A6">
        <w:rPr>
          <w:rFonts w:ascii="Arial" w:hAnsi="Arial" w:cs="Arial"/>
          <w:sz w:val="22"/>
          <w:szCs w:val="22"/>
        </w:rPr>
        <w:t>ason</w:t>
      </w:r>
      <w:r w:rsidR="005E2821" w:rsidRPr="004765A6">
        <w:rPr>
          <w:rFonts w:ascii="Arial" w:hAnsi="Arial" w:cs="Arial"/>
          <w:sz w:val="22"/>
          <w:szCs w:val="22"/>
        </w:rPr>
        <w:t xml:space="preserve">. On top of that, it didn't have to deal with any mental pressure. While I was sitting across from it wrestling with very human doubts, anxiety, and unsettling emotions, Deep Blue didn't have a single worry or distraction, </w:t>
      </w:r>
      <w:r w:rsidR="005E2821" w:rsidRPr="004765A6">
        <w:rPr>
          <w:rFonts w:ascii="Arial" w:hAnsi="Arial" w:cs="Arial"/>
          <w:sz w:val="22"/>
          <w:szCs w:val="22"/>
        </w:rPr>
        <w:t>because of</w:t>
      </w:r>
      <w:r w:rsidR="005E2821" w:rsidRPr="004765A6">
        <w:rPr>
          <w:rFonts w:ascii="Arial" w:hAnsi="Arial" w:cs="Arial"/>
          <w:sz w:val="22"/>
          <w:szCs w:val="22"/>
        </w:rPr>
        <w:t xml:space="preserve"> this, the credit shouldn't really go to the computer itself, but to the team of human creators behind it</w:t>
      </w:r>
      <w:r w:rsidR="005E2821" w:rsidRPr="004765A6">
        <w:rPr>
          <w:rFonts w:ascii="Arial" w:hAnsi="Arial" w:cs="Arial"/>
          <w:sz w:val="22"/>
          <w:szCs w:val="22"/>
        </w:rPr>
        <w:t xml:space="preserve"> </w:t>
      </w:r>
      <w:r w:rsidR="005E2821" w:rsidRPr="004765A6">
        <w:rPr>
          <w:rFonts w:ascii="Arial" w:hAnsi="Arial" w:cs="Arial"/>
          <w:sz w:val="22"/>
          <w:szCs w:val="22"/>
        </w:rPr>
        <w:t xml:space="preserve">like Anantharaman, Campbell, Hoane, and Hsu. At the end of the day, the machine's victory was </w:t>
      </w:r>
      <w:r w:rsidR="005E2821" w:rsidRPr="004765A6">
        <w:rPr>
          <w:rFonts w:ascii="Arial" w:hAnsi="Arial" w:cs="Arial"/>
          <w:sz w:val="22"/>
          <w:szCs w:val="22"/>
        </w:rPr>
        <w:t>a</w:t>
      </w:r>
      <w:r w:rsidR="005E2821" w:rsidRPr="004765A6">
        <w:rPr>
          <w:rFonts w:ascii="Arial" w:hAnsi="Arial" w:cs="Arial"/>
          <w:sz w:val="22"/>
          <w:szCs w:val="22"/>
        </w:rPr>
        <w:t xml:space="preserve"> huge achievement for human engineering.</w:t>
      </w:r>
    </w:p>
    <w:p w14:paraId="2AFE6DEB" w14:textId="77777777" w:rsidR="00CF4A43" w:rsidRPr="004765A6" w:rsidRDefault="00CF4A43" w:rsidP="00CF4A43">
      <w:pPr>
        <w:rPr>
          <w:rFonts w:ascii="Arial" w:hAnsi="Arial" w:cs="Arial"/>
          <w:sz w:val="22"/>
          <w:szCs w:val="22"/>
        </w:rPr>
      </w:pPr>
    </w:p>
    <w:p w14:paraId="41F0DEDF" w14:textId="77777777" w:rsidR="00CF4A43" w:rsidRPr="004765A6" w:rsidRDefault="00CF4A43" w:rsidP="00CF4A43">
      <w:pPr>
        <w:numPr>
          <w:ilvl w:val="0"/>
          <w:numId w:val="3"/>
        </w:numPr>
        <w:shd w:val="clear" w:color="auto" w:fill="F8F9FA"/>
        <w:spacing w:before="100" w:beforeAutospacing="1" w:after="100" w:afterAutospacing="1" w:line="240" w:lineRule="auto"/>
        <w:rPr>
          <w:rFonts w:ascii="Arial" w:eastAsia="Times New Roman" w:hAnsi="Arial" w:cs="Arial"/>
          <w:color w:val="1D2125"/>
          <w:kern w:val="0"/>
          <w:sz w:val="22"/>
          <w:szCs w:val="22"/>
          <w:lang w:eastAsia="en-IN"/>
          <w14:ligatures w14:val="none"/>
        </w:rPr>
      </w:pPr>
      <w:r w:rsidRPr="004765A6">
        <w:rPr>
          <w:rFonts w:ascii="Arial" w:eastAsia="Times New Roman" w:hAnsi="Arial" w:cs="Arial"/>
          <w:color w:val="1D2125"/>
          <w:kern w:val="0"/>
          <w:sz w:val="22"/>
          <w:szCs w:val="22"/>
          <w:lang w:eastAsia="en-IN"/>
          <w14:ligatures w14:val="none"/>
        </w:rPr>
        <w:t>what contributed to Deep Blue's success and how? Who/what should get credit for it?</w:t>
      </w:r>
    </w:p>
    <w:p w14:paraId="031D5E6B" w14:textId="0147C240" w:rsidR="00CF4A43" w:rsidRPr="004765A6" w:rsidRDefault="00CF4A43" w:rsidP="00CF4A43">
      <w:pPr>
        <w:pStyle w:val="ListParagraph"/>
        <w:rPr>
          <w:rFonts w:ascii="Arial" w:hAnsi="Arial" w:cs="Arial"/>
          <w:sz w:val="22"/>
          <w:szCs w:val="22"/>
        </w:rPr>
      </w:pPr>
      <w:r w:rsidRPr="004765A6">
        <w:rPr>
          <w:rFonts w:ascii="Arial" w:hAnsi="Arial" w:cs="Arial"/>
          <w:sz w:val="22"/>
          <w:szCs w:val="22"/>
        </w:rPr>
        <w:t>Deep Blue's success in defeating Garry Kasparov didn't come down to a machine suddenly learning how to genuinely think or understand the game of chess. Instead, its victory was driven by an incredible combination of massive processing speed, custom-built hardware, and a major psychological advantage. Backed by heavy investment from IBM, the engineering team designed specialized chess chips that allowed the supercomputer to calculate an astonishing 200 million positions per second. It didn't rely on human intuition; it simply used raw, brute-force math to run through millions of potential move combinations faster than any human brain ever could, pairing this speed with highly sophisticated algorithms to evaluate the best board layouts. On top of that, the machine held a massive psychological edge simply by being an object. While Kasparov wrestled with very human anxieties, fatigue, and unsettling doubts</w:t>
      </w:r>
      <w:r w:rsidRPr="004765A6">
        <w:rPr>
          <w:rFonts w:ascii="Arial" w:hAnsi="Arial" w:cs="Arial"/>
          <w:sz w:val="22"/>
          <w:szCs w:val="22"/>
        </w:rPr>
        <w:t xml:space="preserve"> </w:t>
      </w:r>
      <w:r w:rsidRPr="004765A6">
        <w:rPr>
          <w:rFonts w:ascii="Arial" w:hAnsi="Arial" w:cs="Arial"/>
          <w:sz w:val="22"/>
          <w:szCs w:val="22"/>
        </w:rPr>
        <w:t>unable to read his opponent's eyes or body language as he usually did</w:t>
      </w:r>
      <w:r w:rsidRPr="004765A6">
        <w:rPr>
          <w:rFonts w:ascii="Arial" w:hAnsi="Arial" w:cs="Arial"/>
          <w:sz w:val="22"/>
          <w:szCs w:val="22"/>
        </w:rPr>
        <w:t xml:space="preserve"> </w:t>
      </w:r>
      <w:r w:rsidRPr="004765A6">
        <w:rPr>
          <w:rFonts w:ascii="Arial" w:hAnsi="Arial" w:cs="Arial"/>
          <w:sz w:val="22"/>
          <w:szCs w:val="22"/>
        </w:rPr>
        <w:t>Deep Blue was completely immune to pressure or emotional distraction. Ultimately, Kasparov emphasizes that the credit for this achievement belongs entirely to the human creators behind the machine, explicitly naming IBM engineers like Feng-</w:t>
      </w:r>
      <w:proofErr w:type="spellStart"/>
      <w:r w:rsidRPr="004765A6">
        <w:rPr>
          <w:rFonts w:ascii="Arial" w:hAnsi="Arial" w:cs="Arial"/>
          <w:sz w:val="22"/>
          <w:szCs w:val="22"/>
        </w:rPr>
        <w:t>hsiung</w:t>
      </w:r>
      <w:proofErr w:type="spellEnd"/>
      <w:r w:rsidRPr="004765A6">
        <w:rPr>
          <w:rFonts w:ascii="Arial" w:hAnsi="Arial" w:cs="Arial"/>
          <w:sz w:val="22"/>
          <w:szCs w:val="22"/>
        </w:rPr>
        <w:t xml:space="preserve"> Hsu, Murray Campbell, Joe Hoane, and Thomas Anantharaman. Because a computer has no passion, purpose, or understanding of its own, Deep Blue's triumph shouldn't be viewed as a defeat for humanity, but rather as a massive victory for human engineering and the brilliant minds who figured out how to translate grandmaster-level strategy into code.</w:t>
      </w:r>
    </w:p>
    <w:p w14:paraId="7EDD66FF" w14:textId="77777777" w:rsidR="006F182E" w:rsidRPr="004765A6" w:rsidRDefault="006F182E" w:rsidP="00CF4A43">
      <w:pPr>
        <w:pStyle w:val="ListParagraph"/>
        <w:rPr>
          <w:rFonts w:ascii="Arial" w:hAnsi="Arial" w:cs="Arial"/>
          <w:sz w:val="22"/>
          <w:szCs w:val="22"/>
        </w:rPr>
      </w:pPr>
    </w:p>
    <w:p w14:paraId="42F7065F" w14:textId="77777777" w:rsidR="006F182E" w:rsidRPr="004765A6" w:rsidRDefault="006F182E" w:rsidP="00CF4A43">
      <w:pPr>
        <w:pStyle w:val="ListParagraph"/>
        <w:rPr>
          <w:rFonts w:ascii="Arial" w:hAnsi="Arial" w:cs="Arial"/>
          <w:sz w:val="22"/>
          <w:szCs w:val="22"/>
        </w:rPr>
      </w:pPr>
    </w:p>
    <w:p w14:paraId="348A192E" w14:textId="77777777" w:rsidR="006F182E" w:rsidRPr="004765A6" w:rsidRDefault="006F182E" w:rsidP="006F182E">
      <w:pPr>
        <w:numPr>
          <w:ilvl w:val="0"/>
          <w:numId w:val="6"/>
        </w:numPr>
        <w:shd w:val="clear" w:color="auto" w:fill="F8F9FA"/>
        <w:spacing w:before="100" w:beforeAutospacing="1" w:after="100" w:afterAutospacing="1" w:line="240" w:lineRule="auto"/>
        <w:rPr>
          <w:rFonts w:ascii="Arial" w:eastAsia="Times New Roman" w:hAnsi="Arial" w:cs="Arial"/>
          <w:color w:val="1D2125"/>
          <w:kern w:val="0"/>
          <w:sz w:val="22"/>
          <w:szCs w:val="22"/>
          <w:lang w:eastAsia="en-IN"/>
          <w14:ligatures w14:val="none"/>
        </w:rPr>
      </w:pPr>
      <w:r w:rsidRPr="004765A6">
        <w:rPr>
          <w:rFonts w:ascii="Arial" w:eastAsia="Times New Roman" w:hAnsi="Arial" w:cs="Arial"/>
          <w:color w:val="1D2125"/>
          <w:kern w:val="0"/>
          <w:sz w:val="22"/>
          <w:szCs w:val="22"/>
          <w:lang w:eastAsia="en-IN"/>
          <w14:ligatures w14:val="none"/>
        </w:rPr>
        <w:t>What implications do you think such digital assistants will have for people?</w:t>
      </w:r>
    </w:p>
    <w:p w14:paraId="63F94080" w14:textId="291568D4" w:rsidR="006F182E" w:rsidRPr="004765A6" w:rsidRDefault="006F182E" w:rsidP="006F182E">
      <w:pPr>
        <w:pStyle w:val="ListParagraph"/>
        <w:rPr>
          <w:rFonts w:ascii="Arial" w:hAnsi="Arial" w:cs="Arial"/>
          <w:sz w:val="22"/>
          <w:szCs w:val="22"/>
        </w:rPr>
      </w:pPr>
      <w:r w:rsidRPr="004765A6">
        <w:rPr>
          <w:rFonts w:ascii="Arial" w:hAnsi="Arial" w:cs="Arial"/>
          <w:sz w:val="22"/>
          <w:szCs w:val="22"/>
        </w:rPr>
        <w:t xml:space="preserve">Digital assistants like Google Duplex can make everyday life more </w:t>
      </w:r>
      <w:r w:rsidRPr="004765A6">
        <w:rPr>
          <w:rFonts w:ascii="Arial" w:hAnsi="Arial" w:cs="Arial"/>
          <w:sz w:val="22"/>
          <w:szCs w:val="22"/>
        </w:rPr>
        <w:t xml:space="preserve">easy, </w:t>
      </w:r>
      <w:r w:rsidRPr="004765A6">
        <w:rPr>
          <w:rFonts w:ascii="Arial" w:hAnsi="Arial" w:cs="Arial"/>
          <w:sz w:val="22"/>
          <w:szCs w:val="22"/>
        </w:rPr>
        <w:t>convenient by handling routine tasks such as booking appointments, making reservations, or checking business hours. This can save people time and reduce the stress of making phone calls, especially for those who are busy or uncomfortable speaking on the phone. However, it also raises concerns about privacy and transparency because people may not always realize they are speaking with an AI system rather than a human.</w:t>
      </w:r>
    </w:p>
    <w:p w14:paraId="40E3B770" w14:textId="77777777" w:rsidR="006F182E" w:rsidRPr="004765A6" w:rsidRDefault="006F182E" w:rsidP="006F182E">
      <w:pPr>
        <w:pStyle w:val="ListParagraph"/>
        <w:rPr>
          <w:rFonts w:ascii="Arial" w:hAnsi="Arial" w:cs="Arial"/>
          <w:sz w:val="22"/>
          <w:szCs w:val="22"/>
        </w:rPr>
      </w:pPr>
    </w:p>
    <w:p w14:paraId="5AE2FEFE" w14:textId="77777777" w:rsidR="006F182E" w:rsidRPr="004765A6" w:rsidRDefault="006F182E" w:rsidP="006F182E">
      <w:pPr>
        <w:pStyle w:val="ListParagraph"/>
        <w:numPr>
          <w:ilvl w:val="0"/>
          <w:numId w:val="6"/>
        </w:numPr>
        <w:rPr>
          <w:rFonts w:ascii="Arial" w:hAnsi="Arial" w:cs="Arial"/>
          <w:sz w:val="22"/>
          <w:szCs w:val="22"/>
        </w:rPr>
      </w:pPr>
      <w:r w:rsidRPr="004765A6">
        <w:rPr>
          <w:rFonts w:ascii="Arial" w:hAnsi="Arial" w:cs="Arial"/>
          <w:sz w:val="22"/>
          <w:szCs w:val="22"/>
        </w:rPr>
        <w:t>What opportunities it might open for businesses?</w:t>
      </w:r>
    </w:p>
    <w:p w14:paraId="5DA03BE6" w14:textId="68734401" w:rsidR="006F182E" w:rsidRPr="004765A6" w:rsidRDefault="006F182E" w:rsidP="006F182E">
      <w:pPr>
        <w:pStyle w:val="ListParagraph"/>
        <w:rPr>
          <w:rFonts w:ascii="Arial" w:hAnsi="Arial" w:cs="Arial"/>
          <w:sz w:val="22"/>
          <w:szCs w:val="22"/>
        </w:rPr>
      </w:pPr>
      <w:r w:rsidRPr="004765A6">
        <w:rPr>
          <w:rFonts w:ascii="Arial" w:hAnsi="Arial" w:cs="Arial"/>
          <w:sz w:val="22"/>
          <w:szCs w:val="22"/>
        </w:rPr>
        <w:t>For businesses, this technology can improve customer service by making scheduling and booking processes faster and more efficient. Companies could use similar AI assistants to handle repetitive customer interactions, allowing employees to focus on more complex tasks. It may also help businesses serve customers 24/7 without needing additional staff, potentially reducing operational costs and improving customer satisfaction.</w:t>
      </w:r>
    </w:p>
    <w:p w14:paraId="31CCCC7B" w14:textId="77777777" w:rsidR="000B3158" w:rsidRPr="004765A6" w:rsidRDefault="000B3158" w:rsidP="000B3158">
      <w:pPr>
        <w:numPr>
          <w:ilvl w:val="0"/>
          <w:numId w:val="6"/>
        </w:numPr>
        <w:shd w:val="clear" w:color="auto" w:fill="F8F9FA"/>
        <w:spacing w:before="100" w:beforeAutospacing="1" w:after="100" w:afterAutospacing="1" w:line="240" w:lineRule="auto"/>
        <w:rPr>
          <w:rFonts w:ascii="Arial" w:eastAsia="Times New Roman" w:hAnsi="Arial" w:cs="Arial"/>
          <w:color w:val="1D2125"/>
          <w:kern w:val="0"/>
          <w:sz w:val="22"/>
          <w:szCs w:val="22"/>
          <w:lang w:eastAsia="en-IN"/>
          <w14:ligatures w14:val="none"/>
        </w:rPr>
      </w:pPr>
      <w:r w:rsidRPr="004765A6">
        <w:rPr>
          <w:rFonts w:ascii="Arial" w:eastAsia="Times New Roman" w:hAnsi="Arial" w:cs="Arial"/>
          <w:color w:val="1D2125"/>
          <w:kern w:val="0"/>
          <w:sz w:val="22"/>
          <w:szCs w:val="22"/>
          <w:lang w:eastAsia="en-IN"/>
          <w14:ligatures w14:val="none"/>
        </w:rPr>
        <w:t>Is Google Duplex narrow, general or super AI? Explain.</w:t>
      </w:r>
    </w:p>
    <w:p w14:paraId="6E2D5A66" w14:textId="349BED7E" w:rsidR="006F182E" w:rsidRPr="004765A6" w:rsidRDefault="000B3158" w:rsidP="000B3158">
      <w:pPr>
        <w:pStyle w:val="ListParagraph"/>
        <w:rPr>
          <w:rFonts w:ascii="Arial" w:hAnsi="Arial" w:cs="Arial"/>
          <w:sz w:val="22"/>
          <w:szCs w:val="22"/>
        </w:rPr>
      </w:pPr>
      <w:r w:rsidRPr="004765A6">
        <w:rPr>
          <w:rFonts w:ascii="Arial" w:hAnsi="Arial" w:cs="Arial"/>
          <w:sz w:val="22"/>
          <w:szCs w:val="22"/>
        </w:rPr>
        <w:t>Google Duplex is an example of</w:t>
      </w:r>
      <w:r w:rsidRPr="004765A6">
        <w:rPr>
          <w:rFonts w:ascii="Arial" w:hAnsi="Arial" w:cs="Arial"/>
          <w:sz w:val="22"/>
          <w:szCs w:val="22"/>
        </w:rPr>
        <w:t xml:space="preserve"> weak AI</w:t>
      </w:r>
      <w:r w:rsidRPr="004765A6">
        <w:rPr>
          <w:rFonts w:ascii="Arial" w:hAnsi="Arial" w:cs="Arial"/>
          <w:sz w:val="22"/>
          <w:szCs w:val="22"/>
        </w:rPr>
        <w:t xml:space="preserve">. It is designed to perform specific tasks, such as making phone calls to book appointments or reservations. While it sounds very human and can handle conversations within certain situations, it does not possess general intelligence or the ability to perform any task that a human can do. It operates within a limited scope and follows specialized training for </w:t>
      </w:r>
      <w:r w:rsidRPr="004765A6">
        <w:rPr>
          <w:rFonts w:ascii="Arial" w:hAnsi="Arial" w:cs="Arial"/>
          <w:sz w:val="22"/>
          <w:szCs w:val="22"/>
        </w:rPr>
        <w:t>scenarios.</w:t>
      </w:r>
    </w:p>
    <w:p w14:paraId="679D41B1" w14:textId="77777777" w:rsidR="000B3158" w:rsidRPr="004765A6" w:rsidRDefault="000B3158" w:rsidP="000B3158">
      <w:pPr>
        <w:pStyle w:val="ListParagraph"/>
        <w:rPr>
          <w:rFonts w:ascii="Arial" w:hAnsi="Arial" w:cs="Arial"/>
          <w:sz w:val="22"/>
          <w:szCs w:val="22"/>
        </w:rPr>
      </w:pPr>
    </w:p>
    <w:p w14:paraId="15B5DFCE" w14:textId="77777777" w:rsidR="000B3158" w:rsidRPr="004765A6" w:rsidRDefault="000B3158" w:rsidP="000B3158">
      <w:pPr>
        <w:pStyle w:val="ListParagraph"/>
        <w:numPr>
          <w:ilvl w:val="0"/>
          <w:numId w:val="6"/>
        </w:numPr>
        <w:rPr>
          <w:rFonts w:ascii="Arial" w:hAnsi="Arial" w:cs="Arial"/>
          <w:sz w:val="22"/>
          <w:szCs w:val="22"/>
        </w:rPr>
      </w:pPr>
      <w:r w:rsidRPr="004765A6">
        <w:rPr>
          <w:rFonts w:ascii="Arial" w:hAnsi="Arial" w:cs="Arial"/>
          <w:sz w:val="22"/>
          <w:szCs w:val="22"/>
        </w:rPr>
        <w:t>What impressed you most in this demo?</w:t>
      </w:r>
    </w:p>
    <w:p w14:paraId="414F76A5" w14:textId="01B8E7D8" w:rsidR="000B3158" w:rsidRPr="004765A6" w:rsidRDefault="000B3158" w:rsidP="000B3158">
      <w:pPr>
        <w:pStyle w:val="ListParagraph"/>
        <w:rPr>
          <w:rFonts w:ascii="Arial" w:hAnsi="Arial" w:cs="Arial"/>
          <w:sz w:val="22"/>
          <w:szCs w:val="22"/>
        </w:rPr>
      </w:pPr>
      <w:r w:rsidRPr="004765A6">
        <w:rPr>
          <w:rFonts w:ascii="Arial" w:hAnsi="Arial" w:cs="Arial"/>
          <w:sz w:val="22"/>
          <w:szCs w:val="22"/>
        </w:rPr>
        <w:t>The most impressive aspect of the demo was how naturally the AI spoke during conversations. It used pauses, filler words such as “um” and “mm-hmm,” and responded appropriately to unexpected questions, making the interaction sound remarkably human. The ability of the system to understand real-world conversations and successfully complete a task without human intervention demonstrated a significant advancement in conversational AI technology</w:t>
      </w:r>
      <w:r w:rsidRPr="004765A6">
        <w:rPr>
          <w:rFonts w:ascii="Arial" w:hAnsi="Arial" w:cs="Arial"/>
          <w:sz w:val="22"/>
          <w:szCs w:val="22"/>
        </w:rPr>
        <w:t>.</w:t>
      </w:r>
    </w:p>
    <w:p w14:paraId="472B70AD" w14:textId="77777777" w:rsidR="000B3158" w:rsidRPr="004765A6" w:rsidRDefault="000B3158" w:rsidP="000B3158">
      <w:pPr>
        <w:pStyle w:val="ListParagraph"/>
        <w:rPr>
          <w:rFonts w:ascii="Arial" w:hAnsi="Arial" w:cs="Arial"/>
          <w:sz w:val="22"/>
          <w:szCs w:val="22"/>
        </w:rPr>
      </w:pPr>
    </w:p>
    <w:p w14:paraId="38AB2193" w14:textId="77777777" w:rsidR="000B3158" w:rsidRPr="004765A6" w:rsidRDefault="000B3158" w:rsidP="000B3158">
      <w:pPr>
        <w:pStyle w:val="ListParagraph"/>
        <w:numPr>
          <w:ilvl w:val="0"/>
          <w:numId w:val="13"/>
        </w:numPr>
        <w:rPr>
          <w:rFonts w:ascii="Arial" w:hAnsi="Arial" w:cs="Arial"/>
          <w:sz w:val="22"/>
          <w:szCs w:val="22"/>
        </w:rPr>
      </w:pPr>
      <w:r w:rsidRPr="004765A6">
        <w:rPr>
          <w:rFonts w:ascii="Arial" w:hAnsi="Arial" w:cs="Arial"/>
          <w:sz w:val="22"/>
          <w:szCs w:val="22"/>
        </w:rPr>
        <w:t>What the author has to say about the importance of the Turing test?</w:t>
      </w:r>
    </w:p>
    <w:p w14:paraId="02B7F959" w14:textId="60E7D609" w:rsidR="000B3158" w:rsidRPr="004765A6" w:rsidRDefault="000B3158" w:rsidP="000B3158">
      <w:pPr>
        <w:pStyle w:val="ListParagraph"/>
        <w:rPr>
          <w:rFonts w:ascii="Arial" w:hAnsi="Arial" w:cs="Arial"/>
          <w:sz w:val="22"/>
          <w:szCs w:val="22"/>
        </w:rPr>
      </w:pPr>
      <w:r w:rsidRPr="004765A6">
        <w:rPr>
          <w:rFonts w:ascii="Arial" w:hAnsi="Arial" w:cs="Arial"/>
          <w:sz w:val="22"/>
          <w:szCs w:val="22"/>
        </w:rPr>
        <w:t>According to the</w:t>
      </w:r>
      <w:r w:rsidR="004765A6" w:rsidRPr="004765A6">
        <w:rPr>
          <w:rFonts w:ascii="Arial" w:hAnsi="Arial" w:cs="Arial"/>
          <w:sz w:val="22"/>
          <w:szCs w:val="22"/>
        </w:rPr>
        <w:t xml:space="preserve"> speaker</w:t>
      </w:r>
      <w:r w:rsidRPr="004765A6">
        <w:rPr>
          <w:rFonts w:ascii="Arial" w:hAnsi="Arial" w:cs="Arial"/>
          <w:sz w:val="22"/>
          <w:szCs w:val="22"/>
        </w:rPr>
        <w:t xml:space="preserve">, the Turing Test is important because it provides a practical way to evaluate whether a machine can demonstrate intelligence that is </w:t>
      </w:r>
      <w:proofErr w:type="gramStart"/>
      <w:r w:rsidRPr="004765A6">
        <w:rPr>
          <w:rFonts w:ascii="Arial" w:hAnsi="Arial" w:cs="Arial"/>
          <w:sz w:val="22"/>
          <w:szCs w:val="22"/>
        </w:rPr>
        <w:t>similar to</w:t>
      </w:r>
      <w:proofErr w:type="gramEnd"/>
      <w:r w:rsidRPr="004765A6">
        <w:rPr>
          <w:rFonts w:ascii="Arial" w:hAnsi="Arial" w:cs="Arial"/>
          <w:sz w:val="22"/>
          <w:szCs w:val="22"/>
        </w:rPr>
        <w:t xml:space="preserve"> human </w:t>
      </w:r>
      <w:r w:rsidRPr="004765A6">
        <w:rPr>
          <w:rFonts w:ascii="Arial" w:hAnsi="Arial" w:cs="Arial"/>
          <w:sz w:val="22"/>
          <w:szCs w:val="22"/>
        </w:rPr>
        <w:t>behaviour</w:t>
      </w:r>
      <w:r w:rsidRPr="004765A6">
        <w:rPr>
          <w:rFonts w:ascii="Arial" w:hAnsi="Arial" w:cs="Arial"/>
          <w:sz w:val="22"/>
          <w:szCs w:val="22"/>
        </w:rPr>
        <w:t>. Instead of trying to define intelligence directly, the test focuses on whether a machine can hold a conversation well enough that a person cannot easily tell if they are interacting with a human or a computer.</w:t>
      </w:r>
    </w:p>
    <w:p w14:paraId="66E56C60" w14:textId="4920E726" w:rsidR="000B3158" w:rsidRPr="004765A6" w:rsidRDefault="004765A6" w:rsidP="000B3158">
      <w:pPr>
        <w:pStyle w:val="ListParagraph"/>
        <w:rPr>
          <w:rFonts w:ascii="Arial" w:hAnsi="Arial" w:cs="Arial"/>
          <w:sz w:val="22"/>
          <w:szCs w:val="22"/>
        </w:rPr>
      </w:pPr>
      <w:r w:rsidRPr="004765A6">
        <w:rPr>
          <w:rFonts w:ascii="Arial" w:hAnsi="Arial" w:cs="Arial"/>
          <w:sz w:val="22"/>
          <w:szCs w:val="22"/>
        </w:rPr>
        <w:t>Speaker</w:t>
      </w:r>
      <w:r w:rsidR="000B3158" w:rsidRPr="004765A6">
        <w:rPr>
          <w:rFonts w:ascii="Arial" w:hAnsi="Arial" w:cs="Arial"/>
          <w:sz w:val="22"/>
          <w:szCs w:val="22"/>
        </w:rPr>
        <w:t xml:space="preserve"> also points out that the Turing Test has played a significant role in the development of artificial intelligence because it encouraged researchers to create systems that can understand language, respond appropriately, and interact naturally with people. Although passing the test does not necessarily mean that a machine truly thinks or understands like a human, it remains an important benchmark for measuring progress in AI and stimulating discussions about the nature of intelligence.</w:t>
      </w:r>
    </w:p>
    <w:p w14:paraId="3D9A03FF" w14:textId="77777777" w:rsidR="004765A6" w:rsidRPr="004765A6" w:rsidRDefault="004765A6" w:rsidP="000B3158">
      <w:pPr>
        <w:pStyle w:val="ListParagraph"/>
        <w:rPr>
          <w:rFonts w:ascii="Arial" w:hAnsi="Arial" w:cs="Arial"/>
          <w:sz w:val="22"/>
          <w:szCs w:val="22"/>
        </w:rPr>
      </w:pPr>
    </w:p>
    <w:p w14:paraId="41EDF28F" w14:textId="77777777" w:rsidR="004765A6" w:rsidRPr="004765A6" w:rsidRDefault="004765A6" w:rsidP="004765A6">
      <w:pPr>
        <w:pStyle w:val="ListParagraph"/>
        <w:numPr>
          <w:ilvl w:val="0"/>
          <w:numId w:val="13"/>
        </w:numPr>
        <w:rPr>
          <w:rFonts w:ascii="Arial" w:hAnsi="Arial" w:cs="Arial"/>
          <w:sz w:val="22"/>
          <w:szCs w:val="22"/>
        </w:rPr>
      </w:pPr>
      <w:r w:rsidRPr="004765A6">
        <w:rPr>
          <w:rFonts w:ascii="Arial" w:hAnsi="Arial" w:cs="Arial"/>
          <w:sz w:val="22"/>
          <w:szCs w:val="22"/>
        </w:rPr>
        <w:t xml:space="preserve">How </w:t>
      </w:r>
      <w:proofErr w:type="gramStart"/>
      <w:r w:rsidRPr="004765A6">
        <w:rPr>
          <w:rFonts w:ascii="Arial" w:hAnsi="Arial" w:cs="Arial"/>
          <w:sz w:val="22"/>
          <w:szCs w:val="22"/>
        </w:rPr>
        <w:t>Turing test is</w:t>
      </w:r>
      <w:proofErr w:type="gramEnd"/>
      <w:r w:rsidRPr="004765A6">
        <w:rPr>
          <w:rFonts w:ascii="Arial" w:hAnsi="Arial" w:cs="Arial"/>
          <w:sz w:val="22"/>
          <w:szCs w:val="22"/>
        </w:rPr>
        <w:t xml:space="preserve"> conducted?</w:t>
      </w:r>
    </w:p>
    <w:p w14:paraId="02DE9D34" w14:textId="770BE687" w:rsidR="004765A6" w:rsidRPr="004765A6" w:rsidRDefault="004765A6" w:rsidP="004765A6">
      <w:pPr>
        <w:pStyle w:val="ListParagraph"/>
        <w:spacing w:before="100" w:beforeAutospacing="1" w:after="100" w:afterAutospacing="1" w:line="240" w:lineRule="auto"/>
        <w:rPr>
          <w:rFonts w:ascii="Arial" w:eastAsia="Times New Roman" w:hAnsi="Arial" w:cs="Arial"/>
          <w:kern w:val="0"/>
          <w:sz w:val="22"/>
          <w:szCs w:val="22"/>
          <w:lang w:eastAsia="en-IN"/>
          <w14:ligatures w14:val="none"/>
        </w:rPr>
      </w:pPr>
      <w:r w:rsidRPr="004765A6">
        <w:rPr>
          <w:rFonts w:ascii="Arial" w:eastAsia="Times New Roman" w:hAnsi="Arial" w:cs="Arial"/>
          <w:kern w:val="0"/>
          <w:sz w:val="22"/>
          <w:szCs w:val="22"/>
          <w:lang w:eastAsia="en-IN"/>
          <w14:ligatures w14:val="none"/>
        </w:rPr>
        <w:t>The Turing Test is conducted by having a human judge communicate with two participants through a computer or text-based interface. One participant is a human, and the other is a machine. The judge can ask any questions and have a conversation with both participants without knowing which one is the computer.</w:t>
      </w:r>
      <w:r w:rsidRPr="004765A6">
        <w:rPr>
          <w:rFonts w:ascii="Arial" w:eastAsia="Times New Roman" w:hAnsi="Arial" w:cs="Arial"/>
          <w:kern w:val="0"/>
          <w:sz w:val="22"/>
          <w:szCs w:val="22"/>
          <w:lang w:eastAsia="en-IN"/>
          <w14:ligatures w14:val="none"/>
        </w:rPr>
        <w:t xml:space="preserve"> </w:t>
      </w:r>
      <w:r w:rsidRPr="004765A6">
        <w:rPr>
          <w:rFonts w:ascii="Arial" w:eastAsia="Times New Roman" w:hAnsi="Arial" w:cs="Arial"/>
          <w:kern w:val="0"/>
          <w:sz w:val="22"/>
          <w:szCs w:val="22"/>
          <w:lang w:eastAsia="en-IN"/>
          <w14:ligatures w14:val="none"/>
        </w:rPr>
        <w:t xml:space="preserve">The </w:t>
      </w:r>
      <w:r w:rsidRPr="004765A6">
        <w:rPr>
          <w:rFonts w:ascii="Arial" w:eastAsia="Times New Roman" w:hAnsi="Arial" w:cs="Arial"/>
          <w:kern w:val="0"/>
          <w:sz w:val="22"/>
          <w:szCs w:val="22"/>
          <w:lang w:eastAsia="en-IN"/>
          <w14:ligatures w14:val="none"/>
        </w:rPr>
        <w:t>objective of</w:t>
      </w:r>
      <w:r w:rsidRPr="004765A6">
        <w:rPr>
          <w:rFonts w:ascii="Arial" w:eastAsia="Times New Roman" w:hAnsi="Arial" w:cs="Arial"/>
          <w:kern w:val="0"/>
          <w:sz w:val="22"/>
          <w:szCs w:val="22"/>
          <w:lang w:eastAsia="en-IN"/>
          <w14:ligatures w14:val="none"/>
        </w:rPr>
        <w:t xml:space="preserve"> the machine is to respond in a way that appears human. After the conversation, the judge must decide which participant is the machine. If the judge cannot reliably distinguish the computer from the human, or frequently mistakes the machine for a human, the machine is considered to have passed the Turing Test.</w:t>
      </w:r>
      <w:r w:rsidRPr="004765A6">
        <w:rPr>
          <w:rFonts w:ascii="Arial" w:eastAsia="Times New Roman" w:hAnsi="Arial" w:cs="Arial"/>
          <w:kern w:val="0"/>
          <w:sz w:val="22"/>
          <w:szCs w:val="22"/>
          <w:lang w:eastAsia="en-IN"/>
          <w14:ligatures w14:val="none"/>
        </w:rPr>
        <w:t xml:space="preserve"> </w:t>
      </w:r>
      <w:r w:rsidRPr="004765A6">
        <w:rPr>
          <w:rFonts w:ascii="Arial" w:eastAsia="Times New Roman" w:hAnsi="Arial" w:cs="Arial"/>
          <w:kern w:val="0"/>
          <w:sz w:val="22"/>
          <w:szCs w:val="22"/>
          <w:lang w:eastAsia="en-IN"/>
          <w14:ligatures w14:val="none"/>
        </w:rPr>
        <w:t xml:space="preserve">The test was proposed by Alan Turing as a practical way to evaluate a machine's ability to exhibit intelligent </w:t>
      </w:r>
      <w:r w:rsidRPr="004765A6">
        <w:rPr>
          <w:rFonts w:ascii="Arial" w:eastAsia="Times New Roman" w:hAnsi="Arial" w:cs="Arial"/>
          <w:kern w:val="0"/>
          <w:sz w:val="22"/>
          <w:szCs w:val="22"/>
          <w:lang w:eastAsia="en-IN"/>
          <w14:ligatures w14:val="none"/>
        </w:rPr>
        <w:t>behaviour</w:t>
      </w:r>
      <w:r w:rsidRPr="004765A6">
        <w:rPr>
          <w:rFonts w:ascii="Arial" w:eastAsia="Times New Roman" w:hAnsi="Arial" w:cs="Arial"/>
          <w:kern w:val="0"/>
          <w:sz w:val="22"/>
          <w:szCs w:val="22"/>
          <w:lang w:eastAsia="en-IN"/>
          <w14:ligatures w14:val="none"/>
        </w:rPr>
        <w:t xml:space="preserve"> </w:t>
      </w:r>
      <w:proofErr w:type="gramStart"/>
      <w:r w:rsidRPr="004765A6">
        <w:rPr>
          <w:rFonts w:ascii="Arial" w:eastAsia="Times New Roman" w:hAnsi="Arial" w:cs="Arial"/>
          <w:kern w:val="0"/>
          <w:sz w:val="22"/>
          <w:szCs w:val="22"/>
          <w:lang w:eastAsia="en-IN"/>
          <w14:ligatures w14:val="none"/>
        </w:rPr>
        <w:t>similar to</w:t>
      </w:r>
      <w:proofErr w:type="gramEnd"/>
      <w:r w:rsidRPr="004765A6">
        <w:rPr>
          <w:rFonts w:ascii="Arial" w:eastAsia="Times New Roman" w:hAnsi="Arial" w:cs="Arial"/>
          <w:kern w:val="0"/>
          <w:sz w:val="22"/>
          <w:szCs w:val="22"/>
          <w:lang w:eastAsia="en-IN"/>
          <w14:ligatures w14:val="none"/>
        </w:rPr>
        <w:t xml:space="preserve"> that of a human.</w:t>
      </w:r>
    </w:p>
    <w:p w14:paraId="3F7DAE28" w14:textId="77777777" w:rsidR="004765A6" w:rsidRPr="004765A6" w:rsidRDefault="004765A6" w:rsidP="004765A6">
      <w:pPr>
        <w:pStyle w:val="ListParagraph"/>
        <w:spacing w:before="100" w:beforeAutospacing="1" w:after="100" w:afterAutospacing="1" w:line="240" w:lineRule="auto"/>
        <w:rPr>
          <w:rFonts w:ascii="Arial" w:eastAsia="Times New Roman" w:hAnsi="Arial" w:cs="Arial"/>
          <w:kern w:val="0"/>
          <w:sz w:val="22"/>
          <w:szCs w:val="22"/>
          <w:lang w:eastAsia="en-IN"/>
          <w14:ligatures w14:val="none"/>
        </w:rPr>
      </w:pPr>
    </w:p>
    <w:p w14:paraId="24C9ACE0" w14:textId="581B1987" w:rsidR="004765A6" w:rsidRPr="004765A6" w:rsidRDefault="004765A6" w:rsidP="004765A6">
      <w:pPr>
        <w:pStyle w:val="ListParagraph"/>
        <w:numPr>
          <w:ilvl w:val="0"/>
          <w:numId w:val="13"/>
        </w:numPr>
        <w:spacing w:before="100" w:beforeAutospacing="1" w:after="100" w:afterAutospacing="1" w:line="240" w:lineRule="auto"/>
        <w:rPr>
          <w:rFonts w:ascii="Arial" w:eastAsia="Times New Roman" w:hAnsi="Arial" w:cs="Arial"/>
          <w:kern w:val="0"/>
          <w:sz w:val="22"/>
          <w:szCs w:val="22"/>
          <w:lang w:eastAsia="en-IN"/>
          <w14:ligatures w14:val="none"/>
        </w:rPr>
      </w:pPr>
      <w:r w:rsidRPr="004765A6">
        <w:rPr>
          <w:rFonts w:ascii="Arial" w:eastAsia="Times New Roman" w:hAnsi="Arial" w:cs="Arial"/>
          <w:kern w:val="0"/>
          <w:sz w:val="22"/>
          <w:szCs w:val="22"/>
          <w:lang w:eastAsia="en-IN"/>
          <w14:ligatures w14:val="none"/>
        </w:rPr>
        <w:t>What Turing predicted would happen by 2000? Did it happen in your opinion?</w:t>
      </w:r>
      <w:r w:rsidRPr="004765A6">
        <w:rPr>
          <w:rFonts w:ascii="Arial" w:eastAsia="Times New Roman" w:hAnsi="Arial" w:cs="Arial"/>
          <w:kern w:val="0"/>
          <w:sz w:val="22"/>
          <w:szCs w:val="22"/>
          <w:lang w:eastAsia="en-IN"/>
          <w14:ligatures w14:val="none"/>
        </w:rPr>
        <w:br/>
      </w:r>
      <w:r w:rsidRPr="004765A6">
        <w:rPr>
          <w:rFonts w:ascii="Arial" w:eastAsia="Times New Roman" w:hAnsi="Arial" w:cs="Arial"/>
          <w:kern w:val="0"/>
          <w:sz w:val="22"/>
          <w:szCs w:val="22"/>
          <w:lang w:eastAsia="en-IN"/>
          <w14:ligatures w14:val="none"/>
        </w:rPr>
        <w:t>Alan Turing predicted that by the year 2000, computers would become advanced enough that an average person would have difficulty distinguishing between a human and a machine during a short conversation. He believed that machines would be able to imitate human responses well enough to succeed in the Turing Test under certain conditions.</w:t>
      </w:r>
      <w:r w:rsidRPr="004765A6">
        <w:rPr>
          <w:rFonts w:ascii="Arial" w:eastAsia="Times New Roman" w:hAnsi="Arial" w:cs="Arial"/>
          <w:kern w:val="0"/>
          <w:sz w:val="22"/>
          <w:szCs w:val="22"/>
          <w:lang w:eastAsia="en-IN"/>
          <w14:ligatures w14:val="none"/>
        </w:rPr>
        <w:t xml:space="preserve"> </w:t>
      </w:r>
      <w:r w:rsidRPr="004765A6">
        <w:rPr>
          <w:rFonts w:ascii="Arial" w:eastAsia="Times New Roman" w:hAnsi="Arial" w:cs="Arial"/>
          <w:kern w:val="0"/>
          <w:sz w:val="22"/>
          <w:szCs w:val="22"/>
          <w:lang w:eastAsia="en-IN"/>
          <w14:ligatures w14:val="none"/>
        </w:rPr>
        <w:t>In my opinion, Turing's prediction was partly correct. By 2000, computers had made significant progress, but most AI systems were still not capable of holding natural conversations that could consistently fool people. However, with the development of modern AI systems and chatbots in recent years, machines have become much better at communicating in a human-like way. While they still do not think exactly like humans, they can often carry on conversations that many people find difficult to distinguish from those of a real person.</w:t>
      </w:r>
    </w:p>
    <w:p w14:paraId="2F16677E" w14:textId="77777777" w:rsidR="004765A6" w:rsidRPr="004765A6" w:rsidRDefault="004765A6" w:rsidP="004765A6">
      <w:pPr>
        <w:pStyle w:val="ListParagraph"/>
        <w:spacing w:before="100" w:beforeAutospacing="1" w:after="100" w:afterAutospacing="1" w:line="240" w:lineRule="auto"/>
        <w:rPr>
          <w:rFonts w:ascii="Arial" w:eastAsia="Times New Roman" w:hAnsi="Arial" w:cs="Arial"/>
          <w:kern w:val="0"/>
          <w:sz w:val="22"/>
          <w:szCs w:val="22"/>
          <w:lang w:eastAsia="en-IN"/>
          <w14:ligatures w14:val="none"/>
        </w:rPr>
      </w:pPr>
    </w:p>
    <w:p w14:paraId="51940F83" w14:textId="4AF215F9" w:rsidR="004765A6" w:rsidRPr="004765A6" w:rsidRDefault="004765A6" w:rsidP="004765A6">
      <w:pPr>
        <w:pStyle w:val="ListParagraph"/>
        <w:numPr>
          <w:ilvl w:val="0"/>
          <w:numId w:val="13"/>
        </w:numPr>
        <w:rPr>
          <w:rFonts w:ascii="Arial" w:eastAsia="Times New Roman" w:hAnsi="Arial" w:cs="Arial"/>
          <w:kern w:val="0"/>
          <w:sz w:val="22"/>
          <w:szCs w:val="22"/>
          <w:lang w:eastAsia="en-IN"/>
          <w14:ligatures w14:val="none"/>
        </w:rPr>
      </w:pPr>
      <w:r w:rsidRPr="004765A6">
        <w:rPr>
          <w:rFonts w:ascii="Arial" w:eastAsia="Times New Roman" w:hAnsi="Arial" w:cs="Arial"/>
          <w:kern w:val="0"/>
          <w:sz w:val="22"/>
          <w:szCs w:val="22"/>
          <w:lang w:eastAsia="en-IN"/>
          <w14:ligatures w14:val="none"/>
        </w:rPr>
        <w:t xml:space="preserve">What parts of </w:t>
      </w:r>
      <w:proofErr w:type="spellStart"/>
      <w:r w:rsidRPr="004765A6">
        <w:rPr>
          <w:rFonts w:ascii="Arial" w:eastAsia="Times New Roman" w:hAnsi="Arial" w:cs="Arial"/>
          <w:kern w:val="0"/>
          <w:sz w:val="22"/>
          <w:szCs w:val="22"/>
          <w:lang w:eastAsia="en-IN"/>
          <w14:ligatures w14:val="none"/>
        </w:rPr>
        <w:t>Mitsuku's</w:t>
      </w:r>
      <w:proofErr w:type="spellEnd"/>
      <w:r w:rsidRPr="004765A6">
        <w:rPr>
          <w:rFonts w:ascii="Arial" w:eastAsia="Times New Roman" w:hAnsi="Arial" w:cs="Arial"/>
          <w:kern w:val="0"/>
          <w:sz w:val="22"/>
          <w:szCs w:val="22"/>
          <w:lang w:eastAsia="en-IN"/>
          <w14:ligatures w14:val="none"/>
        </w:rPr>
        <w:t xml:space="preserve"> 2016 transcript resemble human conversation the most?</w:t>
      </w:r>
    </w:p>
    <w:p w14:paraId="11F31B13" w14:textId="77777777" w:rsidR="004765A6" w:rsidRPr="004765A6" w:rsidRDefault="004765A6" w:rsidP="004765A6">
      <w:pPr>
        <w:pStyle w:val="ListParagraph"/>
        <w:rPr>
          <w:rFonts w:ascii="Arial" w:eastAsia="Times New Roman" w:hAnsi="Arial" w:cs="Arial"/>
          <w:kern w:val="0"/>
          <w:sz w:val="22"/>
          <w:szCs w:val="22"/>
          <w:lang w:eastAsia="en-IN"/>
          <w14:ligatures w14:val="none"/>
        </w:rPr>
      </w:pPr>
      <w:r w:rsidRPr="004765A6">
        <w:rPr>
          <w:rFonts w:ascii="Arial" w:eastAsia="Times New Roman" w:hAnsi="Arial" w:cs="Arial"/>
          <w:kern w:val="0"/>
          <w:sz w:val="22"/>
          <w:szCs w:val="22"/>
          <w:lang w:eastAsia="en-IN"/>
          <w14:ligatures w14:val="none"/>
        </w:rPr>
        <w:t xml:space="preserve">The most human-like part of </w:t>
      </w:r>
      <w:proofErr w:type="spellStart"/>
      <w:r w:rsidRPr="004765A6">
        <w:rPr>
          <w:rFonts w:ascii="Arial" w:eastAsia="Times New Roman" w:hAnsi="Arial" w:cs="Arial"/>
          <w:kern w:val="0"/>
          <w:sz w:val="22"/>
          <w:szCs w:val="22"/>
          <w:lang w:eastAsia="en-IN"/>
          <w14:ligatures w14:val="none"/>
        </w:rPr>
        <w:t>Mitsuku's</w:t>
      </w:r>
      <w:proofErr w:type="spellEnd"/>
      <w:r w:rsidRPr="004765A6">
        <w:rPr>
          <w:rFonts w:ascii="Arial" w:eastAsia="Times New Roman" w:hAnsi="Arial" w:cs="Arial"/>
          <w:kern w:val="0"/>
          <w:sz w:val="22"/>
          <w:szCs w:val="22"/>
          <w:lang w:eastAsia="en-IN"/>
          <w14:ligatures w14:val="none"/>
        </w:rPr>
        <w:t xml:space="preserve"> 2016 transcript was how it carried on a natural conversation, used casual language, and responded appropriately to questions. I also noticed that it asked follow-up questions and made the chat feel more interactive, which made it seem closer to talking with a real person.</w:t>
      </w:r>
    </w:p>
    <w:p w14:paraId="3873E7E5" w14:textId="77777777" w:rsidR="004765A6" w:rsidRPr="004765A6" w:rsidRDefault="004765A6" w:rsidP="004765A6">
      <w:pPr>
        <w:pStyle w:val="ListParagraph"/>
        <w:rPr>
          <w:rFonts w:ascii="Arial" w:eastAsia="Times New Roman" w:hAnsi="Arial" w:cs="Arial"/>
          <w:kern w:val="0"/>
          <w:sz w:val="22"/>
          <w:szCs w:val="22"/>
          <w:lang w:eastAsia="en-IN"/>
          <w14:ligatures w14:val="none"/>
        </w:rPr>
      </w:pPr>
    </w:p>
    <w:p w14:paraId="4F858826" w14:textId="4C153961" w:rsidR="004765A6" w:rsidRPr="004765A6" w:rsidRDefault="004765A6" w:rsidP="004765A6">
      <w:pPr>
        <w:pStyle w:val="ListParagraph"/>
        <w:numPr>
          <w:ilvl w:val="0"/>
          <w:numId w:val="13"/>
        </w:numPr>
        <w:rPr>
          <w:rFonts w:ascii="Arial" w:eastAsia="Times New Roman" w:hAnsi="Arial" w:cs="Arial"/>
          <w:kern w:val="0"/>
          <w:sz w:val="22"/>
          <w:szCs w:val="22"/>
          <w:lang w:eastAsia="en-IN"/>
          <w14:ligatures w14:val="none"/>
        </w:rPr>
      </w:pPr>
      <w:r w:rsidRPr="004765A6">
        <w:rPr>
          <w:rFonts w:ascii="Arial" w:eastAsia="Times New Roman" w:hAnsi="Arial" w:cs="Arial"/>
          <w:kern w:val="0"/>
          <w:sz w:val="22"/>
          <w:szCs w:val="22"/>
          <w:lang w:eastAsia="en-IN"/>
          <w14:ligatures w14:val="none"/>
        </w:rPr>
        <w:t>Who was Eugene Goostman?</w:t>
      </w:r>
      <w:r w:rsidRPr="004765A6">
        <w:rPr>
          <w:rFonts w:ascii="Arial" w:eastAsia="Times New Roman" w:hAnsi="Arial" w:cs="Arial"/>
          <w:kern w:val="0"/>
          <w:sz w:val="22"/>
          <w:szCs w:val="22"/>
          <w:lang w:eastAsia="en-IN"/>
          <w14:ligatures w14:val="none"/>
        </w:rPr>
        <w:br/>
      </w:r>
      <w:r w:rsidRPr="004765A6">
        <w:rPr>
          <w:rFonts w:ascii="Arial" w:eastAsia="Times New Roman" w:hAnsi="Arial" w:cs="Arial"/>
          <w:kern w:val="0"/>
          <w:sz w:val="22"/>
          <w:szCs w:val="22"/>
          <w:lang w:eastAsia="en-IN"/>
          <w14:ligatures w14:val="none"/>
        </w:rPr>
        <w:t>Eugene Goostman was a chatbot created to simulate a 13-year-old boy from Ukraine. It became well known for reportedly passing the Turing Test in 2014 by convincing some judges that it was human.</w:t>
      </w:r>
    </w:p>
    <w:p w14:paraId="76E83CEB" w14:textId="77777777" w:rsidR="004765A6" w:rsidRPr="004765A6" w:rsidRDefault="004765A6" w:rsidP="004765A6">
      <w:pPr>
        <w:pStyle w:val="ListParagraph"/>
        <w:rPr>
          <w:rFonts w:ascii="Arial" w:eastAsia="Times New Roman" w:hAnsi="Arial" w:cs="Arial"/>
          <w:kern w:val="0"/>
          <w:sz w:val="22"/>
          <w:szCs w:val="22"/>
          <w:lang w:eastAsia="en-IN"/>
          <w14:ligatures w14:val="none"/>
        </w:rPr>
      </w:pPr>
    </w:p>
    <w:p w14:paraId="390E24EC" w14:textId="77777777" w:rsidR="004765A6" w:rsidRPr="004765A6" w:rsidRDefault="004765A6" w:rsidP="004765A6">
      <w:pPr>
        <w:pStyle w:val="ListParagraph"/>
        <w:spacing w:before="100" w:beforeAutospacing="1" w:after="100" w:afterAutospacing="1" w:line="240" w:lineRule="auto"/>
        <w:rPr>
          <w:rFonts w:ascii="Arial" w:eastAsia="Times New Roman" w:hAnsi="Arial" w:cs="Arial"/>
          <w:kern w:val="0"/>
          <w:sz w:val="22"/>
          <w:szCs w:val="22"/>
          <w:lang w:eastAsia="en-IN"/>
          <w14:ligatures w14:val="none"/>
        </w:rPr>
      </w:pPr>
    </w:p>
    <w:p w14:paraId="171B5054" w14:textId="77777777" w:rsidR="004765A6" w:rsidRPr="004765A6" w:rsidRDefault="004765A6" w:rsidP="004765A6">
      <w:pPr>
        <w:pStyle w:val="ListParagraph"/>
        <w:rPr>
          <w:rFonts w:ascii="Arial" w:hAnsi="Arial" w:cs="Arial"/>
          <w:sz w:val="22"/>
          <w:szCs w:val="22"/>
        </w:rPr>
      </w:pPr>
    </w:p>
    <w:p w14:paraId="5F9F8B75" w14:textId="77777777" w:rsidR="004765A6" w:rsidRPr="004765A6" w:rsidRDefault="004765A6" w:rsidP="000B3158">
      <w:pPr>
        <w:pStyle w:val="ListParagraph"/>
        <w:rPr>
          <w:rFonts w:ascii="Arial" w:hAnsi="Arial" w:cs="Arial"/>
          <w:sz w:val="22"/>
          <w:szCs w:val="22"/>
        </w:rPr>
      </w:pPr>
    </w:p>
    <w:p w14:paraId="75AB4C24" w14:textId="77777777" w:rsidR="006F182E" w:rsidRPr="004765A6" w:rsidRDefault="006F182E" w:rsidP="006F182E">
      <w:pPr>
        <w:pStyle w:val="ListParagraph"/>
        <w:rPr>
          <w:rFonts w:ascii="Arial" w:hAnsi="Arial" w:cs="Arial"/>
          <w:sz w:val="22"/>
          <w:szCs w:val="22"/>
        </w:rPr>
      </w:pPr>
    </w:p>
    <w:sectPr w:rsidR="006F182E" w:rsidRPr="00476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855"/>
    <w:multiLevelType w:val="multilevel"/>
    <w:tmpl w:val="AB40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B08AE"/>
    <w:multiLevelType w:val="multilevel"/>
    <w:tmpl w:val="40D2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4AB9"/>
    <w:multiLevelType w:val="multilevel"/>
    <w:tmpl w:val="9A1A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17A3C"/>
    <w:multiLevelType w:val="hybridMultilevel"/>
    <w:tmpl w:val="FFF28F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1F04FE"/>
    <w:multiLevelType w:val="multilevel"/>
    <w:tmpl w:val="5240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B041D"/>
    <w:multiLevelType w:val="multilevel"/>
    <w:tmpl w:val="DD24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8D2F1C"/>
    <w:multiLevelType w:val="hybridMultilevel"/>
    <w:tmpl w:val="8B18A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0D654C"/>
    <w:multiLevelType w:val="multilevel"/>
    <w:tmpl w:val="BC08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A60FC"/>
    <w:multiLevelType w:val="hybridMultilevel"/>
    <w:tmpl w:val="9AB6B4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87701B"/>
    <w:multiLevelType w:val="multilevel"/>
    <w:tmpl w:val="2C08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45FAA"/>
    <w:multiLevelType w:val="multilevel"/>
    <w:tmpl w:val="A234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EF006F"/>
    <w:multiLevelType w:val="hybridMultilevel"/>
    <w:tmpl w:val="9E7213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D44493B"/>
    <w:multiLevelType w:val="multilevel"/>
    <w:tmpl w:val="5500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36037F"/>
    <w:multiLevelType w:val="hybridMultilevel"/>
    <w:tmpl w:val="8126F7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362354B"/>
    <w:multiLevelType w:val="multilevel"/>
    <w:tmpl w:val="6308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396525"/>
    <w:multiLevelType w:val="multilevel"/>
    <w:tmpl w:val="0AAA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443318">
    <w:abstractNumId w:val="10"/>
  </w:num>
  <w:num w:numId="2" w16cid:durableId="1113212910">
    <w:abstractNumId w:val="1"/>
  </w:num>
  <w:num w:numId="3" w16cid:durableId="1648515583">
    <w:abstractNumId w:val="6"/>
  </w:num>
  <w:num w:numId="4" w16cid:durableId="483739190">
    <w:abstractNumId w:val="4"/>
  </w:num>
  <w:num w:numId="5" w16cid:durableId="1421222709">
    <w:abstractNumId w:val="13"/>
  </w:num>
  <w:num w:numId="6" w16cid:durableId="1321154227">
    <w:abstractNumId w:val="8"/>
  </w:num>
  <w:num w:numId="7" w16cid:durableId="79907935">
    <w:abstractNumId w:val="12"/>
  </w:num>
  <w:num w:numId="8" w16cid:durableId="325793301">
    <w:abstractNumId w:val="0"/>
  </w:num>
  <w:num w:numId="9" w16cid:durableId="480929749">
    <w:abstractNumId w:val="15"/>
  </w:num>
  <w:num w:numId="10" w16cid:durableId="1698266188">
    <w:abstractNumId w:val="5"/>
  </w:num>
  <w:num w:numId="11" w16cid:durableId="1680692548">
    <w:abstractNumId w:val="2"/>
  </w:num>
  <w:num w:numId="12" w16cid:durableId="676268497">
    <w:abstractNumId w:val="11"/>
  </w:num>
  <w:num w:numId="13" w16cid:durableId="1600017096">
    <w:abstractNumId w:val="3"/>
  </w:num>
  <w:num w:numId="14" w16cid:durableId="773746361">
    <w:abstractNumId w:val="14"/>
  </w:num>
  <w:num w:numId="15" w16cid:durableId="178814219">
    <w:abstractNumId w:val="7"/>
  </w:num>
  <w:num w:numId="16" w16cid:durableId="2117865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21"/>
    <w:rsid w:val="000B3158"/>
    <w:rsid w:val="0037558D"/>
    <w:rsid w:val="004765A6"/>
    <w:rsid w:val="005E2821"/>
    <w:rsid w:val="006F182E"/>
    <w:rsid w:val="009F7154"/>
    <w:rsid w:val="00AB2E60"/>
    <w:rsid w:val="00CF4A43"/>
    <w:rsid w:val="00FE6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66AF"/>
  <w15:chartTrackingRefBased/>
  <w15:docId w15:val="{C2C9679E-AB4D-4902-9EA2-A17A4A87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821"/>
    <w:rPr>
      <w:rFonts w:eastAsiaTheme="majorEastAsia" w:cstheme="majorBidi"/>
      <w:color w:val="272727" w:themeColor="text1" w:themeTint="D8"/>
    </w:rPr>
  </w:style>
  <w:style w:type="paragraph" w:styleId="Title">
    <w:name w:val="Title"/>
    <w:basedOn w:val="Normal"/>
    <w:next w:val="Normal"/>
    <w:link w:val="TitleChar"/>
    <w:uiPriority w:val="10"/>
    <w:qFormat/>
    <w:rsid w:val="005E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821"/>
    <w:pPr>
      <w:spacing w:before="160"/>
      <w:jc w:val="center"/>
    </w:pPr>
    <w:rPr>
      <w:i/>
      <w:iCs/>
      <w:color w:val="404040" w:themeColor="text1" w:themeTint="BF"/>
    </w:rPr>
  </w:style>
  <w:style w:type="character" w:customStyle="1" w:styleId="QuoteChar">
    <w:name w:val="Quote Char"/>
    <w:basedOn w:val="DefaultParagraphFont"/>
    <w:link w:val="Quote"/>
    <w:uiPriority w:val="29"/>
    <w:rsid w:val="005E2821"/>
    <w:rPr>
      <w:i/>
      <w:iCs/>
      <w:color w:val="404040" w:themeColor="text1" w:themeTint="BF"/>
    </w:rPr>
  </w:style>
  <w:style w:type="paragraph" w:styleId="ListParagraph">
    <w:name w:val="List Paragraph"/>
    <w:basedOn w:val="Normal"/>
    <w:uiPriority w:val="34"/>
    <w:qFormat/>
    <w:rsid w:val="005E2821"/>
    <w:pPr>
      <w:ind w:left="720"/>
      <w:contextualSpacing/>
    </w:pPr>
  </w:style>
  <w:style w:type="character" w:styleId="IntenseEmphasis">
    <w:name w:val="Intense Emphasis"/>
    <w:basedOn w:val="DefaultParagraphFont"/>
    <w:uiPriority w:val="21"/>
    <w:qFormat/>
    <w:rsid w:val="005E2821"/>
    <w:rPr>
      <w:i/>
      <w:iCs/>
      <w:color w:val="0F4761" w:themeColor="accent1" w:themeShade="BF"/>
    </w:rPr>
  </w:style>
  <w:style w:type="paragraph" w:styleId="IntenseQuote">
    <w:name w:val="Intense Quote"/>
    <w:basedOn w:val="Normal"/>
    <w:next w:val="Normal"/>
    <w:link w:val="IntenseQuoteChar"/>
    <w:uiPriority w:val="30"/>
    <w:qFormat/>
    <w:rsid w:val="005E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821"/>
    <w:rPr>
      <w:i/>
      <w:iCs/>
      <w:color w:val="0F4761" w:themeColor="accent1" w:themeShade="BF"/>
    </w:rPr>
  </w:style>
  <w:style w:type="character" w:styleId="IntenseReference">
    <w:name w:val="Intense Reference"/>
    <w:basedOn w:val="DefaultParagraphFont"/>
    <w:uiPriority w:val="32"/>
    <w:qFormat/>
    <w:rsid w:val="005E2821"/>
    <w:rPr>
      <w:b/>
      <w:bCs/>
      <w:smallCaps/>
      <w:color w:val="0F4761" w:themeColor="accent1" w:themeShade="BF"/>
      <w:spacing w:val="5"/>
    </w:rPr>
  </w:style>
  <w:style w:type="paragraph" w:styleId="NormalWeb">
    <w:name w:val="Normal (Web)"/>
    <w:basedOn w:val="Normal"/>
    <w:uiPriority w:val="99"/>
    <w:semiHidden/>
    <w:unhideWhenUsed/>
    <w:rsid w:val="005E28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898</TotalTime>
  <Pages>3</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Rao</dc:creator>
  <cp:keywords/>
  <dc:description/>
  <cp:lastModifiedBy>Atul Rao</cp:lastModifiedBy>
  <cp:revision>2</cp:revision>
  <dcterms:created xsi:type="dcterms:W3CDTF">2026-06-13T19:02:00Z</dcterms:created>
  <dcterms:modified xsi:type="dcterms:W3CDTF">2026-06-14T10:00:00Z</dcterms:modified>
</cp:coreProperties>
</file>