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D764" w14:textId="77777777" w:rsidR="00A50A81" w:rsidRPr="00147463" w:rsidRDefault="00A50A81" w:rsidP="009D106F">
      <w:pPr>
        <w:pStyle w:val="Heading1"/>
        <w:jc w:val="center"/>
        <w:rPr>
          <w:rFonts w:eastAsia="Times New Roman"/>
          <w:b/>
          <w:bCs/>
          <w:sz w:val="80"/>
          <w:szCs w:val="80"/>
        </w:rPr>
      </w:pPr>
      <w:r w:rsidRPr="00147463">
        <w:rPr>
          <w:rFonts w:eastAsia="Times New Roman"/>
          <w:b/>
          <w:bCs/>
          <w:sz w:val="80"/>
          <w:szCs w:val="80"/>
        </w:rPr>
        <w:t>Walmart Sales Data Analysis</w:t>
      </w:r>
    </w:p>
    <w:p w14:paraId="7182FBE1" w14:textId="77777777" w:rsidR="00A50A81" w:rsidRPr="009D106F" w:rsidRDefault="00A50A81" w:rsidP="009D106F">
      <w:pPr>
        <w:pStyle w:val="Heading2"/>
        <w:rPr>
          <w:rFonts w:eastAsia="Times New Roman"/>
          <w:b/>
          <w:bCs/>
          <w:color w:val="auto"/>
        </w:rPr>
      </w:pPr>
      <w:r w:rsidRPr="009D106F">
        <w:rPr>
          <w:rFonts w:eastAsia="Times New Roman"/>
          <w:b/>
          <w:bCs/>
          <w:color w:val="auto"/>
        </w:rPr>
        <w:t>Overview</w:t>
      </w:r>
    </w:p>
    <w:p w14:paraId="6964E169" w14:textId="77777777" w:rsidR="00611AE4" w:rsidRDefault="00A50A81" w:rsidP="009D106F">
      <w:pPr>
        <w:rPr>
          <w:sz w:val="24"/>
          <w:szCs w:val="24"/>
        </w:rPr>
      </w:pPr>
      <w:r w:rsidRPr="00A50A81">
        <w:rPr>
          <w:sz w:val="24"/>
          <w:szCs w:val="24"/>
        </w:rPr>
        <w:t xml:space="preserve">The objective of this project is to analyze Walmart sales data to gain insights into the performance of different branches and products, understand sales trends, and identify opportunities for improvement. </w:t>
      </w:r>
    </w:p>
    <w:p w14:paraId="4D468E38" w14:textId="77777777" w:rsidR="00147463" w:rsidRDefault="00A50A81" w:rsidP="009D106F">
      <w:pPr>
        <w:rPr>
          <w:sz w:val="24"/>
          <w:szCs w:val="24"/>
        </w:rPr>
      </w:pPr>
      <w:r w:rsidRPr="00A50A81">
        <w:rPr>
          <w:sz w:val="24"/>
          <w:szCs w:val="24"/>
        </w:rPr>
        <w:t xml:space="preserve">The dataset used for analysis is sourced from the </w:t>
      </w:r>
      <w:hyperlink r:id="rId5" w:tgtFrame="_new" w:history="1">
        <w:r w:rsidRPr="00A50A81">
          <w:rPr>
            <w:color w:val="0000FF"/>
            <w:sz w:val="24"/>
            <w:szCs w:val="24"/>
            <w:u w:val="single"/>
            <w:bdr w:val="single" w:sz="2" w:space="0" w:color="E3E3E3" w:frame="1"/>
          </w:rPr>
          <w:t>Kaggle Walmart Sales Forecasting Competition</w:t>
        </w:r>
      </w:hyperlink>
      <w:r w:rsidRPr="00A50A81">
        <w:rPr>
          <w:sz w:val="24"/>
          <w:szCs w:val="24"/>
        </w:rPr>
        <w:t>, containing historical sales data from 45 Walmart stores across various regions, including information on departments and holiday markdown events.</w:t>
      </w:r>
    </w:p>
    <w:p w14:paraId="0B376C16" w14:textId="1243C76E" w:rsidR="009D106F" w:rsidRDefault="009D106F" w:rsidP="009D106F">
      <w:pPr>
        <w:rPr>
          <w:sz w:val="24"/>
          <w:szCs w:val="24"/>
        </w:rPr>
      </w:pPr>
      <w:r w:rsidRPr="009D106F">
        <w:rPr>
          <w:noProof/>
          <w:sz w:val="24"/>
          <w:szCs w:val="24"/>
        </w:rPr>
        <w:drawing>
          <wp:inline distT="0" distB="0" distL="0" distR="0" wp14:anchorId="791098A9" wp14:editId="0CBD8468">
            <wp:extent cx="5296172" cy="4807197"/>
            <wp:effectExtent l="0" t="0" r="0" b="0"/>
            <wp:docPr id="2529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622C" w14:textId="77777777" w:rsidR="00147463" w:rsidRDefault="00147463" w:rsidP="009D106F">
      <w:pPr>
        <w:rPr>
          <w:sz w:val="24"/>
          <w:szCs w:val="24"/>
        </w:rPr>
      </w:pPr>
    </w:p>
    <w:p w14:paraId="6B4A08E2" w14:textId="77777777" w:rsidR="00147463" w:rsidRPr="00A50A81" w:rsidRDefault="00147463" w:rsidP="009D106F">
      <w:pPr>
        <w:rPr>
          <w:sz w:val="24"/>
          <w:szCs w:val="24"/>
        </w:rPr>
      </w:pPr>
    </w:p>
    <w:p w14:paraId="01208CD2" w14:textId="77777777" w:rsidR="00A50A81" w:rsidRPr="008F2B20" w:rsidRDefault="00A50A81" w:rsidP="008F2B20">
      <w:pPr>
        <w:pStyle w:val="Heading2"/>
        <w:rPr>
          <w:rFonts w:eastAsia="Times New Roman"/>
          <w:b/>
          <w:bCs/>
          <w:color w:val="auto"/>
        </w:rPr>
      </w:pPr>
      <w:r w:rsidRPr="008F2B20">
        <w:rPr>
          <w:rFonts w:eastAsia="Times New Roman"/>
          <w:b/>
          <w:bCs/>
          <w:color w:val="auto"/>
        </w:rPr>
        <w:t>Project Goals</w:t>
      </w:r>
    </w:p>
    <w:p w14:paraId="58C70A16" w14:textId="77777777" w:rsidR="00A50A81" w:rsidRPr="00A50A81" w:rsidRDefault="00A50A81" w:rsidP="009D106F">
      <w:pPr>
        <w:rPr>
          <w:sz w:val="24"/>
          <w:szCs w:val="24"/>
        </w:rPr>
      </w:pPr>
      <w:r w:rsidRPr="00A50A81">
        <w:rPr>
          <w:sz w:val="24"/>
          <w:szCs w:val="24"/>
        </w:rPr>
        <w:t>The primary goals of this project include:</w:t>
      </w:r>
    </w:p>
    <w:p w14:paraId="66DAD7DD" w14:textId="77777777" w:rsidR="00A50A81" w:rsidRPr="008F2B20" w:rsidRDefault="00A50A81" w:rsidP="008F2B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2B20">
        <w:rPr>
          <w:sz w:val="24"/>
          <w:szCs w:val="24"/>
        </w:rPr>
        <w:t>Analyzing product lines to identify top-performing and underperforming categories.</w:t>
      </w:r>
    </w:p>
    <w:p w14:paraId="749837D6" w14:textId="77777777" w:rsidR="00A50A81" w:rsidRPr="008F2B20" w:rsidRDefault="00A50A81" w:rsidP="008F2B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2B20">
        <w:rPr>
          <w:sz w:val="24"/>
          <w:szCs w:val="24"/>
        </w:rPr>
        <w:t>Examining sales trends to evaluate the effectiveness of sales strategies.</w:t>
      </w:r>
    </w:p>
    <w:p w14:paraId="0EA304EE" w14:textId="77777777" w:rsidR="00A50A81" w:rsidRPr="008F2B20" w:rsidRDefault="00A50A81" w:rsidP="008F2B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2B20">
        <w:rPr>
          <w:sz w:val="24"/>
          <w:szCs w:val="24"/>
        </w:rPr>
        <w:t>Conducting customer segmentation analysis to understand purchasing behavior and profitability.</w:t>
      </w:r>
    </w:p>
    <w:p w14:paraId="1F00DF6D" w14:textId="77777777" w:rsidR="00A50A81" w:rsidRPr="008F2B20" w:rsidRDefault="00A50A81" w:rsidP="008F2B20">
      <w:pPr>
        <w:pStyle w:val="Heading2"/>
        <w:rPr>
          <w:rFonts w:eastAsia="Times New Roman"/>
          <w:b/>
          <w:bCs/>
          <w:color w:val="auto"/>
        </w:rPr>
      </w:pPr>
      <w:r w:rsidRPr="008F2B20">
        <w:rPr>
          <w:rFonts w:eastAsia="Times New Roman"/>
          <w:b/>
          <w:bCs/>
          <w:color w:val="auto"/>
        </w:rPr>
        <w:t>Data Description</w:t>
      </w:r>
    </w:p>
    <w:p w14:paraId="7F881E94" w14:textId="77777777" w:rsidR="00A50A81" w:rsidRPr="00A50A81" w:rsidRDefault="00A50A81" w:rsidP="009D106F">
      <w:pPr>
        <w:rPr>
          <w:sz w:val="24"/>
          <w:szCs w:val="24"/>
        </w:rPr>
      </w:pPr>
      <w:r w:rsidRPr="00A50A81">
        <w:rPr>
          <w:sz w:val="24"/>
          <w:szCs w:val="24"/>
        </w:rPr>
        <w:t>The dataset consists of sales transactions from three Walmart branches located in Mandalay, Yangon, and Naypyitaw, comprising 17 columns and 1000 rows.</w:t>
      </w:r>
    </w:p>
    <w:p w14:paraId="240A06A2" w14:textId="77777777" w:rsidR="00A50A81" w:rsidRPr="008F2B20" w:rsidRDefault="00A50A81" w:rsidP="008F2B20">
      <w:pPr>
        <w:pStyle w:val="Heading2"/>
        <w:rPr>
          <w:rFonts w:eastAsia="Times New Roman"/>
          <w:b/>
          <w:bCs/>
          <w:color w:val="auto"/>
        </w:rPr>
      </w:pPr>
      <w:r w:rsidRPr="008F2B20">
        <w:rPr>
          <w:rFonts w:eastAsia="Times New Roman"/>
          <w:b/>
          <w:bCs/>
          <w:color w:val="auto"/>
        </w:rPr>
        <w:t>Analysis Objectives</w:t>
      </w:r>
    </w:p>
    <w:p w14:paraId="2FAD39DD" w14:textId="77777777" w:rsidR="00A50A81" w:rsidRPr="00A50A81" w:rsidRDefault="00A50A81" w:rsidP="009D106F">
      <w:pPr>
        <w:rPr>
          <w:sz w:val="24"/>
          <w:szCs w:val="24"/>
        </w:rPr>
      </w:pPr>
      <w:r w:rsidRPr="008F2B20">
        <w:rPr>
          <w:rStyle w:val="Heading3Char"/>
          <w:b/>
          <w:bCs/>
          <w:u w:val="single"/>
        </w:rPr>
        <w:t>Product Analysis:</w:t>
      </w:r>
      <w:r w:rsidRPr="00A50A81">
        <w:rPr>
          <w:sz w:val="24"/>
          <w:szCs w:val="24"/>
        </w:rPr>
        <w:t xml:space="preserve"> Investigate product categories to determine sales performance and areas for improvement.</w:t>
      </w:r>
    </w:p>
    <w:p w14:paraId="239191ED" w14:textId="77777777" w:rsidR="00A50A81" w:rsidRPr="00A50A81" w:rsidRDefault="00A50A81" w:rsidP="009D106F">
      <w:pPr>
        <w:rPr>
          <w:sz w:val="24"/>
          <w:szCs w:val="24"/>
        </w:rPr>
      </w:pPr>
      <w:r w:rsidRPr="008F2B20">
        <w:rPr>
          <w:rStyle w:val="Heading3Char"/>
          <w:b/>
          <w:bCs/>
          <w:u w:val="single"/>
        </w:rPr>
        <w:t>Sales Analysis:</w:t>
      </w:r>
      <w:r w:rsidRPr="00A50A81">
        <w:rPr>
          <w:sz w:val="24"/>
          <w:szCs w:val="24"/>
        </w:rPr>
        <w:t xml:space="preserve"> Evaluate sales trends to assess the impact of different strategies and identify opportunities for optimization.</w:t>
      </w:r>
    </w:p>
    <w:p w14:paraId="2298053F" w14:textId="77777777" w:rsidR="00A50A81" w:rsidRPr="00A50A81" w:rsidRDefault="00A50A81" w:rsidP="009D106F">
      <w:pPr>
        <w:rPr>
          <w:sz w:val="24"/>
          <w:szCs w:val="24"/>
        </w:rPr>
      </w:pPr>
      <w:r w:rsidRPr="008F2B20">
        <w:rPr>
          <w:rStyle w:val="Heading3Char"/>
          <w:b/>
          <w:bCs/>
          <w:u w:val="single"/>
        </w:rPr>
        <w:t>Customer Analysis:</w:t>
      </w:r>
      <w:r w:rsidRPr="00A50A81">
        <w:rPr>
          <w:sz w:val="24"/>
          <w:szCs w:val="24"/>
        </w:rPr>
        <w:t xml:space="preserve"> Segment customers based on purchasing behavior to enhance targeting and profitability.</w:t>
      </w:r>
    </w:p>
    <w:p w14:paraId="3D0DF4B0" w14:textId="77777777" w:rsidR="00A50A81" w:rsidRPr="008F2B20" w:rsidRDefault="00A50A81" w:rsidP="008F2B20">
      <w:pPr>
        <w:pStyle w:val="Heading2"/>
        <w:rPr>
          <w:rFonts w:eastAsia="Times New Roman"/>
          <w:b/>
          <w:bCs/>
          <w:color w:val="auto"/>
        </w:rPr>
      </w:pPr>
      <w:r w:rsidRPr="008F2B20">
        <w:rPr>
          <w:rFonts w:eastAsia="Times New Roman"/>
          <w:b/>
          <w:bCs/>
          <w:color w:val="auto"/>
        </w:rPr>
        <w:t>Methodology</w:t>
      </w:r>
    </w:p>
    <w:p w14:paraId="5B70E39F" w14:textId="77777777" w:rsidR="00A50A81" w:rsidRPr="00A50A81" w:rsidRDefault="00A50A81" w:rsidP="009D106F">
      <w:pPr>
        <w:rPr>
          <w:sz w:val="24"/>
          <w:szCs w:val="24"/>
        </w:rPr>
      </w:pPr>
      <w:r w:rsidRPr="008F2B20">
        <w:rPr>
          <w:rStyle w:val="Heading3Char"/>
          <w:b/>
          <w:bCs/>
          <w:u w:val="single"/>
        </w:rPr>
        <w:t>Data Wrangling:</w:t>
      </w:r>
      <w:r w:rsidRPr="00A50A81">
        <w:rPr>
          <w:sz w:val="24"/>
          <w:szCs w:val="24"/>
        </w:rPr>
        <w:t xml:space="preserve"> Ensure data quality by detecting and handling missing values appropriately.</w:t>
      </w:r>
    </w:p>
    <w:p w14:paraId="14D922E1" w14:textId="77777777" w:rsidR="00A50A81" w:rsidRPr="00A50A81" w:rsidRDefault="00A50A81" w:rsidP="009D106F">
      <w:pPr>
        <w:rPr>
          <w:sz w:val="24"/>
          <w:szCs w:val="24"/>
        </w:rPr>
      </w:pPr>
      <w:r w:rsidRPr="008F2B20">
        <w:rPr>
          <w:rStyle w:val="Heading3Char"/>
          <w:b/>
          <w:bCs/>
          <w:u w:val="single"/>
        </w:rPr>
        <w:t>Feature Engineering:</w:t>
      </w:r>
      <w:r w:rsidRPr="00A50A81">
        <w:rPr>
          <w:sz w:val="24"/>
          <w:szCs w:val="24"/>
        </w:rPr>
        <w:t xml:space="preserve"> Create new features such as </w:t>
      </w:r>
      <w:proofErr w:type="spellStart"/>
      <w:r w:rsidRPr="00A50A81">
        <w:rPr>
          <w:rFonts w:ascii="Ubuntu Mono" w:hAnsi="Ubuntu Mono" w:cs="Courier New"/>
          <w:sz w:val="21"/>
          <w:szCs w:val="21"/>
          <w:bdr w:val="single" w:sz="2" w:space="0" w:color="E3E3E3" w:frame="1"/>
        </w:rPr>
        <w:t>time_of_day</w:t>
      </w:r>
      <w:proofErr w:type="spellEnd"/>
      <w:r w:rsidRPr="00A50A81">
        <w:rPr>
          <w:sz w:val="24"/>
          <w:szCs w:val="24"/>
        </w:rPr>
        <w:t xml:space="preserve">, </w:t>
      </w:r>
      <w:proofErr w:type="spellStart"/>
      <w:r w:rsidRPr="00A50A81">
        <w:rPr>
          <w:rFonts w:ascii="Ubuntu Mono" w:hAnsi="Ubuntu Mono" w:cs="Courier New"/>
          <w:sz w:val="21"/>
          <w:szCs w:val="21"/>
          <w:bdr w:val="single" w:sz="2" w:space="0" w:color="E3E3E3" w:frame="1"/>
        </w:rPr>
        <w:t>day_name</w:t>
      </w:r>
      <w:proofErr w:type="spellEnd"/>
      <w:r w:rsidRPr="00A50A81">
        <w:rPr>
          <w:sz w:val="24"/>
          <w:szCs w:val="24"/>
        </w:rPr>
        <w:t xml:space="preserve">, and </w:t>
      </w:r>
      <w:proofErr w:type="spellStart"/>
      <w:r w:rsidRPr="00A50A81">
        <w:rPr>
          <w:rFonts w:ascii="Ubuntu Mono" w:hAnsi="Ubuntu Mono" w:cs="Courier New"/>
          <w:sz w:val="21"/>
          <w:szCs w:val="21"/>
          <w:bdr w:val="single" w:sz="2" w:space="0" w:color="E3E3E3" w:frame="1"/>
        </w:rPr>
        <w:t>month_name</w:t>
      </w:r>
      <w:proofErr w:type="spellEnd"/>
      <w:r w:rsidRPr="00A50A81">
        <w:rPr>
          <w:sz w:val="24"/>
          <w:szCs w:val="24"/>
        </w:rPr>
        <w:t xml:space="preserve"> to provide additional insights into sales patterns.</w:t>
      </w:r>
    </w:p>
    <w:p w14:paraId="691BDC97" w14:textId="77777777" w:rsidR="00A50A81" w:rsidRDefault="00A50A81" w:rsidP="009D106F">
      <w:pPr>
        <w:rPr>
          <w:sz w:val="24"/>
          <w:szCs w:val="24"/>
        </w:rPr>
      </w:pPr>
      <w:r w:rsidRPr="008F2B20">
        <w:rPr>
          <w:rStyle w:val="Heading3Char"/>
          <w:b/>
          <w:bCs/>
          <w:u w:val="single"/>
        </w:rPr>
        <w:t>Exploratory Data Analysis (EDA):</w:t>
      </w:r>
      <w:r w:rsidRPr="00A50A81">
        <w:rPr>
          <w:sz w:val="24"/>
          <w:szCs w:val="24"/>
        </w:rPr>
        <w:t xml:space="preserve"> Utilize various visualization techniques to explore relationships between variables and uncover trends in the data.</w:t>
      </w:r>
    </w:p>
    <w:p w14:paraId="44AC24B7" w14:textId="77777777" w:rsidR="0041550B" w:rsidRDefault="0041550B" w:rsidP="009D106F">
      <w:pPr>
        <w:rPr>
          <w:sz w:val="24"/>
          <w:szCs w:val="24"/>
        </w:rPr>
      </w:pPr>
    </w:p>
    <w:p w14:paraId="5DD17AE8" w14:textId="77777777" w:rsidR="0041550B" w:rsidRPr="0041550B" w:rsidRDefault="0041550B" w:rsidP="0041550B">
      <w:pPr>
        <w:pStyle w:val="Heading2"/>
        <w:rPr>
          <w:b/>
          <w:bCs/>
          <w:color w:val="auto"/>
        </w:rPr>
      </w:pPr>
      <w:r w:rsidRPr="0041550B">
        <w:rPr>
          <w:b/>
          <w:bCs/>
          <w:color w:val="auto"/>
        </w:rPr>
        <w:lastRenderedPageBreak/>
        <w:t>Business Questions To Answer</w:t>
      </w:r>
    </w:p>
    <w:p w14:paraId="48650CE4" w14:textId="77777777" w:rsidR="0041550B" w:rsidRPr="00EB009A" w:rsidRDefault="0041550B" w:rsidP="0041550B">
      <w:pPr>
        <w:pStyle w:val="Heading3"/>
        <w:shd w:val="clear" w:color="auto" w:fill="FFFFFF"/>
        <w:spacing w:before="360" w:after="240"/>
        <w:rPr>
          <w:rStyle w:val="Heading3Char"/>
          <w:b/>
          <w:bCs/>
          <w:u w:val="single"/>
        </w:rPr>
      </w:pPr>
      <w:r w:rsidRPr="00EB009A">
        <w:rPr>
          <w:rStyle w:val="Heading3Char"/>
          <w:b/>
          <w:bCs/>
          <w:u w:val="single"/>
        </w:rPr>
        <w:t>Generic Question</w:t>
      </w:r>
    </w:p>
    <w:p w14:paraId="67AC7545" w14:textId="77777777" w:rsidR="0041550B" w:rsidRDefault="0041550B" w:rsidP="004155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How many unique cities does the data have?</w:t>
      </w:r>
    </w:p>
    <w:p w14:paraId="5E1BCE3A" w14:textId="77777777" w:rsidR="0041550B" w:rsidRDefault="0041550B" w:rsidP="004155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 which city is each branch?</w:t>
      </w:r>
    </w:p>
    <w:p w14:paraId="6BC37211" w14:textId="77777777" w:rsidR="0041550B" w:rsidRPr="00EB009A" w:rsidRDefault="0041550B" w:rsidP="0041550B">
      <w:pPr>
        <w:pStyle w:val="Heading3"/>
        <w:shd w:val="clear" w:color="auto" w:fill="FFFFFF"/>
        <w:spacing w:before="360" w:after="240"/>
        <w:rPr>
          <w:rStyle w:val="Heading3Char"/>
          <w:b/>
          <w:bCs/>
          <w:u w:val="single"/>
        </w:rPr>
      </w:pPr>
      <w:r w:rsidRPr="00EB009A">
        <w:rPr>
          <w:rStyle w:val="Heading3Char"/>
          <w:b/>
          <w:bCs/>
          <w:u w:val="single"/>
        </w:rPr>
        <w:t>Product</w:t>
      </w:r>
    </w:p>
    <w:p w14:paraId="43FBDEB3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How many unique product lines does the data have?</w:t>
      </w:r>
    </w:p>
    <w:p w14:paraId="309B61DA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most common payment method?</w:t>
      </w:r>
    </w:p>
    <w:p w14:paraId="5405C674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most selling product line?</w:t>
      </w:r>
    </w:p>
    <w:p w14:paraId="7C9B3D4F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total revenue by month?</w:t>
      </w:r>
    </w:p>
    <w:p w14:paraId="6A8BF27D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month had the largest COGS?</w:t>
      </w:r>
    </w:p>
    <w:p w14:paraId="15E289BE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product line had the largest revenue?</w:t>
      </w:r>
    </w:p>
    <w:p w14:paraId="2ECAF9D1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city with the largest revenue?</w:t>
      </w:r>
    </w:p>
    <w:p w14:paraId="3BDE9ED1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product line had the largest VAT?</w:t>
      </w:r>
    </w:p>
    <w:p w14:paraId="667F943C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Fetch each product line and add a column to those product line showing "Good", "Bad". Good if its greater than average sales</w:t>
      </w:r>
    </w:p>
    <w:p w14:paraId="4766B99B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branch sold more products than average product sold?</w:t>
      </w:r>
    </w:p>
    <w:p w14:paraId="4AEB5A28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most common product line by gender?</w:t>
      </w:r>
    </w:p>
    <w:p w14:paraId="41EE8B1F" w14:textId="77777777" w:rsidR="0041550B" w:rsidRDefault="0041550B" w:rsidP="0041550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average rating of each product line?</w:t>
      </w:r>
    </w:p>
    <w:p w14:paraId="775BEEE3" w14:textId="77777777" w:rsidR="0041550B" w:rsidRPr="00EB009A" w:rsidRDefault="0041550B" w:rsidP="0041550B">
      <w:pPr>
        <w:pStyle w:val="Heading3"/>
        <w:shd w:val="clear" w:color="auto" w:fill="FFFFFF"/>
        <w:spacing w:before="360" w:after="240"/>
        <w:rPr>
          <w:rStyle w:val="Heading3Char"/>
          <w:b/>
          <w:bCs/>
          <w:u w:val="single"/>
        </w:rPr>
      </w:pPr>
      <w:r w:rsidRPr="00EB009A">
        <w:rPr>
          <w:rStyle w:val="Heading3Char"/>
          <w:b/>
          <w:bCs/>
          <w:u w:val="single"/>
        </w:rPr>
        <w:t>Sales</w:t>
      </w:r>
    </w:p>
    <w:p w14:paraId="1CE8775F" w14:textId="77777777" w:rsidR="0041550B" w:rsidRDefault="0041550B" w:rsidP="004155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Number of sales made in each time of the day per weekday</w:t>
      </w:r>
    </w:p>
    <w:p w14:paraId="1D384990" w14:textId="77777777" w:rsidR="0041550B" w:rsidRDefault="0041550B" w:rsidP="0041550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of the customer types brings the most revenue?</w:t>
      </w:r>
    </w:p>
    <w:p w14:paraId="136AC8D2" w14:textId="77777777" w:rsidR="0041550B" w:rsidRDefault="0041550B" w:rsidP="0041550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city has the largest tax percent/ VAT (</w:t>
      </w:r>
      <w:r>
        <w:rPr>
          <w:rStyle w:val="Strong"/>
          <w:rFonts w:ascii="Segoe UI" w:hAnsi="Segoe UI" w:cs="Segoe UI"/>
          <w:color w:val="1F2328"/>
        </w:rPr>
        <w:t>Value Added Tax</w:t>
      </w:r>
      <w:r>
        <w:rPr>
          <w:rFonts w:ascii="Segoe UI" w:hAnsi="Segoe UI" w:cs="Segoe UI"/>
          <w:color w:val="1F2328"/>
        </w:rPr>
        <w:t>)?</w:t>
      </w:r>
    </w:p>
    <w:p w14:paraId="02A6D9EA" w14:textId="77777777" w:rsidR="0041550B" w:rsidRDefault="0041550B" w:rsidP="0041550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customer type pays the most in VAT?</w:t>
      </w:r>
    </w:p>
    <w:p w14:paraId="56028D45" w14:textId="77777777" w:rsidR="0041550B" w:rsidRPr="00EB009A" w:rsidRDefault="0041550B" w:rsidP="0041550B">
      <w:pPr>
        <w:pStyle w:val="Heading3"/>
        <w:shd w:val="clear" w:color="auto" w:fill="FFFFFF"/>
        <w:spacing w:before="360" w:after="240"/>
        <w:rPr>
          <w:rStyle w:val="Heading3Char"/>
          <w:b/>
          <w:bCs/>
          <w:u w:val="single"/>
        </w:rPr>
      </w:pPr>
      <w:r w:rsidRPr="00EB009A">
        <w:rPr>
          <w:rStyle w:val="Heading3Char"/>
          <w:b/>
          <w:bCs/>
          <w:u w:val="single"/>
        </w:rPr>
        <w:t>Customer</w:t>
      </w:r>
    </w:p>
    <w:p w14:paraId="01DE4610" w14:textId="5C87C1A9" w:rsidR="0041550B" w:rsidRPr="00A614DC" w:rsidRDefault="0041550B" w:rsidP="00A614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How many unique customer types does the data have?</w:t>
      </w:r>
    </w:p>
    <w:p w14:paraId="47328245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most common customer type?</w:t>
      </w:r>
    </w:p>
    <w:p w14:paraId="77BC5C38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customer type buys the most?</w:t>
      </w:r>
    </w:p>
    <w:p w14:paraId="102AC84F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gender of most of the customers?</w:t>
      </w:r>
    </w:p>
    <w:p w14:paraId="54532AD5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gender distribution per branch?</w:t>
      </w:r>
    </w:p>
    <w:p w14:paraId="159F06B2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Which time of the day do customers give most ratings?</w:t>
      </w:r>
    </w:p>
    <w:p w14:paraId="10D0A1ED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time of the day do customers give most ratings per branch?</w:t>
      </w:r>
    </w:p>
    <w:p w14:paraId="2EE0AA9C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Which day </w:t>
      </w:r>
      <w:proofErr w:type="spellStart"/>
      <w:r>
        <w:rPr>
          <w:rFonts w:ascii="Segoe UI" w:hAnsi="Segoe UI" w:cs="Segoe UI"/>
          <w:color w:val="1F2328"/>
        </w:rPr>
        <w:t>fo</w:t>
      </w:r>
      <w:proofErr w:type="spellEnd"/>
      <w:r>
        <w:rPr>
          <w:rFonts w:ascii="Segoe UI" w:hAnsi="Segoe UI" w:cs="Segoe UI"/>
          <w:color w:val="1F2328"/>
        </w:rPr>
        <w:t xml:space="preserve"> the week has the best avg ratings?</w:t>
      </w:r>
    </w:p>
    <w:p w14:paraId="7BFDEE45" w14:textId="77777777" w:rsidR="0041550B" w:rsidRDefault="0041550B" w:rsidP="0041550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Which day of the week has the best average ratings per branch?</w:t>
      </w:r>
    </w:p>
    <w:p w14:paraId="7DD2CA71" w14:textId="68723165" w:rsidR="00B66196" w:rsidRPr="00B66196" w:rsidRDefault="00B66196" w:rsidP="00B66196">
      <w:pPr>
        <w:pStyle w:val="Heading2"/>
        <w:rPr>
          <w:b/>
          <w:bCs/>
          <w:color w:val="auto"/>
        </w:rPr>
      </w:pPr>
      <w:r w:rsidRPr="00B66196">
        <w:rPr>
          <w:b/>
          <w:bCs/>
          <w:color w:val="auto"/>
        </w:rPr>
        <w:t>CALCULATIONS</w:t>
      </w:r>
    </w:p>
    <w:p w14:paraId="221B2955" w14:textId="77777777" w:rsidR="00A614DC" w:rsidRPr="002531B0" w:rsidRDefault="00A614DC" w:rsidP="00A614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iCs/>
          <w:color w:val="1F2328"/>
          <w:sz w:val="24"/>
          <w:szCs w:val="24"/>
        </w:rPr>
      </w:pPr>
    </w:p>
    <w:p w14:paraId="52B6549D" w14:textId="77777777" w:rsidR="00A614DC" w:rsidRPr="00B66196" w:rsidRDefault="00A614DC" w:rsidP="00B66196">
      <w:pPr>
        <w:pStyle w:val="ListParagraph"/>
        <w:numPr>
          <w:ilvl w:val="0"/>
          <w:numId w:val="9"/>
        </w:numPr>
        <w:rPr>
          <w:i/>
          <w:iCs/>
          <w:sz w:val="24"/>
          <w:szCs w:val="24"/>
        </w:rPr>
      </w:pPr>
      <w:r w:rsidRPr="00B66196">
        <w:rPr>
          <w:i/>
          <w:iCs/>
          <w:sz w:val="24"/>
          <w:szCs w:val="24"/>
        </w:rPr>
        <w:t>To calculate the Cost of Goods Sold (COGS), we use the formula:</w:t>
      </w:r>
    </w:p>
    <w:p w14:paraId="37D8ECAB" w14:textId="77777777" w:rsidR="00A614DC" w:rsidRDefault="00A614DC" w:rsidP="008149F4">
      <w:pPr>
        <w:pStyle w:val="formula"/>
      </w:pPr>
      <w:r>
        <w:t>$ COGS = \text{</w:t>
      </w:r>
      <w:proofErr w:type="spellStart"/>
      <w:r>
        <w:t>unitPrice</w:t>
      </w:r>
      <w:proofErr w:type="spellEnd"/>
      <w:r>
        <w:t>} \times \text{quantity} $</w:t>
      </w:r>
    </w:p>
    <w:p w14:paraId="17FC299A" w14:textId="77777777" w:rsidR="00A614DC" w:rsidRPr="00B66196" w:rsidRDefault="00A614DC" w:rsidP="00B66196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iCs/>
          <w:color w:val="1F2328"/>
          <w:sz w:val="24"/>
          <w:szCs w:val="24"/>
        </w:rPr>
      </w:pPr>
      <w:r w:rsidRPr="00B66196">
        <w:rPr>
          <w:rFonts w:ascii="Segoe UI" w:hAnsi="Segoe UI" w:cs="Segoe UI"/>
          <w:i/>
          <w:iCs/>
          <w:color w:val="1F2328"/>
          <w:sz w:val="24"/>
          <w:szCs w:val="24"/>
        </w:rPr>
        <w:t>Additionally, we calculate the Value Added Tax (VAT) as 5% of the COGS:</w:t>
      </w:r>
    </w:p>
    <w:p w14:paraId="3FD4A561" w14:textId="77777777" w:rsidR="00A614DC" w:rsidRDefault="00A614DC" w:rsidP="008149F4">
      <w:pPr>
        <w:pStyle w:val="formula"/>
      </w:pPr>
      <w:r>
        <w:t>$ VAT = 5% \times COGS $</w:t>
      </w:r>
    </w:p>
    <w:p w14:paraId="5BD94910" w14:textId="77777777" w:rsidR="00A614DC" w:rsidRPr="002531B0" w:rsidRDefault="00A614DC" w:rsidP="002531B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iCs/>
          <w:color w:val="1F2328"/>
          <w:sz w:val="24"/>
          <w:szCs w:val="24"/>
        </w:rPr>
      </w:pPr>
      <w:r w:rsidRPr="002531B0">
        <w:rPr>
          <w:rFonts w:ascii="Segoe UI" w:hAnsi="Segoe UI" w:cs="Segoe UI"/>
          <w:i/>
          <w:iCs/>
          <w:color w:val="1F2328"/>
          <w:sz w:val="24"/>
          <w:szCs w:val="24"/>
        </w:rPr>
        <w:t>The VAT is then added to the COGS to determine the total amount billed to the customer:</w:t>
      </w:r>
    </w:p>
    <w:p w14:paraId="39D4C7F3" w14:textId="77777777" w:rsidR="00A614DC" w:rsidRDefault="00A614DC" w:rsidP="008149F4">
      <w:pPr>
        <w:pStyle w:val="formula"/>
      </w:pPr>
      <w:r>
        <w:t>$ \text{total (gross sales)} = VAT + COGS $</w:t>
      </w:r>
    </w:p>
    <w:p w14:paraId="330786A7" w14:textId="77777777" w:rsidR="00A614DC" w:rsidRPr="002531B0" w:rsidRDefault="00A614DC" w:rsidP="002531B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iCs/>
          <w:color w:val="1F2328"/>
          <w:sz w:val="24"/>
          <w:szCs w:val="24"/>
        </w:rPr>
      </w:pPr>
      <w:r w:rsidRPr="002531B0">
        <w:rPr>
          <w:rFonts w:ascii="Segoe UI" w:hAnsi="Segoe UI" w:cs="Segoe UI"/>
          <w:i/>
          <w:iCs/>
          <w:color w:val="1F2328"/>
          <w:sz w:val="24"/>
          <w:szCs w:val="24"/>
        </w:rPr>
        <w:t>Next, we compute the gross profit (gross income) by subtracting the COGS from the total:</w:t>
      </w:r>
    </w:p>
    <w:p w14:paraId="42C5722F" w14:textId="77777777" w:rsidR="00A614DC" w:rsidRDefault="00A614DC" w:rsidP="008149F4">
      <w:pPr>
        <w:pStyle w:val="formula"/>
      </w:pPr>
      <w:r>
        <w:t>$ \text{</w:t>
      </w:r>
      <w:proofErr w:type="spellStart"/>
      <w:r>
        <w:t>grossProfit</w:t>
      </w:r>
      <w:proofErr w:type="spellEnd"/>
      <w:r>
        <w:t xml:space="preserve"> (gross income)} = \text{total (gross sales)} - COGS $</w:t>
      </w:r>
    </w:p>
    <w:p w14:paraId="2BBA53C9" w14:textId="77777777" w:rsidR="00A614DC" w:rsidRPr="002531B0" w:rsidRDefault="00A614DC" w:rsidP="002531B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i/>
          <w:iCs/>
          <w:color w:val="1F2328"/>
          <w:sz w:val="24"/>
          <w:szCs w:val="24"/>
        </w:rPr>
      </w:pPr>
      <w:r w:rsidRPr="002531B0">
        <w:rPr>
          <w:rFonts w:ascii="Segoe UI" w:hAnsi="Segoe UI" w:cs="Segoe UI"/>
          <w:i/>
          <w:iCs/>
          <w:color w:val="1F2328"/>
          <w:sz w:val="24"/>
          <w:szCs w:val="24"/>
        </w:rPr>
        <w:t>The Gross Margin is expressed as a percentage of the total revenue and is calculated as:</w:t>
      </w:r>
    </w:p>
    <w:p w14:paraId="262D1046" w14:textId="77777777" w:rsidR="00A614DC" w:rsidRDefault="00A614DC" w:rsidP="008149F4">
      <w:pPr>
        <w:pStyle w:val="formula"/>
      </w:pPr>
      <w:r>
        <w:t>$ \text{Gross Margin} = \frac{\text{gross income}}{\text{total revenue}} $</w:t>
      </w:r>
    </w:p>
    <w:p w14:paraId="29D6277F" w14:textId="77777777" w:rsidR="00A614DC" w:rsidRPr="002531B0" w:rsidRDefault="00A614DC" w:rsidP="002531B0">
      <w:p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2531B0">
        <w:rPr>
          <w:sz w:val="24"/>
          <w:szCs w:val="24"/>
        </w:rPr>
        <w:t>For example, using the data from the first row in our database:</w:t>
      </w:r>
    </w:p>
    <w:p w14:paraId="17B5F35A" w14:textId="77777777" w:rsidR="00A614DC" w:rsidRPr="002531B0" w:rsidRDefault="00A614DC" w:rsidP="00A614DC">
      <w:pPr>
        <w:rPr>
          <w:sz w:val="24"/>
          <w:szCs w:val="24"/>
        </w:rPr>
      </w:pPr>
      <w:r w:rsidRPr="002531B0">
        <w:rPr>
          <w:sz w:val="24"/>
          <w:szCs w:val="24"/>
        </w:rPr>
        <w:t>Given:</w:t>
      </w:r>
    </w:p>
    <w:p w14:paraId="3A4590B9" w14:textId="77777777" w:rsidR="00A614DC" w:rsidRDefault="00A614DC" w:rsidP="00A614DC">
      <w:r w:rsidRPr="0018753D">
        <w:rPr>
          <w:b/>
          <w:bCs/>
          <w:sz w:val="24"/>
          <w:szCs w:val="24"/>
        </w:rPr>
        <w:t>$ \text{Unit Price}</w:t>
      </w:r>
      <w:r>
        <w:t xml:space="preserve"> = 45.79 $</w:t>
      </w:r>
    </w:p>
    <w:p w14:paraId="19CDD88F" w14:textId="77777777" w:rsidR="00A614DC" w:rsidRDefault="00A614DC" w:rsidP="00A614DC">
      <w:r w:rsidRPr="0018753D">
        <w:rPr>
          <w:b/>
          <w:bCs/>
          <w:sz w:val="24"/>
          <w:szCs w:val="24"/>
        </w:rPr>
        <w:t>$ \text{Quantity}</w:t>
      </w:r>
      <w:r w:rsidRPr="0018753D">
        <w:rPr>
          <w:sz w:val="24"/>
          <w:szCs w:val="24"/>
        </w:rPr>
        <w:t xml:space="preserve"> </w:t>
      </w:r>
      <w:r>
        <w:t>= 7 $</w:t>
      </w:r>
    </w:p>
    <w:p w14:paraId="08F9A724" w14:textId="77777777" w:rsidR="00A614DC" w:rsidRPr="002531B0" w:rsidRDefault="00A614DC" w:rsidP="00A614DC">
      <w:pPr>
        <w:rPr>
          <w:sz w:val="24"/>
          <w:szCs w:val="24"/>
        </w:rPr>
      </w:pPr>
      <w:r w:rsidRPr="002531B0">
        <w:rPr>
          <w:sz w:val="24"/>
          <w:szCs w:val="24"/>
        </w:rPr>
        <w:t>We calculate the COGS as follows:</w:t>
      </w:r>
    </w:p>
    <w:p w14:paraId="6C8DC49A" w14:textId="77777777" w:rsidR="00A614DC" w:rsidRDefault="00A614DC" w:rsidP="00A614DC">
      <w:r w:rsidRPr="0018753D">
        <w:rPr>
          <w:b/>
          <w:bCs/>
          <w:sz w:val="24"/>
          <w:szCs w:val="24"/>
        </w:rPr>
        <w:t>$ COGS</w:t>
      </w:r>
      <w:r w:rsidRPr="0018753D">
        <w:rPr>
          <w:sz w:val="24"/>
          <w:szCs w:val="24"/>
        </w:rPr>
        <w:t xml:space="preserve"> </w:t>
      </w:r>
      <w:r>
        <w:t>= 45.79 \times 7 = 320.53 $</w:t>
      </w:r>
    </w:p>
    <w:p w14:paraId="15BC2E73" w14:textId="77777777" w:rsidR="00A614DC" w:rsidRPr="002531B0" w:rsidRDefault="00A614DC" w:rsidP="00A614DC">
      <w:pPr>
        <w:rPr>
          <w:sz w:val="24"/>
          <w:szCs w:val="24"/>
        </w:rPr>
      </w:pPr>
      <w:r w:rsidRPr="002531B0">
        <w:rPr>
          <w:sz w:val="24"/>
          <w:szCs w:val="24"/>
        </w:rPr>
        <w:t>Then, we compute the VAT:</w:t>
      </w:r>
    </w:p>
    <w:p w14:paraId="6F4EB7D5" w14:textId="77777777" w:rsidR="00A614DC" w:rsidRDefault="00A614DC" w:rsidP="00A614DC">
      <w:r w:rsidRPr="0018753D">
        <w:rPr>
          <w:b/>
          <w:bCs/>
          <w:sz w:val="24"/>
          <w:szCs w:val="24"/>
        </w:rPr>
        <w:t>$ VAT</w:t>
      </w:r>
      <w:r>
        <w:t xml:space="preserve"> = 5% \times 320.53 = 16.0265 $</w:t>
      </w:r>
    </w:p>
    <w:p w14:paraId="39EF6037" w14:textId="77777777" w:rsidR="00A614DC" w:rsidRPr="002531B0" w:rsidRDefault="00A614DC" w:rsidP="00A614DC">
      <w:pPr>
        <w:rPr>
          <w:sz w:val="24"/>
          <w:szCs w:val="24"/>
        </w:rPr>
      </w:pPr>
      <w:r w:rsidRPr="002531B0">
        <w:rPr>
          <w:sz w:val="24"/>
          <w:szCs w:val="24"/>
        </w:rPr>
        <w:t>Adding VAT to COGS gives us the total:</w:t>
      </w:r>
    </w:p>
    <w:p w14:paraId="2F4ADEF2" w14:textId="77777777" w:rsidR="00A614DC" w:rsidRDefault="00A614DC" w:rsidP="00A614DC">
      <w:r w:rsidRPr="0018753D">
        <w:rPr>
          <w:b/>
          <w:bCs/>
          <w:sz w:val="24"/>
          <w:szCs w:val="24"/>
        </w:rPr>
        <w:lastRenderedPageBreak/>
        <w:t>$ \text{total}</w:t>
      </w:r>
      <w:r>
        <w:t xml:space="preserve"> = VAT + COGS = 16.0265 + 320.53 = 336.5565 $</w:t>
      </w:r>
    </w:p>
    <w:p w14:paraId="6657AFE5" w14:textId="77777777" w:rsidR="00A614DC" w:rsidRPr="005930A9" w:rsidRDefault="00A614DC" w:rsidP="00A614DC">
      <w:pPr>
        <w:rPr>
          <w:sz w:val="24"/>
          <w:szCs w:val="24"/>
        </w:rPr>
      </w:pPr>
      <w:r w:rsidRPr="005930A9">
        <w:rPr>
          <w:sz w:val="24"/>
          <w:szCs w:val="24"/>
        </w:rPr>
        <w:t>Finally, we determine the Gross Margin Percentage:</w:t>
      </w:r>
    </w:p>
    <w:p w14:paraId="4D03D70E" w14:textId="77777777" w:rsidR="00A614DC" w:rsidRPr="005930A9" w:rsidRDefault="00A614DC" w:rsidP="005930A9">
      <w:pPr>
        <w:pStyle w:val="formula"/>
        <w:rPr>
          <w:sz w:val="24"/>
          <w:szCs w:val="24"/>
        </w:rPr>
      </w:pPr>
      <w:r w:rsidRPr="005930A9">
        <w:rPr>
          <w:sz w:val="24"/>
          <w:szCs w:val="24"/>
        </w:rPr>
        <w:t>$ \text{Gross Margin Percentage} = \frac{\text{gross income}}{\text{total revenue}} = \frac{16.0265}{336.5565} \</w:t>
      </w:r>
      <w:proofErr w:type="spellStart"/>
      <w:r w:rsidRPr="005930A9">
        <w:rPr>
          <w:sz w:val="24"/>
          <w:szCs w:val="24"/>
        </w:rPr>
        <w:t>approx</w:t>
      </w:r>
      <w:proofErr w:type="spellEnd"/>
      <w:r w:rsidRPr="005930A9">
        <w:rPr>
          <w:sz w:val="24"/>
          <w:szCs w:val="24"/>
        </w:rPr>
        <w:t xml:space="preserve"> 4.7619% $</w:t>
      </w:r>
    </w:p>
    <w:p w14:paraId="275E1F63" w14:textId="77777777" w:rsidR="00A614DC" w:rsidRPr="005930A9" w:rsidRDefault="00A614DC" w:rsidP="005930A9">
      <w:pPr>
        <w:rPr>
          <w:sz w:val="24"/>
          <w:szCs w:val="24"/>
        </w:rPr>
      </w:pPr>
      <w:r w:rsidRPr="005930A9">
        <w:rPr>
          <w:sz w:val="24"/>
          <w:szCs w:val="24"/>
        </w:rPr>
        <w:t>This process allows us to accurately assess the profitability of each transaction and analyze the overall financial performance of the business.</w:t>
      </w:r>
    </w:p>
    <w:p w14:paraId="284AD64E" w14:textId="77777777" w:rsidR="00A614DC" w:rsidRDefault="00A614DC" w:rsidP="00A614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4EC70563" w14:textId="77777777" w:rsidR="0041550B" w:rsidRPr="00A50A81" w:rsidRDefault="0041550B" w:rsidP="009D106F">
      <w:pPr>
        <w:rPr>
          <w:sz w:val="24"/>
          <w:szCs w:val="24"/>
        </w:rPr>
      </w:pPr>
    </w:p>
    <w:p w14:paraId="6CEA784D" w14:textId="77777777" w:rsidR="00A50A81" w:rsidRPr="008F2B20" w:rsidRDefault="00A50A81" w:rsidP="008F2B20">
      <w:pPr>
        <w:pStyle w:val="Heading2"/>
        <w:rPr>
          <w:rFonts w:eastAsia="Times New Roman"/>
          <w:b/>
          <w:bCs/>
          <w:color w:val="auto"/>
        </w:rPr>
      </w:pPr>
      <w:r w:rsidRPr="008F2B20">
        <w:rPr>
          <w:rFonts w:eastAsia="Times New Roman"/>
          <w:b/>
          <w:bCs/>
          <w:color w:val="auto"/>
        </w:rPr>
        <w:t>Conclusion</w:t>
      </w:r>
    </w:p>
    <w:p w14:paraId="7A160DF1" w14:textId="77777777" w:rsidR="00A50A81" w:rsidRPr="00A50A81" w:rsidRDefault="00A50A81" w:rsidP="009D106F">
      <w:pPr>
        <w:rPr>
          <w:sz w:val="24"/>
          <w:szCs w:val="24"/>
        </w:rPr>
      </w:pPr>
      <w:r w:rsidRPr="00A50A81">
        <w:rPr>
          <w:sz w:val="24"/>
          <w:szCs w:val="24"/>
        </w:rPr>
        <w:t>By conducting thorough analysis of Walmart sales data, this project aims to provide actionable insights that can inform strategic decision-making and drive improvements in sales performance and customer satisfaction.</w:t>
      </w:r>
    </w:p>
    <w:p w14:paraId="538C85EF" w14:textId="77777777" w:rsidR="00E8080D" w:rsidRDefault="00E8080D" w:rsidP="009D106F"/>
    <w:sectPr w:rsidR="00E8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E3D"/>
    <w:multiLevelType w:val="hybridMultilevel"/>
    <w:tmpl w:val="D71C0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0E0B"/>
    <w:multiLevelType w:val="hybridMultilevel"/>
    <w:tmpl w:val="EE5E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1978"/>
    <w:multiLevelType w:val="multilevel"/>
    <w:tmpl w:val="8B7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53A3C"/>
    <w:multiLevelType w:val="multilevel"/>
    <w:tmpl w:val="A84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96282"/>
    <w:multiLevelType w:val="multilevel"/>
    <w:tmpl w:val="B1F4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1272E"/>
    <w:multiLevelType w:val="multilevel"/>
    <w:tmpl w:val="7774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E07BB"/>
    <w:multiLevelType w:val="multilevel"/>
    <w:tmpl w:val="A66A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8625B"/>
    <w:multiLevelType w:val="multilevel"/>
    <w:tmpl w:val="30E2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E681C"/>
    <w:multiLevelType w:val="multilevel"/>
    <w:tmpl w:val="8FD0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635526">
    <w:abstractNumId w:val="8"/>
  </w:num>
  <w:num w:numId="2" w16cid:durableId="1230266016">
    <w:abstractNumId w:val="2"/>
  </w:num>
  <w:num w:numId="3" w16cid:durableId="1795635526">
    <w:abstractNumId w:val="6"/>
  </w:num>
  <w:num w:numId="4" w16cid:durableId="706176873">
    <w:abstractNumId w:val="1"/>
  </w:num>
  <w:num w:numId="5" w16cid:durableId="209806974">
    <w:abstractNumId w:val="5"/>
  </w:num>
  <w:num w:numId="6" w16cid:durableId="21833804">
    <w:abstractNumId w:val="4"/>
  </w:num>
  <w:num w:numId="7" w16cid:durableId="1996252899">
    <w:abstractNumId w:val="3"/>
  </w:num>
  <w:num w:numId="8" w16cid:durableId="1565525205">
    <w:abstractNumId w:val="7"/>
  </w:num>
  <w:num w:numId="9" w16cid:durableId="197729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67"/>
    <w:rsid w:val="00147463"/>
    <w:rsid w:val="0018753D"/>
    <w:rsid w:val="002531B0"/>
    <w:rsid w:val="00292EBF"/>
    <w:rsid w:val="0041550B"/>
    <w:rsid w:val="005930A9"/>
    <w:rsid w:val="00611AE4"/>
    <w:rsid w:val="008149F4"/>
    <w:rsid w:val="008F2B20"/>
    <w:rsid w:val="009D106F"/>
    <w:rsid w:val="00A50A81"/>
    <w:rsid w:val="00A614DC"/>
    <w:rsid w:val="00B66196"/>
    <w:rsid w:val="00E8080D"/>
    <w:rsid w:val="00EB009A"/>
    <w:rsid w:val="00FA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D4BE"/>
  <w15:chartTrackingRefBased/>
  <w15:docId w15:val="{80BA019A-3532-48DE-951B-7DE26B6C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0A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0A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0A81"/>
    <w:rPr>
      <w:rFonts w:ascii="Courier New" w:eastAsia="Times New Roman" w:hAnsi="Courier New" w:cs="Courier New"/>
      <w:sz w:val="20"/>
      <w:szCs w:val="20"/>
    </w:rPr>
  </w:style>
  <w:style w:type="paragraph" w:customStyle="1" w:styleId="formula">
    <w:name w:val="formula"/>
    <w:basedOn w:val="Normal"/>
    <w:qFormat/>
    <w:rsid w:val="00814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rFonts w:ascii="Baskerville Old Face" w:hAnsi="Baskerville Old Fac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walmart-recruiting-store-sales-foreca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Kukreja</dc:creator>
  <cp:keywords/>
  <dc:description/>
  <cp:lastModifiedBy>Tanya Kukreja</cp:lastModifiedBy>
  <cp:revision>15</cp:revision>
  <dcterms:created xsi:type="dcterms:W3CDTF">2024-02-19T16:47:00Z</dcterms:created>
  <dcterms:modified xsi:type="dcterms:W3CDTF">2024-02-19T17:43:00Z</dcterms:modified>
</cp:coreProperties>
</file>