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F7" w:rsidRPr="005C6EF7" w:rsidRDefault="005C6EF7" w:rsidP="005C6EF7">
      <w:pPr>
        <w:widowControl/>
        <w:spacing w:before="150" w:after="150"/>
        <w:jc w:val="left"/>
        <w:outlineLvl w:val="3"/>
        <w:rPr>
          <w:rFonts w:ascii="Verdana" w:hAnsi="Verdana" w:cs="宋体"/>
          <w:b/>
          <w:bCs/>
          <w:color w:val="333333"/>
          <w:kern w:val="0"/>
          <w:szCs w:val="21"/>
        </w:rPr>
      </w:pPr>
      <w:r w:rsidRPr="005C6EF7">
        <w:rPr>
          <w:rFonts w:ascii="Verdana" w:hAnsi="Verdana" w:cs="宋体"/>
          <w:b/>
          <w:bCs/>
          <w:color w:val="333333"/>
          <w:kern w:val="0"/>
          <w:szCs w:val="21"/>
        </w:rPr>
        <w:t>团队项目需求分析改进</w:t>
      </w:r>
    </w:p>
    <w:p w:rsidR="005C6EF7" w:rsidRPr="005C6EF7" w:rsidRDefault="005C6EF7" w:rsidP="005C6EF7">
      <w:pPr>
        <w:widowControl/>
        <w:spacing w:before="150" w:after="150"/>
        <w:jc w:val="left"/>
        <w:rPr>
          <w:rFonts w:ascii="Verdana" w:hAnsi="Verdana" w:cs="宋体"/>
          <w:color w:val="000000"/>
          <w:kern w:val="0"/>
          <w:szCs w:val="21"/>
        </w:rPr>
      </w:pPr>
      <w:r w:rsidRPr="005C6EF7">
        <w:rPr>
          <w:rFonts w:ascii="Verdana" w:hAnsi="Verdana" w:cs="宋体"/>
          <w:color w:val="000000"/>
          <w:kern w:val="0"/>
          <w:szCs w:val="21"/>
        </w:rPr>
        <w:t>  </w:t>
      </w:r>
      <w:r w:rsidRPr="005C6EF7">
        <w:rPr>
          <w:rFonts w:ascii="Verdana" w:hAnsi="Verdana" w:cs="宋体"/>
          <w:color w:val="000000"/>
          <w:kern w:val="0"/>
          <w:szCs w:val="21"/>
        </w:rPr>
        <w:t>应用面向对象分析方法（</w:t>
      </w:r>
      <w:r w:rsidRPr="005C6EF7">
        <w:rPr>
          <w:rFonts w:ascii="Verdana" w:hAnsi="Verdana" w:cs="宋体"/>
          <w:color w:val="000000"/>
          <w:kern w:val="0"/>
          <w:szCs w:val="21"/>
        </w:rPr>
        <w:t>OOA</w:t>
      </w:r>
      <w:r w:rsidRPr="005C6EF7">
        <w:rPr>
          <w:rFonts w:ascii="Verdana" w:hAnsi="Verdana" w:cs="宋体"/>
          <w:color w:val="000000"/>
          <w:kern w:val="0"/>
          <w:szCs w:val="21"/>
        </w:rPr>
        <w:t>），修改完善团队项目需求规格说明书，要求如下：</w:t>
      </w:r>
    </w:p>
    <w:p w:rsidR="005C6EF7" w:rsidRPr="005C6EF7" w:rsidRDefault="005C6EF7" w:rsidP="005C6EF7">
      <w:pPr>
        <w:widowControl/>
        <w:numPr>
          <w:ilvl w:val="0"/>
          <w:numId w:val="5"/>
        </w:numPr>
        <w:wordWrap w:val="0"/>
        <w:spacing w:before="150" w:after="150"/>
        <w:ind w:left="450" w:firstLine="0"/>
        <w:jc w:val="left"/>
        <w:rPr>
          <w:rFonts w:ascii="Verdana" w:hAnsi="Verdana" w:cs="宋体"/>
          <w:color w:val="000000"/>
          <w:kern w:val="0"/>
          <w:szCs w:val="21"/>
        </w:rPr>
      </w:pPr>
      <w:r w:rsidRPr="005C6EF7">
        <w:rPr>
          <w:rFonts w:ascii="Verdana" w:hAnsi="Verdana" w:cs="宋体"/>
          <w:color w:val="000000"/>
          <w:kern w:val="0"/>
          <w:szCs w:val="21"/>
        </w:rPr>
        <w:t>分析《项目需求规格说明书》初稿不足，特别是需求描述建模不完整的内容。</w:t>
      </w:r>
    </w:p>
    <w:p w:rsidR="005C6EF7" w:rsidRPr="005C6EF7" w:rsidRDefault="005C6EF7" w:rsidP="005C6EF7">
      <w:pPr>
        <w:widowControl/>
        <w:numPr>
          <w:ilvl w:val="1"/>
          <w:numId w:val="5"/>
        </w:numPr>
        <w:wordWrap w:val="0"/>
        <w:spacing w:after="240"/>
        <w:ind w:left="900"/>
        <w:jc w:val="left"/>
        <w:rPr>
          <w:rFonts w:ascii="Verdana" w:hAnsi="Verdana" w:cs="宋体"/>
          <w:color w:val="000000"/>
          <w:kern w:val="0"/>
          <w:szCs w:val="21"/>
        </w:rPr>
      </w:pPr>
      <w:r w:rsidRPr="005C6EF7">
        <w:rPr>
          <w:rFonts w:ascii="Verdana" w:hAnsi="Verdana" w:cs="宋体"/>
          <w:color w:val="000000"/>
          <w:kern w:val="0"/>
          <w:szCs w:val="21"/>
        </w:rPr>
        <w:t>在上次建模过程中缺少类图。</w:t>
      </w:r>
    </w:p>
    <w:p w:rsidR="005C6EF7" w:rsidRPr="005C6EF7" w:rsidRDefault="005C6EF7" w:rsidP="005C6EF7">
      <w:pPr>
        <w:widowControl/>
        <w:numPr>
          <w:ilvl w:val="1"/>
          <w:numId w:val="5"/>
        </w:numPr>
        <w:wordWrap w:val="0"/>
        <w:spacing w:after="240"/>
        <w:ind w:left="900"/>
        <w:jc w:val="left"/>
        <w:rPr>
          <w:rFonts w:ascii="Verdana" w:hAnsi="Verdana" w:cs="宋体"/>
          <w:color w:val="000000"/>
          <w:kern w:val="0"/>
          <w:szCs w:val="21"/>
        </w:rPr>
      </w:pPr>
      <w:r w:rsidRPr="005C6EF7">
        <w:rPr>
          <w:rFonts w:ascii="Verdana" w:hAnsi="Verdana" w:cs="宋体"/>
          <w:color w:val="000000"/>
          <w:kern w:val="0"/>
          <w:szCs w:val="21"/>
        </w:rPr>
        <w:t>需要对初稿的用例图，活动图等进行进一步的解释说明。</w:t>
      </w:r>
    </w:p>
    <w:p w:rsidR="005C6EF7" w:rsidRPr="005C6EF7" w:rsidRDefault="005C6EF7" w:rsidP="005C6EF7">
      <w:pPr>
        <w:widowControl/>
        <w:numPr>
          <w:ilvl w:val="1"/>
          <w:numId w:val="5"/>
        </w:numPr>
        <w:wordWrap w:val="0"/>
        <w:spacing w:after="240"/>
        <w:ind w:left="900"/>
        <w:jc w:val="left"/>
        <w:rPr>
          <w:rFonts w:ascii="Verdana" w:hAnsi="Verdana" w:cs="宋体"/>
          <w:color w:val="000000"/>
          <w:kern w:val="0"/>
          <w:szCs w:val="21"/>
        </w:rPr>
      </w:pPr>
      <w:r w:rsidRPr="005C6EF7">
        <w:rPr>
          <w:rFonts w:ascii="Verdana" w:hAnsi="Verdana" w:cs="宋体"/>
          <w:color w:val="000000"/>
          <w:kern w:val="0"/>
          <w:szCs w:val="21"/>
        </w:rPr>
        <w:t>需求调研不够充分，只用了问卷调查跟访谈法，却没有针对原型去做用户需求调研。</w:t>
      </w:r>
    </w:p>
    <w:p w:rsidR="005C6EF7" w:rsidRPr="005C6EF7" w:rsidRDefault="005C6EF7" w:rsidP="005C6EF7">
      <w:pPr>
        <w:widowControl/>
        <w:numPr>
          <w:ilvl w:val="1"/>
          <w:numId w:val="5"/>
        </w:numPr>
        <w:wordWrap w:val="0"/>
        <w:spacing w:after="240"/>
        <w:ind w:left="900"/>
        <w:jc w:val="left"/>
        <w:rPr>
          <w:rFonts w:ascii="Verdana" w:hAnsi="Verdana" w:cs="宋体"/>
          <w:color w:val="000000"/>
          <w:kern w:val="0"/>
          <w:szCs w:val="21"/>
        </w:rPr>
      </w:pPr>
      <w:r w:rsidRPr="005C6EF7">
        <w:rPr>
          <w:rFonts w:ascii="Verdana" w:hAnsi="Verdana" w:cs="宋体"/>
          <w:color w:val="000000"/>
          <w:kern w:val="0"/>
          <w:szCs w:val="21"/>
        </w:rPr>
        <w:t>初稿中对灵活性和故障处理要求描述的不是很详细，更新版对此进行了补充。</w:t>
      </w:r>
    </w:p>
    <w:p w:rsidR="005C6EF7" w:rsidRPr="005C6EF7" w:rsidRDefault="005C6EF7" w:rsidP="005C6EF7">
      <w:pPr>
        <w:widowControl/>
        <w:numPr>
          <w:ilvl w:val="0"/>
          <w:numId w:val="5"/>
        </w:numPr>
        <w:wordWrap w:val="0"/>
        <w:spacing w:before="150" w:after="150"/>
        <w:ind w:left="450" w:firstLine="0"/>
        <w:jc w:val="left"/>
        <w:rPr>
          <w:rFonts w:ascii="Verdana" w:hAnsi="Verdana" w:cs="宋体"/>
          <w:color w:val="000000"/>
          <w:kern w:val="0"/>
          <w:szCs w:val="21"/>
        </w:rPr>
      </w:pPr>
      <w:r w:rsidRPr="005C6EF7">
        <w:rPr>
          <w:rFonts w:ascii="Verdana" w:hAnsi="Verdana" w:cs="宋体"/>
          <w:color w:val="000000"/>
          <w:kern w:val="0"/>
          <w:szCs w:val="21"/>
        </w:rPr>
        <w:t>参考《构建之法》</w:t>
      </w:r>
      <w:r w:rsidRPr="005C6EF7">
        <w:rPr>
          <w:rFonts w:ascii="Verdana" w:hAnsi="Verdana" w:cs="宋体"/>
          <w:color w:val="000000"/>
          <w:kern w:val="0"/>
          <w:szCs w:val="21"/>
        </w:rPr>
        <w:t>8.5</w:t>
      </w:r>
      <w:r w:rsidRPr="005C6EF7">
        <w:rPr>
          <w:rFonts w:ascii="Verdana" w:hAnsi="Verdana" w:cs="宋体"/>
          <w:color w:val="000000"/>
          <w:kern w:val="0"/>
          <w:szCs w:val="21"/>
        </w:rPr>
        <w:t>节功能的定位和优先级，给出功能分析的四个象限。</w:t>
      </w:r>
    </w:p>
    <w:p w:rsidR="005C6EF7" w:rsidRPr="005C6EF7" w:rsidRDefault="005C6EF7" w:rsidP="005C6EF7">
      <w:pPr>
        <w:widowControl/>
        <w:spacing w:before="150" w:after="150"/>
        <w:jc w:val="left"/>
        <w:rPr>
          <w:rFonts w:ascii="Verdana" w:hAnsi="Verdana" w:cs="宋体"/>
          <w:color w:val="000000"/>
          <w:kern w:val="0"/>
          <w:szCs w:val="21"/>
        </w:rPr>
      </w:pPr>
      <w:r>
        <w:rPr>
          <w:rFonts w:ascii="Verdana" w:hAnsi="Verdana" w:cs="宋体"/>
          <w:noProof/>
          <w:color w:val="000000"/>
          <w:kern w:val="0"/>
          <w:szCs w:val="21"/>
        </w:rPr>
        <w:drawing>
          <wp:inline distT="0" distB="0" distL="0" distR="0">
            <wp:extent cx="6236525" cy="3914775"/>
            <wp:effectExtent l="0" t="0" r="0" b="0"/>
            <wp:docPr id="10" name="图片 10" descr="https://img2018.cnblogs.com/blog/1658408/201905/1658408-20190523094256208-1415709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018.cnblogs.com/blog/1658408/201905/1658408-20190523094256208-14157092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6525" cy="3914775"/>
                    </a:xfrm>
                    <a:prstGeom prst="rect">
                      <a:avLst/>
                    </a:prstGeom>
                    <a:noFill/>
                    <a:ln>
                      <a:noFill/>
                    </a:ln>
                  </pic:spPr>
                </pic:pic>
              </a:graphicData>
            </a:graphic>
          </wp:inline>
        </w:drawing>
      </w:r>
    </w:p>
    <w:p w:rsidR="005C6EF7" w:rsidRPr="005C6EF7" w:rsidRDefault="005C6EF7" w:rsidP="005C6EF7">
      <w:pPr>
        <w:widowControl/>
        <w:spacing w:before="150" w:after="150"/>
        <w:jc w:val="left"/>
        <w:rPr>
          <w:rFonts w:ascii="Verdana" w:hAnsi="Verdana" w:cs="宋体"/>
          <w:color w:val="000000"/>
          <w:kern w:val="0"/>
          <w:szCs w:val="21"/>
        </w:rPr>
      </w:pPr>
      <w:r w:rsidRPr="005C6EF7">
        <w:rPr>
          <w:rFonts w:ascii="Verdana" w:hAnsi="Verdana" w:cs="宋体"/>
          <w:color w:val="000000"/>
          <w:kern w:val="0"/>
          <w:szCs w:val="21"/>
        </w:rPr>
        <w:t>                                      </w:t>
      </w:r>
      <w:r>
        <w:rPr>
          <w:rFonts w:ascii="Verdana" w:hAnsi="Verdana" w:cs="宋体"/>
          <w:color w:val="000000"/>
          <w:kern w:val="0"/>
          <w:szCs w:val="21"/>
        </w:rPr>
        <w:t xml:space="preserve">      </w:t>
      </w:r>
      <w:r w:rsidRPr="005C6EF7">
        <w:rPr>
          <w:rFonts w:ascii="Verdana" w:hAnsi="Verdana" w:cs="宋体"/>
          <w:color w:val="000000"/>
          <w:kern w:val="0"/>
          <w:szCs w:val="21"/>
        </w:rPr>
        <w:t>图</w:t>
      </w:r>
      <w:r w:rsidRPr="005C6EF7">
        <w:rPr>
          <w:rFonts w:ascii="Verdana" w:hAnsi="Verdana" w:cs="宋体"/>
          <w:color w:val="000000"/>
          <w:kern w:val="0"/>
          <w:szCs w:val="21"/>
        </w:rPr>
        <w:t>1</w:t>
      </w:r>
      <w:r w:rsidRPr="005C6EF7">
        <w:rPr>
          <w:rFonts w:ascii="Verdana" w:hAnsi="Verdana" w:cs="宋体"/>
          <w:color w:val="000000"/>
          <w:kern w:val="0"/>
          <w:szCs w:val="21"/>
        </w:rPr>
        <w:t>：四象限图</w:t>
      </w:r>
    </w:p>
    <w:p w:rsidR="005C6EF7" w:rsidRPr="005C6EF7" w:rsidRDefault="005C6EF7" w:rsidP="005C6EF7">
      <w:pPr>
        <w:widowControl/>
        <w:numPr>
          <w:ilvl w:val="0"/>
          <w:numId w:val="6"/>
        </w:numPr>
        <w:wordWrap w:val="0"/>
        <w:spacing w:before="150" w:after="150"/>
        <w:ind w:left="450" w:firstLine="0"/>
        <w:jc w:val="left"/>
        <w:rPr>
          <w:rFonts w:ascii="Verdana" w:hAnsi="Verdana" w:cs="宋体"/>
          <w:color w:val="000000"/>
          <w:kern w:val="0"/>
          <w:szCs w:val="21"/>
        </w:rPr>
      </w:pPr>
      <w:r w:rsidRPr="005C6EF7">
        <w:rPr>
          <w:rFonts w:ascii="Verdana" w:hAnsi="Verdana" w:cs="宋体"/>
          <w:color w:val="000000"/>
          <w:kern w:val="0"/>
          <w:szCs w:val="21"/>
        </w:rPr>
        <w:t>编制团队项目的</w:t>
      </w:r>
      <w:r w:rsidRPr="005C6EF7">
        <w:rPr>
          <w:rFonts w:ascii="Verdana" w:hAnsi="Verdana" w:cs="宋体"/>
          <w:color w:val="000000"/>
          <w:kern w:val="0"/>
          <w:szCs w:val="21"/>
        </w:rPr>
        <w:t>WBS</w:t>
      </w:r>
    </w:p>
    <w:p w:rsidR="005C6EF7" w:rsidRPr="005C6EF7" w:rsidRDefault="005C6EF7" w:rsidP="005C6EF7">
      <w:pPr>
        <w:widowControl/>
        <w:numPr>
          <w:ilvl w:val="1"/>
          <w:numId w:val="6"/>
        </w:numPr>
        <w:wordWrap w:val="0"/>
        <w:spacing w:after="240"/>
        <w:ind w:left="900"/>
        <w:jc w:val="left"/>
        <w:rPr>
          <w:rFonts w:ascii="Verdana" w:hAnsi="Verdana" w:cs="宋体"/>
          <w:color w:val="000000"/>
          <w:kern w:val="0"/>
          <w:szCs w:val="21"/>
        </w:rPr>
      </w:pPr>
      <w:r w:rsidRPr="005C6EF7">
        <w:rPr>
          <w:rFonts w:ascii="Verdana" w:hAnsi="Verdana" w:cs="宋体"/>
          <w:color w:val="000000"/>
          <w:kern w:val="0"/>
          <w:szCs w:val="21"/>
        </w:rPr>
        <w:t>WBS</w:t>
      </w:r>
      <w:r w:rsidRPr="005C6EF7">
        <w:rPr>
          <w:rFonts w:ascii="Verdana" w:hAnsi="Verdana" w:cs="宋体"/>
          <w:color w:val="000000"/>
          <w:kern w:val="0"/>
          <w:szCs w:val="21"/>
        </w:rPr>
        <w:t>：工作分解结构（</w:t>
      </w:r>
      <w:r w:rsidRPr="005C6EF7">
        <w:rPr>
          <w:rFonts w:ascii="Verdana" w:hAnsi="Verdana" w:cs="宋体"/>
          <w:color w:val="000000"/>
          <w:kern w:val="0"/>
          <w:szCs w:val="21"/>
        </w:rPr>
        <w:t>Work Breakdown Structure</w:t>
      </w:r>
      <w:r w:rsidRPr="005C6EF7">
        <w:rPr>
          <w:rFonts w:ascii="Verdana" w:hAnsi="Verdana" w:cs="宋体"/>
          <w:color w:val="000000"/>
          <w:kern w:val="0"/>
          <w:szCs w:val="21"/>
        </w:rPr>
        <w:t>），</w:t>
      </w:r>
      <w:r w:rsidRPr="005C6EF7">
        <w:rPr>
          <w:rFonts w:ascii="Verdana" w:hAnsi="Verdana" w:cs="宋体"/>
          <w:color w:val="000000"/>
          <w:kern w:val="0"/>
          <w:szCs w:val="21"/>
        </w:rPr>
        <w:t xml:space="preserve"> </w:t>
      </w:r>
      <w:r w:rsidRPr="005C6EF7">
        <w:rPr>
          <w:rFonts w:ascii="Verdana" w:hAnsi="Verdana" w:cs="宋体"/>
          <w:color w:val="000000"/>
          <w:kern w:val="0"/>
          <w:szCs w:val="21"/>
        </w:rPr>
        <w:t>创建</w:t>
      </w:r>
      <w:r w:rsidRPr="005C6EF7">
        <w:rPr>
          <w:rFonts w:ascii="Verdana" w:hAnsi="Verdana" w:cs="宋体"/>
          <w:color w:val="000000"/>
          <w:kern w:val="0"/>
          <w:szCs w:val="21"/>
        </w:rPr>
        <w:t>WBS</w:t>
      </w:r>
      <w:r w:rsidRPr="005C6EF7">
        <w:rPr>
          <w:rFonts w:ascii="Verdana" w:hAnsi="Verdana" w:cs="宋体"/>
          <w:color w:val="000000"/>
          <w:kern w:val="0"/>
          <w:szCs w:val="21"/>
        </w:rPr>
        <w:t>是把项目按阶段可交付成果将项目工作分解成较小的，更易于管理的组成部分的过程。</w:t>
      </w:r>
    </w:p>
    <w:p w:rsidR="005C6EF7" w:rsidRPr="005C6EF7" w:rsidRDefault="005C6EF7" w:rsidP="005C6EF7">
      <w:pPr>
        <w:widowControl/>
        <w:numPr>
          <w:ilvl w:val="1"/>
          <w:numId w:val="6"/>
        </w:numPr>
        <w:wordWrap w:val="0"/>
        <w:spacing w:after="240"/>
        <w:ind w:left="900"/>
        <w:jc w:val="left"/>
        <w:rPr>
          <w:rFonts w:ascii="Verdana" w:hAnsi="Verdana" w:cs="宋体"/>
          <w:color w:val="000000"/>
          <w:kern w:val="0"/>
          <w:szCs w:val="21"/>
        </w:rPr>
      </w:pPr>
      <w:r w:rsidRPr="005C6EF7">
        <w:rPr>
          <w:rFonts w:ascii="Verdana" w:hAnsi="Verdana" w:cs="宋体"/>
          <w:color w:val="000000"/>
          <w:kern w:val="0"/>
          <w:szCs w:val="21"/>
        </w:rPr>
        <w:t>WBS</w:t>
      </w:r>
      <w:r w:rsidRPr="005C6EF7">
        <w:rPr>
          <w:rFonts w:ascii="Verdana" w:hAnsi="Verdana" w:cs="宋体"/>
          <w:color w:val="000000"/>
          <w:kern w:val="0"/>
          <w:szCs w:val="21"/>
        </w:rPr>
        <w:t>是项目管理重要的专业术语之一。</w:t>
      </w:r>
      <w:r w:rsidRPr="005C6EF7">
        <w:rPr>
          <w:rFonts w:ascii="Verdana" w:hAnsi="Verdana" w:cs="宋体"/>
          <w:color w:val="000000"/>
          <w:kern w:val="0"/>
          <w:szCs w:val="21"/>
        </w:rPr>
        <w:t>WBS</w:t>
      </w:r>
      <w:r w:rsidRPr="005C6EF7">
        <w:rPr>
          <w:rFonts w:ascii="Verdana" w:hAnsi="Verdana" w:cs="宋体"/>
          <w:color w:val="000000"/>
          <w:kern w:val="0"/>
          <w:szCs w:val="21"/>
        </w:rPr>
        <w:t>的基本定义</w:t>
      </w:r>
      <w:r w:rsidRPr="005C6EF7">
        <w:rPr>
          <w:rFonts w:ascii="Verdana" w:hAnsi="Verdana" w:cs="宋体"/>
          <w:color w:val="000000"/>
          <w:kern w:val="0"/>
          <w:szCs w:val="21"/>
        </w:rPr>
        <w:t xml:space="preserve"> </w:t>
      </w:r>
      <w:r w:rsidRPr="005C6EF7">
        <w:rPr>
          <w:rFonts w:ascii="Verdana" w:hAnsi="Verdana" w:cs="宋体"/>
          <w:color w:val="000000"/>
          <w:kern w:val="0"/>
          <w:szCs w:val="21"/>
        </w:rPr>
        <w:t>：以可交付成果为导向对项目要素进行的分组，它归纳和定义了项目的整个工作范围每下降一层代表对项目工作的更详细定义。无论在项目管理实践中，还是在</w:t>
      </w:r>
      <w:r w:rsidRPr="005C6EF7">
        <w:rPr>
          <w:rFonts w:ascii="Verdana" w:hAnsi="Verdana" w:cs="宋体"/>
          <w:color w:val="000000"/>
          <w:kern w:val="0"/>
          <w:szCs w:val="21"/>
        </w:rPr>
        <w:t>PMP</w:t>
      </w:r>
      <w:r w:rsidRPr="005C6EF7">
        <w:rPr>
          <w:rFonts w:ascii="Verdana" w:hAnsi="Verdana" w:cs="宋体"/>
          <w:color w:val="000000"/>
          <w:kern w:val="0"/>
          <w:szCs w:val="21"/>
        </w:rPr>
        <w:t>，</w:t>
      </w:r>
      <w:r w:rsidRPr="005C6EF7">
        <w:rPr>
          <w:rFonts w:ascii="Verdana" w:hAnsi="Verdana" w:cs="宋体"/>
          <w:color w:val="000000"/>
          <w:kern w:val="0"/>
          <w:szCs w:val="21"/>
        </w:rPr>
        <w:t>IPMP</w:t>
      </w:r>
      <w:r w:rsidRPr="005C6EF7">
        <w:rPr>
          <w:rFonts w:ascii="Verdana" w:hAnsi="Verdana" w:cs="宋体"/>
          <w:color w:val="000000"/>
          <w:kern w:val="0"/>
          <w:szCs w:val="21"/>
        </w:rPr>
        <w:t>考试中，工作分解结构（</w:t>
      </w:r>
      <w:r w:rsidRPr="005C6EF7">
        <w:rPr>
          <w:rFonts w:ascii="Verdana" w:hAnsi="Verdana" w:cs="宋体"/>
          <w:color w:val="000000"/>
          <w:kern w:val="0"/>
          <w:szCs w:val="21"/>
        </w:rPr>
        <w:t>WBS</w:t>
      </w:r>
      <w:r w:rsidRPr="005C6EF7">
        <w:rPr>
          <w:rFonts w:ascii="Verdana" w:hAnsi="Verdana" w:cs="宋体"/>
          <w:color w:val="000000"/>
          <w:kern w:val="0"/>
          <w:szCs w:val="21"/>
        </w:rPr>
        <w:t>）都是最重要的内容之一。</w:t>
      </w:r>
      <w:r w:rsidRPr="005C6EF7">
        <w:rPr>
          <w:rFonts w:ascii="Verdana" w:hAnsi="Verdana" w:cs="宋体"/>
          <w:color w:val="000000"/>
          <w:kern w:val="0"/>
          <w:szCs w:val="21"/>
        </w:rPr>
        <w:t>WBS</w:t>
      </w:r>
      <w:r w:rsidRPr="005C6EF7">
        <w:rPr>
          <w:rFonts w:ascii="Verdana" w:hAnsi="Verdana" w:cs="宋体"/>
          <w:color w:val="000000"/>
          <w:kern w:val="0"/>
          <w:szCs w:val="21"/>
        </w:rPr>
        <w:t>总是处于计划过程的中心，</w:t>
      </w:r>
      <w:r w:rsidRPr="005C6EF7">
        <w:rPr>
          <w:rFonts w:ascii="Verdana" w:hAnsi="Verdana" w:cs="宋体"/>
          <w:color w:val="000000"/>
          <w:kern w:val="0"/>
          <w:szCs w:val="21"/>
        </w:rPr>
        <w:lastRenderedPageBreak/>
        <w:t>也是制定进度计划、资源需求、成本预算、风险管理计划和采购计划等的重要基础。</w:t>
      </w:r>
      <w:r w:rsidRPr="005C6EF7">
        <w:rPr>
          <w:rFonts w:ascii="Verdana" w:hAnsi="Verdana" w:cs="宋体"/>
          <w:color w:val="000000"/>
          <w:kern w:val="0"/>
          <w:szCs w:val="21"/>
        </w:rPr>
        <w:t>WBS</w:t>
      </w:r>
      <w:r w:rsidRPr="005C6EF7">
        <w:rPr>
          <w:rFonts w:ascii="Verdana" w:hAnsi="Verdana" w:cs="宋体"/>
          <w:color w:val="000000"/>
          <w:kern w:val="0"/>
          <w:szCs w:val="21"/>
        </w:rPr>
        <w:t>同时也是控制项目变更的重要基础。项目范围是由</w:t>
      </w:r>
      <w:r w:rsidRPr="005C6EF7">
        <w:rPr>
          <w:rFonts w:ascii="Verdana" w:hAnsi="Verdana" w:cs="宋体"/>
          <w:color w:val="000000"/>
          <w:kern w:val="0"/>
          <w:szCs w:val="21"/>
        </w:rPr>
        <w:t>WBS</w:t>
      </w:r>
      <w:r w:rsidRPr="005C6EF7">
        <w:rPr>
          <w:rFonts w:ascii="Verdana" w:hAnsi="Verdana" w:cs="宋体"/>
          <w:color w:val="000000"/>
          <w:kern w:val="0"/>
          <w:szCs w:val="21"/>
        </w:rPr>
        <w:t>定义的，所以</w:t>
      </w:r>
      <w:r w:rsidRPr="005C6EF7">
        <w:rPr>
          <w:rFonts w:ascii="Verdana" w:hAnsi="Verdana" w:cs="宋体"/>
          <w:color w:val="000000"/>
          <w:kern w:val="0"/>
          <w:szCs w:val="21"/>
        </w:rPr>
        <w:t>WBS</w:t>
      </w:r>
      <w:r w:rsidRPr="005C6EF7">
        <w:rPr>
          <w:rFonts w:ascii="Verdana" w:hAnsi="Verdana" w:cs="宋体"/>
          <w:color w:val="000000"/>
          <w:kern w:val="0"/>
          <w:szCs w:val="21"/>
        </w:rPr>
        <w:t>也是一个项目的综合工具。</w:t>
      </w:r>
    </w:p>
    <w:p w:rsidR="005C6EF7" w:rsidRPr="005C6EF7" w:rsidRDefault="005C6EF7" w:rsidP="005C6EF7">
      <w:pPr>
        <w:widowControl/>
        <w:spacing w:before="150" w:after="150"/>
        <w:jc w:val="left"/>
        <w:rPr>
          <w:rFonts w:ascii="Verdana" w:hAnsi="Verdana" w:cs="宋体"/>
          <w:color w:val="000000"/>
          <w:kern w:val="0"/>
          <w:szCs w:val="21"/>
        </w:rPr>
      </w:pPr>
      <w:r w:rsidRPr="005C6EF7">
        <w:rPr>
          <w:rFonts w:ascii="Verdana" w:hAnsi="Verdana" w:cs="宋体"/>
          <w:color w:val="000000"/>
          <w:kern w:val="0"/>
          <w:szCs w:val="21"/>
        </w:rPr>
        <w:t>1</w:t>
      </w:r>
      <w:r w:rsidRPr="005C6EF7">
        <w:rPr>
          <w:rFonts w:ascii="Verdana" w:hAnsi="Verdana" w:cs="宋体"/>
          <w:color w:val="000000"/>
          <w:kern w:val="0"/>
          <w:szCs w:val="21"/>
        </w:rPr>
        <w:t>）团队项目的</w:t>
      </w:r>
      <w:r w:rsidRPr="005C6EF7">
        <w:rPr>
          <w:rFonts w:ascii="Verdana" w:hAnsi="Verdana" w:cs="宋体"/>
          <w:color w:val="000000"/>
          <w:kern w:val="0"/>
          <w:szCs w:val="21"/>
        </w:rPr>
        <w:t>WBS</w:t>
      </w:r>
    </w:p>
    <w:p w:rsidR="005C6EF7" w:rsidRPr="005C6EF7" w:rsidRDefault="005C6EF7" w:rsidP="005C6EF7">
      <w:pPr>
        <w:widowControl/>
        <w:spacing w:before="150" w:after="150"/>
        <w:jc w:val="left"/>
        <w:rPr>
          <w:rFonts w:ascii="Verdana" w:hAnsi="Verdana" w:cs="宋体"/>
          <w:color w:val="000000"/>
          <w:kern w:val="0"/>
          <w:szCs w:val="21"/>
        </w:rPr>
      </w:pPr>
      <w:r>
        <w:rPr>
          <w:rFonts w:ascii="Verdana" w:hAnsi="Verdana" w:cs="宋体"/>
          <w:noProof/>
          <w:color w:val="000000"/>
          <w:kern w:val="0"/>
          <w:szCs w:val="21"/>
        </w:rPr>
        <w:drawing>
          <wp:inline distT="0" distB="0" distL="0" distR="0">
            <wp:extent cx="6296711" cy="5410200"/>
            <wp:effectExtent l="0" t="0" r="8890" b="0"/>
            <wp:docPr id="9" name="图片 9" descr="https://img2018.cnblogs.com/blog/1658408/201905/1658408-20190526170600338-352448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2018.cnblogs.com/blog/1658408/201905/1658408-20190526170600338-35244801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711" cy="5410200"/>
                    </a:xfrm>
                    <a:prstGeom prst="rect">
                      <a:avLst/>
                    </a:prstGeom>
                    <a:noFill/>
                    <a:ln>
                      <a:noFill/>
                    </a:ln>
                  </pic:spPr>
                </pic:pic>
              </a:graphicData>
            </a:graphic>
          </wp:inline>
        </w:drawing>
      </w:r>
    </w:p>
    <w:p w:rsidR="005C6EF7" w:rsidRPr="005C6EF7" w:rsidRDefault="005C6EF7" w:rsidP="005C6EF7">
      <w:pPr>
        <w:widowControl/>
        <w:spacing w:before="150" w:after="150"/>
        <w:jc w:val="left"/>
        <w:rPr>
          <w:rFonts w:ascii="Verdana" w:hAnsi="Verdana" w:cs="宋体"/>
          <w:color w:val="000000"/>
          <w:kern w:val="0"/>
          <w:szCs w:val="21"/>
        </w:rPr>
      </w:pPr>
      <w:r w:rsidRPr="005C6EF7">
        <w:rPr>
          <w:rFonts w:ascii="Verdana" w:hAnsi="Verdana" w:cs="宋体"/>
          <w:color w:val="000000"/>
          <w:kern w:val="0"/>
          <w:szCs w:val="21"/>
        </w:rPr>
        <w:t>2</w:t>
      </w:r>
      <w:r w:rsidRPr="005C6EF7">
        <w:rPr>
          <w:rFonts w:ascii="Verdana" w:hAnsi="Verdana" w:cs="宋体"/>
          <w:color w:val="000000"/>
          <w:kern w:val="0"/>
          <w:szCs w:val="21"/>
        </w:rPr>
        <w:t>）使用</w:t>
      </w:r>
      <w:r w:rsidRPr="005C6EF7">
        <w:rPr>
          <w:rFonts w:ascii="Verdana" w:hAnsi="Verdana" w:cs="宋体"/>
          <w:color w:val="000000"/>
          <w:kern w:val="0"/>
          <w:szCs w:val="21"/>
        </w:rPr>
        <w:t>WBS</w:t>
      </w:r>
      <w:r w:rsidRPr="005C6EF7">
        <w:rPr>
          <w:rFonts w:ascii="Verdana" w:hAnsi="Verdana" w:cs="宋体"/>
          <w:color w:val="000000"/>
          <w:kern w:val="0"/>
          <w:szCs w:val="21"/>
        </w:rPr>
        <w:t>工具，创建的看板图</w:t>
      </w:r>
    </w:p>
    <w:p w:rsidR="005C6EF7" w:rsidRPr="005C6EF7" w:rsidRDefault="005C6EF7" w:rsidP="005C6EF7">
      <w:pPr>
        <w:widowControl/>
        <w:spacing w:before="150" w:after="150"/>
        <w:jc w:val="left"/>
        <w:rPr>
          <w:rFonts w:ascii="Verdana" w:hAnsi="Verdana" w:cs="宋体"/>
          <w:color w:val="000000"/>
          <w:kern w:val="0"/>
          <w:szCs w:val="21"/>
        </w:rPr>
      </w:pPr>
      <w:r>
        <w:rPr>
          <w:rFonts w:ascii="Verdana" w:hAnsi="Verdana" w:cs="宋体"/>
          <w:noProof/>
          <w:color w:val="000000"/>
          <w:kern w:val="0"/>
          <w:szCs w:val="21"/>
        </w:rPr>
        <w:lastRenderedPageBreak/>
        <w:drawing>
          <wp:inline distT="0" distB="0" distL="0" distR="0">
            <wp:extent cx="6217882" cy="3248025"/>
            <wp:effectExtent l="0" t="0" r="0" b="0"/>
            <wp:docPr id="8" name="图片 8" descr="https://img2018.cnblogs.com/blog/1658408/201905/1658408-20190526113116475-2044075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2018.cnblogs.com/blog/1658408/201905/1658408-20190526113116475-20440758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882" cy="3248025"/>
                    </a:xfrm>
                    <a:prstGeom prst="rect">
                      <a:avLst/>
                    </a:prstGeom>
                    <a:noFill/>
                    <a:ln>
                      <a:noFill/>
                    </a:ln>
                  </pic:spPr>
                </pic:pic>
              </a:graphicData>
            </a:graphic>
          </wp:inline>
        </w:drawing>
      </w:r>
    </w:p>
    <w:p w:rsidR="005C6EF7" w:rsidRPr="005C6EF7" w:rsidRDefault="005C6EF7" w:rsidP="005C6EF7">
      <w:pPr>
        <w:widowControl/>
        <w:spacing w:before="150" w:after="150"/>
        <w:jc w:val="left"/>
        <w:rPr>
          <w:rFonts w:ascii="Verdana" w:hAnsi="Verdana" w:cs="宋体"/>
          <w:color w:val="000000"/>
          <w:kern w:val="0"/>
          <w:szCs w:val="21"/>
        </w:rPr>
      </w:pPr>
      <w:r w:rsidRPr="005C6EF7">
        <w:rPr>
          <w:rFonts w:ascii="Verdana" w:hAnsi="Verdana" w:cs="宋体"/>
          <w:color w:val="000000"/>
          <w:kern w:val="0"/>
          <w:szCs w:val="21"/>
        </w:rPr>
        <w:t>3</w:t>
      </w:r>
      <w:r w:rsidRPr="005C6EF7">
        <w:rPr>
          <w:rFonts w:ascii="Verdana" w:hAnsi="Verdana" w:cs="宋体"/>
          <w:color w:val="000000"/>
          <w:kern w:val="0"/>
          <w:szCs w:val="21"/>
        </w:rPr>
        <w:t>）使用</w:t>
      </w:r>
      <w:r w:rsidRPr="005C6EF7">
        <w:rPr>
          <w:rFonts w:ascii="Verdana" w:hAnsi="Verdana" w:cs="宋体"/>
          <w:color w:val="000000"/>
          <w:kern w:val="0"/>
          <w:szCs w:val="21"/>
        </w:rPr>
        <w:t>WBS</w:t>
      </w:r>
      <w:r w:rsidRPr="005C6EF7">
        <w:rPr>
          <w:rFonts w:ascii="Verdana" w:hAnsi="Verdana" w:cs="宋体"/>
          <w:color w:val="000000"/>
          <w:kern w:val="0"/>
          <w:szCs w:val="21"/>
        </w:rPr>
        <w:t>工具，创建的燃尽图</w:t>
      </w:r>
    </w:p>
    <w:p w:rsidR="005C6EF7" w:rsidRPr="005C6EF7" w:rsidRDefault="005C6EF7" w:rsidP="005C6EF7">
      <w:pPr>
        <w:widowControl/>
        <w:spacing w:before="150" w:after="150"/>
        <w:jc w:val="left"/>
        <w:rPr>
          <w:rFonts w:ascii="Verdana" w:hAnsi="Verdana" w:cs="宋体"/>
          <w:color w:val="000000"/>
          <w:kern w:val="0"/>
          <w:szCs w:val="21"/>
        </w:rPr>
      </w:pPr>
      <w:r>
        <w:rPr>
          <w:rFonts w:ascii="Verdana" w:hAnsi="Verdana" w:cs="宋体"/>
          <w:noProof/>
          <w:color w:val="000000"/>
          <w:kern w:val="0"/>
          <w:szCs w:val="21"/>
        </w:rPr>
        <w:drawing>
          <wp:inline distT="0" distB="0" distL="0" distR="0">
            <wp:extent cx="6219825" cy="3532456"/>
            <wp:effectExtent l="0" t="0" r="0" b="0"/>
            <wp:docPr id="7" name="图片 7" descr="https://img2018.cnblogs.com/blog/1658408/201905/1658408-20190526114641509-306789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2018.cnblogs.com/blog/1658408/201905/1658408-20190526114641509-3067897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850" cy="3534742"/>
                    </a:xfrm>
                    <a:prstGeom prst="rect">
                      <a:avLst/>
                    </a:prstGeom>
                    <a:noFill/>
                    <a:ln>
                      <a:noFill/>
                    </a:ln>
                  </pic:spPr>
                </pic:pic>
              </a:graphicData>
            </a:graphic>
          </wp:inline>
        </w:drawing>
      </w:r>
    </w:p>
    <w:p w:rsidR="005C6EF7" w:rsidRDefault="005C6EF7" w:rsidP="005C6EF7">
      <w:pPr>
        <w:widowControl/>
        <w:numPr>
          <w:ilvl w:val="0"/>
          <w:numId w:val="7"/>
        </w:numPr>
        <w:wordWrap w:val="0"/>
        <w:spacing w:before="150" w:after="150"/>
        <w:ind w:left="450" w:firstLine="0"/>
        <w:jc w:val="left"/>
        <w:rPr>
          <w:rFonts w:ascii="Verdana" w:hAnsi="Verdana" w:cs="宋体" w:hint="eastAsia"/>
          <w:color w:val="000000"/>
          <w:kern w:val="0"/>
          <w:szCs w:val="21"/>
        </w:rPr>
      </w:pPr>
      <w:r w:rsidRPr="005C6EF7">
        <w:rPr>
          <w:rFonts w:ascii="Verdana" w:hAnsi="Verdana" w:cs="宋体"/>
          <w:color w:val="000000"/>
          <w:kern w:val="0"/>
          <w:szCs w:val="21"/>
        </w:rPr>
        <w:t>团队成员估计各自任务所需时间</w:t>
      </w:r>
    </w:p>
    <w:p w:rsidR="005C6EF7" w:rsidRDefault="005C6EF7" w:rsidP="005C6EF7">
      <w:pPr>
        <w:widowControl/>
        <w:wordWrap w:val="0"/>
        <w:spacing w:before="150" w:after="150"/>
        <w:jc w:val="left"/>
        <w:rPr>
          <w:rFonts w:ascii="Verdana" w:hAnsi="Verdana" w:cs="宋体" w:hint="eastAsia"/>
          <w:color w:val="000000"/>
          <w:kern w:val="0"/>
          <w:szCs w:val="21"/>
        </w:rPr>
      </w:pPr>
    </w:p>
    <w:p w:rsidR="005C6EF7" w:rsidRDefault="005C6EF7" w:rsidP="005C6EF7">
      <w:pPr>
        <w:widowControl/>
        <w:wordWrap w:val="0"/>
        <w:spacing w:before="150" w:after="150"/>
        <w:jc w:val="left"/>
        <w:rPr>
          <w:rFonts w:ascii="Verdana" w:hAnsi="Verdana" w:cs="宋体" w:hint="eastAsia"/>
          <w:color w:val="000000"/>
          <w:kern w:val="0"/>
          <w:szCs w:val="21"/>
        </w:rPr>
      </w:pPr>
    </w:p>
    <w:p w:rsidR="005C6EF7" w:rsidRPr="005C6EF7" w:rsidRDefault="005C6EF7" w:rsidP="005C6EF7">
      <w:pPr>
        <w:widowControl/>
        <w:wordWrap w:val="0"/>
        <w:spacing w:before="150" w:after="150"/>
        <w:jc w:val="left"/>
        <w:rPr>
          <w:rFonts w:ascii="Verdana" w:hAnsi="Verdana" w:cs="宋体"/>
          <w:color w:val="000000"/>
          <w:kern w:val="0"/>
          <w:szCs w:val="21"/>
        </w:rPr>
      </w:pPr>
      <w:bookmarkStart w:id="0" w:name="_GoBack"/>
      <w:bookmarkEnd w:id="0"/>
    </w:p>
    <w:tbl>
      <w:tblPr>
        <w:tblW w:w="0" w:type="auto"/>
        <w:tblInd w:w="4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84"/>
        <w:gridCol w:w="3300"/>
        <w:gridCol w:w="1384"/>
      </w:tblGrid>
      <w:tr w:rsidR="005C6EF7" w:rsidRPr="005C6EF7" w:rsidTr="005C6EF7">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b/>
                <w:bCs/>
                <w:kern w:val="0"/>
                <w:sz w:val="24"/>
                <w:szCs w:val="24"/>
              </w:rPr>
            </w:pPr>
            <w:r w:rsidRPr="005C6EF7">
              <w:rPr>
                <w:rFonts w:ascii="宋体" w:hAnsi="宋体" w:cs="宋体"/>
                <w:b/>
                <w:bCs/>
                <w:kern w:val="0"/>
                <w:sz w:val="24"/>
                <w:szCs w:val="24"/>
              </w:rPr>
              <w:lastRenderedPageBreak/>
              <w:t>团队成员</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b/>
                <w:bCs/>
                <w:kern w:val="0"/>
                <w:sz w:val="24"/>
                <w:szCs w:val="24"/>
              </w:rPr>
            </w:pPr>
            <w:r w:rsidRPr="005C6EF7">
              <w:rPr>
                <w:rFonts w:ascii="宋体" w:hAnsi="宋体" w:cs="宋体"/>
                <w:b/>
                <w:bCs/>
                <w:kern w:val="0"/>
                <w:sz w:val="24"/>
                <w:szCs w:val="24"/>
              </w:rPr>
              <w:t>分工</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b/>
                <w:bCs/>
                <w:kern w:val="0"/>
                <w:sz w:val="24"/>
                <w:szCs w:val="24"/>
              </w:rPr>
            </w:pPr>
            <w:r w:rsidRPr="005C6EF7">
              <w:rPr>
                <w:rFonts w:ascii="宋体" w:hAnsi="宋体" w:cs="宋体"/>
                <w:b/>
                <w:bCs/>
                <w:kern w:val="0"/>
                <w:sz w:val="24"/>
                <w:szCs w:val="24"/>
              </w:rPr>
              <w:t>所需时间</w:t>
            </w:r>
          </w:p>
        </w:tc>
      </w:tr>
      <w:tr w:rsidR="005C6EF7" w:rsidRPr="005C6EF7" w:rsidTr="005C6EF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姚玉婷</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后台设计，后台管理的实现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三周</w:t>
            </w:r>
          </w:p>
        </w:tc>
      </w:tr>
      <w:tr w:rsidR="005C6EF7" w:rsidRPr="005C6EF7" w:rsidTr="005C6EF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马丽莎</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后台设计，用户阶段的实现</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三周</w:t>
            </w:r>
          </w:p>
        </w:tc>
      </w:tr>
      <w:tr w:rsidR="005C6EF7" w:rsidRPr="005C6EF7" w:rsidTr="005C6EF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孙苗坤</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前端界面的设计</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二周</w:t>
            </w:r>
          </w:p>
        </w:tc>
      </w:tr>
      <w:tr w:rsidR="005C6EF7" w:rsidRPr="005C6EF7" w:rsidTr="005C6EF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张 琼</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数据库设计，测试阶段</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5C6EF7" w:rsidRPr="005C6EF7" w:rsidRDefault="005C6EF7" w:rsidP="005C6EF7">
            <w:pPr>
              <w:widowControl/>
              <w:jc w:val="center"/>
              <w:rPr>
                <w:rFonts w:ascii="宋体" w:hAnsi="宋体" w:cs="宋体"/>
                <w:kern w:val="0"/>
                <w:sz w:val="24"/>
                <w:szCs w:val="24"/>
              </w:rPr>
            </w:pPr>
            <w:r w:rsidRPr="005C6EF7">
              <w:rPr>
                <w:rFonts w:ascii="宋体" w:hAnsi="宋体" w:cs="宋体"/>
                <w:kern w:val="0"/>
                <w:sz w:val="24"/>
                <w:szCs w:val="24"/>
              </w:rPr>
              <w:t>三周</w:t>
            </w:r>
          </w:p>
        </w:tc>
      </w:tr>
    </w:tbl>
    <w:p w:rsidR="00367724" w:rsidRPr="005C6EF7" w:rsidRDefault="00367724" w:rsidP="005C6EF7"/>
    <w:sectPr w:rsidR="00367724" w:rsidRPr="005C6EF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704C4"/>
    <w:multiLevelType w:val="multilevel"/>
    <w:tmpl w:val="EEF25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EA0115"/>
    <w:multiLevelType w:val="singleLevel"/>
    <w:tmpl w:val="5CEA0115"/>
    <w:lvl w:ilvl="0">
      <w:start w:val="1"/>
      <w:numFmt w:val="lowerLetter"/>
      <w:suff w:val="nothing"/>
      <w:lvlText w:val="%1."/>
      <w:lvlJc w:val="left"/>
    </w:lvl>
  </w:abstractNum>
  <w:abstractNum w:abstractNumId="2">
    <w:nsid w:val="5CEA0FDC"/>
    <w:multiLevelType w:val="singleLevel"/>
    <w:tmpl w:val="5CEA0FDC"/>
    <w:lvl w:ilvl="0">
      <w:start w:val="1"/>
      <w:numFmt w:val="decimal"/>
      <w:suff w:val="nothing"/>
      <w:lvlText w:val="%1."/>
      <w:lvlJc w:val="left"/>
    </w:lvl>
  </w:abstractNum>
  <w:abstractNum w:abstractNumId="3">
    <w:nsid w:val="5CEA1016"/>
    <w:multiLevelType w:val="singleLevel"/>
    <w:tmpl w:val="5CEA1016"/>
    <w:lvl w:ilvl="0">
      <w:start w:val="1"/>
      <w:numFmt w:val="decimal"/>
      <w:suff w:val="nothing"/>
      <w:lvlText w:val="%1."/>
      <w:lvlJc w:val="left"/>
    </w:lvl>
  </w:abstractNum>
  <w:abstractNum w:abstractNumId="4">
    <w:nsid w:val="5CEA1033"/>
    <w:multiLevelType w:val="singleLevel"/>
    <w:tmpl w:val="5CEA1033"/>
    <w:lvl w:ilvl="0">
      <w:start w:val="1"/>
      <w:numFmt w:val="decimal"/>
      <w:suff w:val="nothing"/>
      <w:lvlText w:val="%1."/>
      <w:lvlJc w:val="left"/>
    </w:lvl>
  </w:abstractNum>
  <w:abstractNum w:abstractNumId="5">
    <w:nsid w:val="70C33969"/>
    <w:multiLevelType w:val="multilevel"/>
    <w:tmpl w:val="73BE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D94B5C"/>
    <w:multiLevelType w:val="multilevel"/>
    <w:tmpl w:val="B93C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EF7"/>
    <w:rsid w:val="00367724"/>
    <w:rsid w:val="005C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6EF7"/>
    <w:pPr>
      <w:widowControl w:val="0"/>
      <w:jc w:val="both"/>
    </w:pPr>
    <w:rPr>
      <w:kern w:val="2"/>
      <w:sz w:val="21"/>
    </w:rPr>
  </w:style>
  <w:style w:type="paragraph" w:styleId="4">
    <w:name w:val="heading 4"/>
    <w:basedOn w:val="a"/>
    <w:link w:val="4Char"/>
    <w:uiPriority w:val="9"/>
    <w:qFormat/>
    <w:rsid w:val="005C6EF7"/>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C6EF7"/>
    <w:rPr>
      <w:sz w:val="18"/>
      <w:szCs w:val="18"/>
    </w:rPr>
  </w:style>
  <w:style w:type="character" w:customStyle="1" w:styleId="Char">
    <w:name w:val="批注框文本 Char"/>
    <w:basedOn w:val="a0"/>
    <w:link w:val="a3"/>
    <w:rsid w:val="005C6EF7"/>
    <w:rPr>
      <w:kern w:val="2"/>
      <w:sz w:val="18"/>
      <w:szCs w:val="18"/>
    </w:rPr>
  </w:style>
  <w:style w:type="character" w:customStyle="1" w:styleId="4Char">
    <w:name w:val="标题 4 Char"/>
    <w:basedOn w:val="a0"/>
    <w:link w:val="4"/>
    <w:uiPriority w:val="9"/>
    <w:rsid w:val="005C6EF7"/>
    <w:rPr>
      <w:rFonts w:ascii="宋体" w:hAnsi="宋体" w:cs="宋体"/>
      <w:b/>
      <w:bCs/>
      <w:sz w:val="24"/>
      <w:szCs w:val="24"/>
    </w:rPr>
  </w:style>
  <w:style w:type="paragraph" w:styleId="a4">
    <w:name w:val="Normal (Web)"/>
    <w:basedOn w:val="a"/>
    <w:uiPriority w:val="99"/>
    <w:unhideWhenUsed/>
    <w:rsid w:val="005C6EF7"/>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6EF7"/>
    <w:pPr>
      <w:widowControl w:val="0"/>
      <w:jc w:val="both"/>
    </w:pPr>
    <w:rPr>
      <w:kern w:val="2"/>
      <w:sz w:val="21"/>
    </w:rPr>
  </w:style>
  <w:style w:type="paragraph" w:styleId="4">
    <w:name w:val="heading 4"/>
    <w:basedOn w:val="a"/>
    <w:link w:val="4Char"/>
    <w:uiPriority w:val="9"/>
    <w:qFormat/>
    <w:rsid w:val="005C6EF7"/>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C6EF7"/>
    <w:rPr>
      <w:sz w:val="18"/>
      <w:szCs w:val="18"/>
    </w:rPr>
  </w:style>
  <w:style w:type="character" w:customStyle="1" w:styleId="Char">
    <w:name w:val="批注框文本 Char"/>
    <w:basedOn w:val="a0"/>
    <w:link w:val="a3"/>
    <w:rsid w:val="005C6EF7"/>
    <w:rPr>
      <w:kern w:val="2"/>
      <w:sz w:val="18"/>
      <w:szCs w:val="18"/>
    </w:rPr>
  </w:style>
  <w:style w:type="character" w:customStyle="1" w:styleId="4Char">
    <w:name w:val="标题 4 Char"/>
    <w:basedOn w:val="a0"/>
    <w:link w:val="4"/>
    <w:uiPriority w:val="9"/>
    <w:rsid w:val="005C6EF7"/>
    <w:rPr>
      <w:rFonts w:ascii="宋体" w:hAnsi="宋体" w:cs="宋体"/>
      <w:b/>
      <w:bCs/>
      <w:sz w:val="24"/>
      <w:szCs w:val="24"/>
    </w:rPr>
  </w:style>
  <w:style w:type="paragraph" w:styleId="a4">
    <w:name w:val="Normal (Web)"/>
    <w:basedOn w:val="a"/>
    <w:uiPriority w:val="99"/>
    <w:unhideWhenUsed/>
    <w:rsid w:val="005C6EF7"/>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Words>
  <Characters>660</Characters>
  <Application>Microsoft Office Word</Application>
  <DocSecurity>0</DocSecurity>
  <Lines>5</Lines>
  <Paragraphs>1</Paragraphs>
  <ScaleCrop>false</ScaleCrop>
  <Company>china</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2019-05-27T08:49:00Z</dcterms:created>
  <dcterms:modified xsi:type="dcterms:W3CDTF">2019-05-27T08:52:00Z</dcterms:modified>
</cp:coreProperties>
</file>