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BCD" w:rsidRPr="007D5BCD" w:rsidRDefault="007D5BCD" w:rsidP="007D5BC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7D5BCD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 xml:space="preserve">Оценка </w:t>
      </w:r>
      <w:bookmarkStart w:id="0" w:name="_GoBack"/>
      <w:bookmarkEnd w:id="0"/>
      <w:r w:rsidRPr="007D5BCD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  <w:t>эргономики рабочего места программиста</w:t>
      </w:r>
    </w:p>
    <w:tbl>
      <w:tblPr>
        <w:tblStyle w:val="a3"/>
        <w:tblW w:w="164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694"/>
        <w:gridCol w:w="2410"/>
        <w:gridCol w:w="2126"/>
        <w:gridCol w:w="1985"/>
        <w:gridCol w:w="2551"/>
        <w:gridCol w:w="2041"/>
        <w:gridCol w:w="1220"/>
        <w:gridCol w:w="1417"/>
      </w:tblGrid>
      <w:tr w:rsidR="00752855" w:rsidTr="00752855">
        <w:tc>
          <w:tcPr>
            <w:tcW w:w="2694" w:type="dxa"/>
          </w:tcPr>
          <w:p w:rsidR="007D5BCD" w:rsidRDefault="007D5BCD"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Параметры микроклимата</w:t>
            </w:r>
          </w:p>
        </w:tc>
        <w:tc>
          <w:tcPr>
            <w:tcW w:w="2410" w:type="dxa"/>
          </w:tcPr>
          <w:p w:rsidR="007D5BCD" w:rsidRDefault="007D5BCD"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Освещение</w:t>
            </w:r>
          </w:p>
        </w:tc>
        <w:tc>
          <w:tcPr>
            <w:tcW w:w="2126" w:type="dxa"/>
          </w:tcPr>
          <w:p w:rsidR="007D5BCD" w:rsidRDefault="007D5BCD"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Расчет освещенности</w:t>
            </w:r>
          </w:p>
        </w:tc>
        <w:tc>
          <w:tcPr>
            <w:tcW w:w="1985" w:type="dxa"/>
          </w:tcPr>
          <w:p w:rsidR="007D5BCD" w:rsidRDefault="007D5BCD"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Шум и вибрация</w:t>
            </w:r>
          </w:p>
        </w:tc>
        <w:tc>
          <w:tcPr>
            <w:tcW w:w="2551" w:type="dxa"/>
          </w:tcPr>
          <w:p w:rsidR="007D5BCD" w:rsidRDefault="007D5B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Электромагнитные и ионизирующие излучения</w:t>
            </w:r>
          </w:p>
        </w:tc>
        <w:tc>
          <w:tcPr>
            <w:tcW w:w="2041" w:type="dxa"/>
          </w:tcPr>
          <w:p w:rsidR="007D5BCD" w:rsidRDefault="007D5B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Эргономические требования к рабочему месту</w:t>
            </w:r>
          </w:p>
        </w:tc>
        <w:tc>
          <w:tcPr>
            <w:tcW w:w="1220" w:type="dxa"/>
          </w:tcPr>
          <w:p w:rsidR="007D5BCD" w:rsidRDefault="007D5B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Режим труда</w:t>
            </w:r>
          </w:p>
        </w:tc>
        <w:tc>
          <w:tcPr>
            <w:tcW w:w="1417" w:type="dxa"/>
          </w:tcPr>
          <w:p w:rsidR="007D5BCD" w:rsidRDefault="007D5BC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Расчет уровня шума</w:t>
            </w:r>
          </w:p>
        </w:tc>
      </w:tr>
      <w:tr w:rsidR="007D5BCD" w:rsidTr="00752855">
        <w:tc>
          <w:tcPr>
            <w:tcW w:w="2694" w:type="dxa"/>
          </w:tcPr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Параметры микроклимата могут меняться, но необходимым условием жизнедеятельности человека является поддержание постоянства температуры тема. Параметры микроклимата для помещения: в холодный период года – температура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воздуха в помещении 22-24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°С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 относительная влажность 40-60%; скорость движения воздуха до 0,1 м/с</w:t>
            </w:r>
          </w:p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теплый период года: температура воздуха в помещении 23-25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°С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 относительная влажность 40-60%; скорость движения воздуха 0,1-0,2 м/с</w:t>
            </w:r>
          </w:p>
          <w:p w:rsidR="007D5BCD" w:rsidRDefault="007D5BCD"/>
        </w:tc>
        <w:tc>
          <w:tcPr>
            <w:tcW w:w="2410" w:type="dxa"/>
          </w:tcPr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Правильно спроектированное и выполненное производственное освещение улучшает условия зрительной работы, снижает утомляемость, способствует повышению производительности труда. Недостаточность освещения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приводит к напряжению зрения, ослабляет внимание, приводит к наступлению преждевременной утомленности. Чрезмерно яркое освещение вызывает ослепление, раздражение в глазах</w:t>
            </w:r>
          </w:p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Существует 3 вида освещения – естественное, искусственное и совмещенное.</w:t>
            </w:r>
          </w:p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При естественном освещении в помещение проникает дневной свет, но, как правило, оно характеризуется тем, что зависит от времени дня, времени года и других факторов.</w:t>
            </w:r>
          </w:p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Искусственное освещение чаще применяется при работе в темное время суток или, как например, в пасмурную погоду. </w:t>
            </w:r>
          </w:p>
          <w:p w:rsidR="007D5BCD" w:rsidRDefault="007D5BCD" w:rsidP="007D5BCD"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Совместное освещение – это комбинированное освещение, при котором к общему добавляется местное освещение</w:t>
            </w:r>
          </w:p>
        </w:tc>
        <w:tc>
          <w:tcPr>
            <w:tcW w:w="2126" w:type="dxa"/>
          </w:tcPr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асчет освещенности рабочего места сводится к выбору системы освещения, определению необходимого числа светильников, их типа и размещения. Расчет освещения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производится для комнаты площадью 36 м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, ширина которой 4.9 м, высота - 4.2 м. Воспользуемся методом светового потока.</w:t>
            </w:r>
          </w:p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7D5BCD" w:rsidRDefault="007D5BCD"/>
        </w:tc>
        <w:tc>
          <w:tcPr>
            <w:tcW w:w="1985" w:type="dxa"/>
          </w:tcPr>
          <w:p w:rsidR="007D5BCD" w:rsidRDefault="007D5BCD"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Шум ухудшает условия труда, оказывая вредное действие на организм человека. Работающие в условиях длительного шумового воздействия испытывают раздражительность, головные боли, боли в ушах и другие признаки. Также под действием шума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снижается концентрация внимания, появляется усталость. Уровень шума на рабочем месте программистов не должен превышать 50дБА. Уровень вибрации в помещениях вычислительных центров может быть снижен путем установки оборудования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специальные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виброизоляторы</w:t>
            </w:r>
            <w:proofErr w:type="spellEnd"/>
          </w:p>
        </w:tc>
        <w:tc>
          <w:tcPr>
            <w:tcW w:w="2551" w:type="dxa"/>
          </w:tcPr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Большинство ученых считают, что как кратковременное, так и длительное воздействие всех видов излучения от экрана монитора не опасно для здоровья персонала, обслуживающего компьютеры. Но на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работающих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 компьютерами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приходиться опасность воздействия излучения.</w:t>
            </w:r>
          </w:p>
          <w:p w:rsidR="007D5BCD" w:rsidRDefault="007D5BCD"/>
        </w:tc>
        <w:tc>
          <w:tcPr>
            <w:tcW w:w="2041" w:type="dxa"/>
          </w:tcPr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Рабочее место и взаимное расположение всех его элементов должно соответствовать антропометрическим, физическим и психологическим требованиям. Эргономическ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ими аспектами проектирования рабочих мест, в частности, являются: высота рабочей поверхности, размеры пространства для ног, требования к расположению документов на рабочем месте, характеристики рабочего кресла,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требования к поверхности рабочего стола, регулируемость элементов рабочего места. Положение экрана определяется:</w:t>
            </w:r>
          </w:p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расстоянием считывания (0,6…0,7м), должна также предусматриваться возможность регулирования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экрана:</w:t>
            </w:r>
          </w:p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высоте +3 см;</w:t>
            </w:r>
          </w:p>
          <w:p w:rsidR="007D5BCD" w:rsidRDefault="007D5BCD" w:rsidP="007D5B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наклону от -10 до +20 относительно вертикали;</w:t>
            </w:r>
          </w:p>
          <w:p w:rsidR="007D5BCD" w:rsidRDefault="007D5BCD" w:rsidP="007D5BCD"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 левом и правом направлениях. Во время пользования компьютером медики советуют устанавливать монитор на расстоянии 50-60 см от глаз. Специалисты также считают, что верхняя часть видеодисплея должна быть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на уровне глаз или чуть ниже</w:t>
            </w:r>
          </w:p>
        </w:tc>
        <w:tc>
          <w:tcPr>
            <w:tcW w:w="1220" w:type="dxa"/>
          </w:tcPr>
          <w:p w:rsidR="007D5BCD" w:rsidRDefault="007D5BCD"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При работе с персональным компьютером очень важную роль играет соблюдение правильного режима труда и отдыха. В противном случае у персонала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отмечаются значительное напряжение зрительного аппарата с появлением жалоб на неудовлетворенность работой, головные боли, раздражительность, нарушение сна, усталос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ть и болезненные. При 8 часовой смене следует делать перерывы 30 минут, при 12 – часовой смене следует делать перерыв 70 минут</w:t>
            </w:r>
          </w:p>
        </w:tc>
        <w:tc>
          <w:tcPr>
            <w:tcW w:w="1417" w:type="dxa"/>
          </w:tcPr>
          <w:p w:rsidR="007D5BCD" w:rsidRDefault="007D5BCD"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Одним из неблагоприятных факторов производственной среды в ИВЦ является высокий уровень шума, создаваемый печатными устройствами, оборудованием для кондиционировани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я воздуха. Уровни звукового давления различных источников: жесткий диск – 40дБ, вентилятор – 45дБ, монитор – 17дБ, клавиатура – 10дБ, принтер – 45дБ, сканер – 42дБ</w:t>
            </w:r>
          </w:p>
        </w:tc>
      </w:tr>
    </w:tbl>
    <w:p w:rsidR="00EA7071" w:rsidRDefault="00EA7071"/>
    <w:sectPr w:rsidR="00EA7071" w:rsidSect="007D5B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A8"/>
    <w:rsid w:val="003C1CA8"/>
    <w:rsid w:val="00752855"/>
    <w:rsid w:val="007D5BCD"/>
    <w:rsid w:val="00EA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B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B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1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Гайшун</dc:creator>
  <cp:keywords/>
  <dc:description/>
  <cp:lastModifiedBy>Татьяна Гайшун</cp:lastModifiedBy>
  <cp:revision>2</cp:revision>
  <dcterms:created xsi:type="dcterms:W3CDTF">2023-02-17T18:09:00Z</dcterms:created>
  <dcterms:modified xsi:type="dcterms:W3CDTF">2023-02-17T18:20:00Z</dcterms:modified>
</cp:coreProperties>
</file>