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5A" w:rsidRDefault="00C5165A" w:rsidP="00C516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Изучив </w:t>
      </w:r>
      <w:r>
        <w:rPr>
          <w:rFonts w:ascii="Times New Roman" w:hAnsi="Times New Roman" w:cs="Times New Roman"/>
          <w:sz w:val="28"/>
          <w:szCs w:val="28"/>
        </w:rPr>
        <w:t>несколько сайтов, где есть инструкция по</w:t>
      </w:r>
      <w:r>
        <w:rPr>
          <w:rFonts w:ascii="Times New Roman" w:hAnsi="Times New Roman" w:cs="Times New Roman"/>
          <w:sz w:val="28"/>
          <w:szCs w:val="28"/>
        </w:rPr>
        <w:t xml:space="preserve"> охране труда программиста, </w:t>
      </w:r>
      <w:r>
        <w:rPr>
          <w:rFonts w:ascii="Times New Roman" w:hAnsi="Times New Roman" w:cs="Times New Roman"/>
          <w:sz w:val="28"/>
          <w:szCs w:val="28"/>
        </w:rPr>
        <w:t>на мой взгляд, приведенный ниже сайт, является наиболее информативным, нежели другие источники. В данной статье можно более подробно рассмотреть инструкцию по охране труда, в каждом пункте подробно описаны требования, необходимые при выполнении трудовых обязанностей перед началом работы, непосредственно во время работы, в случае аварийных ситуаций и по окончанию рабочего времени.</w:t>
      </w:r>
    </w:p>
    <w:p w:rsidR="00C5165A" w:rsidRDefault="00C5165A" w:rsidP="00C516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B1360">
          <w:rPr>
            <w:rStyle w:val="a3"/>
            <w:rFonts w:ascii="Times New Roman" w:hAnsi="Times New Roman" w:cs="Times New Roman"/>
            <w:sz w:val="28"/>
            <w:szCs w:val="28"/>
          </w:rPr>
          <w:t>http://prom-nadzor.ru/content/instrukciya-po-ohrane-truda-dlya-programmista-pevm</w:t>
        </w:r>
      </w:hyperlink>
      <w:bookmarkStart w:id="0" w:name="_GoBack"/>
      <w:bookmarkEnd w:id="0"/>
    </w:p>
    <w:p w:rsidR="00C5165A" w:rsidRDefault="00C5165A" w:rsidP="00C5165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A7071" w:rsidRDefault="00EA7071"/>
    <w:sectPr w:rsidR="00EA7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561"/>
    <w:rsid w:val="005F6561"/>
    <w:rsid w:val="00C5165A"/>
    <w:rsid w:val="00EA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6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6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m-nadzor.ru/content/instrukciya-po-ohrane-truda-dlya-programmista-pe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>diakov.net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Гайшун</dc:creator>
  <cp:keywords/>
  <dc:description/>
  <cp:lastModifiedBy>Татьяна Гайшун</cp:lastModifiedBy>
  <cp:revision>2</cp:revision>
  <dcterms:created xsi:type="dcterms:W3CDTF">2023-02-17T17:13:00Z</dcterms:created>
  <dcterms:modified xsi:type="dcterms:W3CDTF">2023-02-17T17:18:00Z</dcterms:modified>
</cp:coreProperties>
</file>