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1D594" w14:textId="0468A744" w:rsidR="006270C6" w:rsidRPr="007965F9" w:rsidRDefault="007965F9">
      <w:pPr>
        <w:rPr>
          <w:rFonts w:ascii="Times New Roman" w:hAnsi="Times New Roman" w:cs="Times New Roman"/>
          <w:sz w:val="36"/>
          <w:szCs w:val="36"/>
        </w:rPr>
      </w:pPr>
      <w:r w:rsidRPr="007965F9">
        <w:rPr>
          <w:rFonts w:ascii="Times New Roman" w:hAnsi="Times New Roman" w:cs="Times New Roman"/>
          <w:sz w:val="36"/>
          <w:szCs w:val="36"/>
        </w:rPr>
        <w:t xml:space="preserve">Prarthna Mohanraj </w:t>
      </w:r>
      <w:r w:rsidRPr="007965F9">
        <w:rPr>
          <w:rFonts w:ascii="Times New Roman" w:hAnsi="Times New Roman" w:cs="Times New Roman"/>
          <w:sz w:val="36"/>
          <w:szCs w:val="36"/>
        </w:rPr>
        <w:tab/>
      </w:r>
      <w:r w:rsidRPr="007965F9">
        <w:rPr>
          <w:rFonts w:ascii="Times New Roman" w:hAnsi="Times New Roman" w:cs="Times New Roman"/>
          <w:sz w:val="36"/>
          <w:szCs w:val="36"/>
        </w:rPr>
        <w:tab/>
      </w:r>
      <w:r w:rsidR="00C11178">
        <w:rPr>
          <w:rFonts w:ascii="Times New Roman" w:hAnsi="Times New Roman" w:cs="Times New Roman"/>
          <w:sz w:val="36"/>
          <w:szCs w:val="36"/>
        </w:rPr>
        <w:tab/>
      </w:r>
      <w:r w:rsidRPr="007965F9">
        <w:rPr>
          <w:rFonts w:ascii="Times New Roman" w:hAnsi="Times New Roman" w:cs="Times New Roman"/>
          <w:sz w:val="36"/>
          <w:szCs w:val="36"/>
        </w:rPr>
        <w:t>2017103062</w:t>
      </w:r>
    </w:p>
    <w:p w14:paraId="71150E6B" w14:textId="16BE7A48" w:rsidR="007965F9" w:rsidRDefault="007965F9">
      <w:pPr>
        <w:rPr>
          <w:rFonts w:ascii="Times New Roman" w:hAnsi="Times New Roman" w:cs="Times New Roman"/>
          <w:sz w:val="36"/>
          <w:szCs w:val="36"/>
        </w:rPr>
      </w:pPr>
      <w:r w:rsidRPr="007965F9">
        <w:rPr>
          <w:rFonts w:ascii="Times New Roman" w:hAnsi="Times New Roman" w:cs="Times New Roman"/>
          <w:sz w:val="36"/>
          <w:szCs w:val="36"/>
        </w:rPr>
        <w:t>Tanya Elizabeth Abraham</w:t>
      </w:r>
      <w:r w:rsidRPr="007965F9">
        <w:rPr>
          <w:rFonts w:ascii="Times New Roman" w:hAnsi="Times New Roman" w:cs="Times New Roman"/>
          <w:sz w:val="36"/>
          <w:szCs w:val="36"/>
        </w:rPr>
        <w:tab/>
        <w:t>2017103068</w:t>
      </w:r>
    </w:p>
    <w:p w14:paraId="7111E910" w14:textId="77777777" w:rsidR="007965F9" w:rsidRDefault="007965F9">
      <w:pPr>
        <w:rPr>
          <w:rFonts w:ascii="Times New Roman" w:hAnsi="Times New Roman" w:cs="Times New Roman"/>
          <w:sz w:val="36"/>
          <w:szCs w:val="36"/>
        </w:rPr>
      </w:pPr>
    </w:p>
    <w:p w14:paraId="0F90CD9F" w14:textId="77777777" w:rsidR="007965F9" w:rsidRDefault="007965F9">
      <w:pPr>
        <w:rPr>
          <w:rFonts w:ascii="Times New Roman" w:hAnsi="Times New Roman" w:cs="Times New Roman"/>
          <w:sz w:val="36"/>
          <w:szCs w:val="36"/>
        </w:rPr>
      </w:pPr>
    </w:p>
    <w:p w14:paraId="7CDC8291" w14:textId="412CFBF8" w:rsidR="007965F9" w:rsidRDefault="007965F9" w:rsidP="007965F9">
      <w:pPr>
        <w:jc w:val="center"/>
        <w:rPr>
          <w:rFonts w:ascii="Times New Roman" w:hAnsi="Times New Roman" w:cs="Times New Roman"/>
          <w:sz w:val="48"/>
          <w:szCs w:val="48"/>
        </w:rPr>
      </w:pPr>
      <w:r w:rsidRPr="007965F9">
        <w:rPr>
          <w:rFonts w:ascii="Times New Roman" w:hAnsi="Times New Roman" w:cs="Times New Roman"/>
          <w:sz w:val="48"/>
          <w:szCs w:val="48"/>
        </w:rPr>
        <w:t>Compiler Lab Project</w:t>
      </w:r>
    </w:p>
    <w:p w14:paraId="0236F040" w14:textId="77777777" w:rsidR="007A42B5" w:rsidRPr="00BA6AEF" w:rsidRDefault="007A42B5" w:rsidP="00BA6AEF">
      <w:pPr>
        <w:rPr>
          <w:rFonts w:ascii="Times New Roman" w:hAnsi="Times New Roman" w:cs="Times New Roman"/>
          <w:sz w:val="44"/>
          <w:szCs w:val="44"/>
        </w:rPr>
      </w:pPr>
    </w:p>
    <w:p w14:paraId="3ECF2353" w14:textId="7CAC3757" w:rsidR="007A42B5" w:rsidRDefault="007A42B5" w:rsidP="00BA6AEF">
      <w:pPr>
        <w:rPr>
          <w:rFonts w:ascii="Times New Roman" w:hAnsi="Times New Roman" w:cs="Times New Roman"/>
          <w:sz w:val="32"/>
          <w:szCs w:val="32"/>
        </w:rPr>
      </w:pPr>
      <w:r w:rsidRPr="00BA6AEF">
        <w:rPr>
          <w:rFonts w:ascii="Times New Roman" w:hAnsi="Times New Roman" w:cs="Times New Roman"/>
          <w:sz w:val="32"/>
          <w:szCs w:val="32"/>
        </w:rPr>
        <w:t xml:space="preserve">This project designs a complier which is capable of performing number manipulation and Boolean comparisons. The compiler which is designed supports the basic arithmetic operations such as addition, subtraction, multiplication, and division as well as the conditional operators such as &lt;, &gt;, &lt;=, &gt;= , and ==. It is also capable of supporting variables from a to z. In addition, an intermediate code representation is produced (three address code format) in a separate text file. The text file contains information which shows how the </w:t>
      </w:r>
      <w:r w:rsidR="00092B07" w:rsidRPr="00BA6AEF">
        <w:rPr>
          <w:rFonts w:ascii="Times New Roman" w:hAnsi="Times New Roman" w:cs="Times New Roman"/>
          <w:sz w:val="32"/>
          <w:szCs w:val="32"/>
        </w:rPr>
        <w:t>expression is evaluated as well as the result of the program as the output.</w:t>
      </w:r>
    </w:p>
    <w:p w14:paraId="75D40388" w14:textId="61986D38" w:rsidR="00BA6AEF" w:rsidRDefault="00BA6AEF" w:rsidP="00BA6AEF">
      <w:pPr>
        <w:rPr>
          <w:rFonts w:ascii="Times New Roman" w:hAnsi="Times New Roman" w:cs="Times New Roman"/>
          <w:sz w:val="32"/>
          <w:szCs w:val="32"/>
        </w:rPr>
      </w:pPr>
    </w:p>
    <w:p w14:paraId="2FA2DE14" w14:textId="7993BD1B" w:rsidR="00BA6AEF" w:rsidRDefault="00BA6AEF" w:rsidP="00BA6AEF">
      <w:pPr>
        <w:rPr>
          <w:rFonts w:ascii="Times New Roman" w:hAnsi="Times New Roman" w:cs="Times New Roman"/>
          <w:sz w:val="32"/>
          <w:szCs w:val="32"/>
        </w:rPr>
      </w:pPr>
      <w:r>
        <w:rPr>
          <w:rFonts w:ascii="Times New Roman" w:hAnsi="Times New Roman" w:cs="Times New Roman"/>
          <w:sz w:val="32"/>
          <w:szCs w:val="32"/>
        </w:rPr>
        <w:t>Tools Used:</w:t>
      </w:r>
    </w:p>
    <w:p w14:paraId="6288DCF8" w14:textId="2EB5ADBD" w:rsidR="00BA6AEF" w:rsidRDefault="008B69D3" w:rsidP="008B69D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LEX</w:t>
      </w:r>
    </w:p>
    <w:p w14:paraId="0AD6FA57" w14:textId="40A69178" w:rsidR="008B69D3" w:rsidRDefault="00C11178" w:rsidP="008B69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Helps write programs whose control flow is directed by instances of regular expressions in the input stream</w:t>
      </w:r>
    </w:p>
    <w:p w14:paraId="51279085" w14:textId="5756EB21" w:rsidR="00C11178" w:rsidRDefault="00C11178" w:rsidP="008B69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Main job is to break up an input stream into more usable elements (tokens)</w:t>
      </w:r>
    </w:p>
    <w:p w14:paraId="3C8738EA" w14:textId="03B0A7B8" w:rsidR="00C11178" w:rsidRPr="00C11178" w:rsidRDefault="00C11178" w:rsidP="008B69D3">
      <w:pPr>
        <w:pStyle w:val="ListParagraph"/>
        <w:numPr>
          <w:ilvl w:val="1"/>
          <w:numId w:val="1"/>
        </w:numPr>
        <w:rPr>
          <w:rFonts w:ascii="Times New Roman" w:hAnsi="Times New Roman" w:cs="Times New Roman"/>
          <w:sz w:val="40"/>
          <w:szCs w:val="40"/>
        </w:rPr>
      </w:pPr>
      <w:r w:rsidRPr="00C11178">
        <w:rPr>
          <w:rFonts w:ascii="Times New Roman" w:hAnsi="Times New Roman" w:cs="Times New Roman"/>
          <w:color w:val="000000"/>
          <w:sz w:val="32"/>
          <w:szCs w:val="32"/>
          <w:shd w:val="clear" w:color="auto" w:fill="FFFFFF"/>
        </w:rPr>
        <w:t>well suited for editor-script type transformations and for segmenting input in preparation for a parsing routine</w:t>
      </w:r>
    </w:p>
    <w:p w14:paraId="2B1EF777" w14:textId="0AB71B41" w:rsidR="00C11178" w:rsidRPr="00C11178" w:rsidRDefault="00C11178" w:rsidP="00C11178">
      <w:pPr>
        <w:pStyle w:val="ListParagraph"/>
        <w:numPr>
          <w:ilvl w:val="0"/>
          <w:numId w:val="1"/>
        </w:numPr>
        <w:rPr>
          <w:rFonts w:ascii="Times New Roman" w:hAnsi="Times New Roman" w:cs="Times New Roman"/>
          <w:sz w:val="40"/>
          <w:szCs w:val="40"/>
        </w:rPr>
      </w:pPr>
      <w:r>
        <w:rPr>
          <w:rFonts w:ascii="Times New Roman" w:hAnsi="Times New Roman" w:cs="Times New Roman"/>
          <w:color w:val="000000"/>
          <w:sz w:val="32"/>
          <w:szCs w:val="32"/>
          <w:shd w:val="clear" w:color="auto" w:fill="FFFFFF"/>
        </w:rPr>
        <w:t>YACC</w:t>
      </w:r>
    </w:p>
    <w:p w14:paraId="2D9D3E38" w14:textId="664EA986" w:rsidR="00C11178" w:rsidRPr="00C11178" w:rsidRDefault="00C11178" w:rsidP="00C11178">
      <w:pPr>
        <w:pStyle w:val="ListParagraph"/>
        <w:numPr>
          <w:ilvl w:val="1"/>
          <w:numId w:val="1"/>
        </w:numPr>
        <w:rPr>
          <w:rFonts w:ascii="Times New Roman" w:hAnsi="Times New Roman" w:cs="Times New Roman"/>
          <w:sz w:val="40"/>
          <w:szCs w:val="40"/>
        </w:rPr>
      </w:pPr>
      <w:r>
        <w:rPr>
          <w:rFonts w:ascii="Times New Roman" w:hAnsi="Times New Roman" w:cs="Times New Roman"/>
          <w:sz w:val="32"/>
          <w:szCs w:val="32"/>
        </w:rPr>
        <w:t>Tool used to generate a parser</w:t>
      </w:r>
    </w:p>
    <w:p w14:paraId="3F5E6467" w14:textId="6E491302" w:rsidR="00434E63" w:rsidRPr="00434E63" w:rsidRDefault="00C11178" w:rsidP="00434E63">
      <w:pPr>
        <w:pStyle w:val="ListParagraph"/>
        <w:numPr>
          <w:ilvl w:val="1"/>
          <w:numId w:val="1"/>
        </w:numPr>
        <w:rPr>
          <w:rFonts w:ascii="Times New Roman" w:hAnsi="Times New Roman" w:cs="Times New Roman"/>
          <w:sz w:val="40"/>
          <w:szCs w:val="40"/>
        </w:rPr>
      </w:pPr>
      <w:r>
        <w:rPr>
          <w:rFonts w:ascii="Times New Roman" w:hAnsi="Times New Roman" w:cs="Times New Roman"/>
          <w:sz w:val="32"/>
          <w:szCs w:val="32"/>
        </w:rPr>
        <w:lastRenderedPageBreak/>
        <w:t xml:space="preserve">Translates a given Context Free Grammar </w:t>
      </w:r>
      <w:r w:rsidR="00434E63">
        <w:rPr>
          <w:rFonts w:ascii="Times New Roman" w:hAnsi="Times New Roman" w:cs="Times New Roman"/>
          <w:sz w:val="32"/>
          <w:szCs w:val="32"/>
        </w:rPr>
        <w:t>specifications into a C implementation of a corresponding push down automaton</w:t>
      </w:r>
    </w:p>
    <w:p w14:paraId="58BA39FD" w14:textId="2F9679E8" w:rsidR="00D14014" w:rsidRPr="00D14014" w:rsidRDefault="00434E63" w:rsidP="00D14014">
      <w:pPr>
        <w:pStyle w:val="ListParagraph"/>
        <w:numPr>
          <w:ilvl w:val="1"/>
          <w:numId w:val="1"/>
        </w:numPr>
        <w:rPr>
          <w:rFonts w:ascii="Times New Roman" w:hAnsi="Times New Roman" w:cs="Times New Roman"/>
          <w:sz w:val="32"/>
          <w:szCs w:val="32"/>
        </w:rPr>
      </w:pPr>
      <w:r>
        <w:rPr>
          <w:rFonts w:ascii="Times New Roman" w:hAnsi="Times New Roman" w:cs="Times New Roman"/>
          <w:color w:val="333333"/>
          <w:sz w:val="32"/>
          <w:szCs w:val="32"/>
        </w:rPr>
        <w:t xml:space="preserve">When </w:t>
      </w:r>
      <w:r w:rsidR="004B213A">
        <w:rPr>
          <w:rFonts w:ascii="Times New Roman" w:hAnsi="Times New Roman" w:cs="Times New Roman"/>
          <w:color w:val="333333"/>
          <w:sz w:val="32"/>
          <w:szCs w:val="32"/>
        </w:rPr>
        <w:t>the</w:t>
      </w:r>
      <w:r w:rsidR="004B213A">
        <w:rPr>
          <w:rFonts w:ascii="Museo Sans" w:hAnsi="Museo Sans"/>
          <w:color w:val="333333"/>
          <w:sz w:val="23"/>
          <w:szCs w:val="23"/>
        </w:rPr>
        <w:t> C</w:t>
      </w:r>
      <w:r w:rsidRPr="00434E63">
        <w:rPr>
          <w:rFonts w:ascii="Times New Roman" w:hAnsi="Times New Roman" w:cs="Times New Roman"/>
          <w:color w:val="333333"/>
          <w:sz w:val="32"/>
          <w:szCs w:val="32"/>
        </w:rPr>
        <w:t xml:space="preserve"> program </w:t>
      </w:r>
      <w:r>
        <w:rPr>
          <w:rFonts w:ascii="Times New Roman" w:hAnsi="Times New Roman" w:cs="Times New Roman"/>
          <w:color w:val="333333"/>
          <w:sz w:val="32"/>
          <w:szCs w:val="32"/>
        </w:rPr>
        <w:t xml:space="preserve">is </w:t>
      </w:r>
      <w:r w:rsidRPr="00434E63">
        <w:rPr>
          <w:rFonts w:ascii="Times New Roman" w:hAnsi="Times New Roman" w:cs="Times New Roman"/>
          <w:color w:val="333333"/>
          <w:sz w:val="32"/>
          <w:szCs w:val="32"/>
        </w:rPr>
        <w:t xml:space="preserve">compiled, </w:t>
      </w:r>
      <w:r>
        <w:rPr>
          <w:rFonts w:ascii="Times New Roman" w:hAnsi="Times New Roman" w:cs="Times New Roman"/>
          <w:color w:val="333333"/>
          <w:sz w:val="32"/>
          <w:szCs w:val="32"/>
        </w:rPr>
        <w:t xml:space="preserve">it </w:t>
      </w:r>
      <w:r w:rsidRPr="00434E63">
        <w:rPr>
          <w:rFonts w:ascii="Times New Roman" w:hAnsi="Times New Roman" w:cs="Times New Roman"/>
          <w:color w:val="333333"/>
          <w:sz w:val="32"/>
          <w:szCs w:val="32"/>
        </w:rPr>
        <w:t>yields an executable parser</w:t>
      </w:r>
    </w:p>
    <w:p w14:paraId="7633A8AC" w14:textId="77777777" w:rsidR="00D14014" w:rsidRDefault="00D14014" w:rsidP="00D14014">
      <w:pPr>
        <w:spacing w:line="240" w:lineRule="auto"/>
        <w:rPr>
          <w:rFonts w:ascii="Times New Roman" w:hAnsi="Times New Roman" w:cs="Times New Roman"/>
          <w:sz w:val="32"/>
          <w:szCs w:val="32"/>
        </w:rPr>
      </w:pPr>
      <w:r>
        <w:rPr>
          <w:rFonts w:ascii="Times New Roman" w:hAnsi="Times New Roman" w:cs="Times New Roman"/>
          <w:sz w:val="32"/>
          <w:szCs w:val="32"/>
        </w:rPr>
        <w:t>Compile instructions:</w:t>
      </w:r>
    </w:p>
    <w:p w14:paraId="5500BAF4" w14:textId="618CEB81" w:rsidR="00D14014" w:rsidRDefault="00D14014" w:rsidP="00D14014">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lex</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callex.l</w:t>
      </w:r>
      <w:proofErr w:type="spellEnd"/>
    </w:p>
    <w:p w14:paraId="3192DA65" w14:textId="1DB21C9F" w:rsidR="00D14014" w:rsidRDefault="00D14014" w:rsidP="00D14014">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yacc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calyacc.y</w:t>
      </w:r>
      <w:proofErr w:type="spellEnd"/>
    </w:p>
    <w:p w14:paraId="5EED5152" w14:textId="06A19711" w:rsidR="00D14014" w:rsidRDefault="00D14014" w:rsidP="00D14014">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gcc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y.tab.c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ly</w:t>
      </w:r>
      <w:proofErr w:type="spellEnd"/>
    </w:p>
    <w:p w14:paraId="002D284B" w14:textId="61BC7547" w:rsidR="00D14014" w:rsidRDefault="00D14014" w:rsidP="00D14014">
      <w:pPr>
        <w:spacing w:line="240" w:lineRule="auto"/>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a.out</w:t>
      </w:r>
      <w:proofErr w:type="spellEnd"/>
    </w:p>
    <w:p w14:paraId="15EC19AF" w14:textId="5A422E8F" w:rsidR="00A31825" w:rsidRPr="00D14014" w:rsidRDefault="00A31825" w:rsidP="00D14014">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Link:</w:t>
      </w:r>
      <w:r w:rsidRPr="00A31825">
        <w:t xml:space="preserve"> </w:t>
      </w:r>
      <w:hyperlink r:id="rId6" w:history="1">
        <w:r>
          <w:rPr>
            <w:rStyle w:val="Hyperlink"/>
          </w:rPr>
          <w:t>https://github.com/TanyaAbraham/LabProject/tree/master</w:t>
        </w:r>
      </w:hyperlink>
      <w:bookmarkStart w:id="0" w:name="_GoBack"/>
      <w:bookmarkEnd w:id="0"/>
    </w:p>
    <w:p w14:paraId="6992F843" w14:textId="51691FED" w:rsidR="00D15A43" w:rsidRDefault="00D15A43" w:rsidP="00434E63">
      <w:pPr>
        <w:rPr>
          <w:rFonts w:ascii="Times New Roman" w:hAnsi="Times New Roman" w:cs="Times New Roman"/>
          <w:sz w:val="32"/>
          <w:szCs w:val="32"/>
        </w:rPr>
      </w:pPr>
      <w:r>
        <w:rPr>
          <w:rFonts w:ascii="Times New Roman" w:hAnsi="Times New Roman" w:cs="Times New Roman"/>
          <w:sz w:val="32"/>
          <w:szCs w:val="32"/>
        </w:rPr>
        <w:t>Input:</w:t>
      </w:r>
    </w:p>
    <w:p w14:paraId="48FAB039" w14:textId="38EBA881" w:rsidR="00D15A43" w:rsidRDefault="00D15A43" w:rsidP="00D15A43">
      <w:pPr>
        <w:jc w:val="center"/>
        <w:rPr>
          <w:rFonts w:ascii="Times New Roman" w:hAnsi="Times New Roman" w:cs="Times New Roman"/>
          <w:sz w:val="32"/>
          <w:szCs w:val="32"/>
        </w:rPr>
      </w:pPr>
      <w:r w:rsidRPr="00D15A43">
        <w:rPr>
          <w:rFonts w:ascii="Times New Roman" w:hAnsi="Times New Roman" w:cs="Times New Roman"/>
          <w:noProof/>
          <w:sz w:val="32"/>
          <w:szCs w:val="32"/>
        </w:rPr>
        <w:drawing>
          <wp:inline distT="0" distB="0" distL="0" distR="0" wp14:anchorId="43AC4204" wp14:editId="426D7589">
            <wp:extent cx="1352739" cy="657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739" cy="657317"/>
                    </a:xfrm>
                    <a:prstGeom prst="rect">
                      <a:avLst/>
                    </a:prstGeom>
                  </pic:spPr>
                </pic:pic>
              </a:graphicData>
            </a:graphic>
          </wp:inline>
        </w:drawing>
      </w:r>
    </w:p>
    <w:p w14:paraId="447B8E54" w14:textId="34F657CC" w:rsidR="00434E63" w:rsidRDefault="00434E63" w:rsidP="00434E63">
      <w:pPr>
        <w:rPr>
          <w:rFonts w:ascii="Times New Roman" w:hAnsi="Times New Roman" w:cs="Times New Roman"/>
          <w:sz w:val="32"/>
          <w:szCs w:val="32"/>
        </w:rPr>
      </w:pPr>
      <w:r>
        <w:rPr>
          <w:rFonts w:ascii="Times New Roman" w:hAnsi="Times New Roman" w:cs="Times New Roman"/>
          <w:sz w:val="32"/>
          <w:szCs w:val="32"/>
        </w:rPr>
        <w:t>Output:</w:t>
      </w:r>
    </w:p>
    <w:p w14:paraId="21730F95" w14:textId="6B1C3A52" w:rsidR="00D15A43" w:rsidRDefault="00D15A43" w:rsidP="00D15A43">
      <w:pPr>
        <w:jc w:val="center"/>
        <w:rPr>
          <w:rFonts w:ascii="Times New Roman" w:hAnsi="Times New Roman" w:cs="Times New Roman"/>
          <w:sz w:val="32"/>
          <w:szCs w:val="32"/>
        </w:rPr>
      </w:pPr>
      <w:r w:rsidRPr="00D15A43">
        <w:rPr>
          <w:rFonts w:ascii="Times New Roman" w:hAnsi="Times New Roman" w:cs="Times New Roman"/>
          <w:noProof/>
          <w:sz w:val="32"/>
          <w:szCs w:val="32"/>
        </w:rPr>
        <w:drawing>
          <wp:inline distT="0" distB="0" distL="0" distR="0" wp14:anchorId="68772D70" wp14:editId="3F170472">
            <wp:extent cx="4763165" cy="695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695422"/>
                    </a:xfrm>
                    <a:prstGeom prst="rect">
                      <a:avLst/>
                    </a:prstGeom>
                  </pic:spPr>
                </pic:pic>
              </a:graphicData>
            </a:graphic>
          </wp:inline>
        </w:drawing>
      </w:r>
    </w:p>
    <w:p w14:paraId="48DF6787" w14:textId="34B1FCB2" w:rsidR="007965F9" w:rsidRPr="007965F9" w:rsidRDefault="00D15A43" w:rsidP="00D14014">
      <w:pPr>
        <w:jc w:val="center"/>
        <w:rPr>
          <w:rFonts w:ascii="Times New Roman" w:hAnsi="Times New Roman" w:cs="Times New Roman"/>
          <w:sz w:val="32"/>
          <w:szCs w:val="32"/>
        </w:rPr>
      </w:pPr>
      <w:r w:rsidRPr="00D15A43">
        <w:rPr>
          <w:rFonts w:ascii="Times New Roman" w:hAnsi="Times New Roman" w:cs="Times New Roman"/>
          <w:noProof/>
          <w:sz w:val="32"/>
          <w:szCs w:val="32"/>
        </w:rPr>
        <w:drawing>
          <wp:inline distT="0" distB="0" distL="0" distR="0" wp14:anchorId="43F1EBFF" wp14:editId="32F7674F">
            <wp:extent cx="2734057" cy="170521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1705213"/>
                    </a:xfrm>
                    <a:prstGeom prst="rect">
                      <a:avLst/>
                    </a:prstGeom>
                  </pic:spPr>
                </pic:pic>
              </a:graphicData>
            </a:graphic>
          </wp:inline>
        </w:drawing>
      </w:r>
    </w:p>
    <w:sectPr w:rsidR="007965F9" w:rsidRPr="0079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41242"/>
    <w:multiLevelType w:val="hybridMultilevel"/>
    <w:tmpl w:val="CB086AFA"/>
    <w:lvl w:ilvl="0" w:tplc="04090001">
      <w:start w:val="1"/>
      <w:numFmt w:val="bullet"/>
      <w:lvlText w:val=""/>
      <w:lvlJc w:val="left"/>
      <w:pPr>
        <w:ind w:left="720" w:hanging="360"/>
      </w:pPr>
      <w:rPr>
        <w:rFonts w:ascii="Symbol" w:hAnsi="Symbol" w:hint="default"/>
      </w:rPr>
    </w:lvl>
    <w:lvl w:ilvl="1" w:tplc="8B629890">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F9"/>
    <w:rsid w:val="00092B07"/>
    <w:rsid w:val="002343EC"/>
    <w:rsid w:val="00434E63"/>
    <w:rsid w:val="004B213A"/>
    <w:rsid w:val="006270C6"/>
    <w:rsid w:val="007965F9"/>
    <w:rsid w:val="007A42B5"/>
    <w:rsid w:val="008B69D3"/>
    <w:rsid w:val="00A31825"/>
    <w:rsid w:val="00BA6AEF"/>
    <w:rsid w:val="00C11178"/>
    <w:rsid w:val="00D14014"/>
    <w:rsid w:val="00D1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3787"/>
  <w15:chartTrackingRefBased/>
  <w15:docId w15:val="{16F37EBC-67B5-4CFD-A98B-6024436B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D3"/>
    <w:pPr>
      <w:ind w:left="720"/>
      <w:contextualSpacing/>
    </w:pPr>
  </w:style>
  <w:style w:type="character" w:styleId="Hyperlink">
    <w:name w:val="Hyperlink"/>
    <w:basedOn w:val="DefaultParagraphFont"/>
    <w:uiPriority w:val="99"/>
    <w:semiHidden/>
    <w:unhideWhenUsed/>
    <w:rsid w:val="00A318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nyaAbraham/LabProject/tree/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F409C-EFD3-4157-94C9-945A8101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Prarthna Mohanraj</dc:creator>
  <cp:keywords/>
  <dc:description/>
  <cp:lastModifiedBy>Tanya Abraham</cp:lastModifiedBy>
  <cp:revision>3</cp:revision>
  <dcterms:created xsi:type="dcterms:W3CDTF">2020-04-11T11:15:00Z</dcterms:created>
  <dcterms:modified xsi:type="dcterms:W3CDTF">2020-04-11T12:34:00Z</dcterms:modified>
</cp:coreProperties>
</file>