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78D26" w14:textId="01D36389" w:rsidR="00B5238F" w:rsidRPr="00B5238F" w:rsidRDefault="00B5238F" w:rsidP="00B5238F">
      <w:pPr>
        <w:pStyle w:val="Heading1"/>
        <w:spacing w:line="240" w:lineRule="auto"/>
        <w:jc w:val="center"/>
        <w:rPr>
          <w:b/>
          <w:bCs/>
          <w:lang w:val="en-US"/>
        </w:rPr>
      </w:pPr>
      <w:r w:rsidRPr="00B5238F">
        <w:rPr>
          <w:b/>
          <w:bCs/>
          <w:lang w:val="en-US"/>
        </w:rPr>
        <w:t xml:space="preserve">11. </w:t>
      </w:r>
      <w:proofErr w:type="spellStart"/>
      <w:r w:rsidRPr="00B5238F">
        <w:rPr>
          <w:b/>
          <w:bCs/>
          <w:lang w:val="en-US"/>
        </w:rPr>
        <w:t>ReactJs</w:t>
      </w:r>
      <w:proofErr w:type="spellEnd"/>
      <w:r w:rsidRPr="00B5238F">
        <w:rPr>
          <w:b/>
          <w:bCs/>
          <w:lang w:val="en-US"/>
        </w:rPr>
        <w:t xml:space="preserve"> HOL</w:t>
      </w:r>
    </w:p>
    <w:p w14:paraId="744267BE" w14:textId="77777777" w:rsidR="00B5238F" w:rsidRDefault="00B5238F" w:rsidP="00B5238F">
      <w:pPr>
        <w:rPr>
          <w:b/>
          <w:bCs/>
          <w:sz w:val="28"/>
          <w:szCs w:val="28"/>
          <w:lang w:val="en-US"/>
        </w:rPr>
      </w:pPr>
    </w:p>
    <w:p w14:paraId="75CAFDD0" w14:textId="59F3AD0B" w:rsidR="00B5238F" w:rsidRPr="00B5238F" w:rsidRDefault="00B5238F" w:rsidP="00B5238F">
      <w:pPr>
        <w:rPr>
          <w:b/>
          <w:bCs/>
          <w:sz w:val="28"/>
          <w:szCs w:val="28"/>
          <w:lang w:val="en-US"/>
        </w:rPr>
      </w:pPr>
      <w:r w:rsidRPr="00B5238F">
        <w:rPr>
          <w:b/>
          <w:bCs/>
          <w:sz w:val="28"/>
          <w:szCs w:val="28"/>
          <w:lang w:val="en-US"/>
        </w:rPr>
        <w:t>Create a React Application “</w:t>
      </w:r>
      <w:proofErr w:type="spellStart"/>
      <w:r w:rsidRPr="00B5238F">
        <w:rPr>
          <w:b/>
          <w:bCs/>
          <w:sz w:val="28"/>
          <w:szCs w:val="28"/>
          <w:lang w:val="en-US"/>
        </w:rPr>
        <w:t>eventexamplesapp</w:t>
      </w:r>
      <w:proofErr w:type="spellEnd"/>
      <w:r w:rsidRPr="00B5238F">
        <w:rPr>
          <w:b/>
          <w:bCs/>
          <w:sz w:val="28"/>
          <w:szCs w:val="28"/>
          <w:lang w:val="en-US"/>
        </w:rPr>
        <w:t>” to handle various events of the form elements in HTML.</w:t>
      </w:r>
    </w:p>
    <w:p w14:paraId="07781897" w14:textId="77777777" w:rsidR="00B5238F" w:rsidRPr="00B5238F" w:rsidRDefault="00B5238F" w:rsidP="00B5238F">
      <w:pPr>
        <w:numPr>
          <w:ilvl w:val="0"/>
          <w:numId w:val="1"/>
        </w:numPr>
        <w:rPr>
          <w:i/>
          <w:iCs/>
          <w:lang w:val="en-US"/>
        </w:rPr>
      </w:pPr>
      <w:r w:rsidRPr="00B5238F">
        <w:rPr>
          <w:i/>
          <w:iCs/>
          <w:lang w:val="en-US"/>
        </w:rPr>
        <w:t xml:space="preserve">Create “Increment” button to increase the value of the counter and “Decrement” button to decrease the value of the counter. The “Increase” button should invoke multiple methods. </w:t>
      </w:r>
    </w:p>
    <w:p w14:paraId="25540E6E" w14:textId="77777777" w:rsidR="00B5238F" w:rsidRPr="00B5238F" w:rsidRDefault="00B5238F" w:rsidP="00B5238F">
      <w:pPr>
        <w:numPr>
          <w:ilvl w:val="1"/>
          <w:numId w:val="1"/>
        </w:numPr>
        <w:rPr>
          <w:i/>
          <w:iCs/>
          <w:lang w:val="en-US"/>
        </w:rPr>
      </w:pPr>
      <w:r w:rsidRPr="00B5238F">
        <w:rPr>
          <w:i/>
          <w:iCs/>
          <w:lang w:val="en-US"/>
        </w:rPr>
        <w:t>To increment the value</w:t>
      </w:r>
    </w:p>
    <w:p w14:paraId="24BA66EE" w14:textId="77777777" w:rsidR="00B5238F" w:rsidRPr="00B5238F" w:rsidRDefault="00B5238F" w:rsidP="00B5238F">
      <w:pPr>
        <w:numPr>
          <w:ilvl w:val="1"/>
          <w:numId w:val="1"/>
        </w:numPr>
        <w:rPr>
          <w:i/>
          <w:iCs/>
          <w:lang w:val="en-US"/>
        </w:rPr>
      </w:pPr>
      <w:r w:rsidRPr="00B5238F">
        <w:rPr>
          <w:i/>
          <w:iCs/>
          <w:lang w:val="en-US"/>
        </w:rPr>
        <w:t>Say Hello followed by a static message.</w:t>
      </w:r>
    </w:p>
    <w:p w14:paraId="4EE6A699" w14:textId="77777777" w:rsidR="00B5238F" w:rsidRPr="00B5238F" w:rsidRDefault="00B5238F" w:rsidP="00B5238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Create a button “Say Welcome” which invokes the function which takes “welcome” as an argument.</w:t>
      </w:r>
    </w:p>
    <w:p w14:paraId="03DB9771" w14:textId="77777777" w:rsidR="00B5238F" w:rsidRPr="00B5238F" w:rsidRDefault="00B5238F" w:rsidP="00B5238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Create a button which invokes synthetic event “</w:t>
      </w:r>
      <w:proofErr w:type="spellStart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OnPress</w:t>
      </w:r>
      <w:proofErr w:type="spellEnd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” which display “I was clicked”</w:t>
      </w:r>
    </w:p>
    <w:p w14:paraId="5D7954BA" w14:textId="798DEEB8" w:rsidR="00B5238F" w:rsidRPr="00B5238F" w:rsidRDefault="00B5238F" w:rsidP="00B5238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Create a “</w:t>
      </w:r>
      <w:proofErr w:type="spellStart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CurrencyConvertor</w:t>
      </w:r>
      <w:proofErr w:type="spellEnd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” component which will convert the Indian Rupees to Euro when the Convert button is clicked.</w:t>
      </w:r>
    </w:p>
    <w:p w14:paraId="685EDF37" w14:textId="77777777" w:rsidR="00B5238F" w:rsidRPr="00B5238F" w:rsidRDefault="00B5238F" w:rsidP="00B5238F">
      <w:pPr>
        <w:spacing w:after="0" w:line="240" w:lineRule="auto"/>
        <w:ind w:left="360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 xml:space="preserve">      </w:t>
      </w: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 xml:space="preserve">Handle the Click event of the button to invoke the </w:t>
      </w:r>
      <w:proofErr w:type="spellStart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handleSubmit</w:t>
      </w:r>
      <w:proofErr w:type="spellEnd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 xml:space="preserve"> event and</w:t>
      </w: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 xml:space="preserve"> </w:t>
      </w: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 xml:space="preserve">handle the </w:t>
      </w:r>
    </w:p>
    <w:p w14:paraId="12B44581" w14:textId="13D3F291" w:rsidR="00B5238F" w:rsidRPr="00B5238F" w:rsidRDefault="00B5238F" w:rsidP="00B5238F">
      <w:pPr>
        <w:spacing w:after="0" w:line="240" w:lineRule="auto"/>
        <w:ind w:left="360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 xml:space="preserve">      c</w:t>
      </w: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onversion of the euro to rupees.</w:t>
      </w:r>
    </w:p>
    <w:p w14:paraId="33EB753B" w14:textId="0AF25A43" w:rsidR="00B5238F" w:rsidRDefault="00B5238F" w:rsidP="00B5238F">
      <w:pPr>
        <w:pStyle w:val="ListParagraph"/>
        <w:rPr>
          <w:lang w:val="en-US"/>
        </w:rPr>
      </w:pPr>
    </w:p>
    <w:p w14:paraId="42AC7908" w14:textId="77777777" w:rsidR="00B5238F" w:rsidRDefault="00B5238F" w:rsidP="00B5238F">
      <w:pPr>
        <w:pStyle w:val="ListParagraph"/>
        <w:rPr>
          <w:lang w:val="en-US"/>
        </w:rPr>
      </w:pPr>
    </w:p>
    <w:p w14:paraId="7CE835BE" w14:textId="5138E3C3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E1D38" wp14:editId="361FB62B">
            <wp:extent cx="6121182" cy="5206266"/>
            <wp:effectExtent l="0" t="0" r="0" b="0"/>
            <wp:docPr id="139608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911" cy="522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C04D" w14:textId="430F4D8A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DF44E8" wp14:editId="1628CBD0">
            <wp:extent cx="6249452" cy="4566714"/>
            <wp:effectExtent l="0" t="0" r="0" b="5715"/>
            <wp:docPr id="636123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59" cy="45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64F0" w14:textId="77777777" w:rsidR="00B5238F" w:rsidRDefault="00B5238F" w:rsidP="00B5238F">
      <w:pPr>
        <w:pStyle w:val="ListParagraph"/>
        <w:rPr>
          <w:lang w:val="en-US"/>
        </w:rPr>
      </w:pPr>
    </w:p>
    <w:p w14:paraId="5DE8377E" w14:textId="7DA4B673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0F6E5F" wp14:editId="38364CB0">
            <wp:extent cx="6249670" cy="4682997"/>
            <wp:effectExtent l="0" t="0" r="0" b="3810"/>
            <wp:docPr id="336897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64" cy="46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BD44" w14:textId="77777777" w:rsidR="00B5238F" w:rsidRDefault="00B5238F" w:rsidP="00B5238F">
      <w:pPr>
        <w:pStyle w:val="ListParagraph"/>
        <w:rPr>
          <w:lang w:val="en-US"/>
        </w:rPr>
      </w:pPr>
    </w:p>
    <w:p w14:paraId="4D19C6FB" w14:textId="77777777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518D88" wp14:editId="309AA846">
            <wp:extent cx="6316231" cy="4149090"/>
            <wp:effectExtent l="0" t="0" r="8890" b="3810"/>
            <wp:docPr id="212288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245" cy="41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D9DA" w14:textId="77777777" w:rsidR="00B5238F" w:rsidRDefault="00B5238F" w:rsidP="00B5238F">
      <w:pPr>
        <w:pStyle w:val="ListParagraph"/>
        <w:rPr>
          <w:lang w:val="en-US"/>
        </w:rPr>
      </w:pPr>
    </w:p>
    <w:p w14:paraId="3C66FBFB" w14:textId="77777777" w:rsidR="00B5238F" w:rsidRDefault="00B5238F" w:rsidP="00B5238F">
      <w:pPr>
        <w:pStyle w:val="ListParagraph"/>
        <w:rPr>
          <w:lang w:val="en-US"/>
        </w:rPr>
      </w:pPr>
    </w:p>
    <w:p w14:paraId="31E3D51D" w14:textId="77777777" w:rsidR="00B5238F" w:rsidRDefault="00B5238F" w:rsidP="00B5238F">
      <w:pPr>
        <w:pStyle w:val="ListParagraph"/>
        <w:rPr>
          <w:lang w:val="en-US"/>
        </w:rPr>
      </w:pPr>
    </w:p>
    <w:p w14:paraId="3BA12443" w14:textId="55DD9D2E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FEB471" wp14:editId="60B59179">
            <wp:extent cx="6321517" cy="4149090"/>
            <wp:effectExtent l="0" t="0" r="3175" b="3810"/>
            <wp:docPr id="986052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976" cy="415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31CA" w14:textId="77777777" w:rsidR="00B5238F" w:rsidRDefault="00B5238F" w:rsidP="00B5238F">
      <w:pPr>
        <w:pStyle w:val="ListParagraph"/>
        <w:rPr>
          <w:lang w:val="en-US"/>
        </w:rPr>
      </w:pPr>
    </w:p>
    <w:p w14:paraId="0E198930" w14:textId="77777777" w:rsidR="00B5238F" w:rsidRDefault="00B5238F" w:rsidP="00B5238F">
      <w:pPr>
        <w:pStyle w:val="ListParagraph"/>
        <w:rPr>
          <w:lang w:val="en-US"/>
        </w:rPr>
      </w:pPr>
    </w:p>
    <w:p w14:paraId="0B982379" w14:textId="77777777" w:rsidR="00B5238F" w:rsidRDefault="00B5238F" w:rsidP="00B5238F">
      <w:pPr>
        <w:pStyle w:val="ListParagraph"/>
        <w:rPr>
          <w:lang w:val="en-US"/>
        </w:rPr>
      </w:pPr>
    </w:p>
    <w:p w14:paraId="30862FD1" w14:textId="77777777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F8686D" wp14:editId="3B05986E">
            <wp:extent cx="6317651" cy="3948305"/>
            <wp:effectExtent l="0" t="0" r="6985" b="0"/>
            <wp:docPr id="3723654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762" cy="395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06A7" w14:textId="77777777" w:rsidR="00B5238F" w:rsidRDefault="00B5238F" w:rsidP="00B5238F">
      <w:pPr>
        <w:pStyle w:val="ListParagraph"/>
        <w:rPr>
          <w:lang w:val="en-US"/>
        </w:rPr>
      </w:pPr>
    </w:p>
    <w:p w14:paraId="0ADE5CB2" w14:textId="77777777" w:rsidR="00B5238F" w:rsidRDefault="00B5238F" w:rsidP="00B5238F">
      <w:pPr>
        <w:pStyle w:val="ListParagraph"/>
        <w:rPr>
          <w:lang w:val="en-US"/>
        </w:rPr>
      </w:pPr>
    </w:p>
    <w:p w14:paraId="11B515F3" w14:textId="39D7121B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896E5" wp14:editId="01307503">
            <wp:extent cx="6300375" cy="4149090"/>
            <wp:effectExtent l="0" t="0" r="5715" b="3810"/>
            <wp:docPr id="773410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73" cy="415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1DE0" w14:textId="77777777" w:rsidR="00B5238F" w:rsidRDefault="00B5238F" w:rsidP="00B5238F">
      <w:pPr>
        <w:pStyle w:val="ListParagraph"/>
        <w:rPr>
          <w:lang w:val="en-US"/>
        </w:rPr>
      </w:pPr>
    </w:p>
    <w:p w14:paraId="2CAAB15F" w14:textId="77777777" w:rsidR="00B5238F" w:rsidRDefault="00B5238F" w:rsidP="00B5238F">
      <w:pPr>
        <w:pStyle w:val="ListParagraph"/>
        <w:rPr>
          <w:lang w:val="en-US"/>
        </w:rPr>
      </w:pPr>
    </w:p>
    <w:p w14:paraId="1B43EF45" w14:textId="2D4B1DB1" w:rsidR="00B5238F" w:rsidRPr="00B5238F" w:rsidRDefault="00B5238F" w:rsidP="00B5238F">
      <w:pPr>
        <w:pStyle w:val="ListParagraph"/>
        <w:jc w:val="center"/>
        <w:rPr>
          <w:lang w:val="en-US"/>
        </w:rPr>
      </w:pPr>
      <w:r>
        <w:rPr>
          <w:lang w:val="en-US"/>
        </w:rPr>
        <w:t xml:space="preserve">-------------------- </w:t>
      </w:r>
    </w:p>
    <w:sectPr w:rsidR="00B5238F" w:rsidRPr="00B5238F" w:rsidSect="00B523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E35B0"/>
    <w:multiLevelType w:val="hybridMultilevel"/>
    <w:tmpl w:val="933AB5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117491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38F"/>
    <w:rsid w:val="00B5238F"/>
    <w:rsid w:val="00C6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65CAE"/>
  <w15:chartTrackingRefBased/>
  <w15:docId w15:val="{5A6B16C0-373E-4371-AD37-B8C1E579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3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3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3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3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3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3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3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3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3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3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3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3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3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3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3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3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3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3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3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3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3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3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3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3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3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3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3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TANYA AWADHIYA</cp:lastModifiedBy>
  <cp:revision>1</cp:revision>
  <dcterms:created xsi:type="dcterms:W3CDTF">2025-08-02T17:31:00Z</dcterms:created>
  <dcterms:modified xsi:type="dcterms:W3CDTF">2025-08-02T17:39:00Z</dcterms:modified>
</cp:coreProperties>
</file>