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2F175" w14:textId="77777777" w:rsidR="00E26347" w:rsidRDefault="00E26347" w:rsidP="00074E0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4D04D27C" w14:textId="77777777" w:rsidR="00A607E1" w:rsidRDefault="00A607E1" w:rsidP="00A607E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581F32D9" w14:textId="77777777" w:rsidR="00A607E1" w:rsidRDefault="00A607E1" w:rsidP="00A607E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ED84AD1" w14:textId="77777777" w:rsidR="00A607E1" w:rsidRDefault="00A607E1" w:rsidP="00A607E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468FF86A" w14:textId="77777777" w:rsidR="00A607E1" w:rsidRDefault="00A607E1" w:rsidP="00A607E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129F6345" w14:textId="0ABB17E2" w:rsidR="00A607E1" w:rsidRDefault="00A607E1" w:rsidP="00A607E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E26347">
        <w:rPr>
          <w:rFonts w:ascii="Times New Roman" w:hAnsi="Times New Roman" w:cs="Times New Roman"/>
          <w:b/>
          <w:bCs/>
          <w:sz w:val="72"/>
          <w:szCs w:val="72"/>
          <w:u w:val="single"/>
        </w:rPr>
        <w:t>MINI PROJECT (SEM IV)</w:t>
      </w:r>
    </w:p>
    <w:p w14:paraId="07B01BD9" w14:textId="77777777" w:rsidR="00A607E1" w:rsidRDefault="00A607E1" w:rsidP="00A607E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A28F5C7" w14:textId="77777777" w:rsidR="00A607E1" w:rsidRPr="00B700F4" w:rsidRDefault="00A607E1" w:rsidP="00A607E1">
      <w:pPr>
        <w:jc w:val="center"/>
        <w:rPr>
          <w:rFonts w:ascii="Times New Roman" w:hAnsi="Times New Roman" w:cs="Times New Roman"/>
          <w:b/>
          <w:bCs/>
          <w:color w:val="0070C0"/>
          <w:sz w:val="56"/>
          <w:szCs w:val="56"/>
          <w:u w:val="single"/>
        </w:rPr>
      </w:pPr>
      <w:r w:rsidRPr="00B700F4">
        <w:rPr>
          <w:rFonts w:ascii="Times New Roman" w:hAnsi="Times New Roman" w:cs="Times New Roman"/>
          <w:b/>
          <w:bCs/>
          <w:color w:val="0070C0"/>
          <w:sz w:val="56"/>
          <w:szCs w:val="56"/>
          <w:u w:val="single"/>
        </w:rPr>
        <w:t>OUTLIER DETECTION</w:t>
      </w:r>
    </w:p>
    <w:p w14:paraId="28D8E5AF" w14:textId="77777777" w:rsidR="00E26347" w:rsidRDefault="00E2634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4F3BF932" w14:textId="77777777" w:rsidR="00E26347" w:rsidRDefault="00E2634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8DD2DD9" w14:textId="0C00EE5C" w:rsidR="00E26347" w:rsidRDefault="0018544C" w:rsidP="00A607E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8544C">
        <w:rPr>
          <w:rFonts w:ascii="Times New Roman" w:hAnsi="Times New Roman" w:cs="Times New Roman"/>
          <w:b/>
          <w:bCs/>
          <w:sz w:val="44"/>
          <w:szCs w:val="44"/>
        </w:rPr>
        <w:t>NAME: TANYA CHETNA VAISH</w:t>
      </w:r>
    </w:p>
    <w:p w14:paraId="1AC4EA6F" w14:textId="011C8FA3" w:rsidR="0018544C" w:rsidRPr="0018544C" w:rsidRDefault="0018544C" w:rsidP="00A607E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ROLL NO: 2013553</w:t>
      </w:r>
    </w:p>
    <w:p w14:paraId="15F1B51A" w14:textId="172D5CF2" w:rsidR="00074E09" w:rsidRPr="0018544C" w:rsidRDefault="00E26347" w:rsidP="00074E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br w:type="page"/>
      </w:r>
      <w:r w:rsidR="00074E09" w:rsidRPr="0018544C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PROBLEM STATEMENT:</w:t>
      </w:r>
      <w:r w:rsidR="00074E09" w:rsidRPr="0018544C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</w:t>
      </w:r>
    </w:p>
    <w:p w14:paraId="3A2B939F" w14:textId="47ED3028" w:rsidR="00074E09" w:rsidRPr="0018544C" w:rsidRDefault="00074E09" w:rsidP="00A736F1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8544C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r w:rsidRPr="0018544C">
        <w:rPr>
          <w:rFonts w:ascii="Times New Roman" w:hAnsi="Times New Roman" w:cs="Times New Roman"/>
          <w:sz w:val="28"/>
          <w:szCs w:val="28"/>
        </w:rPr>
        <w:t>I</w:t>
      </w:r>
      <w:r w:rsidR="009F31D9" w:rsidRPr="0018544C">
        <w:rPr>
          <w:rFonts w:ascii="Times New Roman" w:hAnsi="Times New Roman" w:cs="Times New Roman"/>
          <w:sz w:val="28"/>
          <w:szCs w:val="28"/>
        </w:rPr>
        <w:t xml:space="preserve">nvolves </w:t>
      </w:r>
      <w:r w:rsidR="009F31D9" w:rsidRPr="0018544C">
        <w:rPr>
          <w:rFonts w:ascii="Times New Roman" w:hAnsi="Times New Roman" w:cs="Times New Roman"/>
          <w:i/>
          <w:iCs/>
          <w:sz w:val="28"/>
          <w:szCs w:val="28"/>
        </w:rPr>
        <w:t>detection of</w:t>
      </w:r>
      <w:r w:rsidRPr="001854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31D9" w:rsidRPr="0018544C">
        <w:rPr>
          <w:rFonts w:ascii="Times New Roman" w:hAnsi="Times New Roman" w:cs="Times New Roman"/>
          <w:i/>
          <w:iCs/>
          <w:sz w:val="28"/>
          <w:szCs w:val="28"/>
        </w:rPr>
        <w:t>outliers</w:t>
      </w:r>
      <w:r w:rsidRPr="0018544C">
        <w:rPr>
          <w:rFonts w:ascii="Times New Roman" w:hAnsi="Times New Roman" w:cs="Times New Roman"/>
          <w:sz w:val="28"/>
          <w:szCs w:val="28"/>
        </w:rPr>
        <w:t xml:space="preserve"> </w:t>
      </w:r>
      <w:r w:rsidR="009F31D9" w:rsidRPr="0018544C">
        <w:rPr>
          <w:rFonts w:ascii="Times New Roman" w:hAnsi="Times New Roman" w:cs="Times New Roman"/>
          <w:sz w:val="28"/>
          <w:szCs w:val="28"/>
        </w:rPr>
        <w:t>from the dataset.</w:t>
      </w:r>
    </w:p>
    <w:p w14:paraId="22BEBB69" w14:textId="77777777" w:rsidR="00074E09" w:rsidRPr="00A736F1" w:rsidRDefault="00074E09" w:rsidP="00074E09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558654E" w14:textId="0A288297" w:rsidR="00074E09" w:rsidRDefault="00074E09" w:rsidP="00074E0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MOTIVATION:</w:t>
      </w:r>
    </w:p>
    <w:p w14:paraId="29C03BA2" w14:textId="176C0F4B" w:rsidR="009F31D9" w:rsidRPr="00A736F1" w:rsidRDefault="00074E09" w:rsidP="00074E0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8544C">
        <w:rPr>
          <w:rFonts w:ascii="Times New Roman" w:hAnsi="Times New Roman" w:cs="Times New Roman"/>
          <w:color w:val="000000"/>
          <w:sz w:val="28"/>
          <w:szCs w:val="28"/>
        </w:rPr>
        <w:t>A subset of artificial intelligence, machine learning allows systems to make predictions and crucial business decisions, driven by data and pattern-based experiences. Without humans having to intervene, the algorithms that are fed to the systems are helping them develop and improve their own models and understanding of a certain use-</w:t>
      </w:r>
      <w:r w:rsidRPr="0018544C">
        <w:rPr>
          <w:rFonts w:ascii="Times New Roman" w:hAnsi="Times New Roman" w:cs="Times New Roman"/>
          <w:color w:val="000000"/>
          <w:sz w:val="28"/>
          <w:szCs w:val="28"/>
        </w:rPr>
        <w:t>case.</w:t>
      </w:r>
      <w:r w:rsidRPr="0018544C">
        <w:rPr>
          <w:rFonts w:ascii="Times New Roman" w:hAnsi="Times New Roman" w:cs="Times New Roman"/>
          <w:sz w:val="28"/>
          <w:szCs w:val="28"/>
        </w:rPr>
        <w:t xml:space="preserve"> Over the course of my engineering, I have a built a keen interest in this field, and hoping to build career in this </w:t>
      </w:r>
      <w:r w:rsidR="009F31D9" w:rsidRPr="0018544C">
        <w:rPr>
          <w:rFonts w:ascii="Times New Roman" w:hAnsi="Times New Roman" w:cs="Times New Roman"/>
          <w:sz w:val="28"/>
          <w:szCs w:val="28"/>
        </w:rPr>
        <w:t>field. Since</w:t>
      </w:r>
      <w:r w:rsidRPr="0018544C">
        <w:rPr>
          <w:rFonts w:ascii="Times New Roman" w:hAnsi="Times New Roman" w:cs="Times New Roman"/>
          <w:sz w:val="28"/>
          <w:szCs w:val="28"/>
        </w:rPr>
        <w:t>, I a</w:t>
      </w:r>
      <w:r w:rsidR="009F31D9" w:rsidRPr="0018544C">
        <w:rPr>
          <w:rFonts w:ascii="Times New Roman" w:hAnsi="Times New Roman" w:cs="Times New Roman"/>
          <w:sz w:val="28"/>
          <w:szCs w:val="28"/>
        </w:rPr>
        <w:t>m</w:t>
      </w:r>
      <w:r w:rsidRPr="0018544C">
        <w:rPr>
          <w:rFonts w:ascii="Times New Roman" w:hAnsi="Times New Roman" w:cs="Times New Roman"/>
          <w:sz w:val="28"/>
          <w:szCs w:val="28"/>
        </w:rPr>
        <w:t xml:space="preserve"> pursuing specialisations in </w:t>
      </w:r>
      <w:r w:rsidRPr="0018544C">
        <w:rPr>
          <w:rFonts w:ascii="Times New Roman" w:hAnsi="Times New Roman" w:cs="Times New Roman"/>
          <w:i/>
          <w:iCs/>
          <w:sz w:val="28"/>
          <w:szCs w:val="28"/>
        </w:rPr>
        <w:t xml:space="preserve">Machine </w:t>
      </w:r>
      <w:r w:rsidR="009F31D9" w:rsidRPr="0018544C">
        <w:rPr>
          <w:rFonts w:ascii="Times New Roman" w:hAnsi="Times New Roman" w:cs="Times New Roman"/>
          <w:i/>
          <w:iCs/>
          <w:sz w:val="28"/>
          <w:szCs w:val="28"/>
        </w:rPr>
        <w:t>Learning</w:t>
      </w:r>
      <w:r w:rsidR="009F31D9" w:rsidRPr="0018544C">
        <w:rPr>
          <w:rFonts w:ascii="Times New Roman" w:hAnsi="Times New Roman" w:cs="Times New Roman"/>
          <w:sz w:val="28"/>
          <w:szCs w:val="28"/>
        </w:rPr>
        <w:t>, I</w:t>
      </w:r>
      <w:r w:rsidRPr="0018544C">
        <w:rPr>
          <w:rFonts w:ascii="Times New Roman" w:hAnsi="Times New Roman" w:cs="Times New Roman"/>
          <w:sz w:val="28"/>
          <w:szCs w:val="28"/>
        </w:rPr>
        <w:t xml:space="preserve"> thought of </w:t>
      </w:r>
      <w:r w:rsidR="009F31D9" w:rsidRPr="0018544C">
        <w:rPr>
          <w:rFonts w:ascii="Times New Roman" w:hAnsi="Times New Roman" w:cs="Times New Roman"/>
          <w:sz w:val="28"/>
          <w:szCs w:val="28"/>
        </w:rPr>
        <w:t>choosing</w:t>
      </w:r>
      <w:r w:rsidRPr="0018544C">
        <w:rPr>
          <w:rFonts w:ascii="Times New Roman" w:hAnsi="Times New Roman" w:cs="Times New Roman"/>
          <w:sz w:val="28"/>
          <w:szCs w:val="28"/>
        </w:rPr>
        <w:t xml:space="preserve"> this topic and experiment my knowledge regarding </w:t>
      </w:r>
      <w:r w:rsidRPr="0018544C">
        <w:rPr>
          <w:rFonts w:ascii="Times New Roman" w:hAnsi="Times New Roman" w:cs="Times New Roman"/>
          <w:i/>
          <w:iCs/>
          <w:sz w:val="28"/>
          <w:szCs w:val="28"/>
        </w:rPr>
        <w:t>outliers in dataset</w:t>
      </w:r>
      <w:r w:rsidRPr="0018544C">
        <w:rPr>
          <w:rFonts w:ascii="Times New Roman" w:hAnsi="Times New Roman" w:cs="Times New Roman"/>
          <w:sz w:val="28"/>
          <w:szCs w:val="28"/>
        </w:rPr>
        <w:t xml:space="preserve"> and </w:t>
      </w:r>
      <w:r w:rsidR="009F31D9" w:rsidRPr="0018544C">
        <w:rPr>
          <w:rFonts w:ascii="Times New Roman" w:hAnsi="Times New Roman" w:cs="Times New Roman"/>
          <w:sz w:val="28"/>
          <w:szCs w:val="28"/>
        </w:rPr>
        <w:t>their</w:t>
      </w:r>
      <w:r w:rsidRPr="0018544C">
        <w:rPr>
          <w:rFonts w:ascii="Times New Roman" w:hAnsi="Times New Roman" w:cs="Times New Roman"/>
          <w:sz w:val="28"/>
          <w:szCs w:val="28"/>
        </w:rPr>
        <w:t xml:space="preserve"> </w:t>
      </w:r>
      <w:r w:rsidRPr="0018544C">
        <w:rPr>
          <w:rFonts w:ascii="Times New Roman" w:hAnsi="Times New Roman" w:cs="Times New Roman"/>
          <w:i/>
          <w:iCs/>
          <w:sz w:val="28"/>
          <w:szCs w:val="28"/>
        </w:rPr>
        <w:t>detection and removal</w:t>
      </w:r>
      <w:r w:rsidRPr="00A736F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EC9D11B" w14:textId="77777777" w:rsidR="009F31D9" w:rsidRPr="00A736F1" w:rsidRDefault="009F31D9" w:rsidP="00074E09">
      <w:pPr>
        <w:rPr>
          <w:rFonts w:ascii="Times New Roman" w:hAnsi="Times New Roman" w:cs="Times New Roman"/>
          <w:sz w:val="24"/>
          <w:szCs w:val="24"/>
        </w:rPr>
      </w:pPr>
    </w:p>
    <w:p w14:paraId="146AF764" w14:textId="0669943D" w:rsidR="009F31D9" w:rsidRDefault="009F31D9" w:rsidP="00074E0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WHAT ARE OUTLIERS?</w:t>
      </w:r>
    </w:p>
    <w:p w14:paraId="5E62933D" w14:textId="77777777" w:rsidR="009F31D9" w:rsidRPr="0018544C" w:rsidRDefault="009F31D9" w:rsidP="009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18544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 statistical outlier is any datapoint in a dataset that is beyond a pre-defined distribution range, usually representing a measurement error or abnormal data that should not be included.</w:t>
      </w:r>
      <w:r w:rsidRPr="0018544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</w:p>
    <w:p w14:paraId="29AE2697" w14:textId="06B780F4" w:rsidR="009F31D9" w:rsidRPr="0018544C" w:rsidRDefault="009F31D9" w:rsidP="009F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18544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Outliers can be visually determined based on a plotted graph of the data samples.</w:t>
      </w:r>
    </w:p>
    <w:p w14:paraId="48DAB26F" w14:textId="4C75D3F0" w:rsidR="009F31D9" w:rsidRDefault="009F31D9" w:rsidP="009F31D9">
      <w:pPr>
        <w:pStyle w:val="ListParagraph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18544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Since the root of all </w:t>
      </w:r>
      <w:r w:rsidRPr="0018544C">
        <w:rPr>
          <w:rFonts w:ascii="Times New Roman" w:hAnsi="Times New Roman" w:cs="Times New Roman"/>
          <w:sz w:val="28"/>
          <w:szCs w:val="28"/>
        </w:rPr>
        <w:t>deep learning</w:t>
      </w:r>
      <w:r w:rsidRPr="0018544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 w:rsidRPr="0018544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training techniques is </w:t>
      </w:r>
      <w:r w:rsidRPr="0018544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analysing</w:t>
      </w:r>
      <w:r w:rsidRPr="0018544C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vast amounts of data to find some sort of mathematical pattern or relationship, outliers can produce all sorts of “ghosts” in a machine program if not weeded out early.</w:t>
      </w:r>
    </w:p>
    <w:p w14:paraId="5F50825D" w14:textId="6E3F24B5" w:rsidR="00B700F4" w:rsidRPr="00B700F4" w:rsidRDefault="00B700F4" w:rsidP="00B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B700F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Outliers can be of two kinds: </w:t>
      </w:r>
      <w:r w:rsidRPr="00B700F4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univariate</w:t>
      </w:r>
      <w:r w:rsidRPr="00B700F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and </w:t>
      </w:r>
      <w:r w:rsidRPr="00B700F4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multivariate</w:t>
      </w:r>
      <w:r w:rsidRPr="00B700F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07702486" w14:textId="77777777" w:rsidR="00B700F4" w:rsidRPr="00B700F4" w:rsidRDefault="00B700F4" w:rsidP="00B700F4">
      <w:pPr>
        <w:pStyle w:val="ListParagraph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1B6891BF" w14:textId="0547AC6B" w:rsidR="009F31D9" w:rsidRPr="009F31D9" w:rsidRDefault="009F31D9" w:rsidP="00074E09">
      <w:pPr>
        <w:rPr>
          <w:rFonts w:ascii="Times New Roman" w:hAnsi="Times New Roman" w:cs="Times New Roman"/>
          <w:sz w:val="28"/>
          <w:szCs w:val="28"/>
        </w:rPr>
      </w:pPr>
      <w:r w:rsidRPr="009F31D9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</w:p>
    <w:p w14:paraId="4F268D5B" w14:textId="00AADB03" w:rsidR="00074E09" w:rsidRDefault="009F31D9" w:rsidP="00074E0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HOW TO MAKE OUR MACHINE LEARNING MODELS ROBUST TO OUTLIERS?</w:t>
      </w:r>
    </w:p>
    <w:p w14:paraId="10122E70" w14:textId="3669D0D3" w:rsidR="00A736F1" w:rsidRDefault="00A736F1" w:rsidP="00B700F4">
      <w:pPr>
        <w:pStyle w:val="q-text"/>
        <w:shd w:val="clear" w:color="auto" w:fill="FFFFFF"/>
        <w:spacing w:before="0" w:beforeAutospacing="0" w:after="0" w:afterAutospacing="0"/>
        <w:rPr>
          <w:color w:val="282829"/>
          <w:sz w:val="28"/>
          <w:szCs w:val="28"/>
        </w:rPr>
      </w:pPr>
      <w:r w:rsidRPr="0018544C">
        <w:rPr>
          <w:color w:val="282829"/>
          <w:sz w:val="28"/>
          <w:szCs w:val="28"/>
        </w:rPr>
        <w:t>We</w:t>
      </w:r>
      <w:r w:rsidRPr="0018544C">
        <w:rPr>
          <w:color w:val="282829"/>
          <w:sz w:val="28"/>
          <w:szCs w:val="28"/>
        </w:rPr>
        <w:t xml:space="preserve"> can use descriptive </w:t>
      </w:r>
      <w:r w:rsidRPr="0018544C">
        <w:rPr>
          <w:color w:val="282829"/>
          <w:sz w:val="28"/>
          <w:szCs w:val="28"/>
        </w:rPr>
        <w:t>analytics-based</w:t>
      </w:r>
      <w:r w:rsidRPr="0018544C">
        <w:rPr>
          <w:color w:val="282829"/>
          <w:sz w:val="28"/>
          <w:szCs w:val="28"/>
        </w:rPr>
        <w:t xml:space="preserve"> techniques to start </w:t>
      </w:r>
      <w:r w:rsidRPr="0018544C">
        <w:rPr>
          <w:color w:val="282829"/>
          <w:sz w:val="28"/>
          <w:szCs w:val="28"/>
        </w:rPr>
        <w:t>with. For</w:t>
      </w:r>
      <w:r w:rsidRPr="0018544C">
        <w:rPr>
          <w:color w:val="282829"/>
          <w:sz w:val="28"/>
          <w:szCs w:val="28"/>
        </w:rPr>
        <w:t xml:space="preserve"> visualization box plot is a good starting point to identify </w:t>
      </w:r>
      <w:r w:rsidRPr="0018544C">
        <w:rPr>
          <w:color w:val="282829"/>
          <w:sz w:val="28"/>
          <w:szCs w:val="28"/>
        </w:rPr>
        <w:t>outliers. For</w:t>
      </w:r>
      <w:r w:rsidRPr="0018544C">
        <w:rPr>
          <w:color w:val="282829"/>
          <w:sz w:val="28"/>
          <w:szCs w:val="28"/>
        </w:rPr>
        <w:t xml:space="preserve"> more complex problems using density and </w:t>
      </w:r>
      <w:r w:rsidRPr="0018544C">
        <w:rPr>
          <w:color w:val="282829"/>
          <w:sz w:val="28"/>
          <w:szCs w:val="28"/>
        </w:rPr>
        <w:t>distance-based</w:t>
      </w:r>
      <w:r w:rsidRPr="0018544C">
        <w:rPr>
          <w:color w:val="282829"/>
          <w:sz w:val="28"/>
          <w:szCs w:val="28"/>
        </w:rPr>
        <w:t xml:space="preserve"> methods help in identifying outliers - basic idea is outliers are farther than their neighbours than other normal points. based on same principle you can use nearest </w:t>
      </w:r>
      <w:r w:rsidRPr="0018544C">
        <w:rPr>
          <w:color w:val="282829"/>
          <w:sz w:val="28"/>
          <w:szCs w:val="28"/>
        </w:rPr>
        <w:t>neighbour-based</w:t>
      </w:r>
      <w:r w:rsidRPr="0018544C">
        <w:rPr>
          <w:color w:val="282829"/>
          <w:sz w:val="28"/>
          <w:szCs w:val="28"/>
        </w:rPr>
        <w:t xml:space="preserve"> machine learning techniques or clustering techniques also.</w:t>
      </w:r>
    </w:p>
    <w:p w14:paraId="147CF709" w14:textId="0A088DDE" w:rsidR="00B700F4" w:rsidRPr="00B700F4" w:rsidRDefault="00B700F4" w:rsidP="00B700F4">
      <w:pPr>
        <w:pStyle w:val="q-text"/>
        <w:shd w:val="clear" w:color="auto" w:fill="FFFFFF"/>
        <w:spacing w:before="0" w:beforeAutospacing="0" w:after="0" w:afterAutospacing="0"/>
        <w:rPr>
          <w:color w:val="282829"/>
          <w:sz w:val="28"/>
          <w:szCs w:val="28"/>
        </w:rPr>
      </w:pPr>
      <w:r>
        <w:rPr>
          <w:color w:val="282829"/>
          <w:sz w:val="28"/>
          <w:szCs w:val="28"/>
        </w:rPr>
        <w:t>Some of the most popular techniques for outlier detection are-</w:t>
      </w:r>
      <w:proofErr w:type="spellStart"/>
      <w:r>
        <w:rPr>
          <w:color w:val="282829"/>
          <w:sz w:val="28"/>
          <w:szCs w:val="28"/>
        </w:rPr>
        <w:t>zscore</w:t>
      </w:r>
      <w:proofErr w:type="spellEnd"/>
      <w:r>
        <w:rPr>
          <w:color w:val="282829"/>
          <w:sz w:val="28"/>
          <w:szCs w:val="28"/>
        </w:rPr>
        <w:t xml:space="preserve"> or extreme value analysis,</w:t>
      </w:r>
      <w:r w:rsidRPr="00B700F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B700F4">
        <w:rPr>
          <w:color w:val="292929"/>
          <w:spacing w:val="-1"/>
          <w:sz w:val="28"/>
          <w:szCs w:val="28"/>
          <w:shd w:val="clear" w:color="auto" w:fill="FFFFFF"/>
        </w:rPr>
        <w:t>Linear Regression Models (PCA, LMS)</w:t>
      </w:r>
      <w:r>
        <w:rPr>
          <w:color w:val="292929"/>
          <w:spacing w:val="-1"/>
          <w:sz w:val="28"/>
          <w:szCs w:val="28"/>
          <w:shd w:val="clear" w:color="auto" w:fill="FFFFFF"/>
        </w:rPr>
        <w:t>,</w:t>
      </w:r>
      <w:r w:rsidRPr="00B700F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B700F4">
        <w:rPr>
          <w:color w:val="292929"/>
          <w:spacing w:val="-1"/>
          <w:sz w:val="28"/>
          <w:szCs w:val="28"/>
          <w:shd w:val="clear" w:color="auto" w:fill="FFFFFF"/>
        </w:rPr>
        <w:t xml:space="preserve">Probabilistic and Statistical </w:t>
      </w:r>
      <w:proofErr w:type="spellStart"/>
      <w:r w:rsidRPr="00B700F4">
        <w:rPr>
          <w:color w:val="292929"/>
          <w:spacing w:val="-1"/>
          <w:sz w:val="28"/>
          <w:szCs w:val="28"/>
          <w:shd w:val="clear" w:color="auto" w:fill="FFFFFF"/>
        </w:rPr>
        <w:t>Modeling</w:t>
      </w:r>
      <w:proofErr w:type="spellEnd"/>
      <w:r w:rsidRPr="00B700F4">
        <w:rPr>
          <w:color w:val="292929"/>
          <w:spacing w:val="-1"/>
          <w:sz w:val="28"/>
          <w:szCs w:val="28"/>
          <w:shd w:val="clear" w:color="auto" w:fill="FFFFFF"/>
        </w:rPr>
        <w:t xml:space="preserve"> (parametric)</w:t>
      </w:r>
      <w:r>
        <w:rPr>
          <w:color w:val="292929"/>
          <w:spacing w:val="-1"/>
          <w:sz w:val="28"/>
          <w:szCs w:val="28"/>
          <w:shd w:val="clear" w:color="auto" w:fill="FFFFFF"/>
        </w:rPr>
        <w:t>,</w:t>
      </w:r>
      <w:r w:rsidRPr="00B700F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B700F4">
        <w:rPr>
          <w:color w:val="292929"/>
          <w:spacing w:val="-1"/>
          <w:sz w:val="28"/>
          <w:szCs w:val="28"/>
          <w:shd w:val="clear" w:color="auto" w:fill="FFFFFF"/>
        </w:rPr>
        <w:t>Proximity Based Models (non-parametric)</w:t>
      </w:r>
      <w:r>
        <w:rPr>
          <w:color w:val="292929"/>
          <w:spacing w:val="-1"/>
          <w:sz w:val="28"/>
          <w:szCs w:val="28"/>
          <w:shd w:val="clear" w:color="auto" w:fill="FFFFFF"/>
        </w:rPr>
        <w:t>.</w:t>
      </w:r>
    </w:p>
    <w:p w14:paraId="311C8D88" w14:textId="77777777" w:rsidR="00B700F4" w:rsidRDefault="00B700F4" w:rsidP="00A736F1">
      <w:pPr>
        <w:pStyle w:val="q-text"/>
        <w:shd w:val="clear" w:color="auto" w:fill="FFFFFF"/>
        <w:spacing w:before="0" w:beforeAutospacing="0" w:after="0" w:afterAutospacing="0"/>
        <w:rPr>
          <w:color w:val="282829"/>
          <w:sz w:val="28"/>
          <w:szCs w:val="28"/>
        </w:rPr>
      </w:pPr>
    </w:p>
    <w:p w14:paraId="6897C7E2" w14:textId="05372F41" w:rsidR="00A736F1" w:rsidRDefault="00A736F1" w:rsidP="00A736F1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72678D">
        <w:rPr>
          <w:b/>
          <w:bCs/>
          <w:color w:val="0070C0"/>
          <w:sz w:val="32"/>
          <w:szCs w:val="32"/>
        </w:rPr>
        <w:t>DATASET USED</w:t>
      </w:r>
      <w:r w:rsidRPr="00A736F1">
        <w:rPr>
          <w:b/>
          <w:bCs/>
          <w:color w:val="0070C0"/>
          <w:sz w:val="28"/>
          <w:szCs w:val="28"/>
        </w:rPr>
        <w:t>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Glass Identification Data Set from UCI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Content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14:paraId="6B924388" w14:textId="18E66B48" w:rsidR="00A736F1" w:rsidRPr="0018544C" w:rsidRDefault="00A736F1" w:rsidP="00A736F1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</w:pPr>
      <w:r w:rsidRPr="0018544C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(</w:t>
      </w:r>
      <w:r w:rsidRPr="0018544C"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  <w:t>Source:</w:t>
      </w:r>
      <w:r w:rsidRPr="0018544C">
        <w:rPr>
          <w:i/>
          <w:iCs/>
          <w:sz w:val="28"/>
          <w:szCs w:val="28"/>
        </w:rPr>
        <w:t xml:space="preserve"> </w:t>
      </w:r>
      <w:hyperlink r:id="rId5" w:history="1">
        <w:r w:rsidRPr="0018544C">
          <w:rPr>
            <w:rStyle w:val="Hyperlink"/>
            <w:rFonts w:ascii="Segoe UI" w:hAnsi="Segoe UI" w:cs="Segoe UI"/>
            <w:i/>
            <w:iCs/>
            <w:sz w:val="28"/>
            <w:szCs w:val="28"/>
            <w:shd w:val="clear" w:color="auto" w:fill="FFFFFF"/>
          </w:rPr>
          <w:t>https://archive.ics.uci.edu/ml/datasets/Glass+Identification</w:t>
        </w:r>
      </w:hyperlink>
      <w:r w:rsidRPr="0018544C"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  <w:t>)</w:t>
      </w:r>
    </w:p>
    <w:p w14:paraId="5AAE592F" w14:textId="6DA04A78" w:rsidR="00A736F1" w:rsidRPr="0018544C" w:rsidRDefault="00A736F1" w:rsidP="00A736F1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p w14:paraId="2152EDC2" w14:textId="77777777" w:rsidR="0072678D" w:rsidRDefault="0072678D" w:rsidP="00A736F1">
      <w:pPr>
        <w:pStyle w:val="q-text"/>
        <w:shd w:val="clear" w:color="auto" w:fill="FFFFFF"/>
        <w:spacing w:before="0" w:beforeAutospacing="0" w:after="0" w:afterAutospacing="0"/>
        <w:rPr>
          <w:b/>
          <w:bCs/>
          <w:color w:val="0070C0"/>
          <w:sz w:val="32"/>
          <w:szCs w:val="32"/>
          <w:shd w:val="clear" w:color="auto" w:fill="FFFFFF"/>
        </w:rPr>
      </w:pPr>
    </w:p>
    <w:p w14:paraId="639CBDB5" w14:textId="77777777" w:rsidR="0072678D" w:rsidRDefault="0072678D" w:rsidP="00A736F1">
      <w:pPr>
        <w:pStyle w:val="q-text"/>
        <w:shd w:val="clear" w:color="auto" w:fill="FFFFFF"/>
        <w:spacing w:before="0" w:beforeAutospacing="0" w:after="0" w:afterAutospacing="0"/>
        <w:rPr>
          <w:b/>
          <w:bCs/>
          <w:color w:val="0070C0"/>
          <w:sz w:val="32"/>
          <w:szCs w:val="32"/>
          <w:shd w:val="clear" w:color="auto" w:fill="FFFFFF"/>
        </w:rPr>
      </w:pPr>
    </w:p>
    <w:p w14:paraId="5940E6FE" w14:textId="77777777" w:rsidR="0072678D" w:rsidRDefault="0072678D" w:rsidP="00A736F1">
      <w:pPr>
        <w:pStyle w:val="q-text"/>
        <w:shd w:val="clear" w:color="auto" w:fill="FFFFFF"/>
        <w:spacing w:before="0" w:beforeAutospacing="0" w:after="0" w:afterAutospacing="0"/>
        <w:rPr>
          <w:b/>
          <w:bCs/>
          <w:color w:val="0070C0"/>
          <w:sz w:val="32"/>
          <w:szCs w:val="32"/>
          <w:shd w:val="clear" w:color="auto" w:fill="FFFFFF"/>
        </w:rPr>
      </w:pPr>
    </w:p>
    <w:p w14:paraId="23A9FB3A" w14:textId="77777777" w:rsidR="0072678D" w:rsidRDefault="0072678D" w:rsidP="00A736F1">
      <w:pPr>
        <w:pStyle w:val="q-text"/>
        <w:shd w:val="clear" w:color="auto" w:fill="FFFFFF"/>
        <w:spacing w:before="0" w:beforeAutospacing="0" w:after="0" w:afterAutospacing="0"/>
        <w:rPr>
          <w:b/>
          <w:bCs/>
          <w:color w:val="0070C0"/>
          <w:sz w:val="32"/>
          <w:szCs w:val="32"/>
          <w:shd w:val="clear" w:color="auto" w:fill="FFFFFF"/>
        </w:rPr>
      </w:pPr>
    </w:p>
    <w:p w14:paraId="6398271D" w14:textId="77777777" w:rsidR="0072678D" w:rsidRDefault="0072678D" w:rsidP="00A736F1">
      <w:pPr>
        <w:pStyle w:val="q-text"/>
        <w:shd w:val="clear" w:color="auto" w:fill="FFFFFF"/>
        <w:spacing w:before="0" w:beforeAutospacing="0" w:after="0" w:afterAutospacing="0"/>
        <w:rPr>
          <w:b/>
          <w:bCs/>
          <w:color w:val="0070C0"/>
          <w:sz w:val="32"/>
          <w:szCs w:val="32"/>
          <w:shd w:val="clear" w:color="auto" w:fill="FFFFFF"/>
        </w:rPr>
      </w:pPr>
    </w:p>
    <w:p w14:paraId="398E5C28" w14:textId="77777777" w:rsidR="00B700F4" w:rsidRDefault="00B700F4" w:rsidP="00A736F1">
      <w:pPr>
        <w:pStyle w:val="q-text"/>
        <w:shd w:val="clear" w:color="auto" w:fill="FFFFFF"/>
        <w:spacing w:before="0" w:beforeAutospacing="0" w:after="0" w:afterAutospacing="0"/>
        <w:rPr>
          <w:b/>
          <w:bCs/>
          <w:color w:val="0070C0"/>
          <w:sz w:val="32"/>
          <w:szCs w:val="32"/>
          <w:shd w:val="clear" w:color="auto" w:fill="FFFFFF"/>
        </w:rPr>
      </w:pPr>
    </w:p>
    <w:p w14:paraId="3955DB19" w14:textId="2B4B66F8" w:rsidR="00A736F1" w:rsidRDefault="00B700F4" w:rsidP="00A736F1">
      <w:pPr>
        <w:pStyle w:val="q-text"/>
        <w:shd w:val="clear" w:color="auto" w:fill="FFFFFF"/>
        <w:spacing w:before="0" w:beforeAutospacing="0" w:after="0" w:afterAutospacing="0"/>
        <w:rPr>
          <w:b/>
          <w:bCs/>
          <w:color w:val="0070C0"/>
          <w:sz w:val="32"/>
          <w:szCs w:val="32"/>
          <w:shd w:val="clear" w:color="auto" w:fill="FFFFFF"/>
        </w:rPr>
      </w:pPr>
      <w:r w:rsidRPr="00A736F1">
        <w:rPr>
          <w:b/>
          <w:bCs/>
          <w:color w:val="0070C0"/>
          <w:sz w:val="32"/>
          <w:szCs w:val="32"/>
          <w:shd w:val="clear" w:color="auto" w:fill="FFFFFF"/>
        </w:rPr>
        <w:lastRenderedPageBreak/>
        <w:t>METHODLOGY:</w:t>
      </w:r>
    </w:p>
    <w:p w14:paraId="25D1B1B9" w14:textId="1226C8D6" w:rsidR="00A736F1" w:rsidRPr="0018544C" w:rsidRDefault="00A736F1" w:rsidP="00A736F1">
      <w:pPr>
        <w:pStyle w:val="q-text"/>
        <w:shd w:val="clear" w:color="auto" w:fill="FFFFFF"/>
        <w:spacing w:before="0" w:beforeAutospacing="0" w:after="0" w:afterAutospacing="0"/>
        <w:rPr>
          <w:i/>
          <w:iCs/>
          <w:color w:val="000000" w:themeColor="text1"/>
          <w:sz w:val="28"/>
          <w:szCs w:val="28"/>
          <w:shd w:val="clear" w:color="auto" w:fill="FFFFFF"/>
        </w:rPr>
      </w:pPr>
      <w:r w:rsidRPr="0018544C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Link to the code on my GitHub repository: </w:t>
      </w:r>
      <w:hyperlink r:id="rId6" w:history="1">
        <w:r w:rsidRPr="0018544C">
          <w:rPr>
            <w:rStyle w:val="Hyperlink"/>
            <w:i/>
            <w:iCs/>
            <w:sz w:val="28"/>
            <w:szCs w:val="28"/>
          </w:rPr>
          <w:t>https://github.com/TanyaChetnaVaish/MiniProjectSem4</w:t>
        </w:r>
      </w:hyperlink>
    </w:p>
    <w:p w14:paraId="099B7722" w14:textId="77777777" w:rsidR="0072678D" w:rsidRDefault="0072678D" w:rsidP="0072678D">
      <w:pPr>
        <w:pStyle w:val="q-text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8"/>
          <w:szCs w:val="28"/>
          <w:shd w:val="clear" w:color="auto" w:fill="FFFFFF"/>
        </w:rPr>
      </w:pPr>
    </w:p>
    <w:p w14:paraId="5616A55D" w14:textId="1310E12F" w:rsidR="00A736F1" w:rsidRDefault="00A736F1" w:rsidP="0072678D">
      <w:pPr>
        <w:pStyle w:val="q-text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8"/>
          <w:szCs w:val="28"/>
          <w:shd w:val="clear" w:color="auto" w:fill="FFFFFF"/>
        </w:rPr>
      </w:pPr>
      <w:r w:rsidRPr="0018544C">
        <w:rPr>
          <w:color w:val="000000" w:themeColor="text1"/>
          <w:sz w:val="28"/>
          <w:szCs w:val="28"/>
          <w:shd w:val="clear" w:color="auto" w:fill="FFFFFF"/>
        </w:rPr>
        <w:t>In this dataset, I used</w:t>
      </w:r>
      <w:r w:rsidR="00941F30" w:rsidRPr="0018544C">
        <w:rPr>
          <w:color w:val="000000" w:themeColor="text1"/>
          <w:sz w:val="28"/>
          <w:szCs w:val="28"/>
          <w:shd w:val="clear" w:color="auto" w:fill="FFFFFF"/>
        </w:rPr>
        <w:t xml:space="preserve"> Box-Plot method to visualise dataset for outliers. </w:t>
      </w:r>
      <w:r w:rsidR="00941F30" w:rsidRPr="0018544C">
        <w:rPr>
          <w:color w:val="000000" w:themeColor="text1"/>
          <w:sz w:val="28"/>
          <w:szCs w:val="28"/>
          <w:shd w:val="clear" w:color="auto" w:fill="FFFFFF"/>
        </w:rPr>
        <w:t>A </w:t>
      </w:r>
      <w:r w:rsidR="00941F30" w:rsidRPr="0018544C">
        <w:rPr>
          <w:rStyle w:val="Emphasis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boxplot</w:t>
      </w:r>
      <w:r w:rsidR="00941F30" w:rsidRPr="0018544C">
        <w:rPr>
          <w:color w:val="000000" w:themeColor="text1"/>
          <w:sz w:val="28"/>
          <w:szCs w:val="28"/>
          <w:shd w:val="clear" w:color="auto" w:fill="FFFFFF"/>
        </w:rPr>
        <w:t>, sometimes called a box and whisker plot, is a type of graph used to display patterns of quantitative data.</w:t>
      </w:r>
    </w:p>
    <w:p w14:paraId="3321DA4D" w14:textId="77C8EBF9" w:rsidR="0018544C" w:rsidRDefault="0018544C" w:rsidP="0018544C">
      <w:pPr>
        <w:pStyle w:val="q-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Imported major libraries-pandas, numpy, seaborn, matplotlib. pyplot, skelearn,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sklearn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model_</w:t>
      </w:r>
      <w:r w:rsidR="00A607E1">
        <w:rPr>
          <w:color w:val="000000" w:themeColor="text1"/>
          <w:sz w:val="28"/>
          <w:szCs w:val="28"/>
          <w:shd w:val="clear" w:color="auto" w:fill="FFFFFF"/>
        </w:rPr>
        <w:t>selection</w:t>
      </w:r>
      <w:proofErr w:type="spellEnd"/>
      <w:r w:rsidR="00A607E1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="00A607E1">
        <w:rPr>
          <w:color w:val="000000" w:themeColor="text1"/>
          <w:sz w:val="28"/>
          <w:szCs w:val="28"/>
          <w:shd w:val="clear" w:color="auto" w:fill="FFFFFF"/>
        </w:rPr>
        <w:t>sklearn</w:t>
      </w:r>
      <w:r>
        <w:rPr>
          <w:color w:val="000000" w:themeColor="text1"/>
          <w:sz w:val="28"/>
          <w:szCs w:val="28"/>
          <w:shd w:val="clear" w:color="auto" w:fill="FFFFFF"/>
        </w:rPr>
        <w:t>.preprocessing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>.I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imported sklearn.model_selection to implement GridSearchCV</w:t>
      </w:r>
    </w:p>
    <w:p w14:paraId="0CDE4371" w14:textId="3C9DA8F4" w:rsidR="0018544C" w:rsidRDefault="00A607E1" w:rsidP="0018544C">
      <w:pPr>
        <w:pStyle w:val="q-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Plot the Boxplot to check for outliers, for each column against the target variable.</w:t>
      </w:r>
    </w:p>
    <w:p w14:paraId="07677242" w14:textId="66D4C481" w:rsidR="00A607E1" w:rsidRDefault="00A607E1" w:rsidP="00A607E1">
      <w:pPr>
        <w:pStyle w:val="q-text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The diamond shaped dots in the boxplot represents Outliers. And there are extreme cases in K, Ba and Fe.</w:t>
      </w:r>
    </w:p>
    <w:p w14:paraId="0B836960" w14:textId="37D3D158" w:rsidR="00A607E1" w:rsidRDefault="00A607E1" w:rsidP="00A607E1">
      <w:pPr>
        <w:pStyle w:val="q-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In this project I used two methods for removing outliers-</w:t>
      </w:r>
      <w:r w:rsidR="0072678D">
        <w:rPr>
          <w:color w:val="000000" w:themeColor="text1"/>
          <w:sz w:val="28"/>
          <w:szCs w:val="28"/>
          <w:shd w:val="clear" w:color="auto" w:fill="FFFFFF"/>
        </w:rPr>
        <w:t>a) quantile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method and </w:t>
      </w:r>
      <w:r w:rsidR="00B700F4">
        <w:rPr>
          <w:color w:val="000000" w:themeColor="text1"/>
          <w:sz w:val="28"/>
          <w:szCs w:val="28"/>
          <w:shd w:val="clear" w:color="auto" w:fill="FFFFFF"/>
        </w:rPr>
        <w:t>b) dropping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columns depending on more or less outliers</w:t>
      </w:r>
      <w:r w:rsidR="0072678D">
        <w:rPr>
          <w:color w:val="000000" w:themeColor="text1"/>
          <w:sz w:val="28"/>
          <w:szCs w:val="28"/>
          <w:shd w:val="clear" w:color="auto" w:fill="FFFFFF"/>
        </w:rPr>
        <w:t xml:space="preserve"> and splitting the data.</w:t>
      </w:r>
    </w:p>
    <w:p w14:paraId="754E2BAD" w14:textId="73170460" w:rsidR="0072678D" w:rsidRDefault="0072678D" w:rsidP="0072678D">
      <w:pPr>
        <w:pStyle w:val="q-text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Here is the data visualisation for each column, before and after removing </w:t>
      </w:r>
      <w:r w:rsidR="00B700F4">
        <w:rPr>
          <w:color w:val="000000" w:themeColor="text1"/>
          <w:sz w:val="28"/>
          <w:szCs w:val="28"/>
          <w:shd w:val="clear" w:color="auto" w:fill="FFFFFF"/>
        </w:rPr>
        <w:t>outliers (</w:t>
      </w:r>
      <w:r>
        <w:rPr>
          <w:color w:val="000000" w:themeColor="text1"/>
          <w:sz w:val="28"/>
          <w:szCs w:val="28"/>
          <w:shd w:val="clear" w:color="auto" w:fill="FFFFFF"/>
        </w:rPr>
        <w:t>using Boxplot) for K column</w:t>
      </w:r>
    </w:p>
    <w:p w14:paraId="3C58B01A" w14:textId="322ABB21" w:rsidR="0072678D" w:rsidRDefault="0072678D" w:rsidP="0072678D">
      <w:pPr>
        <w:pStyle w:val="q-text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   Before:                                                   After:</w:t>
      </w:r>
    </w:p>
    <w:p w14:paraId="5CCE8724" w14:textId="24F0BF7E" w:rsidR="0072678D" w:rsidRDefault="0072678D" w:rsidP="0072678D">
      <w:pPr>
        <w:pStyle w:val="q-text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>
        <w:t xml:space="preserve">  </w:t>
      </w:r>
      <w:r>
        <w:rPr>
          <w:noProof/>
        </w:rPr>
        <w:drawing>
          <wp:inline distT="0" distB="0" distL="0" distR="0" wp14:anchorId="695D637A" wp14:editId="42EF0549">
            <wp:extent cx="2482255" cy="1729740"/>
            <wp:effectExtent l="133350" t="114300" r="127635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276" cy="1735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4F38FD1" wp14:editId="4061CF70">
            <wp:extent cx="2345788" cy="1751631"/>
            <wp:effectExtent l="133350" t="114300" r="130810" b="172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641" cy="1759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</w:t>
      </w:r>
    </w:p>
    <w:p w14:paraId="5EA2C078" w14:textId="77777777" w:rsidR="00A607E1" w:rsidRPr="0018544C" w:rsidRDefault="00A607E1" w:rsidP="00A607E1">
      <w:pPr>
        <w:pStyle w:val="q-text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</w:p>
    <w:p w14:paraId="6AE1049D" w14:textId="42BBDD4E" w:rsidR="00941F30" w:rsidRPr="00B700F4" w:rsidRDefault="00B700F4" w:rsidP="0072678D">
      <w:pPr>
        <w:pStyle w:val="q-tex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Further, for</w:t>
      </w:r>
      <w:r w:rsidR="0072678D">
        <w:rPr>
          <w:color w:val="000000" w:themeColor="text1"/>
          <w:sz w:val="28"/>
          <w:szCs w:val="28"/>
          <w:shd w:val="clear" w:color="auto" w:fill="FFFFFF"/>
        </w:rPr>
        <w:t xml:space="preserve"> prediction I used GridSearchCv.</w:t>
      </w:r>
      <w:r w:rsidRPr="00B700F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700F4">
        <w:rPr>
          <w:color w:val="222222"/>
          <w:sz w:val="28"/>
          <w:szCs w:val="28"/>
          <w:shd w:val="clear" w:color="auto" w:fill="FFFFFF"/>
        </w:rPr>
        <w:t xml:space="preserve">Grid search is the process of performing hyper parameter tuning in order to determine the optimal values for a given model. This is significant as the performance of the entire model is based on the hyper parameter values </w:t>
      </w:r>
      <w:r w:rsidRPr="00B700F4">
        <w:rPr>
          <w:color w:val="222222"/>
          <w:sz w:val="28"/>
          <w:szCs w:val="28"/>
          <w:shd w:val="clear" w:color="auto" w:fill="FFFFFF"/>
        </w:rPr>
        <w:t>specified.</w:t>
      </w:r>
      <w:r>
        <w:rPr>
          <w:color w:val="222222"/>
          <w:sz w:val="28"/>
          <w:szCs w:val="28"/>
          <w:shd w:val="clear" w:color="auto" w:fill="FFFFFF"/>
        </w:rPr>
        <w:t xml:space="preserve"> We can also use other algorithms like </w:t>
      </w:r>
      <w:proofErr w:type="spellStart"/>
      <w:r>
        <w:rPr>
          <w:color w:val="222222"/>
          <w:sz w:val="28"/>
          <w:szCs w:val="28"/>
          <w:shd w:val="clear" w:color="auto" w:fill="FFFFFF"/>
        </w:rPr>
        <w:t>xgboost</w:t>
      </w:r>
      <w:proofErr w:type="spellEnd"/>
      <w:r>
        <w:rPr>
          <w:color w:val="222222"/>
          <w:sz w:val="28"/>
          <w:szCs w:val="28"/>
          <w:shd w:val="clear" w:color="auto" w:fill="FFFFFF"/>
        </w:rPr>
        <w:t>, Random forest, KNN and so on.</w:t>
      </w:r>
    </w:p>
    <w:p w14:paraId="3C25D80C" w14:textId="64495EEA" w:rsidR="00B700F4" w:rsidRDefault="00B700F4" w:rsidP="00B700F4">
      <w:pPr>
        <w:pStyle w:val="q-text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42D9F2" wp14:editId="1488BA2E">
            <wp:extent cx="3531347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58" cy="16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279F" w14:textId="115323AC" w:rsidR="005A2F29" w:rsidRPr="00B700F4" w:rsidRDefault="005A2F29" w:rsidP="00B700F4">
      <w:pPr>
        <w:pStyle w:val="q-text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I accuracy score came out to be 92.5%. I leant to implement GridSearchCv for accuracy calculation. I wanted to learn this algorithm so I learnt and implemented </w:t>
      </w: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it.I</w:t>
      </w:r>
      <w:proofErr w:type="spellEnd"/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hope I did it right. Thank you!</w:t>
      </w:r>
    </w:p>
    <w:p w14:paraId="76F3CE01" w14:textId="77B44825" w:rsidR="00A736F1" w:rsidRPr="00B700F4" w:rsidRDefault="00A736F1" w:rsidP="00A736F1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7A2A08E7" w14:textId="77777777" w:rsidR="00A736F1" w:rsidRPr="00941F30" w:rsidRDefault="00A736F1" w:rsidP="00A736F1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104C6B4" w14:textId="77777777" w:rsidR="00A736F1" w:rsidRPr="00A736F1" w:rsidRDefault="00A736F1" w:rsidP="00A736F1">
      <w:pPr>
        <w:pStyle w:val="q-text"/>
        <w:shd w:val="clear" w:color="auto" w:fill="FFFFFF"/>
        <w:spacing w:before="0" w:beforeAutospacing="0" w:after="80" w:afterAutospacing="0"/>
        <w:rPr>
          <w:rFonts w:ascii="Segoe UI" w:hAnsi="Segoe UI" w:cs="Segoe UI"/>
          <w:color w:val="24292E"/>
          <w:shd w:val="clear" w:color="auto" w:fill="FFFFFF"/>
        </w:rPr>
      </w:pPr>
    </w:p>
    <w:p w14:paraId="2E8FF5A6" w14:textId="77777777" w:rsidR="009F31D9" w:rsidRPr="009F31D9" w:rsidRDefault="009F31D9" w:rsidP="00074E0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CB6AAA4" w14:textId="77777777" w:rsidR="00074E09" w:rsidRPr="00074E09" w:rsidRDefault="00074E09" w:rsidP="00074E09">
      <w:pPr>
        <w:jc w:val="center"/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</w:pPr>
    </w:p>
    <w:p w14:paraId="6E55712A" w14:textId="77777777" w:rsidR="00074E09" w:rsidRPr="00074E09" w:rsidRDefault="00074E09" w:rsidP="00074E09">
      <w:pPr>
        <w:spacing w:after="0"/>
      </w:pPr>
    </w:p>
    <w:sectPr w:rsidR="00074E09" w:rsidRPr="00074E09" w:rsidSect="00074E0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2150"/>
    <w:multiLevelType w:val="hybridMultilevel"/>
    <w:tmpl w:val="AE04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5F6E"/>
    <w:multiLevelType w:val="hybridMultilevel"/>
    <w:tmpl w:val="5D4A6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09"/>
    <w:rsid w:val="00074E09"/>
    <w:rsid w:val="0018544C"/>
    <w:rsid w:val="002745A2"/>
    <w:rsid w:val="005A2F29"/>
    <w:rsid w:val="0072678D"/>
    <w:rsid w:val="00941F30"/>
    <w:rsid w:val="009F31D9"/>
    <w:rsid w:val="00A05EE9"/>
    <w:rsid w:val="00A607E1"/>
    <w:rsid w:val="00A736F1"/>
    <w:rsid w:val="00B700F4"/>
    <w:rsid w:val="00E2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FA51"/>
  <w15:chartTrackingRefBased/>
  <w15:docId w15:val="{F43C2C84-A28D-49B3-B753-25C4A5EB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E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E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74E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1D9"/>
    <w:pPr>
      <w:ind w:left="720"/>
      <w:contextualSpacing/>
    </w:pPr>
  </w:style>
  <w:style w:type="paragraph" w:customStyle="1" w:styleId="q-text">
    <w:name w:val="q-text"/>
    <w:basedOn w:val="Normal"/>
    <w:rsid w:val="00A736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36F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736F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41F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yaChetnaVaish/MiniProjectSem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Glass+Ident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Chetna Vaish</dc:creator>
  <cp:keywords/>
  <dc:description/>
  <cp:lastModifiedBy>Tanya Chetna Vaish</cp:lastModifiedBy>
  <cp:revision>1</cp:revision>
  <dcterms:created xsi:type="dcterms:W3CDTF">2020-06-17T16:28:00Z</dcterms:created>
  <dcterms:modified xsi:type="dcterms:W3CDTF">2020-06-17T18:42:00Z</dcterms:modified>
</cp:coreProperties>
</file>