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4D29" w14:textId="6109130E" w:rsidR="00FB4750" w:rsidRPr="005C270F" w:rsidRDefault="00FB4750" w:rsidP="00FB4750">
      <w:pPr>
        <w:jc w:val="center"/>
        <w:rPr>
          <w:rFonts w:ascii="Times New Roman" w:eastAsia="Times New Roman" w:hAnsi="Times New Roman" w:cs="Times New Roman"/>
          <w:color w:val="000000"/>
          <w:sz w:val="24"/>
          <w:szCs w:val="24"/>
        </w:rPr>
      </w:pPr>
      <w:r w:rsidRPr="005C270F">
        <w:rPr>
          <w:rFonts w:ascii="Times New Roman" w:eastAsia="Times New Roman" w:hAnsi="Times New Roman" w:cs="Times New Roman"/>
          <w:b/>
          <w:bCs/>
          <w:color w:val="000000"/>
          <w:sz w:val="32"/>
          <w:szCs w:val="32"/>
          <w:u w:val="single"/>
        </w:rPr>
        <w:t>Weather-Based Prediction of Wind Turbine Energy</w:t>
      </w:r>
      <w:r w:rsidR="003863BA" w:rsidRPr="005C270F">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color w:val="000000"/>
          <w:sz w:val="24"/>
          <w:szCs w:val="24"/>
        </w:rPr>
        <w:pict w14:anchorId="09B3E23E">
          <v:rect id="_x0000_i1025" style="width:0;height:1.5pt" o:hralign="center" o:hrstd="t" o:hr="t" fillcolor="#a0a0a0" stroked="f"/>
        </w:pict>
      </w:r>
    </w:p>
    <w:p w14:paraId="76B9F7A8"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1. Introduction</w:t>
      </w:r>
    </w:p>
    <w:p w14:paraId="45CB9812" w14:textId="77777777" w:rsidR="0012685A" w:rsidRPr="005C270F" w:rsidRDefault="0012685A" w:rsidP="0012685A">
      <w:pPr>
        <w:ind w:firstLine="720"/>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The Wind Energy Output Estimator is a machine learning–based web application designed to predict wind turbine energy generation using real-time wind parameters. The system is trained on historical wind turbine data containing wind speed, wind direction, and active power output. Using a regression model, the application forecasts energy production for a 10-minute interval. The project integrates a Flask backend for prediction and API handling, along with weather data retrieval from the OpenWeather API. This solution demonstrates the practical application of data science and renewable energy analytics to support efficient wind power generation forecasting.</w:t>
      </w:r>
    </w:p>
    <w:p w14:paraId="34F2CA83" w14:textId="77777777" w:rsidR="0012685A" w:rsidRPr="005C270F" w:rsidRDefault="0012685A" w:rsidP="0012685A">
      <w:pPr>
        <w:ind w:left="720"/>
        <w:rPr>
          <w:rFonts w:ascii="Times New Roman" w:eastAsia="Times New Roman" w:hAnsi="Times New Roman" w:cs="Times New Roman"/>
          <w:color w:val="000000"/>
          <w:sz w:val="24"/>
          <w:szCs w:val="24"/>
        </w:rPr>
      </w:pPr>
    </w:p>
    <w:p w14:paraId="32226B6D"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4FB087D">
          <v:rect id="_x0000_i1026" style="width:0;height:1.5pt" o:hralign="center" o:hrstd="t" o:hr="t" fillcolor="#a0a0a0" stroked="f"/>
        </w:pict>
      </w:r>
    </w:p>
    <w:p w14:paraId="6D7FF0B0"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2. Project Overview</w:t>
      </w:r>
    </w:p>
    <w:p w14:paraId="604183B3" w14:textId="77777777" w:rsidR="00FB4750" w:rsidRPr="005C270F" w:rsidRDefault="00FB4750" w:rsidP="00FB4750">
      <w:pPr>
        <w:numPr>
          <w:ilvl w:val="0"/>
          <w:numId w:val="1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Purpose:</w:t>
      </w:r>
      <w:r w:rsidRPr="005C270F">
        <w:rPr>
          <w:rFonts w:ascii="Times New Roman" w:eastAsia="Times New Roman" w:hAnsi="Times New Roman" w:cs="Times New Roman"/>
          <w:color w:val="000000"/>
          <w:sz w:val="24"/>
          <w:szCs w:val="24"/>
        </w:rPr>
        <w:br/>
        <w:t>The purpose of this project is to build a machine learning–based system that predicts wind turbine energy output using historical turbine data and live weather inputs.</w:t>
      </w:r>
    </w:p>
    <w:p w14:paraId="4C665C4B" w14:textId="77777777" w:rsidR="00FB4750" w:rsidRPr="005C270F" w:rsidRDefault="00FB4750" w:rsidP="00FB4750">
      <w:pPr>
        <w:numPr>
          <w:ilvl w:val="0"/>
          <w:numId w:val="1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Features:</w:t>
      </w:r>
    </w:p>
    <w:p w14:paraId="0DEF832A" w14:textId="77777777" w:rsidR="00FB4750" w:rsidRPr="005C270F" w:rsidRDefault="00FB4750" w:rsidP="00FB4750">
      <w:pPr>
        <w:numPr>
          <w:ilvl w:val="1"/>
          <w:numId w:val="1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Data preprocessing and cleaning.</w:t>
      </w:r>
    </w:p>
    <w:p w14:paraId="38879489" w14:textId="77777777" w:rsidR="00FB4750" w:rsidRPr="005C270F" w:rsidRDefault="00FB4750" w:rsidP="00FB4750">
      <w:pPr>
        <w:numPr>
          <w:ilvl w:val="1"/>
          <w:numId w:val="1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Random Forest regression model for prediction.</w:t>
      </w:r>
    </w:p>
    <w:p w14:paraId="445A210A" w14:textId="77777777" w:rsidR="00FB4750" w:rsidRPr="005C270F" w:rsidRDefault="00FB4750" w:rsidP="00FB4750">
      <w:pPr>
        <w:numPr>
          <w:ilvl w:val="1"/>
          <w:numId w:val="1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Flask-based web dashboard for user interaction.</w:t>
      </w:r>
    </w:p>
    <w:p w14:paraId="50B24B3B" w14:textId="77777777" w:rsidR="00FB4750" w:rsidRPr="005C270F" w:rsidRDefault="00FB4750" w:rsidP="00FB4750">
      <w:pPr>
        <w:numPr>
          <w:ilvl w:val="1"/>
          <w:numId w:val="1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Integration with OpenWeather API for real-time weather data.</w:t>
      </w:r>
    </w:p>
    <w:p w14:paraId="62FD0507" w14:textId="77777777" w:rsidR="00FB4750" w:rsidRPr="005C270F" w:rsidRDefault="00FB4750" w:rsidP="00FB4750">
      <w:pPr>
        <w:numPr>
          <w:ilvl w:val="1"/>
          <w:numId w:val="1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Visualization of actual vs predicted power outputs.</w:t>
      </w:r>
    </w:p>
    <w:p w14:paraId="1FB6BB48"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D818471">
          <v:rect id="_x0000_i1027" style="width:0;height:1.5pt" o:hralign="center" o:hrstd="t" o:hr="t" fillcolor="#a0a0a0" stroked="f"/>
        </w:pict>
      </w:r>
    </w:p>
    <w:p w14:paraId="403B758C"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3. Architecture</w:t>
      </w:r>
    </w:p>
    <w:p w14:paraId="44196522" w14:textId="77777777" w:rsidR="00FB4750" w:rsidRPr="005C270F" w:rsidRDefault="00FB4750" w:rsidP="00FB4750">
      <w:pPr>
        <w:numPr>
          <w:ilvl w:val="0"/>
          <w:numId w:val="17"/>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Frontend:</w:t>
      </w:r>
      <w:r w:rsidRPr="005C270F">
        <w:rPr>
          <w:rFonts w:ascii="Times New Roman" w:eastAsia="Times New Roman" w:hAnsi="Times New Roman" w:cs="Times New Roman"/>
          <w:color w:val="000000"/>
          <w:sz w:val="24"/>
          <w:szCs w:val="24"/>
        </w:rPr>
        <w:br/>
        <w:t>Flask templates (HTML, CSS, JavaScript) used for UI design and dashboard visualization.</w:t>
      </w:r>
    </w:p>
    <w:p w14:paraId="1D49AB0F" w14:textId="77777777" w:rsidR="00FB4750" w:rsidRPr="005C270F" w:rsidRDefault="00FB4750" w:rsidP="00FB4750">
      <w:pPr>
        <w:numPr>
          <w:ilvl w:val="0"/>
          <w:numId w:val="17"/>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Backend:</w:t>
      </w:r>
      <w:r w:rsidRPr="005C270F">
        <w:rPr>
          <w:rFonts w:ascii="Times New Roman" w:eastAsia="Times New Roman" w:hAnsi="Times New Roman" w:cs="Times New Roman"/>
          <w:color w:val="000000"/>
          <w:sz w:val="24"/>
          <w:szCs w:val="24"/>
        </w:rPr>
        <w:br/>
        <w:t>Python Flask application handling API requests, ML model predictions, and weather data integration.</w:t>
      </w:r>
    </w:p>
    <w:p w14:paraId="2E3432E5" w14:textId="23D851A3" w:rsidR="00FB4750" w:rsidRPr="005C270F" w:rsidRDefault="00FB4750" w:rsidP="00FB4750">
      <w:pPr>
        <w:numPr>
          <w:ilvl w:val="0"/>
          <w:numId w:val="17"/>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Database:</w:t>
      </w:r>
      <w:r w:rsidRPr="005C270F">
        <w:rPr>
          <w:rFonts w:ascii="Times New Roman" w:eastAsia="Times New Roman" w:hAnsi="Times New Roman" w:cs="Times New Roman"/>
          <w:color w:val="000000"/>
          <w:sz w:val="24"/>
          <w:szCs w:val="24"/>
        </w:rPr>
        <w:br/>
        <w:t>Local CSV dataset (</w:t>
      </w:r>
      <w:r w:rsidR="008F316C" w:rsidRPr="005C270F">
        <w:rPr>
          <w:rFonts w:ascii="Times New Roman" w:eastAsia="Times New Roman" w:hAnsi="Times New Roman" w:cs="Times New Roman"/>
          <w:color w:val="000000"/>
          <w:sz w:val="24"/>
          <w:szCs w:val="24"/>
        </w:rPr>
        <w:t>info</w:t>
      </w:r>
      <w:r w:rsidRPr="005C270F">
        <w:rPr>
          <w:rFonts w:ascii="Times New Roman" w:eastAsia="Times New Roman" w:hAnsi="Times New Roman" w:cs="Times New Roman"/>
          <w:color w:val="000000"/>
          <w:sz w:val="24"/>
          <w:szCs w:val="24"/>
        </w:rPr>
        <w:t>.csv) for training and testing. Model stored as .sav file using Joblib. Future scope includes cloud database integration (MongoDB Atlas / AWS RDS).</w:t>
      </w:r>
    </w:p>
    <w:p w14:paraId="239149DE"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2CC2C582">
          <v:rect id="_x0000_i1028" style="width:0;height:1.5pt" o:hralign="center" o:hrstd="t" o:hr="t" fillcolor="#a0a0a0" stroked="f"/>
        </w:pict>
      </w:r>
    </w:p>
    <w:p w14:paraId="17CB98DA"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4. Setup Instructions</w:t>
      </w:r>
    </w:p>
    <w:p w14:paraId="78B39671" w14:textId="77777777" w:rsidR="00FB4750" w:rsidRPr="005C270F" w:rsidRDefault="00FB4750" w:rsidP="00FB4750">
      <w:pPr>
        <w:numPr>
          <w:ilvl w:val="0"/>
          <w:numId w:val="1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Prerequisites:</w:t>
      </w:r>
    </w:p>
    <w:p w14:paraId="1C9F768C" w14:textId="77777777" w:rsidR="00FB4750" w:rsidRPr="005C270F" w:rsidRDefault="00FB4750" w:rsidP="00FB4750">
      <w:pPr>
        <w:numPr>
          <w:ilvl w:val="1"/>
          <w:numId w:val="1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Python 3.9+</w:t>
      </w:r>
    </w:p>
    <w:p w14:paraId="2C939853" w14:textId="77777777" w:rsidR="00FB4750" w:rsidRPr="005C270F" w:rsidRDefault="00FB4750" w:rsidP="00FB4750">
      <w:pPr>
        <w:numPr>
          <w:ilvl w:val="1"/>
          <w:numId w:val="1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Flask</w:t>
      </w:r>
    </w:p>
    <w:p w14:paraId="35477C39" w14:textId="77777777" w:rsidR="00FB4750" w:rsidRPr="005C270F" w:rsidRDefault="00FB4750" w:rsidP="00FB4750">
      <w:pPr>
        <w:numPr>
          <w:ilvl w:val="1"/>
          <w:numId w:val="1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Pandas, NumPy, Scikit-learn, Matplotlib</w:t>
      </w:r>
    </w:p>
    <w:p w14:paraId="127568E8" w14:textId="77777777" w:rsidR="00FB4750" w:rsidRPr="005C270F" w:rsidRDefault="00FB4750" w:rsidP="00FB4750">
      <w:pPr>
        <w:numPr>
          <w:ilvl w:val="1"/>
          <w:numId w:val="1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lastRenderedPageBreak/>
        <w:t>Joblib</w:t>
      </w:r>
    </w:p>
    <w:p w14:paraId="3D4649B9" w14:textId="77777777" w:rsidR="00FB4750" w:rsidRPr="005C270F" w:rsidRDefault="00FB4750" w:rsidP="00FB4750">
      <w:pPr>
        <w:numPr>
          <w:ilvl w:val="1"/>
          <w:numId w:val="1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OpenWeather API key</w:t>
      </w:r>
    </w:p>
    <w:p w14:paraId="4C8715F3" w14:textId="77777777" w:rsidR="00FB4750" w:rsidRPr="005C270F" w:rsidRDefault="00FB4750" w:rsidP="00FB4750">
      <w:pPr>
        <w:numPr>
          <w:ilvl w:val="0"/>
          <w:numId w:val="1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Installation:</w:t>
      </w:r>
    </w:p>
    <w:p w14:paraId="7561D9A6" w14:textId="77777777" w:rsidR="00FB4750" w:rsidRPr="005C270F" w:rsidRDefault="00FB4750" w:rsidP="00FB4750">
      <w:pPr>
        <w:numPr>
          <w:ilvl w:val="1"/>
          <w:numId w:val="19"/>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Clone the repository.</w:t>
      </w:r>
    </w:p>
    <w:p w14:paraId="45E7B55B" w14:textId="77777777" w:rsidR="00FB4750" w:rsidRPr="005C270F" w:rsidRDefault="00FB4750" w:rsidP="00FB4750">
      <w:pPr>
        <w:numPr>
          <w:ilvl w:val="1"/>
          <w:numId w:val="19"/>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Install dependencies using pip install -r requirements.txt.</w:t>
      </w:r>
    </w:p>
    <w:p w14:paraId="65254E3B" w14:textId="77777777" w:rsidR="00FB4750" w:rsidRPr="005C270F" w:rsidRDefault="00FB4750" w:rsidP="00FB4750">
      <w:pPr>
        <w:numPr>
          <w:ilvl w:val="1"/>
          <w:numId w:val="19"/>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Set up environment variables (API key for OpenWeather).</w:t>
      </w:r>
    </w:p>
    <w:p w14:paraId="63371608" w14:textId="77777777" w:rsidR="00FB4750" w:rsidRPr="005C270F" w:rsidRDefault="00FB4750" w:rsidP="00FB4750">
      <w:pPr>
        <w:numPr>
          <w:ilvl w:val="1"/>
          <w:numId w:val="19"/>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Run the Flask server with python app.py.</w:t>
      </w:r>
    </w:p>
    <w:p w14:paraId="535520A0"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71FD9A1">
          <v:rect id="_x0000_i1029" style="width:0;height:1.5pt" o:hralign="center" o:hrstd="t" o:hr="t" fillcolor="#a0a0a0" stroked="f"/>
        </w:pict>
      </w:r>
    </w:p>
    <w:p w14:paraId="03D16D4D"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5. Folder Structure</w:t>
      </w:r>
    </w:p>
    <w:p w14:paraId="145AC7EA" w14:textId="77777777" w:rsidR="00FB4750" w:rsidRPr="005C270F" w:rsidRDefault="00FB4750" w:rsidP="00FB4750">
      <w:pPr>
        <w:numPr>
          <w:ilvl w:val="0"/>
          <w:numId w:val="20"/>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Client (Frontend):</w:t>
      </w:r>
    </w:p>
    <w:p w14:paraId="79B42489" w14:textId="77777777" w:rsidR="00FB4750" w:rsidRPr="005C270F" w:rsidRDefault="00FB4750" w:rsidP="00FB4750">
      <w:pPr>
        <w:numPr>
          <w:ilvl w:val="1"/>
          <w:numId w:val="20"/>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templates/ → HTML files (intro page, dashboard).</w:t>
      </w:r>
    </w:p>
    <w:p w14:paraId="0EEA9562" w14:textId="77777777" w:rsidR="00FB4750" w:rsidRPr="005C270F" w:rsidRDefault="00FB4750" w:rsidP="00FB4750">
      <w:pPr>
        <w:numPr>
          <w:ilvl w:val="1"/>
          <w:numId w:val="20"/>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static/ → CSS, JS, and images.</w:t>
      </w:r>
    </w:p>
    <w:p w14:paraId="58717C95" w14:textId="77777777" w:rsidR="00FB4750" w:rsidRPr="005C270F" w:rsidRDefault="00FB4750" w:rsidP="00FB4750">
      <w:pPr>
        <w:numPr>
          <w:ilvl w:val="0"/>
          <w:numId w:val="20"/>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Server (Backend):</w:t>
      </w:r>
    </w:p>
    <w:p w14:paraId="14C551DF" w14:textId="77777777" w:rsidR="00FB4750" w:rsidRPr="005C270F" w:rsidRDefault="00FB4750" w:rsidP="00FB4750">
      <w:pPr>
        <w:numPr>
          <w:ilvl w:val="1"/>
          <w:numId w:val="20"/>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app.py → Flask application.</w:t>
      </w:r>
    </w:p>
    <w:p w14:paraId="70E2A782" w14:textId="2C7D1B9B" w:rsidR="00FB4750" w:rsidRPr="005C270F" w:rsidRDefault="009D5791" w:rsidP="00FB4750">
      <w:pPr>
        <w:numPr>
          <w:ilvl w:val="1"/>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836B75" w:rsidRPr="005C270F">
        <w:rPr>
          <w:rFonts w:ascii="Times New Roman" w:eastAsia="Times New Roman" w:hAnsi="Times New Roman" w:cs="Times New Roman"/>
          <w:color w:val="000000"/>
          <w:sz w:val="24"/>
          <w:szCs w:val="24"/>
        </w:rPr>
        <w:t>rain_model</w:t>
      </w:r>
      <w:r w:rsidR="00FB4750" w:rsidRPr="005C270F">
        <w:rPr>
          <w:rFonts w:ascii="Times New Roman" w:eastAsia="Times New Roman" w:hAnsi="Times New Roman" w:cs="Times New Roman"/>
          <w:color w:val="000000"/>
          <w:sz w:val="24"/>
          <w:szCs w:val="24"/>
        </w:rPr>
        <w:t>.py → ML model training script.</w:t>
      </w:r>
    </w:p>
    <w:p w14:paraId="42411BB7" w14:textId="77777777" w:rsidR="00FB4750" w:rsidRPr="005C270F" w:rsidRDefault="00FB4750" w:rsidP="00FB4750">
      <w:pPr>
        <w:numPr>
          <w:ilvl w:val="1"/>
          <w:numId w:val="20"/>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power_prediction.sav → Saved Random Forest model.</w:t>
      </w:r>
    </w:p>
    <w:p w14:paraId="56D10E20" w14:textId="77777777" w:rsidR="00FB4750" w:rsidRPr="005C270F" w:rsidRDefault="00FB4750" w:rsidP="00FB4750">
      <w:pPr>
        <w:numPr>
          <w:ilvl w:val="1"/>
          <w:numId w:val="20"/>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data/ → Dataset files.</w:t>
      </w:r>
    </w:p>
    <w:p w14:paraId="4154696A" w14:textId="3480F12C" w:rsidR="00FB4750" w:rsidRPr="005C270F" w:rsidRDefault="00B50C4D" w:rsidP="00FB4750">
      <w:pPr>
        <w:rPr>
          <w:rFonts w:ascii="Times New Roman" w:eastAsia="Times New Roman" w:hAnsi="Times New Roman" w:cs="Times New Roman"/>
          <w:color w:val="000000"/>
          <w:sz w:val="24"/>
          <w:szCs w:val="24"/>
        </w:rPr>
      </w:pPr>
      <w:r w:rsidRPr="005C270F">
        <w:rPr>
          <w:rFonts w:ascii="Times New Roman" w:eastAsia="Times New Roman" w:hAnsi="Times New Roman" w:cs="Times New Roman"/>
          <w:noProof/>
          <w:color w:val="000000"/>
          <w:sz w:val="24"/>
          <w:szCs w:val="24"/>
        </w:rPr>
        <w:drawing>
          <wp:inline distT="0" distB="0" distL="0" distR="0" wp14:anchorId="51B0F588" wp14:editId="0CC8465D">
            <wp:extent cx="3515216" cy="4896533"/>
            <wp:effectExtent l="0" t="0" r="9525" b="0"/>
            <wp:docPr id="109743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30066" name=""/>
                    <pic:cNvPicPr/>
                  </pic:nvPicPr>
                  <pic:blipFill>
                    <a:blip r:embed="rId5"/>
                    <a:stretch>
                      <a:fillRect/>
                    </a:stretch>
                  </pic:blipFill>
                  <pic:spPr>
                    <a:xfrm>
                      <a:off x="0" y="0"/>
                      <a:ext cx="3515216" cy="4896533"/>
                    </a:xfrm>
                    <a:prstGeom prst="rect">
                      <a:avLst/>
                    </a:prstGeom>
                  </pic:spPr>
                </pic:pic>
              </a:graphicData>
            </a:graphic>
          </wp:inline>
        </w:drawing>
      </w:r>
    </w:p>
    <w:p w14:paraId="2D17C8E1"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2BECC151">
          <v:rect id="_x0000_i1030" style="width:0;height:1.5pt" o:hralign="center" o:hrstd="t" o:hr="t" fillcolor="#a0a0a0" stroked="f"/>
        </w:pict>
      </w:r>
    </w:p>
    <w:p w14:paraId="04821EC2"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6. Running the Application</w:t>
      </w:r>
    </w:p>
    <w:p w14:paraId="0EE2A2BD" w14:textId="77777777" w:rsidR="00FB4750" w:rsidRPr="005C270F" w:rsidRDefault="00FB4750" w:rsidP="00FB4750">
      <w:pPr>
        <w:numPr>
          <w:ilvl w:val="0"/>
          <w:numId w:val="21"/>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lastRenderedPageBreak/>
        <w:t>Frontend: Runs automatically via Flask templates.</w:t>
      </w:r>
    </w:p>
    <w:p w14:paraId="2789F139" w14:textId="77777777" w:rsidR="00FB4750" w:rsidRPr="005C270F" w:rsidRDefault="00FB4750" w:rsidP="00FB4750">
      <w:pPr>
        <w:numPr>
          <w:ilvl w:val="0"/>
          <w:numId w:val="21"/>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Backend: Start with python app.py.</w:t>
      </w:r>
    </w:p>
    <w:p w14:paraId="71F7D2E6" w14:textId="01CBD9F6" w:rsidR="00FB4750" w:rsidRPr="005C270F" w:rsidRDefault="00FB4750" w:rsidP="00FB4750">
      <w:pPr>
        <w:numPr>
          <w:ilvl w:val="0"/>
          <w:numId w:val="21"/>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Access at </w:t>
      </w:r>
      <w:hyperlink r:id="rId6" w:history="1">
        <w:r w:rsidRPr="005C270F">
          <w:rPr>
            <w:rStyle w:val="Hyperlink"/>
            <w:rFonts w:ascii="Times New Roman" w:eastAsia="Times New Roman" w:hAnsi="Times New Roman" w:cs="Times New Roman"/>
            <w:sz w:val="24"/>
            <w:szCs w:val="24"/>
          </w:rPr>
          <w:t>http://127.0.0.1:5000/</w:t>
        </w:r>
      </w:hyperlink>
      <w:r w:rsidRPr="005C270F">
        <w:rPr>
          <w:rFonts w:ascii="Times New Roman" w:eastAsia="Times New Roman" w:hAnsi="Times New Roman" w:cs="Times New Roman"/>
          <w:color w:val="000000"/>
          <w:sz w:val="24"/>
          <w:szCs w:val="24"/>
        </w:rPr>
        <w:t>.</w:t>
      </w:r>
    </w:p>
    <w:p w14:paraId="79B99878" w14:textId="4B4E4A3B" w:rsidR="00FB4750" w:rsidRPr="005C270F" w:rsidRDefault="00940013" w:rsidP="00FB4750">
      <w:pPr>
        <w:rPr>
          <w:rFonts w:ascii="Times New Roman" w:eastAsia="Times New Roman" w:hAnsi="Times New Roman" w:cs="Times New Roman"/>
          <w:color w:val="000000"/>
          <w:sz w:val="24"/>
          <w:szCs w:val="24"/>
        </w:rPr>
      </w:pPr>
      <w:r w:rsidRPr="005C270F">
        <w:rPr>
          <w:rFonts w:ascii="Times New Roman" w:eastAsia="Times New Roman" w:hAnsi="Times New Roman" w:cs="Times New Roman"/>
          <w:noProof/>
          <w:color w:val="000000"/>
          <w:sz w:val="24"/>
          <w:szCs w:val="24"/>
        </w:rPr>
        <w:drawing>
          <wp:inline distT="0" distB="0" distL="0" distR="0" wp14:anchorId="2E5FC93A" wp14:editId="06A8763D">
            <wp:extent cx="5538470" cy="2785110"/>
            <wp:effectExtent l="0" t="0" r="5080" b="0"/>
            <wp:docPr id="74277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3440" name=""/>
                    <pic:cNvPicPr/>
                  </pic:nvPicPr>
                  <pic:blipFill>
                    <a:blip r:embed="rId7"/>
                    <a:stretch>
                      <a:fillRect/>
                    </a:stretch>
                  </pic:blipFill>
                  <pic:spPr>
                    <a:xfrm>
                      <a:off x="0" y="0"/>
                      <a:ext cx="5538470" cy="2785110"/>
                    </a:xfrm>
                    <a:prstGeom prst="rect">
                      <a:avLst/>
                    </a:prstGeom>
                  </pic:spPr>
                </pic:pic>
              </a:graphicData>
            </a:graphic>
          </wp:inline>
        </w:drawing>
      </w:r>
    </w:p>
    <w:p w14:paraId="4B62AE6D"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4C1135F">
          <v:rect id="_x0000_i1031" style="width:0;height:1.5pt" o:hralign="center" o:hrstd="t" o:hr="t" fillcolor="#a0a0a0" stroked="f"/>
        </w:pict>
      </w:r>
    </w:p>
    <w:p w14:paraId="40C93886" w14:textId="77777777" w:rsidR="009C7570" w:rsidRPr="009C7570" w:rsidRDefault="009C7570" w:rsidP="009C7570">
      <w:p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Here is the correct and updated API documentation based on your current Wind Energy Prediction project (where inputs are Wind Speed and Wind Direction, and the model predicts energy generation for a 10-minute interval).</w:t>
      </w:r>
    </w:p>
    <w:p w14:paraId="028A3A3C" w14:textId="77777777" w:rsidR="009C7570" w:rsidRPr="009C7570" w:rsidRDefault="00000000" w:rsidP="009C757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22CD4E36">
          <v:rect id="_x0000_i1032" style="width:0;height:1.5pt" o:hralign="center" o:hrstd="t" o:hr="t" fillcolor="#a0a0a0" stroked="f"/>
        </w:pict>
      </w:r>
    </w:p>
    <w:p w14:paraId="5F98D43E" w14:textId="77777777" w:rsidR="009C7570" w:rsidRPr="009C7570" w:rsidRDefault="009C7570" w:rsidP="009C7570">
      <w:p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Here is the correct and updated API documentation based on your current Wind Energy Prediction project (where inputs are Wind Speed and Wind Direction, and the model predicts energy generation for a 10-minute interval).</w:t>
      </w:r>
    </w:p>
    <w:p w14:paraId="0513361D" w14:textId="77777777" w:rsidR="009C7570" w:rsidRPr="009C7570" w:rsidRDefault="00000000" w:rsidP="009C757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A72CC1F">
          <v:rect id="_x0000_i1033" style="width:0;height:1.5pt" o:hralign="center" o:hrstd="t" o:hr="t" fillcolor="#a0a0a0" stroked="f"/>
        </w:pict>
      </w:r>
    </w:p>
    <w:p w14:paraId="4D0FAAC2" w14:textId="0CB4FD7E" w:rsidR="009C7570" w:rsidRPr="009C7570" w:rsidRDefault="009C7570" w:rsidP="009C757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7.</w:t>
      </w:r>
      <w:r w:rsidRPr="009C7570">
        <w:rPr>
          <w:rFonts w:ascii="Times New Roman" w:eastAsia="Times New Roman" w:hAnsi="Times New Roman" w:cs="Times New Roman"/>
          <w:b/>
          <w:bCs/>
          <w:color w:val="000000"/>
          <w:sz w:val="28"/>
          <w:szCs w:val="28"/>
        </w:rPr>
        <w:t>API Documentation</w:t>
      </w:r>
    </w:p>
    <w:p w14:paraId="6D16C577" w14:textId="78348CBF" w:rsidR="009C7570" w:rsidRPr="009C7570" w:rsidRDefault="009C7570" w:rsidP="009C7570">
      <w:p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    </w:t>
      </w:r>
      <w:r w:rsidRPr="009C7570">
        <w:rPr>
          <w:rFonts w:ascii="Times New Roman" w:eastAsia="Times New Roman" w:hAnsi="Times New Roman" w:cs="Times New Roman"/>
          <w:color w:val="000000"/>
          <w:sz w:val="24"/>
          <w:szCs w:val="24"/>
        </w:rPr>
        <w:t>• Endpoint 1: /predict</w:t>
      </w:r>
    </w:p>
    <w:p w14:paraId="1DA26323" w14:textId="77777777" w:rsidR="009C7570" w:rsidRPr="009C7570" w:rsidRDefault="009C7570" w:rsidP="009C7570">
      <w:pPr>
        <w:numPr>
          <w:ilvl w:val="0"/>
          <w:numId w:val="33"/>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Method: POST</w:t>
      </w:r>
    </w:p>
    <w:p w14:paraId="79C207C2" w14:textId="77777777" w:rsidR="009C7570" w:rsidRPr="009C7570" w:rsidRDefault="009C7570" w:rsidP="009C7570">
      <w:pPr>
        <w:numPr>
          <w:ilvl w:val="0"/>
          <w:numId w:val="33"/>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Description:</w:t>
      </w:r>
      <w:r w:rsidRPr="009C7570">
        <w:rPr>
          <w:rFonts w:ascii="Times New Roman" w:eastAsia="Times New Roman" w:hAnsi="Times New Roman" w:cs="Times New Roman"/>
          <w:color w:val="000000"/>
          <w:sz w:val="24"/>
          <w:szCs w:val="24"/>
        </w:rPr>
        <w:br/>
        <w:t>This endpoint predicts the wind turbine’s energy generation (kWh) for a 10-minute interval using a trained machine learning model.</w:t>
      </w:r>
    </w:p>
    <w:p w14:paraId="23B099B6" w14:textId="77777777" w:rsidR="009C7570" w:rsidRPr="009C7570" w:rsidRDefault="009C7570" w:rsidP="009C7570">
      <w:pPr>
        <w:numPr>
          <w:ilvl w:val="0"/>
          <w:numId w:val="33"/>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Request Parameters (JSON body):</w:t>
      </w:r>
    </w:p>
    <w:p w14:paraId="490594E3" w14:textId="77777777" w:rsidR="009C7570" w:rsidRPr="009C7570" w:rsidRDefault="009C7570" w:rsidP="009C7570">
      <w:pPr>
        <w:numPr>
          <w:ilvl w:val="1"/>
          <w:numId w:val="33"/>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wind_speed (float): Measured wind speed in meters per second (m/s)</w:t>
      </w:r>
    </w:p>
    <w:p w14:paraId="762DA406" w14:textId="77777777" w:rsidR="009C7570" w:rsidRPr="009C7570" w:rsidRDefault="009C7570" w:rsidP="009C7570">
      <w:pPr>
        <w:numPr>
          <w:ilvl w:val="1"/>
          <w:numId w:val="33"/>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wind_direction (float): Wind direction in degrees (°)</w:t>
      </w:r>
    </w:p>
    <w:p w14:paraId="4FFA7908" w14:textId="77777777" w:rsidR="009C7570" w:rsidRPr="009C7570" w:rsidRDefault="009C7570" w:rsidP="009C7570">
      <w:pPr>
        <w:numPr>
          <w:ilvl w:val="0"/>
          <w:numId w:val="33"/>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Example Request Body:</w:t>
      </w:r>
    </w:p>
    <w:p w14:paraId="570215AD"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t>
      </w:r>
    </w:p>
    <w:p w14:paraId="06066BA9"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 xml:space="preserve">  "wind_speed": 5.6,</w:t>
      </w:r>
    </w:p>
    <w:p w14:paraId="3F5CF5C1"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 xml:space="preserve">  "wind_direction": 267</w:t>
      </w:r>
    </w:p>
    <w:p w14:paraId="6C4CD244"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t>
      </w:r>
    </w:p>
    <w:p w14:paraId="5A2B5CC8"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Response:</w:t>
      </w:r>
    </w:p>
    <w:p w14:paraId="4C935C04" w14:textId="77777777" w:rsidR="009C7570" w:rsidRPr="009C7570" w:rsidRDefault="009C7570" w:rsidP="009C7570">
      <w:pPr>
        <w:numPr>
          <w:ilvl w:val="1"/>
          <w:numId w:val="33"/>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predicted_energy_kwh (float): Predicted energy output in kWh</w:t>
      </w:r>
    </w:p>
    <w:p w14:paraId="4C3DECDB"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Example Response:</w:t>
      </w:r>
    </w:p>
    <w:p w14:paraId="7EB45A82"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lastRenderedPageBreak/>
        <w:t>{</w:t>
      </w:r>
    </w:p>
    <w:p w14:paraId="68011BF8"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 xml:space="preserve">  "predicted_energy_kwh": 67.56</w:t>
      </w:r>
    </w:p>
    <w:p w14:paraId="0D9AE4EB"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t>
      </w:r>
    </w:p>
    <w:p w14:paraId="0A4CCD76" w14:textId="77777777" w:rsidR="009C7570" w:rsidRPr="009C7570" w:rsidRDefault="00000000" w:rsidP="009C757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010D9DE1">
          <v:rect id="_x0000_i1034" style="width:0;height:1.5pt" o:hralign="center" o:hrstd="t" o:hr="t" fillcolor="#a0a0a0" stroked="f"/>
        </w:pict>
      </w:r>
    </w:p>
    <w:p w14:paraId="3F72E349" w14:textId="6B941606" w:rsidR="009C7570" w:rsidRPr="009C7570" w:rsidRDefault="009C7570" w:rsidP="009C7570">
      <w:p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   </w:t>
      </w:r>
      <w:r w:rsidRPr="009C7570">
        <w:rPr>
          <w:rFonts w:ascii="Times New Roman" w:eastAsia="Times New Roman" w:hAnsi="Times New Roman" w:cs="Times New Roman"/>
          <w:color w:val="000000"/>
          <w:sz w:val="24"/>
          <w:szCs w:val="24"/>
        </w:rPr>
        <w:t>• Endpoint 2: /weather</w:t>
      </w:r>
    </w:p>
    <w:p w14:paraId="358642EF" w14:textId="77777777" w:rsidR="009C7570" w:rsidRPr="009C7570" w:rsidRDefault="009C7570" w:rsidP="009C7570">
      <w:pPr>
        <w:numPr>
          <w:ilvl w:val="0"/>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Method: GET</w:t>
      </w:r>
    </w:p>
    <w:p w14:paraId="7AC29560" w14:textId="77777777" w:rsidR="009C7570" w:rsidRPr="009C7570" w:rsidRDefault="009C7570" w:rsidP="009C7570">
      <w:pPr>
        <w:numPr>
          <w:ilvl w:val="0"/>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Description:</w:t>
      </w:r>
      <w:r w:rsidRPr="009C7570">
        <w:rPr>
          <w:rFonts w:ascii="Times New Roman" w:eastAsia="Times New Roman" w:hAnsi="Times New Roman" w:cs="Times New Roman"/>
          <w:color w:val="000000"/>
          <w:sz w:val="24"/>
          <w:szCs w:val="24"/>
        </w:rPr>
        <w:br/>
        <w:t>This endpoint retrieves real-time weather data for a given city using the OpenWeather API. The data can be used to assist in wind energy forecasting.</w:t>
      </w:r>
    </w:p>
    <w:p w14:paraId="15E979D1" w14:textId="77777777" w:rsidR="009C7570" w:rsidRPr="009C7570" w:rsidRDefault="009C7570" w:rsidP="009C7570">
      <w:pPr>
        <w:numPr>
          <w:ilvl w:val="0"/>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Query Parameter:</w:t>
      </w:r>
    </w:p>
    <w:p w14:paraId="38F2F6CE" w14:textId="77777777" w:rsidR="009C7570" w:rsidRPr="009C7570" w:rsidRDefault="009C7570" w:rsidP="009C7570">
      <w:pPr>
        <w:numPr>
          <w:ilvl w:val="1"/>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city (string): Name of the city</w:t>
      </w:r>
    </w:p>
    <w:p w14:paraId="5BF3194C" w14:textId="77777777" w:rsidR="009C7570" w:rsidRPr="009C7570" w:rsidRDefault="009C7570" w:rsidP="009C7570">
      <w:pPr>
        <w:numPr>
          <w:ilvl w:val="0"/>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Example Request:</w:t>
      </w:r>
    </w:p>
    <w:p w14:paraId="181E57FF"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/weather?city=Delhi</w:t>
      </w:r>
    </w:p>
    <w:p w14:paraId="5F228DE1" w14:textId="77777777" w:rsidR="009C7570" w:rsidRPr="009C7570" w:rsidRDefault="009C7570" w:rsidP="009C7570">
      <w:pPr>
        <w:numPr>
          <w:ilvl w:val="0"/>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Response:</w:t>
      </w:r>
    </w:p>
    <w:p w14:paraId="4BA9CC13" w14:textId="77777777" w:rsidR="009C7570" w:rsidRPr="009C7570" w:rsidRDefault="009C7570" w:rsidP="009C7570">
      <w:pPr>
        <w:numPr>
          <w:ilvl w:val="1"/>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temperature (float): Current temperature</w:t>
      </w:r>
    </w:p>
    <w:p w14:paraId="4C06DEDA" w14:textId="77777777" w:rsidR="009C7570" w:rsidRPr="009C7570" w:rsidRDefault="009C7570" w:rsidP="009C7570">
      <w:pPr>
        <w:numPr>
          <w:ilvl w:val="1"/>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humidity (int): Humidity percentage</w:t>
      </w:r>
    </w:p>
    <w:p w14:paraId="3EA024E4" w14:textId="77777777" w:rsidR="009C7570" w:rsidRPr="009C7570" w:rsidRDefault="009C7570" w:rsidP="009C7570">
      <w:pPr>
        <w:numPr>
          <w:ilvl w:val="1"/>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pressure (int): Atmospheric pressure (hPa)</w:t>
      </w:r>
    </w:p>
    <w:p w14:paraId="20B4148C" w14:textId="77777777" w:rsidR="009C7570" w:rsidRPr="009C7570" w:rsidRDefault="009C7570" w:rsidP="009C7570">
      <w:pPr>
        <w:numPr>
          <w:ilvl w:val="1"/>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wind_speed (float): Wind speed (m/s)</w:t>
      </w:r>
    </w:p>
    <w:p w14:paraId="378510E8" w14:textId="77777777" w:rsidR="009C7570" w:rsidRPr="009C7570" w:rsidRDefault="009C7570" w:rsidP="009C7570">
      <w:pPr>
        <w:numPr>
          <w:ilvl w:val="1"/>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wind_direction (float): Wind direction (degrees)</w:t>
      </w:r>
    </w:p>
    <w:p w14:paraId="06E66A27" w14:textId="77777777" w:rsidR="009C7570" w:rsidRPr="009C7570" w:rsidRDefault="009C7570" w:rsidP="009C7570">
      <w:pPr>
        <w:numPr>
          <w:ilvl w:val="0"/>
          <w:numId w:val="34"/>
        </w:numPr>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Example Response:</w:t>
      </w:r>
    </w:p>
    <w:p w14:paraId="508313CA"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t>
      </w:r>
    </w:p>
    <w:p w14:paraId="4F9AFA02"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 xml:space="preserve">  "city": "Delhi",</w:t>
      </w:r>
    </w:p>
    <w:p w14:paraId="0775FF76"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 xml:space="preserve">  "temperature": 30,</w:t>
      </w:r>
    </w:p>
    <w:p w14:paraId="54D61873" w14:textId="31BF320A" w:rsidR="009C7570" w:rsidRPr="009C7570" w:rsidRDefault="009C7570" w:rsidP="009C7570">
      <w:pPr>
        <w:ind w:left="1080"/>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 </w:t>
      </w:r>
      <w:r w:rsidRPr="009C7570">
        <w:rPr>
          <w:rFonts w:ascii="Times New Roman" w:eastAsia="Times New Roman" w:hAnsi="Times New Roman" w:cs="Times New Roman"/>
          <w:color w:val="000000"/>
          <w:sz w:val="24"/>
          <w:szCs w:val="24"/>
        </w:rPr>
        <w:t xml:space="preserve"> "humidity": 62,</w:t>
      </w:r>
    </w:p>
    <w:p w14:paraId="3474D1AA" w14:textId="70BD5DF2" w:rsidR="009C7570" w:rsidRPr="009C7570" w:rsidRDefault="009C7570" w:rsidP="009C7570">
      <w:pPr>
        <w:ind w:left="1080"/>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 </w:t>
      </w:r>
      <w:r w:rsidRPr="009C7570">
        <w:rPr>
          <w:rFonts w:ascii="Times New Roman" w:eastAsia="Times New Roman" w:hAnsi="Times New Roman" w:cs="Times New Roman"/>
          <w:color w:val="000000"/>
          <w:sz w:val="24"/>
          <w:szCs w:val="24"/>
        </w:rPr>
        <w:t xml:space="preserve"> "pressure": 1008,</w:t>
      </w:r>
    </w:p>
    <w:p w14:paraId="009C3117" w14:textId="2BCA0CBE" w:rsidR="009C7570" w:rsidRPr="009C7570" w:rsidRDefault="009C7570" w:rsidP="009C7570">
      <w:pPr>
        <w:ind w:left="1080"/>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  </w:t>
      </w:r>
      <w:r w:rsidRPr="009C7570">
        <w:rPr>
          <w:rFonts w:ascii="Times New Roman" w:eastAsia="Times New Roman" w:hAnsi="Times New Roman" w:cs="Times New Roman"/>
          <w:color w:val="000000"/>
          <w:sz w:val="24"/>
          <w:szCs w:val="24"/>
        </w:rPr>
        <w:t>"wind_speed": 4.8,</w:t>
      </w:r>
    </w:p>
    <w:p w14:paraId="0313FA07" w14:textId="240B3943" w:rsidR="009C7570" w:rsidRPr="009C7570" w:rsidRDefault="009C7570" w:rsidP="009C7570">
      <w:pPr>
        <w:ind w:left="1080"/>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 </w:t>
      </w:r>
      <w:r w:rsidRPr="009C7570">
        <w:rPr>
          <w:rFonts w:ascii="Times New Roman" w:eastAsia="Times New Roman" w:hAnsi="Times New Roman" w:cs="Times New Roman"/>
          <w:color w:val="000000"/>
          <w:sz w:val="24"/>
          <w:szCs w:val="24"/>
        </w:rPr>
        <w:t>"wind_direction": 250</w:t>
      </w:r>
    </w:p>
    <w:p w14:paraId="306B9AA3" w14:textId="77777777" w:rsidR="009C7570" w:rsidRPr="009C7570" w:rsidRDefault="009C7570" w:rsidP="009C7570">
      <w:pPr>
        <w:ind w:left="1080"/>
        <w:rPr>
          <w:rFonts w:ascii="Times New Roman" w:eastAsia="Times New Roman" w:hAnsi="Times New Roman" w:cs="Times New Roman"/>
          <w:color w:val="000000"/>
          <w:sz w:val="24"/>
          <w:szCs w:val="24"/>
        </w:rPr>
      </w:pPr>
      <w:r w:rsidRPr="009C7570">
        <w:rPr>
          <w:rFonts w:ascii="Times New Roman" w:eastAsia="Times New Roman" w:hAnsi="Times New Roman" w:cs="Times New Roman"/>
          <w:color w:val="000000"/>
          <w:sz w:val="24"/>
          <w:szCs w:val="24"/>
        </w:rPr>
        <w:t>}</w:t>
      </w:r>
    </w:p>
    <w:p w14:paraId="615C024C"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6E110045">
          <v:rect id="_x0000_i1035" style="width:0;height:1.5pt" o:hralign="center" o:hrstd="t" o:hr="t" fillcolor="#a0a0a0" stroked="f"/>
        </w:pict>
      </w:r>
    </w:p>
    <w:p w14:paraId="21D0FF8B"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8. Authentication</w:t>
      </w:r>
    </w:p>
    <w:p w14:paraId="69E83A7B" w14:textId="77777777" w:rsidR="00FB4750" w:rsidRPr="005C270F" w:rsidRDefault="00FB4750" w:rsidP="00FB4750">
      <w:pPr>
        <w:numPr>
          <w:ilvl w:val="0"/>
          <w:numId w:val="23"/>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Currently open access.</w:t>
      </w:r>
    </w:p>
    <w:p w14:paraId="0D18695D" w14:textId="77777777" w:rsidR="00FB4750" w:rsidRPr="005C270F" w:rsidRDefault="00FB4750" w:rsidP="00FB4750">
      <w:pPr>
        <w:numPr>
          <w:ilvl w:val="0"/>
          <w:numId w:val="23"/>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API key required for OpenWeather API integration.</w:t>
      </w:r>
    </w:p>
    <w:p w14:paraId="7C8EBEBE" w14:textId="77777777" w:rsidR="00FB4750" w:rsidRPr="005C270F" w:rsidRDefault="00FB4750" w:rsidP="00FB4750">
      <w:pPr>
        <w:numPr>
          <w:ilvl w:val="0"/>
          <w:numId w:val="23"/>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Future scope: JWT-based authentication for secure access.</w:t>
      </w:r>
    </w:p>
    <w:p w14:paraId="0B387471"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1D445253">
          <v:rect id="_x0000_i1036" style="width:0;height:1.5pt" o:hralign="center" o:hrstd="t" o:hr="t" fillcolor="#a0a0a0" stroked="f"/>
        </w:pict>
      </w:r>
    </w:p>
    <w:p w14:paraId="0FD7B871"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9. User Interface</w:t>
      </w:r>
    </w:p>
    <w:p w14:paraId="61CB9307" w14:textId="77777777" w:rsidR="00FB4750" w:rsidRPr="005C270F" w:rsidRDefault="00FB4750" w:rsidP="00FB4750">
      <w:pPr>
        <w:numPr>
          <w:ilvl w:val="0"/>
          <w:numId w:val="24"/>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Intro page with project overview.</w:t>
      </w:r>
    </w:p>
    <w:p w14:paraId="59D4546D" w14:textId="77777777" w:rsidR="00FB4750" w:rsidRPr="005C270F" w:rsidRDefault="00FB4750" w:rsidP="00FB4750">
      <w:pPr>
        <w:numPr>
          <w:ilvl w:val="0"/>
          <w:numId w:val="24"/>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 xml:space="preserve">Dashboard with: </w:t>
      </w:r>
    </w:p>
    <w:p w14:paraId="41B7AE1E" w14:textId="77777777" w:rsidR="00FB4750" w:rsidRPr="005C270F" w:rsidRDefault="00FB4750" w:rsidP="00FB4750">
      <w:pPr>
        <w:numPr>
          <w:ilvl w:val="1"/>
          <w:numId w:val="24"/>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Weather data display.</w:t>
      </w:r>
    </w:p>
    <w:p w14:paraId="3E9F8A8B" w14:textId="77777777" w:rsidR="00FB4750" w:rsidRPr="005C270F" w:rsidRDefault="00FB4750" w:rsidP="00FB4750">
      <w:pPr>
        <w:numPr>
          <w:ilvl w:val="1"/>
          <w:numId w:val="24"/>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Prediction module.</w:t>
      </w:r>
    </w:p>
    <w:p w14:paraId="0992C194" w14:textId="77777777" w:rsidR="00FB4750" w:rsidRPr="005C270F" w:rsidRDefault="00FB4750" w:rsidP="00FB4750">
      <w:pPr>
        <w:numPr>
          <w:ilvl w:val="1"/>
          <w:numId w:val="24"/>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Visualization graphs.</w:t>
      </w:r>
    </w:p>
    <w:p w14:paraId="57434B87" w14:textId="21AE50AE" w:rsidR="0098707F" w:rsidRPr="005C270F" w:rsidRDefault="0030183D" w:rsidP="0098707F">
      <w:pPr>
        <w:rPr>
          <w:rFonts w:ascii="Times New Roman" w:eastAsia="Times New Roman" w:hAnsi="Times New Roman" w:cs="Times New Roman"/>
          <w:color w:val="000000"/>
          <w:sz w:val="24"/>
          <w:szCs w:val="24"/>
        </w:rPr>
      </w:pPr>
      <w:r w:rsidRPr="005C270F">
        <w:rPr>
          <w:rFonts w:ascii="Times New Roman" w:eastAsia="Times New Roman" w:hAnsi="Times New Roman" w:cs="Times New Roman"/>
          <w:noProof/>
          <w:color w:val="000000"/>
          <w:sz w:val="24"/>
          <w:szCs w:val="24"/>
        </w:rPr>
        <w:lastRenderedPageBreak/>
        <w:drawing>
          <wp:inline distT="0" distB="0" distL="0" distR="0" wp14:anchorId="3759F63B" wp14:editId="40FCFD8E">
            <wp:extent cx="5538470" cy="2788285"/>
            <wp:effectExtent l="0" t="0" r="5080" b="0"/>
            <wp:docPr id="26564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3750" name=""/>
                    <pic:cNvPicPr/>
                  </pic:nvPicPr>
                  <pic:blipFill>
                    <a:blip r:embed="rId8"/>
                    <a:stretch>
                      <a:fillRect/>
                    </a:stretch>
                  </pic:blipFill>
                  <pic:spPr>
                    <a:xfrm>
                      <a:off x="0" y="0"/>
                      <a:ext cx="5538470" cy="2788285"/>
                    </a:xfrm>
                    <a:prstGeom prst="rect">
                      <a:avLst/>
                    </a:prstGeom>
                  </pic:spPr>
                </pic:pic>
              </a:graphicData>
            </a:graphic>
          </wp:inline>
        </w:drawing>
      </w:r>
    </w:p>
    <w:p w14:paraId="5E18FE64"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61170C59">
          <v:rect id="_x0000_i1037" style="width:0;height:1.5pt" o:hralign="center" o:hrstd="t" o:hr="t" fillcolor="#a0a0a0" stroked="f"/>
        </w:pict>
      </w:r>
    </w:p>
    <w:p w14:paraId="7FE421EF"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10. Testing</w:t>
      </w:r>
    </w:p>
    <w:p w14:paraId="6DF6C555" w14:textId="77777777" w:rsidR="00FB4750" w:rsidRPr="005C270F" w:rsidRDefault="00FB4750" w:rsidP="00FB4750">
      <w:pPr>
        <w:numPr>
          <w:ilvl w:val="0"/>
          <w:numId w:val="25"/>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Unit testing for ML model predictions.</w:t>
      </w:r>
    </w:p>
    <w:p w14:paraId="2EFD434B" w14:textId="77777777" w:rsidR="00FB4750" w:rsidRPr="005C270F" w:rsidRDefault="00FB4750" w:rsidP="00FB4750">
      <w:pPr>
        <w:numPr>
          <w:ilvl w:val="0"/>
          <w:numId w:val="25"/>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API testing for weather data retrieval.</w:t>
      </w:r>
    </w:p>
    <w:p w14:paraId="450B6000" w14:textId="77777777" w:rsidR="00FB4750" w:rsidRPr="005C270F" w:rsidRDefault="00FB4750" w:rsidP="00FB4750">
      <w:pPr>
        <w:numPr>
          <w:ilvl w:val="0"/>
          <w:numId w:val="25"/>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Functional testing for input validation and dashboard navigation.</w:t>
      </w:r>
    </w:p>
    <w:p w14:paraId="57FE5D5C" w14:textId="3860CD8F" w:rsidR="0098707F" w:rsidRPr="005C270F" w:rsidRDefault="002468F8" w:rsidP="0098707F">
      <w:pPr>
        <w:rPr>
          <w:rFonts w:ascii="Times New Roman" w:eastAsia="Times New Roman" w:hAnsi="Times New Roman" w:cs="Times New Roman"/>
          <w:color w:val="000000"/>
          <w:sz w:val="24"/>
          <w:szCs w:val="24"/>
        </w:rPr>
      </w:pPr>
      <w:r w:rsidRPr="005C270F">
        <w:rPr>
          <w:rFonts w:ascii="Times New Roman" w:eastAsia="Times New Roman" w:hAnsi="Times New Roman" w:cs="Times New Roman"/>
          <w:noProof/>
          <w:color w:val="000000"/>
          <w:sz w:val="24"/>
          <w:szCs w:val="24"/>
        </w:rPr>
        <w:drawing>
          <wp:inline distT="0" distB="0" distL="0" distR="0" wp14:anchorId="74BAC44F" wp14:editId="353360E5">
            <wp:extent cx="5538470" cy="2814320"/>
            <wp:effectExtent l="0" t="0" r="5080" b="5080"/>
            <wp:docPr id="82268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89980" name=""/>
                    <pic:cNvPicPr/>
                  </pic:nvPicPr>
                  <pic:blipFill>
                    <a:blip r:embed="rId9"/>
                    <a:stretch>
                      <a:fillRect/>
                    </a:stretch>
                  </pic:blipFill>
                  <pic:spPr>
                    <a:xfrm>
                      <a:off x="0" y="0"/>
                      <a:ext cx="5538470" cy="2814320"/>
                    </a:xfrm>
                    <a:prstGeom prst="rect">
                      <a:avLst/>
                    </a:prstGeom>
                  </pic:spPr>
                </pic:pic>
              </a:graphicData>
            </a:graphic>
          </wp:inline>
        </w:drawing>
      </w:r>
    </w:p>
    <w:p w14:paraId="0D551DFB" w14:textId="58955B27" w:rsidR="0098707F" w:rsidRPr="005C270F" w:rsidRDefault="008F567C" w:rsidP="0098707F">
      <w:pPr>
        <w:rPr>
          <w:rFonts w:ascii="Times New Roman" w:eastAsia="Times New Roman" w:hAnsi="Times New Roman" w:cs="Times New Roman"/>
          <w:color w:val="000000"/>
          <w:sz w:val="24"/>
          <w:szCs w:val="24"/>
        </w:rPr>
      </w:pPr>
      <w:r w:rsidRPr="005C270F">
        <w:rPr>
          <w:noProof/>
          <w:sz w:val="24"/>
          <w:szCs w:val="24"/>
        </w:rPr>
        <w:drawing>
          <wp:inline distT="0" distB="0" distL="0" distR="0" wp14:anchorId="74D6DDB4" wp14:editId="1C09891A">
            <wp:extent cx="5538470" cy="1062778"/>
            <wp:effectExtent l="0" t="0" r="5080" b="4445"/>
            <wp:docPr id="50117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3599" name=""/>
                    <pic:cNvPicPr/>
                  </pic:nvPicPr>
                  <pic:blipFill>
                    <a:blip r:embed="rId10"/>
                    <a:stretch>
                      <a:fillRect/>
                    </a:stretch>
                  </pic:blipFill>
                  <pic:spPr>
                    <a:xfrm>
                      <a:off x="0" y="0"/>
                      <a:ext cx="5538470" cy="1062778"/>
                    </a:xfrm>
                    <a:prstGeom prst="rect">
                      <a:avLst/>
                    </a:prstGeom>
                  </pic:spPr>
                </pic:pic>
              </a:graphicData>
            </a:graphic>
          </wp:inline>
        </w:drawing>
      </w:r>
    </w:p>
    <w:p w14:paraId="606EABFA"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C419623">
          <v:rect id="_x0000_i1038" style="width:0;height:1.5pt" o:hralign="center" o:hrstd="t" o:hr="t" fillcolor="#a0a0a0" stroked="f"/>
        </w:pict>
      </w:r>
    </w:p>
    <w:p w14:paraId="10C876B5"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11. Screenshots or Demo</w:t>
      </w:r>
    </w:p>
    <w:p w14:paraId="757EABE8" w14:textId="77777777" w:rsidR="00FB4750" w:rsidRDefault="00FB4750" w:rsidP="00FB4750">
      <w:pPr>
        <w:numPr>
          <w:ilvl w:val="0"/>
          <w:numId w:val="2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Scatter plot of actual vs predicted power.</w:t>
      </w:r>
    </w:p>
    <w:p w14:paraId="285F8C17" w14:textId="3E59E2BC" w:rsidR="005C270F" w:rsidRPr="005C270F" w:rsidRDefault="005C270F" w:rsidP="005C270F">
      <w:pPr>
        <w:ind w:left="360"/>
        <w:rPr>
          <w:rFonts w:ascii="Times New Roman" w:eastAsia="Times New Roman" w:hAnsi="Times New Roman" w:cs="Times New Roman"/>
          <w:color w:val="000000"/>
          <w:sz w:val="24"/>
          <w:szCs w:val="24"/>
        </w:rPr>
      </w:pPr>
      <w:r>
        <w:rPr>
          <w:noProof/>
        </w:rPr>
        <w:lastRenderedPageBreak/>
        <w:drawing>
          <wp:inline distT="0" distB="0" distL="0" distR="0" wp14:anchorId="6B2CFA08" wp14:editId="2C57B879">
            <wp:extent cx="5538470" cy="4745990"/>
            <wp:effectExtent l="0" t="0" r="5080" b="0"/>
            <wp:docPr id="167683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8470" cy="4745990"/>
                    </a:xfrm>
                    <a:prstGeom prst="rect">
                      <a:avLst/>
                    </a:prstGeom>
                    <a:noFill/>
                    <a:ln>
                      <a:noFill/>
                    </a:ln>
                  </pic:spPr>
                </pic:pic>
              </a:graphicData>
            </a:graphic>
          </wp:inline>
        </w:drawing>
      </w:r>
    </w:p>
    <w:p w14:paraId="1795DF4A" w14:textId="77777777" w:rsidR="00FB4750" w:rsidRPr="005C270F" w:rsidRDefault="00FB4750" w:rsidP="00FB4750">
      <w:pPr>
        <w:numPr>
          <w:ilvl w:val="0"/>
          <w:numId w:val="2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Dashboard screenshot showing weather + prediction results.</w:t>
      </w:r>
    </w:p>
    <w:p w14:paraId="6BA3E509" w14:textId="77777777" w:rsidR="00FB4750" w:rsidRPr="005C270F" w:rsidRDefault="00FB4750" w:rsidP="00FB4750">
      <w:pPr>
        <w:numPr>
          <w:ilvl w:val="0"/>
          <w:numId w:val="26"/>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Line chart trends of wind speed vs power output.</w:t>
      </w:r>
    </w:p>
    <w:p w14:paraId="09966B3B"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0B299476">
          <v:rect id="_x0000_i1039" style="width:0;height:1.5pt" o:hralign="center" o:hrstd="t" o:hr="t" fillcolor="#a0a0a0" stroked="f"/>
        </w:pict>
      </w:r>
    </w:p>
    <w:p w14:paraId="6A9C6BB5" w14:textId="77777777" w:rsidR="00FB4750" w:rsidRPr="005C270F" w:rsidRDefault="00FB4750" w:rsidP="00FB4750">
      <w:pPr>
        <w:rPr>
          <w:rFonts w:ascii="Times New Roman" w:eastAsia="Times New Roman" w:hAnsi="Times New Roman" w:cs="Times New Roman"/>
          <w:b/>
          <w:bCs/>
          <w:color w:val="000000"/>
          <w:sz w:val="28"/>
          <w:szCs w:val="28"/>
        </w:rPr>
      </w:pPr>
      <w:r w:rsidRPr="005C270F">
        <w:rPr>
          <w:rFonts w:ascii="Times New Roman" w:eastAsia="Times New Roman" w:hAnsi="Times New Roman" w:cs="Times New Roman"/>
          <w:b/>
          <w:bCs/>
          <w:color w:val="000000"/>
          <w:sz w:val="28"/>
          <w:szCs w:val="28"/>
        </w:rPr>
        <w:t>12. Known Issues</w:t>
      </w:r>
    </w:p>
    <w:p w14:paraId="0DDCDE37" w14:textId="77777777" w:rsidR="00FB4750" w:rsidRPr="005C270F" w:rsidRDefault="00FB4750" w:rsidP="00FB4750">
      <w:pPr>
        <w:numPr>
          <w:ilvl w:val="0"/>
          <w:numId w:val="27"/>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Limited dataset size may affect generalization.</w:t>
      </w:r>
    </w:p>
    <w:p w14:paraId="6D45A730" w14:textId="77777777" w:rsidR="00FB4750" w:rsidRPr="005C270F" w:rsidRDefault="00FB4750" w:rsidP="00FB4750">
      <w:pPr>
        <w:numPr>
          <w:ilvl w:val="0"/>
          <w:numId w:val="27"/>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API errors if invalid city names are entered.</w:t>
      </w:r>
    </w:p>
    <w:p w14:paraId="242BDA05" w14:textId="77777777" w:rsidR="00FB4750" w:rsidRPr="005C270F" w:rsidRDefault="00FB4750" w:rsidP="00FB4750">
      <w:pPr>
        <w:numPr>
          <w:ilvl w:val="0"/>
          <w:numId w:val="27"/>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No authentication for dashboard access (future enhancement needed).</w:t>
      </w:r>
    </w:p>
    <w:p w14:paraId="4157B5C7" w14:textId="77777777" w:rsidR="00FB4750" w:rsidRPr="005C270F" w:rsidRDefault="00000000" w:rsidP="00FB475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5311AE1">
          <v:rect id="_x0000_i1040" style="width:0;height:1.5pt" o:hralign="center" o:hrstd="t" o:hr="t" fillcolor="#a0a0a0" stroked="f"/>
        </w:pict>
      </w:r>
    </w:p>
    <w:p w14:paraId="5CE56377" w14:textId="77777777" w:rsidR="00FB4750" w:rsidRPr="00CB71D8" w:rsidRDefault="00FB4750" w:rsidP="00FB4750">
      <w:pPr>
        <w:rPr>
          <w:rFonts w:ascii="Times New Roman" w:eastAsia="Times New Roman" w:hAnsi="Times New Roman" w:cs="Times New Roman"/>
          <w:b/>
          <w:bCs/>
          <w:color w:val="000000"/>
          <w:sz w:val="28"/>
          <w:szCs w:val="28"/>
        </w:rPr>
      </w:pPr>
      <w:r w:rsidRPr="00CB71D8">
        <w:rPr>
          <w:rFonts w:ascii="Times New Roman" w:eastAsia="Times New Roman" w:hAnsi="Times New Roman" w:cs="Times New Roman"/>
          <w:b/>
          <w:bCs/>
          <w:color w:val="000000"/>
          <w:sz w:val="28"/>
          <w:szCs w:val="28"/>
        </w:rPr>
        <w:t>13. Future Enhancements</w:t>
      </w:r>
    </w:p>
    <w:p w14:paraId="6725B3B4" w14:textId="77777777" w:rsidR="00FB4750" w:rsidRPr="005C270F" w:rsidRDefault="00FB4750" w:rsidP="00FB4750">
      <w:pPr>
        <w:numPr>
          <w:ilvl w:val="0"/>
          <w:numId w:val="2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Deploy on cloud (AWS/GCP/Azure).</w:t>
      </w:r>
    </w:p>
    <w:p w14:paraId="2C6BFAAD" w14:textId="77777777" w:rsidR="00FB4750" w:rsidRPr="005C270F" w:rsidRDefault="00FB4750" w:rsidP="00FB4750">
      <w:pPr>
        <w:numPr>
          <w:ilvl w:val="0"/>
          <w:numId w:val="2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Add JWT authentication for secure access.</w:t>
      </w:r>
    </w:p>
    <w:p w14:paraId="457C831B" w14:textId="77777777" w:rsidR="00FB4750" w:rsidRPr="005C270F" w:rsidRDefault="00FB4750" w:rsidP="00FB4750">
      <w:pPr>
        <w:numPr>
          <w:ilvl w:val="0"/>
          <w:numId w:val="2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Expand dataset for improved accuracy.</w:t>
      </w:r>
    </w:p>
    <w:p w14:paraId="54BE8EDB" w14:textId="77777777" w:rsidR="00FB4750" w:rsidRPr="005C270F" w:rsidRDefault="00FB4750" w:rsidP="00FB4750">
      <w:pPr>
        <w:numPr>
          <w:ilvl w:val="0"/>
          <w:numId w:val="2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Add more visualizations (heatmaps, time-series forecasting).</w:t>
      </w:r>
    </w:p>
    <w:p w14:paraId="2D7B3E8D" w14:textId="77777777" w:rsidR="00FB4750" w:rsidRPr="005C270F" w:rsidRDefault="00FB4750" w:rsidP="00FB4750">
      <w:pPr>
        <w:numPr>
          <w:ilvl w:val="0"/>
          <w:numId w:val="28"/>
        </w:numPr>
        <w:rPr>
          <w:rFonts w:ascii="Times New Roman" w:eastAsia="Times New Roman" w:hAnsi="Times New Roman" w:cs="Times New Roman"/>
          <w:color w:val="000000"/>
          <w:sz w:val="24"/>
          <w:szCs w:val="24"/>
        </w:rPr>
      </w:pPr>
      <w:r w:rsidRPr="005C270F">
        <w:rPr>
          <w:rFonts w:ascii="Times New Roman" w:eastAsia="Times New Roman" w:hAnsi="Times New Roman" w:cs="Times New Roman"/>
          <w:color w:val="000000"/>
          <w:sz w:val="24"/>
          <w:szCs w:val="24"/>
        </w:rPr>
        <w:t>Integrate grid demand APIs for real-time energy balancing.</w:t>
      </w:r>
    </w:p>
    <w:p w14:paraId="000824D5" w14:textId="77777777" w:rsidR="00F407F0" w:rsidRPr="005C270F" w:rsidRDefault="00000000" w:rsidP="00F407F0">
      <w:pPr>
        <w:rPr>
          <w:rFonts w:ascii="Times New Roman" w:eastAsia="Times New Roman" w:hAnsi="Times New Roman" w:cs="Times New Roman"/>
          <w:color w:val="000000"/>
          <w:sz w:val="24"/>
          <w:szCs w:val="24"/>
        </w:rPr>
      </w:pPr>
      <w:r>
        <w:rPr>
          <w:sz w:val="24"/>
          <w:szCs w:val="24"/>
        </w:rPr>
        <w:pict w14:anchorId="54F2C1F8">
          <v:rect id="_x0000_i1041" style="width:0;height:1.5pt" o:hralign="center" o:hrstd="t" o:hr="t" fillcolor="#a0a0a0" stroked="f"/>
        </w:pict>
      </w:r>
    </w:p>
    <w:p w14:paraId="5379BBC5" w14:textId="72186B17" w:rsidR="00F407F0" w:rsidRPr="00CB71D8" w:rsidRDefault="00F407F0" w:rsidP="00F407F0">
      <w:pPr>
        <w:rPr>
          <w:rFonts w:ascii="Times New Roman" w:eastAsia="Times New Roman" w:hAnsi="Times New Roman" w:cs="Times New Roman"/>
          <w:b/>
          <w:bCs/>
          <w:color w:val="000000"/>
          <w:sz w:val="28"/>
          <w:szCs w:val="28"/>
        </w:rPr>
      </w:pPr>
      <w:r w:rsidRPr="00CB71D8">
        <w:rPr>
          <w:rFonts w:ascii="Times New Roman" w:eastAsia="Times New Roman" w:hAnsi="Times New Roman" w:cs="Times New Roman"/>
          <w:b/>
          <w:bCs/>
          <w:color w:val="000000"/>
          <w:sz w:val="28"/>
          <w:szCs w:val="28"/>
        </w:rPr>
        <w:t>14. Conclusion</w:t>
      </w:r>
    </w:p>
    <w:p w14:paraId="4BF54333" w14:textId="77777777" w:rsidR="00F407F0" w:rsidRPr="005C270F" w:rsidRDefault="00F407F0" w:rsidP="00F407F0">
      <w:pPr>
        <w:pStyle w:val="NormalWeb"/>
      </w:pPr>
      <w:r w:rsidRPr="005C270F">
        <w:t xml:space="preserve">The </w:t>
      </w:r>
      <w:r w:rsidRPr="005C270F">
        <w:rPr>
          <w:rStyle w:val="Strong"/>
          <w:b w:val="0"/>
          <w:bCs w:val="0"/>
        </w:rPr>
        <w:t>Wind Turbine Energy Prediction project</w:t>
      </w:r>
      <w:r w:rsidRPr="005C270F">
        <w:t xml:space="preserve"> successfully demonstrates the application of </w:t>
      </w:r>
      <w:r w:rsidRPr="00445850">
        <w:rPr>
          <w:b/>
          <w:bCs/>
        </w:rPr>
        <w:t>machine learning and data-driven techniques</w:t>
      </w:r>
      <w:r w:rsidRPr="005C270F">
        <w:t xml:space="preserve"> to solve a real-world renewable energy challenge. By leveraging historical turbine data, preprocessing methods, and a </w:t>
      </w:r>
      <w:r w:rsidRPr="005C270F">
        <w:rPr>
          <w:rStyle w:val="Strong"/>
          <w:b w:val="0"/>
          <w:bCs w:val="0"/>
        </w:rPr>
        <w:t xml:space="preserve">Random </w:t>
      </w:r>
      <w:r w:rsidRPr="005C270F">
        <w:rPr>
          <w:rStyle w:val="Strong"/>
          <w:b w:val="0"/>
          <w:bCs w:val="0"/>
        </w:rPr>
        <w:lastRenderedPageBreak/>
        <w:t>Forest regression model</w:t>
      </w:r>
      <w:r w:rsidRPr="005C270F">
        <w:t>, the project achieves strong predictive accuracy, enabling stakeholders to forecast energy output with confidence.</w:t>
      </w:r>
    </w:p>
    <w:p w14:paraId="1B1FCA94" w14:textId="77777777" w:rsidR="00F407F0" w:rsidRPr="005C270F" w:rsidRDefault="00F407F0" w:rsidP="00F407F0">
      <w:pPr>
        <w:pStyle w:val="NormalWeb"/>
      </w:pPr>
      <w:r w:rsidRPr="005C270F">
        <w:t xml:space="preserve">The integration of </w:t>
      </w:r>
      <w:r w:rsidRPr="00162C56">
        <w:rPr>
          <w:b/>
          <w:bCs/>
        </w:rPr>
        <w:t xml:space="preserve">a </w:t>
      </w:r>
      <w:r w:rsidRPr="00162C56">
        <w:rPr>
          <w:rStyle w:val="Strong"/>
          <w:b w:val="0"/>
          <w:bCs w:val="0"/>
        </w:rPr>
        <w:t>Flask-based dashboard</w:t>
      </w:r>
      <w:r w:rsidRPr="005C270F">
        <w:t xml:space="preserve"> and </w:t>
      </w:r>
      <w:r w:rsidRPr="00162C56">
        <w:rPr>
          <w:rStyle w:val="Strong"/>
        </w:rPr>
        <w:t>OpenWeather API</w:t>
      </w:r>
      <w:r w:rsidRPr="005C270F">
        <w:t xml:space="preserve"> ensures that predictions are not only technically sound but also accessible and user-friendly. Visualizations such as scatter plots, line charts, and correlation heatmaps further enhance interpretability, making the solution practical for energy companies, wind farm operators, and grid managers.</w:t>
      </w:r>
    </w:p>
    <w:p w14:paraId="2DAB5B72" w14:textId="77777777" w:rsidR="00F407F0" w:rsidRPr="005C270F" w:rsidRDefault="00F407F0" w:rsidP="00F407F0">
      <w:pPr>
        <w:pStyle w:val="NormalWeb"/>
      </w:pPr>
      <w:r w:rsidRPr="005C270F">
        <w:t xml:space="preserve">Through structured </w:t>
      </w:r>
      <w:r w:rsidRPr="00162C56">
        <w:rPr>
          <w:rStyle w:val="Strong"/>
        </w:rPr>
        <w:t>Agile sprint planning, backlog management, and performance testing</w:t>
      </w:r>
      <w:r w:rsidRPr="005C270F">
        <w:t>, the project was executed with clarity and measurable progress. Testing confirmed the robustness of the model, while defect analysis and bug tracking highlighted areas for improvement.</w:t>
      </w:r>
    </w:p>
    <w:p w14:paraId="0000001E" w14:textId="2DD14C3D" w:rsidR="0023571E" w:rsidRPr="005C270F" w:rsidRDefault="00F407F0" w:rsidP="00F407F0">
      <w:pPr>
        <w:pStyle w:val="NormalWeb"/>
      </w:pPr>
      <w:r w:rsidRPr="005C270F">
        <w:t xml:space="preserve">Ultimately, this project provides a scalable foundation for future enhancements, including cloud deployment, advanced authentication, expanded datasets, and integration with grid demand APIs. It stands as a strong example of combining </w:t>
      </w:r>
      <w:r w:rsidRPr="005C270F">
        <w:rPr>
          <w:rStyle w:val="Strong"/>
          <w:b w:val="0"/>
          <w:bCs w:val="0"/>
        </w:rPr>
        <w:t>data science, software engineering, and agile methodology</w:t>
      </w:r>
      <w:r w:rsidRPr="005C270F">
        <w:t xml:space="preserve"> to deliver a solution that addresses both technical and customer-centric needs in the renewable energy sector.</w:t>
      </w:r>
    </w:p>
    <w:sectPr w:rsidR="0023571E" w:rsidRPr="005C270F" w:rsidSect="00537450">
      <w:pgSz w:w="11900" w:h="16820"/>
      <w:pgMar w:top="1416" w:right="1734" w:bottom="1534" w:left="1444"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23D8E13-2607-49DD-9E1E-62AA4917B0B1}"/>
  </w:font>
  <w:font w:name="Calibri">
    <w:panose1 w:val="020F0502020204030204"/>
    <w:charset w:val="00"/>
    <w:family w:val="swiss"/>
    <w:pitch w:val="variable"/>
    <w:sig w:usb0="E4002EFF" w:usb1="C200247B" w:usb2="00000009" w:usb3="00000000" w:csb0="000001FF" w:csb1="00000000"/>
    <w:embedRegular r:id="rId2" w:fontKey="{83EB2C75-EC2D-47F1-8413-73DA6E3A65F8}"/>
  </w:font>
  <w:font w:name="Cambria">
    <w:panose1 w:val="02040503050406030204"/>
    <w:charset w:val="00"/>
    <w:family w:val="roman"/>
    <w:pitch w:val="variable"/>
    <w:sig w:usb0="E00006FF" w:usb1="420024FF" w:usb2="02000000" w:usb3="00000000" w:csb0="0000019F" w:csb1="00000000"/>
    <w:embedRegular r:id="rId3" w:fontKey="{AA2C44FA-C454-486F-BA68-F922A37D82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4DB"/>
    <w:multiLevelType w:val="multilevel"/>
    <w:tmpl w:val="D9B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003B"/>
    <w:multiLevelType w:val="multilevel"/>
    <w:tmpl w:val="FBD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E0438"/>
    <w:multiLevelType w:val="multilevel"/>
    <w:tmpl w:val="0E0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56E10"/>
    <w:multiLevelType w:val="multilevel"/>
    <w:tmpl w:val="5AF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F3EBC"/>
    <w:multiLevelType w:val="multilevel"/>
    <w:tmpl w:val="EFC0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D2912"/>
    <w:multiLevelType w:val="multilevel"/>
    <w:tmpl w:val="827C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73ABC"/>
    <w:multiLevelType w:val="multilevel"/>
    <w:tmpl w:val="F65A6C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947C5"/>
    <w:multiLevelType w:val="multilevel"/>
    <w:tmpl w:val="47BA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71994"/>
    <w:multiLevelType w:val="multilevel"/>
    <w:tmpl w:val="149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1E25"/>
    <w:multiLevelType w:val="multilevel"/>
    <w:tmpl w:val="4600F3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08806C5"/>
    <w:multiLevelType w:val="multilevel"/>
    <w:tmpl w:val="D4821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D16D5"/>
    <w:multiLevelType w:val="multilevel"/>
    <w:tmpl w:val="256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901AA"/>
    <w:multiLevelType w:val="multilevel"/>
    <w:tmpl w:val="FF96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C3868"/>
    <w:multiLevelType w:val="multilevel"/>
    <w:tmpl w:val="6FF4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96215"/>
    <w:multiLevelType w:val="multilevel"/>
    <w:tmpl w:val="15B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04A48"/>
    <w:multiLevelType w:val="multilevel"/>
    <w:tmpl w:val="DF6A8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C61E0"/>
    <w:multiLevelType w:val="multilevel"/>
    <w:tmpl w:val="2274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13A27"/>
    <w:multiLevelType w:val="multilevel"/>
    <w:tmpl w:val="3E4C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169CB"/>
    <w:multiLevelType w:val="multilevel"/>
    <w:tmpl w:val="DDB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B6EF1"/>
    <w:multiLevelType w:val="multilevel"/>
    <w:tmpl w:val="BEB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46584"/>
    <w:multiLevelType w:val="multilevel"/>
    <w:tmpl w:val="78F274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4C4EE8"/>
    <w:multiLevelType w:val="multilevel"/>
    <w:tmpl w:val="AF38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456A9"/>
    <w:multiLevelType w:val="multilevel"/>
    <w:tmpl w:val="B43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50D7D"/>
    <w:multiLevelType w:val="multilevel"/>
    <w:tmpl w:val="4A307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11B66"/>
    <w:multiLevelType w:val="multilevel"/>
    <w:tmpl w:val="95C0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37FFE"/>
    <w:multiLevelType w:val="multilevel"/>
    <w:tmpl w:val="F1A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C1F2A"/>
    <w:multiLevelType w:val="multilevel"/>
    <w:tmpl w:val="AAEA7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A095E"/>
    <w:multiLevelType w:val="multilevel"/>
    <w:tmpl w:val="1E5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A1A68"/>
    <w:multiLevelType w:val="multilevel"/>
    <w:tmpl w:val="6BAAE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F334F"/>
    <w:multiLevelType w:val="multilevel"/>
    <w:tmpl w:val="1B666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27A9F"/>
    <w:multiLevelType w:val="multilevel"/>
    <w:tmpl w:val="04B2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21CB6"/>
    <w:multiLevelType w:val="multilevel"/>
    <w:tmpl w:val="6D4088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6067624">
    <w:abstractNumId w:val="5"/>
  </w:num>
  <w:num w:numId="2" w16cid:durableId="353924692">
    <w:abstractNumId w:val="23"/>
  </w:num>
  <w:num w:numId="3" w16cid:durableId="75329075">
    <w:abstractNumId w:val="13"/>
  </w:num>
  <w:num w:numId="4" w16cid:durableId="1483473397">
    <w:abstractNumId w:val="29"/>
  </w:num>
  <w:num w:numId="5" w16cid:durableId="1429274977">
    <w:abstractNumId w:val="29"/>
    <w:lvlOverride w:ilvl="1">
      <w:lvl w:ilvl="1">
        <w:numFmt w:val="decimal"/>
        <w:lvlText w:val="%2."/>
        <w:lvlJc w:val="left"/>
      </w:lvl>
    </w:lvlOverride>
  </w:num>
  <w:num w:numId="6" w16cid:durableId="1682321411">
    <w:abstractNumId w:val="17"/>
  </w:num>
  <w:num w:numId="7" w16cid:durableId="1981224965">
    <w:abstractNumId w:val="8"/>
  </w:num>
  <w:num w:numId="8" w16cid:durableId="1758212308">
    <w:abstractNumId w:val="10"/>
  </w:num>
  <w:num w:numId="9" w16cid:durableId="878053699">
    <w:abstractNumId w:val="24"/>
  </w:num>
  <w:num w:numId="10" w16cid:durableId="1363820326">
    <w:abstractNumId w:val="28"/>
  </w:num>
  <w:num w:numId="11" w16cid:durableId="44985754">
    <w:abstractNumId w:val="14"/>
  </w:num>
  <w:num w:numId="12" w16cid:durableId="1864515354">
    <w:abstractNumId w:val="1"/>
  </w:num>
  <w:num w:numId="13" w16cid:durableId="506362657">
    <w:abstractNumId w:val="3"/>
  </w:num>
  <w:num w:numId="14" w16cid:durableId="600069478">
    <w:abstractNumId w:val="27"/>
  </w:num>
  <w:num w:numId="15" w16cid:durableId="1519272552">
    <w:abstractNumId w:val="12"/>
  </w:num>
  <w:num w:numId="16" w16cid:durableId="473060255">
    <w:abstractNumId w:val="16"/>
  </w:num>
  <w:num w:numId="17" w16cid:durableId="576208369">
    <w:abstractNumId w:val="19"/>
  </w:num>
  <w:num w:numId="18" w16cid:durableId="442381146">
    <w:abstractNumId w:val="4"/>
  </w:num>
  <w:num w:numId="19" w16cid:durableId="1464076192">
    <w:abstractNumId w:val="4"/>
    <w:lvlOverride w:ilvl="1">
      <w:lvl w:ilvl="1">
        <w:numFmt w:val="decimal"/>
        <w:lvlText w:val="%2."/>
        <w:lvlJc w:val="left"/>
      </w:lvl>
    </w:lvlOverride>
  </w:num>
  <w:num w:numId="20" w16cid:durableId="917790939">
    <w:abstractNumId w:val="15"/>
  </w:num>
  <w:num w:numId="21" w16cid:durableId="1797678034">
    <w:abstractNumId w:val="0"/>
  </w:num>
  <w:num w:numId="22" w16cid:durableId="1900052057">
    <w:abstractNumId w:val="7"/>
  </w:num>
  <w:num w:numId="23" w16cid:durableId="522286553">
    <w:abstractNumId w:val="25"/>
  </w:num>
  <w:num w:numId="24" w16cid:durableId="648359627">
    <w:abstractNumId w:val="21"/>
  </w:num>
  <w:num w:numId="25" w16cid:durableId="457380565">
    <w:abstractNumId w:val="22"/>
  </w:num>
  <w:num w:numId="26" w16cid:durableId="582884475">
    <w:abstractNumId w:val="11"/>
  </w:num>
  <w:num w:numId="27" w16cid:durableId="1495952891">
    <w:abstractNumId w:val="18"/>
  </w:num>
  <w:num w:numId="28" w16cid:durableId="159471015">
    <w:abstractNumId w:val="2"/>
  </w:num>
  <w:num w:numId="29" w16cid:durableId="1161197729">
    <w:abstractNumId w:val="6"/>
  </w:num>
  <w:num w:numId="30" w16cid:durableId="473564749">
    <w:abstractNumId w:val="30"/>
  </w:num>
  <w:num w:numId="31" w16cid:durableId="275062733">
    <w:abstractNumId w:val="26"/>
  </w:num>
  <w:num w:numId="32" w16cid:durableId="1223057295">
    <w:abstractNumId w:val="20"/>
  </w:num>
  <w:num w:numId="33" w16cid:durableId="1803620762">
    <w:abstractNumId w:val="9"/>
  </w:num>
  <w:num w:numId="34" w16cid:durableId="4708329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1E"/>
    <w:rsid w:val="0012685A"/>
    <w:rsid w:val="00162C56"/>
    <w:rsid w:val="0023571E"/>
    <w:rsid w:val="002468F8"/>
    <w:rsid w:val="002B5A7B"/>
    <w:rsid w:val="0030183D"/>
    <w:rsid w:val="0033290C"/>
    <w:rsid w:val="00350FEA"/>
    <w:rsid w:val="003863BA"/>
    <w:rsid w:val="003D19E7"/>
    <w:rsid w:val="00445850"/>
    <w:rsid w:val="00537450"/>
    <w:rsid w:val="005C270F"/>
    <w:rsid w:val="00836B75"/>
    <w:rsid w:val="008F0641"/>
    <w:rsid w:val="008F316C"/>
    <w:rsid w:val="008F567C"/>
    <w:rsid w:val="00940013"/>
    <w:rsid w:val="0098707F"/>
    <w:rsid w:val="009C7570"/>
    <w:rsid w:val="009D5791"/>
    <w:rsid w:val="009F56D4"/>
    <w:rsid w:val="00A66CC8"/>
    <w:rsid w:val="00A963C8"/>
    <w:rsid w:val="00B50C4D"/>
    <w:rsid w:val="00CB71D8"/>
    <w:rsid w:val="00D750A0"/>
    <w:rsid w:val="00D9297F"/>
    <w:rsid w:val="00F407F0"/>
    <w:rsid w:val="00FB4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C0A3"/>
  <w15:docId w15:val="{AB4453D9-8506-4831-9409-D10EBFE9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7F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B4750"/>
    <w:rPr>
      <w:color w:val="0000FF" w:themeColor="hyperlink"/>
      <w:u w:val="single"/>
    </w:rPr>
  </w:style>
  <w:style w:type="character" w:styleId="UnresolvedMention">
    <w:name w:val="Unresolved Mention"/>
    <w:basedOn w:val="DefaultParagraphFont"/>
    <w:uiPriority w:val="99"/>
    <w:semiHidden/>
    <w:unhideWhenUsed/>
    <w:rsid w:val="00FB4750"/>
    <w:rPr>
      <w:color w:val="605E5C"/>
      <w:shd w:val="clear" w:color="auto" w:fill="E1DFDD"/>
    </w:rPr>
  </w:style>
  <w:style w:type="paragraph" w:styleId="NormalWeb">
    <w:name w:val="Normal (Web)"/>
    <w:basedOn w:val="Normal"/>
    <w:uiPriority w:val="99"/>
    <w:unhideWhenUsed/>
    <w:rsid w:val="00F407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07F0"/>
    <w:rPr>
      <w:b/>
      <w:bCs/>
    </w:rPr>
  </w:style>
  <w:style w:type="character" w:styleId="HTMLCode">
    <w:name w:val="HTML Code"/>
    <w:basedOn w:val="DefaultParagraphFont"/>
    <w:uiPriority w:val="99"/>
    <w:semiHidden/>
    <w:unhideWhenUsed/>
    <w:rsid w:val="00F407F0"/>
    <w:rPr>
      <w:rFonts w:ascii="Courier New" w:eastAsia="Times New Roman" w:hAnsi="Courier New" w:cs="Courier New"/>
      <w:sz w:val="20"/>
      <w:szCs w:val="20"/>
    </w:rPr>
  </w:style>
  <w:style w:type="paragraph" w:styleId="ListParagraph">
    <w:name w:val="List Paragraph"/>
    <w:basedOn w:val="Normal"/>
    <w:uiPriority w:val="34"/>
    <w:qFormat/>
    <w:rsid w:val="00F40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Tanya Andra</cp:lastModifiedBy>
  <cp:revision>79</cp:revision>
  <dcterms:created xsi:type="dcterms:W3CDTF">2026-02-14T16:00:00Z</dcterms:created>
  <dcterms:modified xsi:type="dcterms:W3CDTF">2026-02-20T13:32:00Z</dcterms:modified>
</cp:coreProperties>
</file>