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TRR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2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Testing team: Купрейчик Татьяна, ручной тестировщик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Test environment: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Mac OS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Версия сборки: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>Monterey 12.4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Процессор: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>Intel 7 x 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Тип системы: 64-разрядная операционная система,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Test level: Системное тестирование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Test 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>y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pes used: Функциональное,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>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Все тест-кейсы были созданы на основе функциональных требований, использовалось чёрноящечное тестирование.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Было произведено ручное тестирование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API </w:t>
      </w:r>
      <w:r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instrText xml:space="preserve"> HYPERLINK "https://restful-booker.herokuapp.com/apidoc/index.html." </w:instrText>
      </w:r>
      <w:r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4"/>
          <w:rFonts w:hint="default" w:ascii="Helvetica Neue" w:hAnsi="Helvetica Neue" w:eastAsia="Helvetica Neue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https://restful-booker.herokuapp.com/apidoc/index.html</w:t>
      </w:r>
      <w:r>
        <w:rPr>
          <w:rStyle w:val="4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t>Составлено тест кейсов -104.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 Затраченное время -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>4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 недели.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2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Summary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/>
        <w:ind w:left="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News: Проведено Smoke и Critical тестирование.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Test status: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DE350B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FFC000"/>
          <w:spacing w:val="0"/>
          <w:sz w:val="28"/>
          <w:szCs w:val="28"/>
          <w:highlight w:val="none"/>
          <w:bdr w:val="none" w:color="auto" w:sz="0" w:space="0"/>
          <w:shd w:val="clear" w:fill="FFFFFF"/>
          <w:lang w:val="en-US"/>
        </w:rPr>
        <w:t>Yellow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FFC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t>53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% Failed)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В результате тестирования было найдено багов -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t>51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t>(53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%)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t>и пройдено тестов 53 (47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>%)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Приложение работает нестабильно.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 xml:space="preserve">Рекомендации: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t>должны быть определены граничные значения (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firstname, lastname, totalprice),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t>а также более четко задавать в требованиях формат данных(например дата)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/>
        <w:ind w:right="0"/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ru-RU"/>
        </w:rPr>
        <w:t xml:space="preserve">Ссылка на тест сьют - </w:t>
      </w:r>
      <w:r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ru-RU"/>
        </w:rPr>
        <w:t xml:space="preserve">https://app.qase.io/project/01FP   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Ссылка на тест ран - </w:t>
      </w:r>
      <w:r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fldChar w:fldCharType="begin"/>
      </w:r>
      <w:r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instrText xml:space="preserve"> HYPERLINK "https://app.qase.io/run/01FP" </w:instrText>
      </w:r>
      <w:r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fldChar w:fldCharType="separate"/>
      </w:r>
      <w:r>
        <w:rPr>
          <w:rStyle w:val="4"/>
          <w:rFonts w:hint="default" w:ascii="Helvetica Neue" w:hAnsi="Helvetica Neue" w:eastAsia="Helvetica Neue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ru-RU"/>
        </w:rPr>
        <w:t>https://app.qase.io/run/01FP</w:t>
      </w:r>
      <w:r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/>
        <w:ind w:left="0" w:right="0"/>
        <w:rPr>
          <w:rFonts w:hint="default" w:ascii="Helvetica Neue" w:hAnsi="Helvetica Neue" w:eastAsia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DB9F9"/>
    <w:rsid w:val="9F7DB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2023-02-11T02:54:00Z</dcterms:created>
  <dc:creator>nikita</dc:creator>
  <cp:lastModifiedBy>Tanya Kuper</cp:lastModifiedBy>
  <dcterms:modified xsi:type="dcterms:W3CDTF">2023-02-11T03:54:53Z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