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C392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МІНІСТЕРСТВО ОСВІТИ І НАУКИ УКРАЇНИ</w:t>
      </w:r>
    </w:p>
    <w:p w14:paraId="3FB9763B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ХАРКІВСЬКИЙ НАЦІОНАЛЬНИЙ УНІВЕРСИТЕТ РАДІОЕЛЕКТРОНІКИ </w:t>
      </w:r>
    </w:p>
    <w:p w14:paraId="48F98622" w14:textId="77777777" w:rsidR="00A14651" w:rsidRPr="00A86286" w:rsidRDefault="00A14651" w:rsidP="00A14651">
      <w:pPr>
        <w:spacing w:after="20" w:line="100" w:lineRule="atLeast"/>
        <w:rPr>
          <w:rFonts w:asciiTheme="majorBidi" w:hAnsiTheme="majorBidi" w:cstheme="majorBidi"/>
          <w:sz w:val="28"/>
          <w:szCs w:val="28"/>
          <w:lang w:val="uk-UA"/>
        </w:rPr>
      </w:pPr>
      <w:bookmarkStart w:id="0" w:name="_GoBack"/>
      <w:bookmarkEnd w:id="0"/>
    </w:p>
    <w:p w14:paraId="279B91E2" w14:textId="77777777" w:rsidR="00A14651" w:rsidRPr="00A86286" w:rsidRDefault="00A14651" w:rsidP="00A14651">
      <w:pPr>
        <w:spacing w:after="20" w:line="100" w:lineRule="atLeast"/>
        <w:rPr>
          <w:rFonts w:asciiTheme="majorBidi" w:hAnsiTheme="majorBidi" w:cstheme="majorBidi"/>
          <w:sz w:val="28"/>
          <w:szCs w:val="28"/>
          <w:lang w:val="uk-UA"/>
        </w:rPr>
      </w:pPr>
    </w:p>
    <w:p w14:paraId="1638422D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74F7F3C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FD0CDD5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58751E39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015533D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6D271F87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10F16C1E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18CD67EF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1B18F5AC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79583A7" w14:textId="343332C3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bookmarkStart w:id="1" w:name="_Hlk526371452"/>
      <w:r w:rsidRPr="00A86286">
        <w:rPr>
          <w:rFonts w:asciiTheme="majorBidi" w:hAnsiTheme="majorBidi" w:cstheme="majorBidi"/>
          <w:sz w:val="32"/>
          <w:szCs w:val="32"/>
          <w:lang w:val="uk-UA"/>
        </w:rPr>
        <w:t xml:space="preserve">Звіт з </w:t>
      </w:r>
      <w:r>
        <w:rPr>
          <w:rFonts w:asciiTheme="majorBidi" w:hAnsiTheme="majorBidi" w:cstheme="majorBidi"/>
          <w:sz w:val="32"/>
          <w:szCs w:val="32"/>
          <w:lang w:val="uk-UA"/>
        </w:rPr>
        <w:t>лабораторної</w:t>
      </w:r>
      <w:r w:rsidRPr="00A86286">
        <w:rPr>
          <w:rFonts w:asciiTheme="majorBidi" w:hAnsiTheme="majorBidi" w:cstheme="majorBidi"/>
          <w:sz w:val="32"/>
          <w:szCs w:val="32"/>
          <w:lang w:val="uk-UA"/>
        </w:rPr>
        <w:t xml:space="preserve"> </w:t>
      </w:r>
      <w:r>
        <w:rPr>
          <w:rFonts w:asciiTheme="majorBidi" w:hAnsiTheme="majorBidi" w:cstheme="majorBidi"/>
          <w:sz w:val="32"/>
          <w:szCs w:val="32"/>
          <w:lang w:val="uk-UA"/>
        </w:rPr>
        <w:t>роботи №</w:t>
      </w:r>
      <w:bookmarkEnd w:id="1"/>
      <w:r>
        <w:rPr>
          <w:rFonts w:asciiTheme="majorBidi" w:hAnsiTheme="majorBidi" w:cstheme="majorBidi"/>
          <w:sz w:val="32"/>
          <w:szCs w:val="32"/>
          <w:lang w:val="uk-UA"/>
        </w:rPr>
        <w:t>1</w:t>
      </w:r>
    </w:p>
    <w:p w14:paraId="2DE8720A" w14:textId="67B6FD01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 w:rsidRPr="00A86286">
        <w:rPr>
          <w:rFonts w:asciiTheme="majorBidi" w:hAnsiTheme="majorBidi" w:cstheme="majorBidi"/>
          <w:sz w:val="32"/>
          <w:szCs w:val="32"/>
          <w:lang w:val="uk-UA"/>
        </w:rPr>
        <w:t>«</w:t>
      </w:r>
      <w:r>
        <w:rPr>
          <w:rFonts w:asciiTheme="majorBidi" w:hAnsiTheme="majorBidi" w:cstheme="majorBidi"/>
          <w:sz w:val="32"/>
          <w:szCs w:val="32"/>
          <w:lang w:val="uk-UA"/>
        </w:rPr>
        <w:t>Список нотаток</w:t>
      </w:r>
      <w:r w:rsidRPr="00A86286">
        <w:rPr>
          <w:rFonts w:asciiTheme="majorBidi" w:hAnsiTheme="majorBidi" w:cstheme="majorBidi"/>
          <w:sz w:val="32"/>
          <w:szCs w:val="32"/>
          <w:lang w:val="uk-UA"/>
        </w:rPr>
        <w:t>»</w:t>
      </w:r>
      <w:bookmarkStart w:id="2" w:name="_Hlk527822315"/>
    </w:p>
    <w:p w14:paraId="496BB157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32"/>
          <w:szCs w:val="32"/>
          <w:lang w:val="uk-UA"/>
        </w:rPr>
      </w:pPr>
      <w:r>
        <w:rPr>
          <w:rFonts w:asciiTheme="majorBidi" w:hAnsiTheme="majorBidi" w:cstheme="majorBidi"/>
          <w:sz w:val="32"/>
          <w:szCs w:val="32"/>
          <w:lang w:val="uk-UA"/>
        </w:rPr>
        <w:t xml:space="preserve">з дисципліни «Програмування під </w:t>
      </w:r>
      <w:r>
        <w:rPr>
          <w:rFonts w:asciiTheme="majorBidi" w:hAnsiTheme="majorBidi" w:cstheme="majorBidi"/>
          <w:sz w:val="32"/>
          <w:szCs w:val="32"/>
          <w:lang w:val="en-US"/>
        </w:rPr>
        <w:t>Android</w:t>
      </w:r>
      <w:r>
        <w:rPr>
          <w:rFonts w:asciiTheme="majorBidi" w:hAnsiTheme="majorBidi" w:cstheme="majorBidi"/>
          <w:sz w:val="32"/>
          <w:szCs w:val="32"/>
          <w:lang w:val="uk-UA"/>
        </w:rPr>
        <w:t>»</w:t>
      </w:r>
    </w:p>
    <w:bookmarkEnd w:id="2"/>
    <w:p w14:paraId="437F29ED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0784257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095C3E5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C88FC30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82405D6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69009428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2E02BD0E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3A1B8CB7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4DF21F06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5C9CFB26" w14:textId="77777777" w:rsidR="00A14651" w:rsidRPr="00A86286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14:paraId="0D5BD612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Викона</w:t>
      </w:r>
      <w:r>
        <w:rPr>
          <w:rFonts w:asciiTheme="majorBidi" w:hAnsiTheme="majorBidi" w:cstheme="majorBidi"/>
          <w:sz w:val="28"/>
          <w:szCs w:val="28"/>
          <w:lang w:val="uk-UA"/>
        </w:rPr>
        <w:t>ла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: </w:t>
      </w:r>
    </w:p>
    <w:p w14:paraId="17302E48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ст. групи П</w:t>
      </w:r>
      <w:r w:rsidRPr="00A86286">
        <w:rPr>
          <w:rFonts w:asciiTheme="majorBidi" w:hAnsiTheme="majorBidi" w:cstheme="majorBidi"/>
          <w:sz w:val="28"/>
          <w:szCs w:val="28"/>
          <w:lang w:val="en-CA"/>
        </w:rPr>
        <w:t>I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>-15-</w:t>
      </w:r>
      <w:r w:rsidRPr="00A86286">
        <w:rPr>
          <w:rFonts w:asciiTheme="majorBidi" w:hAnsiTheme="majorBidi" w:cstheme="majorBidi"/>
          <w:sz w:val="28"/>
          <w:szCs w:val="28"/>
          <w:lang w:val="ru-RU"/>
        </w:rPr>
        <w:t>1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14:paraId="2E6C4D69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ru-RU"/>
        </w:rPr>
        <w:t>Михневич Т. К</w:t>
      </w:r>
      <w:r w:rsidRPr="00A86286">
        <w:rPr>
          <w:rFonts w:asciiTheme="majorBidi" w:hAnsiTheme="majorBidi" w:cstheme="majorBidi"/>
          <w:sz w:val="28"/>
          <w:szCs w:val="28"/>
          <w:lang w:val="ru-RU"/>
        </w:rPr>
        <w:t>.</w:t>
      </w:r>
      <w:r w:rsidRPr="00A86286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</w:p>
    <w:p w14:paraId="0BE2730A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14:paraId="0963FB76" w14:textId="7777777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14:paraId="5BB29384" w14:textId="44530975" w:rsidR="00A14651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>Прийняв:</w:t>
      </w:r>
    </w:p>
    <w:p w14:paraId="4B36C8C5" w14:textId="57DD876E" w:rsidR="00A14651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ст. </w:t>
      </w: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викл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>. каф. ПІ</w:t>
      </w:r>
    </w:p>
    <w:p w14:paraId="68A16E96" w14:textId="39247497" w:rsidR="00A14651" w:rsidRPr="00A86286" w:rsidRDefault="00A14651" w:rsidP="00A14651">
      <w:pPr>
        <w:spacing w:after="20" w:line="100" w:lineRule="atLeast"/>
        <w:jc w:val="right"/>
        <w:rPr>
          <w:rFonts w:asciiTheme="majorBidi" w:hAnsiTheme="majorBidi" w:cstheme="majorBidi"/>
          <w:sz w:val="28"/>
          <w:szCs w:val="28"/>
          <w:lang w:val="uk-UA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uk-UA"/>
        </w:rPr>
        <w:t>Сокорчук</w:t>
      </w:r>
      <w:proofErr w:type="spellEnd"/>
      <w:r>
        <w:rPr>
          <w:rFonts w:asciiTheme="majorBidi" w:hAnsiTheme="majorBidi" w:cstheme="majorBidi"/>
          <w:sz w:val="28"/>
          <w:szCs w:val="28"/>
          <w:lang w:val="uk-UA"/>
        </w:rPr>
        <w:t xml:space="preserve"> І. П.</w:t>
      </w:r>
    </w:p>
    <w:p w14:paraId="6CD20AE3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50F8A1CC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6D63E859" w14:textId="4699860B" w:rsidR="00A14651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0AB82EE3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2CD584FC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165B8BB2" w14:textId="77777777" w:rsidR="00A14651" w:rsidRPr="00A86286" w:rsidRDefault="00A14651" w:rsidP="00A14651">
      <w:pPr>
        <w:spacing w:after="20" w:line="100" w:lineRule="atLeast"/>
        <w:jc w:val="both"/>
        <w:rPr>
          <w:rFonts w:asciiTheme="majorBidi" w:hAnsiTheme="majorBidi" w:cstheme="majorBidi"/>
          <w:sz w:val="28"/>
          <w:szCs w:val="28"/>
          <w:lang w:val="uk-UA"/>
        </w:rPr>
      </w:pPr>
    </w:p>
    <w:p w14:paraId="510ADE77" w14:textId="77777777" w:rsidR="00A14651" w:rsidRDefault="00A14651" w:rsidP="00A14651">
      <w:pPr>
        <w:spacing w:after="20" w:line="100" w:lineRule="atLeast"/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A86286">
        <w:rPr>
          <w:rFonts w:asciiTheme="majorBidi" w:hAnsiTheme="majorBidi" w:cstheme="majorBidi"/>
          <w:sz w:val="28"/>
          <w:szCs w:val="28"/>
          <w:lang w:val="uk-UA"/>
        </w:rPr>
        <w:t>Харків 2018</w:t>
      </w:r>
      <w:r>
        <w:rPr>
          <w:rFonts w:asciiTheme="majorBidi" w:hAnsiTheme="majorBidi" w:cstheme="majorBidi"/>
          <w:sz w:val="28"/>
          <w:szCs w:val="28"/>
          <w:lang w:val="uk-UA"/>
        </w:rPr>
        <w:br w:type="page"/>
      </w:r>
    </w:p>
    <w:p w14:paraId="29055AEA" w14:textId="77777777" w:rsidR="00A14651" w:rsidRDefault="00A14651" w:rsidP="00A14651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lastRenderedPageBreak/>
        <w:t>Завдання</w:t>
      </w:r>
    </w:p>
    <w:p w14:paraId="4D7D9B1F" w14:textId="3AA972F2" w:rsidR="00A14651" w:rsidRPr="00F53BF6" w:rsidRDefault="00A14651" w:rsidP="00A14651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Для кожної нотатки задати назву, опис, важливість (три класи), час и дата призначення і картинка (вибирається з галереї)</w:t>
      </w:r>
      <w:r>
        <w:rPr>
          <w:rFonts w:cs="Times New Roman"/>
          <w:sz w:val="28"/>
          <w:szCs w:val="28"/>
          <w:lang w:val="uk-UA"/>
        </w:rPr>
        <w:t>.</w:t>
      </w:r>
      <w:r>
        <w:rPr>
          <w:rFonts w:cs="Times New Roman"/>
          <w:sz w:val="28"/>
          <w:szCs w:val="28"/>
          <w:lang w:val="uk-UA"/>
        </w:rPr>
        <w:t xml:space="preserve"> У списку нотатки відображаються з іконкою галереї і часом створення (праворуч зверху більш дрібним шрифтом), а також графічним відображенням класу важливості (іконка з множини). Реалізувати функції додавання, видалення, редагування (без збереження між перезапуск</w:t>
      </w:r>
      <w:r w:rsidR="00F53BF6">
        <w:rPr>
          <w:rFonts w:cs="Times New Roman"/>
          <w:sz w:val="28"/>
          <w:szCs w:val="28"/>
          <w:lang w:val="uk-UA"/>
        </w:rPr>
        <w:t>ами додатку</w:t>
      </w:r>
      <w:r>
        <w:rPr>
          <w:rFonts w:cs="Times New Roman"/>
          <w:sz w:val="28"/>
          <w:szCs w:val="28"/>
          <w:lang w:val="uk-UA"/>
        </w:rPr>
        <w:t>)</w:t>
      </w:r>
      <w:r w:rsidR="00F53BF6">
        <w:rPr>
          <w:rFonts w:cs="Times New Roman"/>
          <w:sz w:val="28"/>
          <w:szCs w:val="28"/>
          <w:lang w:val="uk-UA"/>
        </w:rPr>
        <w:t xml:space="preserve"> нотаток</w:t>
      </w:r>
      <w:r>
        <w:rPr>
          <w:rFonts w:cs="Times New Roman"/>
          <w:sz w:val="28"/>
          <w:szCs w:val="28"/>
          <w:lang w:val="uk-UA"/>
        </w:rPr>
        <w:t>.</w:t>
      </w:r>
      <w:r w:rsidR="00F53BF6">
        <w:rPr>
          <w:rFonts w:cs="Times New Roman"/>
          <w:sz w:val="28"/>
          <w:szCs w:val="28"/>
          <w:lang w:val="uk-UA"/>
        </w:rPr>
        <w:t xml:space="preserve"> Видалення і редагування викликаються з контекстного меню при довгому натисненні, додавання – з основного меню </w:t>
      </w:r>
      <w:proofErr w:type="spellStart"/>
      <w:r w:rsidR="00F53BF6">
        <w:rPr>
          <w:rFonts w:cs="Times New Roman"/>
          <w:sz w:val="28"/>
          <w:szCs w:val="28"/>
          <w:lang w:val="en-US"/>
        </w:rPr>
        <w:t>ActionBar</w:t>
      </w:r>
      <w:proofErr w:type="spellEnd"/>
      <w:r w:rsidR="00F53BF6" w:rsidRPr="00F53BF6">
        <w:rPr>
          <w:rFonts w:cs="Times New Roman"/>
          <w:sz w:val="28"/>
          <w:szCs w:val="28"/>
          <w:lang w:val="uk-UA"/>
        </w:rPr>
        <w:t xml:space="preserve">. </w:t>
      </w:r>
      <w:r w:rsidR="00F53BF6">
        <w:rPr>
          <w:rFonts w:cs="Times New Roman"/>
          <w:sz w:val="28"/>
          <w:szCs w:val="28"/>
          <w:lang w:val="uk-UA"/>
        </w:rPr>
        <w:t xml:space="preserve">У </w:t>
      </w:r>
      <w:proofErr w:type="spellStart"/>
      <w:r w:rsidR="00F53BF6">
        <w:rPr>
          <w:rFonts w:cs="Times New Roman"/>
          <w:sz w:val="28"/>
          <w:szCs w:val="28"/>
          <w:lang w:val="en-US"/>
        </w:rPr>
        <w:t>ActionBar</w:t>
      </w:r>
      <w:proofErr w:type="spellEnd"/>
      <w:r w:rsidR="00F53BF6">
        <w:rPr>
          <w:rFonts w:cs="Times New Roman"/>
          <w:sz w:val="28"/>
          <w:szCs w:val="28"/>
          <w:lang w:val="uk-UA"/>
        </w:rPr>
        <w:t xml:space="preserve"> реалізувати пошук </w:t>
      </w:r>
      <w:r w:rsidR="00F53BF6" w:rsidRPr="00F53BF6">
        <w:rPr>
          <w:rFonts w:cs="Times New Roman"/>
          <w:sz w:val="28"/>
          <w:szCs w:val="28"/>
          <w:lang w:val="uk-UA"/>
        </w:rPr>
        <w:t>/</w:t>
      </w:r>
      <w:r w:rsidR="00F53BF6">
        <w:rPr>
          <w:rFonts w:cs="Times New Roman"/>
          <w:sz w:val="28"/>
          <w:szCs w:val="28"/>
          <w:lang w:val="uk-UA"/>
        </w:rPr>
        <w:t xml:space="preserve"> фільтрацію заміток за змістом тексту, а також фільтрацію за важливістю. Текстові елементи користувацького інтерфейсу локалізовані для української та англійської мов.</w:t>
      </w:r>
    </w:p>
    <w:p w14:paraId="66B4E57A" w14:textId="77777777" w:rsidR="00A14651" w:rsidRDefault="00A14651" w:rsidP="00A14651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  <w:lang w:val="uk-UA"/>
        </w:rPr>
      </w:pPr>
    </w:p>
    <w:p w14:paraId="44D464C4" w14:textId="77777777" w:rsidR="00A14651" w:rsidRDefault="00A14651" w:rsidP="00A14651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b/>
          <w:sz w:val="28"/>
          <w:szCs w:val="28"/>
          <w:lang w:val="uk-UA"/>
        </w:rPr>
      </w:pPr>
      <w:r>
        <w:rPr>
          <w:rFonts w:cs="Times New Roman"/>
          <w:b/>
          <w:sz w:val="28"/>
          <w:szCs w:val="28"/>
          <w:lang w:val="uk-UA"/>
        </w:rPr>
        <w:t>Опис реалізації</w:t>
      </w:r>
    </w:p>
    <w:p w14:paraId="232A9F2D" w14:textId="0F5AE76E" w:rsidR="00A14651" w:rsidRDefault="00A14651" w:rsidP="00A14651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У результаті виконання </w:t>
      </w:r>
      <w:r w:rsidR="00F53BF6">
        <w:rPr>
          <w:rFonts w:cs="Times New Roman"/>
          <w:sz w:val="28"/>
          <w:szCs w:val="28"/>
          <w:lang w:val="uk-UA"/>
        </w:rPr>
        <w:t>лабораторної</w:t>
      </w:r>
      <w:r>
        <w:rPr>
          <w:rFonts w:cs="Times New Roman"/>
          <w:sz w:val="28"/>
          <w:szCs w:val="28"/>
          <w:lang w:val="uk-UA"/>
        </w:rPr>
        <w:t xml:space="preserve"> заняття був </w:t>
      </w:r>
      <w:r w:rsidR="00F53BF6">
        <w:rPr>
          <w:rFonts w:cs="Times New Roman"/>
          <w:sz w:val="28"/>
          <w:szCs w:val="28"/>
          <w:lang w:val="uk-UA"/>
        </w:rPr>
        <w:t>розроблений додаток для роботи з нотатками</w:t>
      </w:r>
      <w:r>
        <w:rPr>
          <w:rFonts w:cs="Times New Roman"/>
          <w:sz w:val="28"/>
          <w:szCs w:val="28"/>
          <w:lang w:val="uk-UA"/>
        </w:rPr>
        <w:t>.</w:t>
      </w:r>
    </w:p>
    <w:p w14:paraId="72DF1840" w14:textId="77777777" w:rsidR="00A14651" w:rsidRDefault="00A14651" w:rsidP="00A14651">
      <w:pPr>
        <w:pStyle w:val="a3"/>
        <w:widowControl/>
        <w:suppressAutoHyphens w:val="0"/>
        <w:spacing w:line="360" w:lineRule="auto"/>
        <w:ind w:left="284" w:firstLine="425"/>
        <w:jc w:val="center"/>
        <w:rPr>
          <w:rFonts w:cs="Times New Roman"/>
          <w:sz w:val="28"/>
          <w:szCs w:val="28"/>
        </w:rPr>
      </w:pPr>
    </w:p>
    <w:p w14:paraId="73B25538" w14:textId="77777777" w:rsidR="00A14651" w:rsidRPr="00882582" w:rsidRDefault="00A14651" w:rsidP="00A14651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882582">
        <w:rPr>
          <w:rFonts w:asciiTheme="majorBidi" w:hAnsiTheme="majorBidi" w:cstheme="majorBidi"/>
          <w:b/>
          <w:bCs/>
          <w:sz w:val="28"/>
          <w:szCs w:val="28"/>
          <w:lang w:val="uk-UA"/>
        </w:rPr>
        <w:t>Висновки</w:t>
      </w:r>
    </w:p>
    <w:p w14:paraId="54F7A6E9" w14:textId="6FB890B1" w:rsidR="00F53BF6" w:rsidRDefault="00F53BF6" w:rsidP="00F53BF6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У результаті виконання </w:t>
      </w:r>
      <w:r>
        <w:rPr>
          <w:rFonts w:cs="Times New Roman"/>
          <w:sz w:val="28"/>
          <w:szCs w:val="28"/>
          <w:lang w:val="uk-UA"/>
        </w:rPr>
        <w:t>лабораторної</w:t>
      </w:r>
      <w:r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роботи</w:t>
      </w:r>
      <w:r>
        <w:rPr>
          <w:rFonts w:cs="Times New Roman"/>
          <w:sz w:val="28"/>
          <w:szCs w:val="28"/>
          <w:lang w:val="uk-UA"/>
        </w:rPr>
        <w:t xml:space="preserve"> був розроблений додаток для роботи з нотатками</w:t>
      </w:r>
      <w:r>
        <w:rPr>
          <w:rFonts w:cs="Times New Roman"/>
          <w:sz w:val="28"/>
          <w:szCs w:val="28"/>
          <w:lang w:val="uk-UA"/>
        </w:rPr>
        <w:t xml:space="preserve"> з функціями додавання, редагування, видалення </w:t>
      </w:r>
      <w:r>
        <w:rPr>
          <w:rFonts w:cs="Times New Roman"/>
          <w:sz w:val="28"/>
          <w:szCs w:val="28"/>
          <w:lang w:val="uk-UA"/>
        </w:rPr>
        <w:t>(без збереження між перезапусками додатку)</w:t>
      </w:r>
      <w:r>
        <w:rPr>
          <w:rFonts w:cs="Times New Roman"/>
          <w:sz w:val="28"/>
          <w:szCs w:val="28"/>
          <w:lang w:val="uk-UA"/>
        </w:rPr>
        <w:t xml:space="preserve"> та фільтрації</w:t>
      </w:r>
      <w:r>
        <w:rPr>
          <w:rFonts w:cs="Times New Roman"/>
          <w:sz w:val="28"/>
          <w:szCs w:val="28"/>
          <w:lang w:val="uk-UA"/>
        </w:rPr>
        <w:t>.</w:t>
      </w:r>
    </w:p>
    <w:p w14:paraId="1B7C3CDB" w14:textId="1693D801" w:rsidR="00A14651" w:rsidRPr="00882582" w:rsidRDefault="00A14651" w:rsidP="00A14651">
      <w:pPr>
        <w:pStyle w:val="a3"/>
        <w:widowControl/>
        <w:suppressAutoHyphens w:val="0"/>
        <w:spacing w:line="360" w:lineRule="auto"/>
        <w:ind w:left="0" w:firstLine="425"/>
        <w:jc w:val="both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Для реалізації були використані </w:t>
      </w:r>
    </w:p>
    <w:p w14:paraId="08376C9D" w14:textId="77777777" w:rsidR="00A14651" w:rsidRPr="001761B1" w:rsidRDefault="00A14651" w:rsidP="00A14651">
      <w:pPr>
        <w:pStyle w:val="a3"/>
        <w:widowControl/>
        <w:suppressAutoHyphens w:val="0"/>
        <w:spacing w:line="360" w:lineRule="auto"/>
        <w:ind w:left="284" w:firstLine="425"/>
        <w:jc w:val="center"/>
        <w:rPr>
          <w:rFonts w:cs="Times New Roman"/>
          <w:sz w:val="28"/>
          <w:szCs w:val="28"/>
          <w:lang w:val="uk-UA"/>
        </w:rPr>
      </w:pPr>
      <w:r w:rsidRPr="001761B1">
        <w:rPr>
          <w:rFonts w:cs="Times New Roman"/>
          <w:sz w:val="28"/>
          <w:szCs w:val="28"/>
          <w:lang w:val="uk-UA"/>
        </w:rPr>
        <w:br w:type="page"/>
      </w:r>
    </w:p>
    <w:p w14:paraId="1BEDADD7" w14:textId="53982390" w:rsidR="00A14651" w:rsidRPr="00E10FC4" w:rsidRDefault="00A14651" w:rsidP="00F53BF6">
      <w:pPr>
        <w:pStyle w:val="a3"/>
        <w:widowControl/>
        <w:suppressAutoHyphens w:val="0"/>
        <w:spacing w:line="360" w:lineRule="auto"/>
        <w:ind w:left="284" w:firstLine="425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cs="Times New Roman"/>
          <w:b/>
          <w:sz w:val="28"/>
          <w:szCs w:val="28"/>
          <w:lang w:val="uk-UA"/>
        </w:rPr>
        <w:lastRenderedPageBreak/>
        <w:t>Додаток 1. Фрагмент</w:t>
      </w:r>
      <w:r w:rsidR="00F53BF6">
        <w:rPr>
          <w:rFonts w:cs="Times New Roman"/>
          <w:b/>
          <w:sz w:val="28"/>
          <w:szCs w:val="28"/>
          <w:lang w:val="uk-UA"/>
        </w:rPr>
        <w:t xml:space="preserve"> коду…</w:t>
      </w:r>
    </w:p>
    <w:p w14:paraId="676165B5" w14:textId="77777777" w:rsidR="0080111C" w:rsidRDefault="0080111C"/>
    <w:sectPr w:rsidR="00801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A1"/>
    <w:rsid w:val="005862A9"/>
    <w:rsid w:val="0080111C"/>
    <w:rsid w:val="008756A1"/>
    <w:rsid w:val="00A14651"/>
    <w:rsid w:val="00F5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F34C"/>
  <w15:chartTrackingRefBased/>
  <w15:docId w15:val="{6FBD1B97-A95D-4662-8CEA-3E54A54A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651"/>
    <w:pPr>
      <w:widowControl w:val="0"/>
      <w:suppressAutoHyphens/>
      <w:spacing w:after="0" w:line="240" w:lineRule="auto"/>
      <w:ind w:left="720"/>
      <w:contextualSpacing/>
    </w:pPr>
    <w:rPr>
      <w:rFonts w:ascii="Times New Roman" w:eastAsia="Lucida Sans Unicode" w:hAnsi="Times New Roman" w:cs="Mangal"/>
      <w:kern w:val="2"/>
      <w:sz w:val="24"/>
      <w:szCs w:val="21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Тетяна Михневич</dc:creator>
  <cp:keywords/>
  <dc:description/>
  <cp:lastModifiedBy>Тетяна Михневич</cp:lastModifiedBy>
  <cp:revision>2</cp:revision>
  <dcterms:created xsi:type="dcterms:W3CDTF">2018-11-10T09:18:00Z</dcterms:created>
  <dcterms:modified xsi:type="dcterms:W3CDTF">2018-11-10T09:36:00Z</dcterms:modified>
</cp:coreProperties>
</file>