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МІНІСТЕРСТВО ОСВІТИ І НАУКИ УКРАЇНИ</w:t>
      </w: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ХАРКІВСЬКИЙ НАЦІОНАЛЬНИЙ УНІВЕРСИТЕТ РАДІОЕЛЕКТРОНІКИ </w:t>
      </w:r>
    </w:p>
    <w:p w:rsidR="00A86286" w:rsidRPr="00A86286" w:rsidRDefault="00A86286" w:rsidP="00A86286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882582" w:rsidRDefault="00882582" w:rsidP="00A86286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Звіт з </w:t>
      </w:r>
      <w:r>
        <w:rPr>
          <w:rFonts w:asciiTheme="majorBidi" w:hAnsiTheme="majorBidi" w:cstheme="majorBidi"/>
          <w:sz w:val="32"/>
          <w:szCs w:val="32"/>
          <w:lang w:val="uk-UA"/>
        </w:rPr>
        <w:t>практичної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uk-UA"/>
        </w:rPr>
        <w:t>роботи №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uk-UA"/>
        </w:rPr>
        <w:t>1</w:t>
      </w:r>
    </w:p>
    <w:p w:rsidR="006232BA" w:rsidRDefault="00A86286" w:rsidP="006232BA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«Редактор кольору </w:t>
      </w:r>
      <w:r w:rsidRPr="00A86286">
        <w:rPr>
          <w:rFonts w:asciiTheme="majorBidi" w:hAnsiTheme="majorBidi" w:cstheme="majorBidi"/>
          <w:sz w:val="32"/>
          <w:szCs w:val="32"/>
          <w:lang w:val="en-US"/>
        </w:rPr>
        <w:t>RGB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за допомогою </w:t>
      </w:r>
      <w:proofErr w:type="spellStart"/>
      <w:r w:rsidRPr="00A86286">
        <w:rPr>
          <w:rFonts w:asciiTheme="majorBidi" w:hAnsiTheme="majorBidi" w:cstheme="majorBidi"/>
          <w:sz w:val="32"/>
          <w:szCs w:val="32"/>
          <w:lang w:val="en-US"/>
        </w:rPr>
        <w:t>SeekBar</w:t>
      </w:r>
      <w:proofErr w:type="spellEnd"/>
      <w:r w:rsidRPr="00A86286">
        <w:rPr>
          <w:rFonts w:asciiTheme="majorBidi" w:hAnsiTheme="majorBidi" w:cstheme="majorBidi"/>
          <w:sz w:val="32"/>
          <w:szCs w:val="32"/>
          <w:lang w:val="uk-UA"/>
        </w:rPr>
        <w:t>»</w:t>
      </w:r>
      <w:r w:rsidR="006232BA" w:rsidRPr="006232BA">
        <w:rPr>
          <w:rFonts w:asciiTheme="majorBidi" w:hAnsiTheme="majorBidi" w:cstheme="majorBidi"/>
          <w:sz w:val="32"/>
          <w:szCs w:val="32"/>
          <w:lang w:val="uk-UA"/>
        </w:rPr>
        <w:t xml:space="preserve"> </w:t>
      </w:r>
    </w:p>
    <w:p w:rsidR="006232BA" w:rsidRPr="00A86286" w:rsidRDefault="006232BA" w:rsidP="006232BA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>
        <w:rPr>
          <w:rFonts w:asciiTheme="majorBidi" w:hAnsiTheme="majorBidi" w:cstheme="majorBidi"/>
          <w:sz w:val="32"/>
          <w:szCs w:val="32"/>
          <w:lang w:val="uk-UA"/>
        </w:rPr>
        <w:t xml:space="preserve">з дисципліни «Програмування під </w:t>
      </w:r>
      <w:r>
        <w:rPr>
          <w:rFonts w:asciiTheme="majorBidi" w:hAnsiTheme="majorBidi" w:cstheme="majorBidi"/>
          <w:sz w:val="32"/>
          <w:szCs w:val="32"/>
          <w:lang w:val="en-US"/>
        </w:rPr>
        <w:t>Android</w:t>
      </w:r>
      <w:r>
        <w:rPr>
          <w:rFonts w:asciiTheme="majorBidi" w:hAnsiTheme="majorBidi" w:cstheme="majorBidi"/>
          <w:sz w:val="32"/>
          <w:szCs w:val="32"/>
          <w:lang w:val="uk-UA"/>
        </w:rPr>
        <w:t>»</w:t>
      </w: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Викона</w:t>
      </w:r>
      <w:r>
        <w:rPr>
          <w:rFonts w:asciiTheme="majorBidi" w:hAnsiTheme="majorBidi" w:cstheme="majorBidi"/>
          <w:sz w:val="28"/>
          <w:szCs w:val="28"/>
          <w:lang w:val="uk-UA"/>
        </w:rPr>
        <w:t>ла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: </w:t>
      </w: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ст. групи П</w:t>
      </w:r>
      <w:r w:rsidRPr="00A86286">
        <w:rPr>
          <w:rFonts w:asciiTheme="majorBidi" w:hAnsiTheme="majorBidi" w:cstheme="majorBidi"/>
          <w:sz w:val="28"/>
          <w:szCs w:val="28"/>
          <w:lang w:val="en-CA"/>
        </w:rPr>
        <w:t>I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-15-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1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Михневич Т. К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Default="00A86286" w:rsidP="006232BA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Харків 2018</w:t>
      </w:r>
      <w:r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>Завдання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Розробити редактор, що змінює колір з допомогою трьох основних компонентів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RGB</w:t>
      </w:r>
      <w:r w:rsidRPr="00A86286">
        <w:rPr>
          <w:rFonts w:asciiTheme="majorBidi" w:hAnsiTheme="majorBidi" w:cstheme="majorBidi"/>
          <w:sz w:val="28"/>
          <w:szCs w:val="28"/>
        </w:rPr>
        <w:t xml:space="preserve">,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які задаються за допомогою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. Зовнішній вигляд екрана залежить від орієнтації: в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portrait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регулятори знаходяться внизу, розташовані рівномірно в рядок, у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landscape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– праворуч, займають 1/3 висоти (в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landscape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ширини). Решту екрана займає кольорова панель.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b/>
          <w:sz w:val="28"/>
          <w:szCs w:val="28"/>
          <w:lang w:val="uk-UA"/>
        </w:rPr>
        <w:t>Опис реалізації</w:t>
      </w:r>
    </w:p>
    <w:p w:rsidR="00A86286" w:rsidRPr="00B76BD0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У результаті виконання практичного завдання був розроблений редактор, </w:t>
      </w:r>
      <w:r w:rsidR="006232BA">
        <w:rPr>
          <w:rFonts w:asciiTheme="majorBidi" w:hAnsiTheme="majorBidi" w:cstheme="majorBidi"/>
          <w:sz w:val="28"/>
          <w:szCs w:val="28"/>
          <w:lang w:val="uk-UA"/>
        </w:rPr>
        <w:t>щ</w:t>
      </w:r>
      <w:r>
        <w:rPr>
          <w:rFonts w:asciiTheme="majorBidi" w:hAnsiTheme="majorBidi" w:cstheme="majorBidi"/>
          <w:sz w:val="28"/>
          <w:szCs w:val="28"/>
          <w:lang w:val="uk-UA"/>
        </w:rPr>
        <w:t>о змін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>ює колір</w:t>
      </w:r>
      <w:r w:rsidRPr="00A86286">
        <w:rPr>
          <w:rFonts w:asciiTheme="majorBidi" w:hAnsiTheme="majorBidi" w:cstheme="majorBidi"/>
          <w:sz w:val="28"/>
          <w:szCs w:val="28"/>
        </w:rPr>
        <w:t>.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 xml:space="preserve"> Колір змінюється за допомогою </w:t>
      </w:r>
      <w:proofErr w:type="spellStart"/>
      <w:r w:rsidR="00B76BD0"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="00B76BD0" w:rsidRPr="00B76BD0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A86286" w:rsidRPr="00A86286" w:rsidRDefault="00B76BD0" w:rsidP="00B76BD0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У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методі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uk-UA"/>
        </w:rPr>
        <w:t>onCreate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en-US"/>
        </w:rPr>
        <w:t>mainActivity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ініціалізуються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усі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View</w:t>
      </w:r>
      <w:r w:rsidRPr="00B76BD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з якими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буде працювати додаток. Ці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View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представлені наступними елементами – 3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Pr="00B76BD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для зміни кольору та </w:t>
      </w:r>
      <w:r>
        <w:rPr>
          <w:rFonts w:asciiTheme="majorBidi" w:hAnsiTheme="majorBidi" w:cstheme="majorBidi"/>
          <w:sz w:val="28"/>
          <w:szCs w:val="28"/>
          <w:lang w:val="en-US"/>
        </w:rPr>
        <w:t>View</w:t>
      </w:r>
      <w:r w:rsidRPr="00B76BD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для відображення зміненого кольору. </w:t>
      </w:r>
      <w:r w:rsidRPr="00B76BD0">
        <w:rPr>
          <w:rFonts w:asciiTheme="majorBidi" w:hAnsiTheme="majorBidi" w:cstheme="majorBidi"/>
          <w:sz w:val="28"/>
          <w:szCs w:val="28"/>
          <w:lang w:val="uk-UA"/>
        </w:rPr>
        <w:t>Для доступу до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змінної </w:t>
      </w:r>
      <w:r>
        <w:rPr>
          <w:rFonts w:asciiTheme="majorBidi" w:hAnsiTheme="majorBidi" w:cstheme="majorBidi"/>
          <w:sz w:val="28"/>
          <w:szCs w:val="28"/>
          <w:lang w:val="en-US"/>
        </w:rPr>
        <w:t>View</w:t>
      </w:r>
      <w:r w:rsidRPr="00B76BD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використовується метод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uk-UA"/>
        </w:rPr>
        <w:t>findViewById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який знаходить </w:t>
      </w:r>
      <w:r>
        <w:rPr>
          <w:rFonts w:asciiTheme="majorBidi" w:hAnsiTheme="majorBidi" w:cstheme="majorBidi"/>
          <w:sz w:val="28"/>
          <w:szCs w:val="28"/>
          <w:lang w:val="en-US"/>
        </w:rPr>
        <w:t>View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у розмітці по його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індетифікатору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Для того, щоб підписатися на дію зміни значення в елементі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, використовується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uk-UA"/>
        </w:rPr>
        <w:t>OnSeekBarChangeListener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, в якому треба 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>перевантажити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метод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uk-UA"/>
        </w:rPr>
        <w:t>onProgressChanged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. В цьому методі реалізовано наступне: взяти значення усіх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Pr="00A86286">
        <w:rPr>
          <w:rFonts w:asciiTheme="majorBidi" w:hAnsiTheme="majorBidi" w:cstheme="majorBidi"/>
          <w:sz w:val="28"/>
          <w:szCs w:val="28"/>
        </w:rPr>
        <w:t xml:space="preserve">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та зміни колір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View</w:t>
      </w:r>
      <w:r w:rsidRPr="00A86286">
        <w:rPr>
          <w:rFonts w:asciiTheme="majorBidi" w:hAnsiTheme="majorBidi" w:cstheme="majorBidi"/>
          <w:sz w:val="28"/>
          <w:szCs w:val="28"/>
        </w:rPr>
        <w:t>.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Для розмітки при орієнтації екрану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B76BD0">
        <w:rPr>
          <w:rFonts w:asciiTheme="majorBidi" w:hAnsiTheme="majorBidi" w:cstheme="majorBidi"/>
          <w:sz w:val="28"/>
          <w:szCs w:val="28"/>
          <w:lang w:val="en-US"/>
        </w:rPr>
        <w:t>landscape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, був доданий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layout</w:t>
      </w:r>
      <w:r w:rsidRPr="00A86286">
        <w:rPr>
          <w:rFonts w:asciiTheme="majorBidi" w:hAnsiTheme="majorBidi" w:cstheme="majorBidi"/>
          <w:sz w:val="28"/>
          <w:szCs w:val="28"/>
        </w:rPr>
        <w:t xml:space="preserve">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з 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>тією ж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самою назвою, що і основний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layout</w:t>
      </w:r>
      <w:r w:rsidRPr="00A86286">
        <w:rPr>
          <w:rFonts w:asciiTheme="majorBidi" w:hAnsiTheme="majorBidi" w:cstheme="majorBidi"/>
          <w:sz w:val="28"/>
          <w:szCs w:val="28"/>
        </w:rPr>
        <w:t xml:space="preserve">,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у папку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land</w:t>
      </w:r>
      <w:r w:rsidRPr="00A86286">
        <w:rPr>
          <w:rFonts w:asciiTheme="majorBidi" w:hAnsiTheme="majorBidi" w:cstheme="majorBidi"/>
          <w:sz w:val="28"/>
          <w:szCs w:val="28"/>
        </w:rPr>
        <w:t>.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На </w:t>
      </w:r>
      <w:r>
        <w:rPr>
          <w:rFonts w:asciiTheme="majorBidi" w:hAnsiTheme="majorBidi" w:cstheme="majorBidi"/>
          <w:sz w:val="28"/>
          <w:szCs w:val="28"/>
          <w:lang w:val="uk-UA"/>
        </w:rPr>
        <w:t>рисунках</w:t>
      </w:r>
      <w:r w:rsidR="00B76BD0">
        <w:rPr>
          <w:rFonts w:asciiTheme="majorBidi" w:hAnsiTheme="majorBidi" w:cstheme="majorBidi"/>
          <w:sz w:val="28"/>
          <w:szCs w:val="28"/>
          <w:lang w:val="uk-UA"/>
        </w:rPr>
        <w:t xml:space="preserve"> 1, 2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зображені скріншоти програми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у двох режимах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A86286" w:rsidRPr="00B76BD0" w:rsidRDefault="00B76BD0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У розмітці був використаний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LinearLayout</w:t>
      </w:r>
      <w:proofErr w:type="spellEnd"/>
      <w:r w:rsidRPr="00B76BD0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Щоб розділити екран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пропорційно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на частини, був використаний атрибут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weightSum</w:t>
      </w:r>
      <w:proofErr w:type="spellEnd"/>
      <w:r w:rsidRPr="00B76BD0">
        <w:rPr>
          <w:rFonts w:asciiTheme="majorBidi" w:hAnsiTheme="majorBidi" w:cstheme="majorBidi"/>
          <w:sz w:val="28"/>
          <w:szCs w:val="28"/>
        </w:rPr>
        <w:t>.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66BC0B0" wp14:editId="22F63CAF">
            <wp:extent cx="2484120" cy="4628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738" cy="4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Рисунок 1 – Скріншот у режимі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portrait</w:t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</w:rPr>
      </w:pP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-567" w:firstLine="425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D661D4C" wp14:editId="585A067B">
            <wp:extent cx="5047475" cy="3058160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279" cy="30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86" w:rsidRPr="006232BA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asciiTheme="majorBidi" w:hAnsiTheme="majorBidi" w:cstheme="majorBidi"/>
          <w:sz w:val="28"/>
          <w:szCs w:val="28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Рисунок 2 – Скріншот у режимі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landscape</w:t>
      </w:r>
    </w:p>
    <w:p w:rsidR="00882582" w:rsidRDefault="00882582" w:rsidP="00882582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882582" w:rsidRPr="00882582" w:rsidRDefault="00882582" w:rsidP="00882582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bookmarkStart w:id="0" w:name="_Hlk526371673"/>
      <w:r w:rsidRPr="00882582">
        <w:rPr>
          <w:rFonts w:asciiTheme="majorBidi" w:hAnsiTheme="majorBidi" w:cstheme="majorBidi"/>
          <w:b/>
          <w:bCs/>
          <w:sz w:val="28"/>
          <w:szCs w:val="28"/>
          <w:lang w:val="uk-UA"/>
        </w:rPr>
        <w:lastRenderedPageBreak/>
        <w:t>Висновки</w:t>
      </w:r>
    </w:p>
    <w:p w:rsidR="00882582" w:rsidRPr="00882582" w:rsidRDefault="00882582" w:rsidP="00882582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У результаті виконання практичної роботи був розроблений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редактор, що змінює колір з допомогою трьох основних компонентів </w:t>
      </w:r>
      <w:r w:rsidRPr="00A86286">
        <w:rPr>
          <w:rFonts w:asciiTheme="majorBidi" w:hAnsiTheme="majorBidi" w:cstheme="majorBidi"/>
          <w:sz w:val="28"/>
          <w:szCs w:val="28"/>
          <w:lang w:val="en-US"/>
        </w:rPr>
        <w:t>RGB</w:t>
      </w:r>
      <w:r w:rsidRPr="00A86286">
        <w:rPr>
          <w:rFonts w:asciiTheme="majorBidi" w:hAnsiTheme="majorBidi" w:cstheme="majorBidi"/>
          <w:sz w:val="28"/>
          <w:szCs w:val="28"/>
        </w:rPr>
        <w:t xml:space="preserve">, 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які задаються за допомогою </w:t>
      </w:r>
      <w:proofErr w:type="spellStart"/>
      <w:r w:rsidRPr="00A86286"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Pr="00A86286">
        <w:rPr>
          <w:rFonts w:asciiTheme="majorBidi" w:hAnsiTheme="majorBidi" w:cstheme="majorBidi"/>
          <w:sz w:val="28"/>
          <w:szCs w:val="28"/>
          <w:lang w:val="uk-UA"/>
        </w:rPr>
        <w:t>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Для реалізації були використані методи </w:t>
      </w:r>
      <w:r>
        <w:rPr>
          <w:rFonts w:asciiTheme="majorBidi" w:hAnsiTheme="majorBidi" w:cstheme="majorBidi"/>
          <w:sz w:val="28"/>
          <w:szCs w:val="28"/>
          <w:lang w:val="en-US"/>
        </w:rPr>
        <w:t>Activity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, елемент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SeekBar</w:t>
      </w:r>
      <w:proofErr w:type="spellEnd"/>
      <w:r w:rsidRPr="0088258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та різна розмітка для </w:t>
      </w:r>
      <w:r>
        <w:rPr>
          <w:rFonts w:asciiTheme="majorBidi" w:hAnsiTheme="majorBidi" w:cstheme="majorBidi"/>
          <w:sz w:val="28"/>
          <w:szCs w:val="28"/>
          <w:lang w:val="en-US"/>
        </w:rPr>
        <w:t>portrait</w:t>
      </w:r>
      <w:r w:rsidRPr="0088258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та </w:t>
      </w:r>
      <w:r>
        <w:rPr>
          <w:rFonts w:asciiTheme="majorBidi" w:hAnsiTheme="majorBidi" w:cstheme="majorBidi"/>
          <w:sz w:val="28"/>
          <w:szCs w:val="28"/>
          <w:lang w:val="en-US"/>
        </w:rPr>
        <w:t>landscape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орієнтацій екрану.</w:t>
      </w:r>
    </w:p>
    <w:bookmarkEnd w:id="0"/>
    <w:p w:rsidR="00A86286" w:rsidRPr="00882582" w:rsidRDefault="00A86286">
      <w:pPr>
        <w:rPr>
          <w:rFonts w:asciiTheme="majorBidi" w:eastAsia="Lucida Sans Unicode" w:hAnsiTheme="majorBidi" w:cstheme="majorBidi"/>
          <w:kern w:val="2"/>
          <w:sz w:val="28"/>
          <w:szCs w:val="28"/>
          <w:lang w:val="uk-UA" w:eastAsia="zh-CN" w:bidi="hi-IN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  <w:r w:rsidRPr="00A86286"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 xml:space="preserve">Додаток 1. Фрагменту коду </w:t>
      </w:r>
      <w:proofErr w:type="spellStart"/>
      <w:r w:rsidRPr="00A86286">
        <w:rPr>
          <w:rFonts w:asciiTheme="majorBidi" w:hAnsiTheme="majorBidi" w:cstheme="majorBidi"/>
          <w:b/>
          <w:sz w:val="28"/>
          <w:szCs w:val="28"/>
          <w:lang w:val="en-US"/>
        </w:rPr>
        <w:t>MainActivity</w:t>
      </w:r>
      <w:proofErr w:type="spellEnd"/>
    </w:p>
    <w:p w:rsidR="00A86286" w:rsidRPr="00A86286" w:rsidRDefault="00A86286" w:rsidP="00A86286">
      <w:pPr>
        <w:pStyle w:val="a3"/>
        <w:widowControl/>
        <w:suppressAutoHyphens w:val="0"/>
        <w:spacing w:line="360" w:lineRule="auto"/>
        <w:ind w:left="284" w:firstLine="425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A86286" w:rsidRPr="00A86286" w:rsidRDefault="00A86286" w:rsidP="00A8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ua.nure.colorpanel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android.support.v7.app.AppCompatActivity;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android.os.Bundle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android.widget.LinearLayout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android.widget.SeekBar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MainActivity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AppCompatActivity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sbG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sbB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LinearLayout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colorPanel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SeekBar.OnSeekBarChangeListener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onSeekBarChangeListener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SeekBar.OnSeekBarChangeListener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onStopTrackingTouch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onStartTrackingTouch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onProgressChanged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progress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boolean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fromUser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changeColor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A86286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onCreate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Bundle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.onCreate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savedInstanceState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setContentView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R.layout.</w:t>
      </w:r>
      <w:r w:rsidRPr="00A862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activity_main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sbR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findViewById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R.id.</w:t>
      </w:r>
      <w:r w:rsidRPr="00A862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RedSeekBar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sbG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findViewById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R.id.</w:t>
      </w:r>
      <w:r w:rsidRPr="00A862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GreenSeekBar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sbB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findViewById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R.id.</w:t>
      </w:r>
      <w:r w:rsidRPr="00A862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BlueSeekBar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colorPanel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LinearLayout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findViewById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R.id.</w:t>
      </w:r>
      <w:r w:rsidRPr="00A862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ColorPanel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changeColor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sbR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.setOnSeekBarChangeListener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sbG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.setOnSeekBarChangeListener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sbB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.setOnSeekBarChangeListener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onSeekBarChangeListener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bookmarkStart w:id="1" w:name="_GoBack"/>
      <w:bookmarkEnd w:id="1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changeColor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A862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seekG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sbR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.getProgress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seekG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sbG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.getProgress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sbB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.getProgress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862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colorPanel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.setBackgroundColor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8628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0xff000000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seekR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* </w:t>
      </w:r>
      <w:r w:rsidRPr="00A8628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0x10000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seekG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* </w:t>
      </w:r>
      <w:r w:rsidRPr="00A8628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0x100 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seekB</w:t>
      </w:r>
      <w:proofErr w:type="spellEnd"/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8628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:rsidR="00A86286" w:rsidRPr="00A86286" w:rsidRDefault="00A86286" w:rsidP="00A86286">
      <w:pPr>
        <w:spacing w:line="256" w:lineRule="auto"/>
        <w:rPr>
          <w:rFonts w:asciiTheme="majorBidi" w:hAnsiTheme="majorBidi" w:cstheme="majorBidi"/>
          <w:sz w:val="19"/>
          <w:szCs w:val="19"/>
          <w:lang w:val="ru-UA"/>
        </w:rPr>
      </w:pPr>
    </w:p>
    <w:p w:rsidR="0080111C" w:rsidRPr="00A86286" w:rsidRDefault="0080111C">
      <w:pPr>
        <w:rPr>
          <w:rFonts w:asciiTheme="majorBidi" w:hAnsiTheme="majorBidi" w:cstheme="majorBidi"/>
          <w:lang w:val="uk-UA"/>
        </w:rPr>
      </w:pPr>
    </w:p>
    <w:sectPr w:rsidR="0080111C" w:rsidRPr="00A8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86"/>
    <w:rsid w:val="004D7C04"/>
    <w:rsid w:val="006232BA"/>
    <w:rsid w:val="0080111C"/>
    <w:rsid w:val="00882582"/>
    <w:rsid w:val="00A86286"/>
    <w:rsid w:val="00B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FAC5"/>
  <w15:chartTrackingRefBased/>
  <w15:docId w15:val="{7B2EFD34-BC79-4886-840E-A0BF5EF8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286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kern w:val="2"/>
      <w:sz w:val="24"/>
      <w:szCs w:val="21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8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28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Михневич</dc:creator>
  <cp:keywords/>
  <dc:description/>
  <cp:lastModifiedBy>Тетяна Михневич</cp:lastModifiedBy>
  <cp:revision>5</cp:revision>
  <dcterms:created xsi:type="dcterms:W3CDTF">2018-09-26T20:11:00Z</dcterms:created>
  <dcterms:modified xsi:type="dcterms:W3CDTF">2018-10-20T15:13:00Z</dcterms:modified>
</cp:coreProperties>
</file>