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</w:t>
      </w: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5A3CB7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№1</w:t>
      </w: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курсу: «</w:t>
      </w:r>
      <w:r w:rsidR="008E7908">
        <w:rPr>
          <w:rFonts w:ascii="Times New Roman" w:hAnsi="Times New Roman" w:cs="Times New Roman"/>
          <w:sz w:val="28"/>
          <w:szCs w:val="28"/>
          <w:lang w:val="uk-UA"/>
        </w:rPr>
        <w:t>Теорія паралельних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F7C9C">
        <w:rPr>
          <w:rFonts w:ascii="Times New Roman" w:hAnsi="Times New Roman" w:cs="Times New Roman"/>
          <w:sz w:val="28"/>
          <w:szCs w:val="28"/>
          <w:lang w:val="uk-UA"/>
        </w:rPr>
        <w:t>Паралельні алгоритми розв’язування заповнених систем лінійних рівнянь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0904" w:rsidRPr="00EE0904" w:rsidRDefault="00EE0904" w:rsidP="0040727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Варіант №1</w:t>
      </w:r>
      <w:r w:rsidR="00560655">
        <w:rPr>
          <w:rFonts w:ascii="Times New Roman" w:hAnsi="Times New Roman" w:cs="Times New Roman"/>
          <w:iCs/>
          <w:sz w:val="28"/>
          <w:szCs w:val="28"/>
          <w:lang w:val="uk-UA"/>
        </w:rPr>
        <w:t>1</w:t>
      </w: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7275" w:rsidRDefault="00407275" w:rsidP="004072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4266" w:rsidRDefault="00407275" w:rsidP="00D04440">
      <w:pPr>
        <w:spacing w:after="0" w:line="360" w:lineRule="auto"/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407275" w:rsidRPr="00C617BB" w:rsidRDefault="00407275" w:rsidP="00D04440">
      <w:pPr>
        <w:spacing w:after="0" w:line="360" w:lineRule="auto"/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ІПЗм-19-</w:t>
      </w:r>
      <w:r w:rsidRPr="00C617BB">
        <w:rPr>
          <w:rFonts w:ascii="Times New Roman" w:hAnsi="Times New Roman" w:cs="Times New Roman"/>
          <w:sz w:val="28"/>
          <w:szCs w:val="28"/>
        </w:rPr>
        <w:t>2</w:t>
      </w:r>
    </w:p>
    <w:p w:rsidR="00407275" w:rsidRDefault="00407275" w:rsidP="00D04440">
      <w:pPr>
        <w:spacing w:after="0" w:line="360" w:lineRule="auto"/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Михневич Тетяна</w:t>
      </w:r>
    </w:p>
    <w:p w:rsidR="00407275" w:rsidRDefault="00407275" w:rsidP="00D04440">
      <w:pPr>
        <w:spacing w:after="0" w:line="360" w:lineRule="auto"/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07275" w:rsidRDefault="00407275" w:rsidP="00D04440">
      <w:pPr>
        <w:spacing w:after="0" w:line="360" w:lineRule="auto"/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07275" w:rsidRDefault="00407275" w:rsidP="00D04440">
      <w:pPr>
        <w:spacing w:after="0" w:line="360" w:lineRule="auto"/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E05C43" w:rsidRDefault="00D77D11" w:rsidP="00D04440">
      <w:pPr>
        <w:spacing w:after="0" w:line="360" w:lineRule="auto"/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r w:rsidR="00407275">
        <w:rPr>
          <w:rFonts w:ascii="Times New Roman" w:hAnsi="Times New Roman" w:cs="Times New Roman"/>
          <w:sz w:val="28"/>
          <w:szCs w:val="28"/>
          <w:lang w:val="uk-UA"/>
        </w:rPr>
        <w:t>. каф. ПІ</w:t>
      </w:r>
    </w:p>
    <w:p w:rsidR="00407275" w:rsidRDefault="00D77D11" w:rsidP="00D04440">
      <w:pPr>
        <w:spacing w:after="0" w:line="360" w:lineRule="auto"/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Кобзєв</w:t>
      </w:r>
      <w:r w:rsidR="004072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07275">
        <w:rPr>
          <w:rFonts w:ascii="Times New Roman" w:hAnsi="Times New Roman" w:cs="Times New Roman"/>
          <w:sz w:val="28"/>
          <w:szCs w:val="28"/>
          <w:lang w:val="uk-UA"/>
        </w:rPr>
        <w:t>.Г.</w:t>
      </w:r>
    </w:p>
    <w:p w:rsidR="00407275" w:rsidRDefault="00407275" w:rsidP="004072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07275" w:rsidRDefault="00407275" w:rsidP="004072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07275" w:rsidRDefault="00407275" w:rsidP="004072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D2F6C" w:rsidRDefault="00407275" w:rsidP="000F4ED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  <w:r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:rsidR="00D71805" w:rsidRPr="00631C18" w:rsidRDefault="00D71805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lang w:val="uk-UA"/>
        </w:rPr>
      </w:pPr>
      <w:r w:rsidRPr="00631C18">
        <w:rPr>
          <w:rFonts w:asciiTheme="majorBidi" w:hAnsiTheme="majorBidi" w:cstheme="majorBidi"/>
          <w:b/>
          <w:bCs/>
          <w:sz w:val="24"/>
          <w:szCs w:val="24"/>
          <w:lang w:val="uk-UA"/>
        </w:rPr>
        <w:lastRenderedPageBreak/>
        <w:t>Мета роботи</w:t>
      </w:r>
    </w:p>
    <w:p w:rsidR="008F477D" w:rsidRPr="00631C18" w:rsidRDefault="0061020F" w:rsidP="00E2417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1C18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D71805" w:rsidRPr="00631C18">
        <w:rPr>
          <w:rFonts w:ascii="Times New Roman" w:hAnsi="Times New Roman" w:cs="Times New Roman"/>
          <w:sz w:val="24"/>
          <w:szCs w:val="24"/>
          <w:lang w:val="uk-UA"/>
        </w:rPr>
        <w:t>авчитися створювати і аналізувати паралельні алгоритми розв’язування заповнених систем лінійних рівнянь та оцінювати показники їх прискорення у порівнянні з послідовними алгоритмами.</w:t>
      </w:r>
    </w:p>
    <w:p w:rsidR="008F477D" w:rsidRPr="00631C18" w:rsidRDefault="008F477D" w:rsidP="00E2417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D2F6C" w:rsidRPr="00C02D90" w:rsidRDefault="00FD2F6C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lang w:val="uk-UA"/>
        </w:rPr>
      </w:pPr>
      <w:r w:rsidRPr="00C02D90">
        <w:rPr>
          <w:rFonts w:asciiTheme="majorBidi" w:hAnsiTheme="majorBidi" w:cstheme="majorBidi"/>
          <w:b/>
          <w:bCs/>
          <w:sz w:val="24"/>
          <w:szCs w:val="24"/>
          <w:lang w:val="uk-UA"/>
        </w:rPr>
        <w:t>Завдання</w:t>
      </w:r>
    </w:p>
    <w:p w:rsidR="00161593" w:rsidRDefault="00161593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Картинка для виконання лабораторної роботи:</w:t>
      </w:r>
    </w:p>
    <w:p w:rsidR="00161593" w:rsidRPr="00FE2803" w:rsidRDefault="00161593" w:rsidP="007C03D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2815590"/>
            <wp:effectExtent l="0" t="0" r="3175" b="3810"/>
            <wp:docPr id="4" name="Рисунок 4" descr="Реквізити для оплати контрак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квізити для оплати контракт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E2" w:rsidRPr="000A5DE2" w:rsidRDefault="000A5DE2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 xml:space="preserve">Значення зеленого у кожному пікселі картинки, починаючи з лівого верхнього кута – коефіцієнти матриці. Стовбець вільних членів – значення зеленого у кожному пікселі стовбця, починаючи з правого верхнього кута. </w:t>
      </w:r>
    </w:p>
    <w:p w:rsidR="00E53CF1" w:rsidRDefault="00743BCE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Три варіанта матриць:</w:t>
      </w:r>
    </w:p>
    <w:p w:rsidR="00743BCE" w:rsidRPr="000A5DE2" w:rsidRDefault="00743BCE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10</w:t>
      </w:r>
      <w:r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0A5DE2">
        <w:rPr>
          <w:rFonts w:asciiTheme="majorBidi" w:hAnsiTheme="majorBidi" w:cstheme="majorBidi"/>
          <w:sz w:val="24"/>
          <w:szCs w:val="24"/>
        </w:rPr>
        <w:t>10</w:t>
      </w:r>
    </w:p>
    <w:p w:rsidR="006E44CD" w:rsidRPr="000A5DE2" w:rsidRDefault="00743BCE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5DE2">
        <w:rPr>
          <w:rFonts w:asciiTheme="majorBidi" w:hAnsiTheme="majorBidi" w:cstheme="majorBidi"/>
          <w:sz w:val="24"/>
          <w:szCs w:val="24"/>
        </w:rPr>
        <w:t>100</w:t>
      </w:r>
      <w:r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0A5DE2">
        <w:rPr>
          <w:rFonts w:asciiTheme="majorBidi" w:hAnsiTheme="majorBidi" w:cstheme="majorBidi"/>
          <w:sz w:val="24"/>
          <w:szCs w:val="24"/>
        </w:rPr>
        <w:t>100</w:t>
      </w:r>
    </w:p>
    <w:p w:rsidR="00743BCE" w:rsidRPr="006052B9" w:rsidRDefault="00743BCE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030D6D">
        <w:rPr>
          <w:rFonts w:asciiTheme="majorBidi" w:hAnsiTheme="majorBidi" w:cstheme="majorBidi"/>
          <w:sz w:val="24"/>
          <w:szCs w:val="24"/>
        </w:rPr>
        <w:t>500</w:t>
      </w:r>
      <w:r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030D6D">
        <w:rPr>
          <w:rFonts w:asciiTheme="majorBidi" w:hAnsiTheme="majorBidi" w:cstheme="majorBidi"/>
          <w:sz w:val="24"/>
          <w:szCs w:val="24"/>
        </w:rPr>
        <w:t>500</w:t>
      </w:r>
    </w:p>
    <w:p w:rsidR="00F041DC" w:rsidRDefault="00F041DC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Рішення системі лінійних рівнянь буде виконувати</w:t>
      </w:r>
      <w:r w:rsidR="00A06655">
        <w:rPr>
          <w:rFonts w:asciiTheme="majorBidi" w:hAnsiTheme="majorBidi" w:cstheme="majorBidi"/>
          <w:sz w:val="24"/>
          <w:szCs w:val="24"/>
          <w:lang w:val="uk-UA"/>
        </w:rPr>
        <w:t>с</w:t>
      </w:r>
      <w:r>
        <w:rPr>
          <w:rFonts w:asciiTheme="majorBidi" w:hAnsiTheme="majorBidi" w:cstheme="majorBidi"/>
          <w:sz w:val="24"/>
          <w:szCs w:val="24"/>
          <w:lang w:val="uk-UA"/>
        </w:rPr>
        <w:t xml:space="preserve">я </w:t>
      </w:r>
      <w:r w:rsidRPr="00A06655">
        <w:rPr>
          <w:rFonts w:asciiTheme="majorBidi" w:hAnsiTheme="majorBidi" w:cstheme="majorBidi"/>
          <w:sz w:val="24"/>
          <w:szCs w:val="24"/>
          <w:lang w:val="uk-UA"/>
        </w:rPr>
        <w:t>матричним методом з використанням приєднаної матриці</w:t>
      </w:r>
      <w:r w:rsidR="00165B1B">
        <w:rPr>
          <w:rFonts w:asciiTheme="majorBidi" w:hAnsiTheme="majorBidi" w:cstheme="majorBidi"/>
          <w:sz w:val="24"/>
          <w:szCs w:val="24"/>
          <w:lang w:val="uk-UA"/>
        </w:rPr>
        <w:t>.</w:t>
      </w:r>
    </w:p>
    <w:p w:rsidR="00526266" w:rsidRDefault="00526266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C049F3" w:rsidRDefault="00C049F3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C049F3" w:rsidRPr="00851CE4" w:rsidRDefault="00C049F3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049F3">
        <w:rPr>
          <w:rFonts w:asciiTheme="majorBidi" w:hAnsiTheme="majorBidi" w:cstheme="majorBidi"/>
          <w:b/>
          <w:bCs/>
          <w:sz w:val="24"/>
          <w:szCs w:val="24"/>
          <w:lang w:val="uk-UA"/>
        </w:rPr>
        <w:t>Хід роботи</w:t>
      </w:r>
    </w:p>
    <w:p w:rsidR="00C049F3" w:rsidRDefault="00C049F3" w:rsidP="00A34213">
      <w:pPr>
        <w:tabs>
          <w:tab w:val="left" w:pos="990"/>
        </w:tabs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C049F3" w:rsidRDefault="00030D6D" w:rsidP="00A34213">
      <w:pPr>
        <w:tabs>
          <w:tab w:val="left" w:pos="990"/>
        </w:tabs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А</w:t>
      </w:r>
      <w:r w:rsidR="00851CE4">
        <w:rPr>
          <w:rFonts w:asciiTheme="majorBidi" w:hAnsiTheme="majorBidi" w:cstheme="majorBidi"/>
          <w:sz w:val="24"/>
          <w:szCs w:val="24"/>
          <w:lang w:val="uk-UA"/>
        </w:rPr>
        <w:t>лгоритм виконання лабораторної роботи.</w:t>
      </w:r>
    </w:p>
    <w:p w:rsidR="00851CE4" w:rsidRPr="0020788F" w:rsidRDefault="00851CE4" w:rsidP="00A34213">
      <w:pPr>
        <w:pStyle w:val="a3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 xml:space="preserve">Сформувати матрицю відповідного розміру для вирішення СЛАР. Для цього пройти по кожному пікселю зображення та взяти значення </w:t>
      </w:r>
      <w:r>
        <w:rPr>
          <w:rFonts w:asciiTheme="majorBidi" w:hAnsiTheme="majorBidi" w:cstheme="majorBidi"/>
          <w:sz w:val="24"/>
          <w:szCs w:val="24"/>
          <w:lang w:val="en-US"/>
        </w:rPr>
        <w:t>G</w:t>
      </w:r>
      <w:r w:rsidRPr="00851CE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(зеленого </w:t>
      </w:r>
      <w:r w:rsidRPr="00004D69">
        <w:rPr>
          <w:rFonts w:asciiTheme="majorBidi" w:hAnsiTheme="majorBidi" w:cstheme="majorBidi"/>
          <w:sz w:val="24"/>
          <w:szCs w:val="24"/>
          <w:lang w:val="uk-UA"/>
        </w:rPr>
        <w:t>кольору</w:t>
      </w:r>
      <w:r>
        <w:rPr>
          <w:rFonts w:asciiTheme="majorBidi" w:hAnsiTheme="majorBidi" w:cstheme="majorBidi"/>
          <w:sz w:val="24"/>
          <w:szCs w:val="24"/>
        </w:rPr>
        <w:t>).</w:t>
      </w:r>
      <w:r w:rsidR="003D6025" w:rsidRPr="003D6025">
        <w:rPr>
          <w:rFonts w:asciiTheme="majorBidi" w:hAnsiTheme="majorBidi" w:cstheme="majorBidi"/>
          <w:sz w:val="24"/>
          <w:szCs w:val="24"/>
        </w:rPr>
        <w:t xml:space="preserve"> </w:t>
      </w:r>
      <w:r w:rsidR="003D6025">
        <w:rPr>
          <w:rFonts w:asciiTheme="majorBidi" w:hAnsiTheme="majorBidi" w:cstheme="majorBidi"/>
          <w:sz w:val="24"/>
          <w:szCs w:val="24"/>
          <w:lang w:val="uk-UA"/>
        </w:rPr>
        <w:t xml:space="preserve">Для програмування алгоритму будемо використовувати мову програмування </w:t>
      </w:r>
      <w:r w:rsidR="003D6025">
        <w:rPr>
          <w:rFonts w:asciiTheme="majorBidi" w:hAnsiTheme="majorBidi" w:cstheme="majorBidi"/>
          <w:sz w:val="24"/>
          <w:szCs w:val="24"/>
          <w:lang w:val="en-US"/>
        </w:rPr>
        <w:t>C#.</w:t>
      </w:r>
    </w:p>
    <w:p w:rsidR="0020788F" w:rsidRDefault="0020788F" w:rsidP="0020788F">
      <w:pPr>
        <w:pStyle w:val="a3"/>
        <w:tabs>
          <w:tab w:val="left" w:pos="99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0788F" w:rsidRDefault="0020788F" w:rsidP="0020788F">
      <w:pPr>
        <w:pStyle w:val="a3"/>
        <w:tabs>
          <w:tab w:val="left" w:pos="99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Відповідна функція наведена нижче.</w:t>
      </w:r>
    </w:p>
    <w:p w:rsidR="00AD487E" w:rsidRPr="00CC2981" w:rsidRDefault="00CC2981" w:rsidP="0020788F">
      <w:pPr>
        <w:pStyle w:val="a3"/>
        <w:tabs>
          <w:tab w:val="left" w:pos="99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2B582A7" wp14:editId="2D0236BD">
            <wp:extent cx="5147212" cy="20726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401" cy="20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8F" w:rsidRDefault="00CC2981" w:rsidP="00776485">
      <w:pPr>
        <w:pStyle w:val="a3"/>
        <w:tabs>
          <w:tab w:val="left" w:pos="990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Рисунок 1 – Формування матриці певного розміру зеленого кольору</w:t>
      </w:r>
    </w:p>
    <w:p w:rsidR="00CC2981" w:rsidRPr="00851CE4" w:rsidRDefault="00CC2981" w:rsidP="0020788F">
      <w:pPr>
        <w:pStyle w:val="a3"/>
        <w:tabs>
          <w:tab w:val="left" w:pos="99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851CE4" w:rsidRPr="00776485" w:rsidRDefault="00851CE4" w:rsidP="00A34213">
      <w:pPr>
        <w:pStyle w:val="a3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 xml:space="preserve">Сформувати стовбець вільних членів відповідного розміру. Для цього пройти по кожному пікселю правого стовбця зображення та взяти значення </w:t>
      </w:r>
      <w:r>
        <w:rPr>
          <w:rFonts w:asciiTheme="majorBidi" w:hAnsiTheme="majorBidi" w:cstheme="majorBidi"/>
          <w:sz w:val="24"/>
          <w:szCs w:val="24"/>
          <w:lang w:val="en-US"/>
        </w:rPr>
        <w:t>G</w:t>
      </w:r>
      <w:r w:rsidR="00757F93" w:rsidRPr="00757F93">
        <w:rPr>
          <w:rFonts w:asciiTheme="majorBidi" w:hAnsiTheme="majorBidi" w:cstheme="majorBidi"/>
          <w:sz w:val="24"/>
          <w:szCs w:val="24"/>
        </w:rPr>
        <w:t>.</w:t>
      </w:r>
    </w:p>
    <w:p w:rsidR="00776485" w:rsidRDefault="005F37EC" w:rsidP="005F37EC">
      <w:pPr>
        <w:pStyle w:val="a3"/>
        <w:tabs>
          <w:tab w:val="left" w:pos="990"/>
        </w:tabs>
        <w:spacing w:after="0"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33AC4BA" wp14:editId="70F919CD">
            <wp:extent cx="5940425" cy="14662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EC" w:rsidRDefault="005F37EC" w:rsidP="005F37EC">
      <w:pPr>
        <w:pStyle w:val="a3"/>
        <w:tabs>
          <w:tab w:val="left" w:pos="990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 xml:space="preserve">Рисунок </w:t>
      </w:r>
      <w:r w:rsidR="00F130AA">
        <w:rPr>
          <w:rFonts w:asciiTheme="majorBidi" w:hAnsiTheme="majorBidi" w:cstheme="majorBidi"/>
          <w:sz w:val="24"/>
          <w:szCs w:val="24"/>
          <w:lang w:val="uk-UA"/>
        </w:rPr>
        <w:t>2</w:t>
      </w:r>
      <w:r>
        <w:rPr>
          <w:rFonts w:asciiTheme="majorBidi" w:hAnsiTheme="majorBidi" w:cstheme="majorBidi"/>
          <w:sz w:val="24"/>
          <w:szCs w:val="24"/>
          <w:lang w:val="uk-UA"/>
        </w:rPr>
        <w:t xml:space="preserve"> – Формування </w:t>
      </w:r>
      <w:r w:rsidR="00A34E68">
        <w:rPr>
          <w:rFonts w:asciiTheme="majorBidi" w:hAnsiTheme="majorBidi" w:cstheme="majorBidi"/>
          <w:sz w:val="24"/>
          <w:szCs w:val="24"/>
          <w:lang w:val="uk-UA"/>
        </w:rPr>
        <w:t>стовпця вільних членів</w:t>
      </w:r>
      <w:r>
        <w:rPr>
          <w:rFonts w:asciiTheme="majorBidi" w:hAnsiTheme="majorBidi" w:cstheme="majorBidi"/>
          <w:sz w:val="24"/>
          <w:szCs w:val="24"/>
          <w:lang w:val="uk-UA"/>
        </w:rPr>
        <w:t xml:space="preserve"> певного розміру зеленого кольору</w:t>
      </w:r>
    </w:p>
    <w:p w:rsidR="005D1388" w:rsidRPr="00851CE4" w:rsidRDefault="005D1388" w:rsidP="00776485">
      <w:pPr>
        <w:pStyle w:val="a3"/>
        <w:tabs>
          <w:tab w:val="left" w:pos="99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851CE4" w:rsidRDefault="00110189" w:rsidP="00A34213">
      <w:pPr>
        <w:pStyle w:val="a3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 xml:space="preserve">Запрограмувати вирішення системи послідовним алгоритмом </w:t>
      </w:r>
      <w:r w:rsidR="00E450B1">
        <w:rPr>
          <w:rFonts w:asciiTheme="majorBidi" w:hAnsiTheme="majorBidi" w:cstheme="majorBidi"/>
          <w:sz w:val="24"/>
          <w:szCs w:val="24"/>
          <w:lang w:val="uk-UA"/>
        </w:rPr>
        <w:t>–</w:t>
      </w:r>
      <w:r>
        <w:rPr>
          <w:rFonts w:asciiTheme="majorBidi" w:hAnsiTheme="majorBidi" w:cstheme="majorBidi"/>
          <w:sz w:val="24"/>
          <w:szCs w:val="24"/>
          <w:lang w:val="uk-UA"/>
        </w:rPr>
        <w:t xml:space="preserve"> </w:t>
      </w:r>
      <w:r w:rsidRPr="00A06655">
        <w:rPr>
          <w:rFonts w:asciiTheme="majorBidi" w:hAnsiTheme="majorBidi" w:cstheme="majorBidi"/>
          <w:sz w:val="24"/>
          <w:szCs w:val="24"/>
          <w:lang w:val="uk-UA"/>
        </w:rPr>
        <w:t>матричним методом з використанням приєднаної матриці</w:t>
      </w:r>
      <w:r>
        <w:rPr>
          <w:rFonts w:asciiTheme="majorBidi" w:hAnsiTheme="majorBidi" w:cstheme="majorBidi"/>
          <w:sz w:val="24"/>
          <w:szCs w:val="24"/>
          <w:lang w:val="uk-UA"/>
        </w:rPr>
        <w:t>.</w:t>
      </w:r>
    </w:p>
    <w:p w:rsidR="001836A6" w:rsidRDefault="001836A6" w:rsidP="00A34213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1836A6">
        <w:rPr>
          <w:rFonts w:asciiTheme="majorBidi" w:hAnsiTheme="majorBidi" w:cstheme="majorBidi"/>
          <w:sz w:val="24"/>
          <w:szCs w:val="24"/>
          <w:lang w:val="uk-UA"/>
        </w:rPr>
        <w:t>Реалізація методу полягає в знаходженні оберненої матриці і множенні її на стовпець вільних членів. Використовується для невироджених (</w:t>
      </w:r>
      <w:r w:rsidRPr="00C24766">
        <w:rPr>
          <w:rFonts w:asciiTheme="majorBidi" w:hAnsiTheme="majorBidi" w:cstheme="majorBidi"/>
          <w:sz w:val="24"/>
          <w:szCs w:val="24"/>
          <w:lang w:val="uk-UA"/>
        </w:rPr>
        <w:t>det</w:t>
      </w:r>
      <w:r w:rsidRPr="001836A6">
        <w:rPr>
          <w:rFonts w:asciiTheme="majorBidi" w:hAnsiTheme="majorBidi" w:cstheme="majorBidi"/>
          <w:sz w:val="24"/>
          <w:szCs w:val="24"/>
          <w:lang w:val="uk-UA"/>
        </w:rPr>
        <w:t xml:space="preserve"> A</w:t>
      </w:r>
      <w:r w:rsidRPr="001836A6">
        <w:rPr>
          <w:rFonts w:asciiTheme="majorBidi" w:hAnsiTheme="majorBidi" w:cstheme="majorBidi"/>
          <w:sz w:val="24"/>
          <w:szCs w:val="24"/>
          <w:lang w:val="uk-UA"/>
        </w:rPr>
        <w:sym w:font="Symbol" w:char="F0B9"/>
      </w:r>
      <w:r w:rsidRPr="001836A6">
        <w:rPr>
          <w:rFonts w:asciiTheme="majorBidi" w:hAnsiTheme="majorBidi" w:cstheme="majorBidi"/>
          <w:sz w:val="24"/>
          <w:szCs w:val="24"/>
          <w:lang w:val="uk-UA"/>
        </w:rPr>
        <w:t xml:space="preserve"> 0) квадратних систем</w:t>
      </w:r>
      <w:r w:rsidR="00CA533E">
        <w:rPr>
          <w:rFonts w:asciiTheme="majorBidi" w:hAnsiTheme="majorBidi" w:cstheme="majorBidi"/>
          <w:sz w:val="24"/>
          <w:szCs w:val="24"/>
          <w:lang w:val="uk-UA"/>
        </w:rPr>
        <w:t>.</w:t>
      </w:r>
    </w:p>
    <w:p w:rsidR="00CD6CED" w:rsidRPr="00CD6CED" w:rsidRDefault="00C24766" w:rsidP="00A34213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eastAsiaTheme="minorEastAsia" w:hAnsiTheme="majorBidi" w:cstheme="majorBidi"/>
          <w:sz w:val="24"/>
          <w:szCs w:val="24"/>
          <w:lang w:val="uk-UA"/>
        </w:rPr>
      </w:pPr>
      <w:r w:rsidRPr="00C24766">
        <w:rPr>
          <w:rFonts w:asciiTheme="majorBidi" w:hAnsiTheme="majorBidi" w:cstheme="majorBidi"/>
          <w:sz w:val="24"/>
          <w:szCs w:val="24"/>
          <w:lang w:val="uk-UA"/>
        </w:rPr>
        <w:t xml:space="preserve">Оберненою до квадратної матриці A називається матриця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uk-UA"/>
              </w:rPr>
              <m:t>A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val="uk-UA"/>
              </w:rPr>
              <m:t>-1</m:t>
            </m:r>
          </m:sup>
        </m:sSup>
      </m:oMath>
      <w:r w:rsidRPr="00C24766">
        <w:rPr>
          <w:rFonts w:asciiTheme="majorBidi" w:hAnsiTheme="majorBidi" w:cstheme="majorBidi"/>
          <w:sz w:val="24"/>
          <w:szCs w:val="24"/>
          <w:lang w:val="uk-UA"/>
        </w:rPr>
        <w:t xml:space="preserve"> така, що</w:t>
      </w:r>
    </w:p>
    <w:p w:rsidR="00CD6CED" w:rsidRPr="00CD6CED" w:rsidRDefault="000514EA" w:rsidP="00A34213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uk-UA"/>
                </w:rPr>
                <m:t>A A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uk-UA"/>
                </w:rPr>
                <m:t>-1</m:t>
              </m:r>
            </m:sup>
          </m:sSup>
          <m:r>
            <w:rPr>
              <w:rFonts w:ascii="Cambria Math" w:hAnsi="Cambria Math" w:cstheme="majorBidi"/>
              <w:sz w:val="24"/>
              <w:szCs w:val="24"/>
              <w:lang w:val="uk-UA"/>
            </w:rPr>
            <m:t xml:space="preserve">= 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uk-UA"/>
                </w:rPr>
                <m:t>A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uk-UA"/>
                </w:rPr>
                <m:t>-1</m:t>
              </m:r>
            </m:sup>
          </m:sSup>
          <m:r>
            <w:rPr>
              <w:rFonts w:ascii="Cambria Math" w:hAnsi="Cambria Math" w:cstheme="majorBidi"/>
              <w:sz w:val="24"/>
              <w:szCs w:val="24"/>
              <w:lang w:val="uk-UA"/>
            </w:rPr>
            <m:t>A =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>E</m:t>
          </m:r>
        </m:oMath>
      </m:oMathPara>
    </w:p>
    <w:p w:rsidR="00C24766" w:rsidRPr="00CD6CED" w:rsidRDefault="00C24766" w:rsidP="00A34213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eastAsiaTheme="minorEastAsia" w:hAnsiTheme="majorBidi" w:cstheme="majorBidi"/>
          <w:sz w:val="24"/>
          <w:szCs w:val="24"/>
          <w:lang w:val="uk-UA"/>
        </w:rPr>
      </w:pPr>
      <w:r w:rsidRPr="00C24766">
        <w:rPr>
          <w:rFonts w:asciiTheme="majorBidi" w:hAnsiTheme="majorBidi" w:cstheme="majorBidi"/>
          <w:sz w:val="24"/>
          <w:szCs w:val="24"/>
          <w:lang w:val="uk-UA"/>
        </w:rPr>
        <w:t>Для того щоб квадратна матриця A мала обернену, необхідно та достатньо, щоб матриця A була невиродженою. Приєднаною до квадратної матриці A називається матриця</w:t>
      </w:r>
    </w:p>
    <w:p w:rsidR="00C24766" w:rsidRDefault="00C24766" w:rsidP="00A34213">
      <w:pPr>
        <w:pStyle w:val="a3"/>
        <w:tabs>
          <w:tab w:val="left" w:pos="990"/>
        </w:tabs>
        <w:spacing w:after="0" w:line="360" w:lineRule="auto"/>
        <w:ind w:left="0" w:firstLine="720"/>
        <w:jc w:val="center"/>
        <w:rPr>
          <w:rFonts w:asciiTheme="majorBidi" w:hAnsiTheme="majorBidi" w:cstheme="majorBidi"/>
          <w:sz w:val="24"/>
          <w:szCs w:val="24"/>
          <w:lang w:val="uk-UA"/>
        </w:rPr>
      </w:pPr>
      <w:r w:rsidRPr="00C24766">
        <w:rPr>
          <w:rFonts w:asciiTheme="majorBidi" w:hAnsiTheme="majorBidi" w:cstheme="majorBidi"/>
          <w:noProof/>
          <w:sz w:val="24"/>
          <w:szCs w:val="24"/>
          <w:lang w:val="uk-UA"/>
        </w:rPr>
        <w:drawing>
          <wp:inline distT="0" distB="0" distL="0" distR="0" wp14:anchorId="6FEE3785" wp14:editId="20FF6E9F">
            <wp:extent cx="3200400" cy="10289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513" cy="103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66" w:rsidRPr="00C24766" w:rsidRDefault="00C24766" w:rsidP="00A34213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C24766">
        <w:rPr>
          <w:rFonts w:asciiTheme="majorBidi" w:hAnsiTheme="majorBidi" w:cstheme="majorBidi"/>
          <w:sz w:val="24"/>
          <w:szCs w:val="24"/>
          <w:lang w:val="uk-UA"/>
        </w:rPr>
        <w:lastRenderedPageBreak/>
        <w:t>де A</w:t>
      </w:r>
      <w:r w:rsidRPr="00B45A44">
        <w:rPr>
          <w:rFonts w:asciiTheme="majorBidi" w:hAnsiTheme="majorBidi" w:cstheme="majorBidi"/>
          <w:sz w:val="24"/>
          <w:szCs w:val="24"/>
          <w:vertAlign w:val="subscript"/>
          <w:lang w:val="uk-UA"/>
        </w:rPr>
        <w:t>ij</w:t>
      </w:r>
      <w:r w:rsidRPr="00C24766">
        <w:rPr>
          <w:rFonts w:asciiTheme="majorBidi" w:hAnsiTheme="majorBidi" w:cstheme="majorBidi"/>
          <w:sz w:val="24"/>
          <w:szCs w:val="24"/>
          <w:lang w:val="uk-UA"/>
        </w:rPr>
        <w:t xml:space="preserve"> – алгебраїчні доповнення елементів a</w:t>
      </w:r>
      <w:r w:rsidRPr="00B45A44">
        <w:rPr>
          <w:rFonts w:asciiTheme="majorBidi" w:hAnsiTheme="majorBidi" w:cstheme="majorBidi"/>
          <w:sz w:val="24"/>
          <w:szCs w:val="24"/>
          <w:vertAlign w:val="subscript"/>
          <w:lang w:val="uk-UA"/>
        </w:rPr>
        <w:t>ij</w:t>
      </w:r>
      <w:r w:rsidRPr="00C24766">
        <w:rPr>
          <w:rFonts w:asciiTheme="majorBidi" w:hAnsiTheme="majorBidi" w:cstheme="majorBidi"/>
          <w:sz w:val="24"/>
          <w:szCs w:val="24"/>
          <w:lang w:val="uk-UA"/>
        </w:rPr>
        <w:t xml:space="preserve"> матриці A. Згідно з цим методом обернена матриця знаходиться за формулою</w:t>
      </w:r>
    </w:p>
    <w:p w:rsidR="00C24766" w:rsidRDefault="00C24766" w:rsidP="00A34213">
      <w:pPr>
        <w:pStyle w:val="a3"/>
        <w:tabs>
          <w:tab w:val="left" w:pos="990"/>
        </w:tabs>
        <w:spacing w:after="0" w:line="360" w:lineRule="auto"/>
        <w:ind w:left="0" w:firstLine="720"/>
        <w:jc w:val="center"/>
        <w:rPr>
          <w:rFonts w:asciiTheme="majorBidi" w:hAnsiTheme="majorBidi" w:cstheme="majorBidi"/>
          <w:sz w:val="24"/>
          <w:szCs w:val="24"/>
          <w:lang w:val="uk-UA"/>
        </w:rPr>
      </w:pPr>
      <w:r w:rsidRPr="00C24766">
        <w:rPr>
          <w:rFonts w:asciiTheme="majorBidi" w:hAnsiTheme="majorBidi" w:cstheme="majorBidi"/>
          <w:noProof/>
          <w:sz w:val="24"/>
          <w:szCs w:val="24"/>
          <w:lang w:val="uk-UA"/>
        </w:rPr>
        <w:drawing>
          <wp:inline distT="0" distB="0" distL="0" distR="0" wp14:anchorId="1605F80C" wp14:editId="4B782F4D">
            <wp:extent cx="4335780" cy="8577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845" cy="86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FD" w:rsidRDefault="00F431FD" w:rsidP="00F431FD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Код наведено у додатку А.</w:t>
      </w:r>
    </w:p>
    <w:p w:rsidR="00F44A2F" w:rsidRDefault="00F44A2F" w:rsidP="00A34213">
      <w:pPr>
        <w:pStyle w:val="a3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Розпаралелити отриманий послідовний алгоритм.</w:t>
      </w:r>
      <w:r w:rsidR="00F431FD">
        <w:rPr>
          <w:rFonts w:asciiTheme="majorBidi" w:hAnsiTheme="majorBidi" w:cstheme="majorBidi"/>
          <w:sz w:val="24"/>
          <w:szCs w:val="24"/>
          <w:lang w:val="uk-UA"/>
        </w:rPr>
        <w:t xml:space="preserve"> Код наведено у додатку А.</w:t>
      </w:r>
    </w:p>
    <w:p w:rsidR="00A83E65" w:rsidRDefault="00A83E65" w:rsidP="00A34213">
      <w:pPr>
        <w:pStyle w:val="a3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Виконаємо програму для різних розмірів матриці (див. рис. 3).</w:t>
      </w:r>
    </w:p>
    <w:p w:rsidR="00B44263" w:rsidRDefault="00B44263" w:rsidP="00D414C9">
      <w:pPr>
        <w:pStyle w:val="a3"/>
        <w:tabs>
          <w:tab w:val="left" w:pos="99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A83E65" w:rsidRDefault="00A83E65" w:rsidP="002E6647">
      <w:pPr>
        <w:pStyle w:val="a3"/>
        <w:tabs>
          <w:tab w:val="left" w:pos="990"/>
        </w:tabs>
        <w:spacing w:after="0" w:line="360" w:lineRule="auto"/>
        <w:ind w:left="0" w:firstLine="27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22AB403" wp14:editId="5B7FA452">
            <wp:extent cx="5509196" cy="4518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756" cy="45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65" w:rsidRDefault="00A83E65" w:rsidP="00A83E65">
      <w:pPr>
        <w:pStyle w:val="a3"/>
        <w:tabs>
          <w:tab w:val="left" w:pos="990"/>
        </w:tabs>
        <w:spacing w:after="0" w:line="360" w:lineRule="auto"/>
        <w:ind w:left="0"/>
        <w:jc w:val="center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Рисунок 3 – Виконання програми для різних розмірів матриці</w:t>
      </w:r>
    </w:p>
    <w:p w:rsidR="00A83E65" w:rsidRDefault="00A83E65" w:rsidP="00A83E65">
      <w:pPr>
        <w:pStyle w:val="a3"/>
        <w:tabs>
          <w:tab w:val="left" w:pos="990"/>
        </w:tabs>
        <w:spacing w:after="0" w:line="360" w:lineRule="auto"/>
        <w:ind w:left="0"/>
        <w:jc w:val="center"/>
        <w:rPr>
          <w:rFonts w:asciiTheme="majorBidi" w:hAnsiTheme="majorBidi" w:cstheme="majorBidi"/>
          <w:sz w:val="24"/>
          <w:szCs w:val="24"/>
          <w:lang w:val="uk-UA"/>
        </w:rPr>
      </w:pPr>
    </w:p>
    <w:p w:rsidR="00C016E5" w:rsidRDefault="00C016E5" w:rsidP="00A34213">
      <w:pPr>
        <w:pStyle w:val="a3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Заміряємо час виконання послідовно та паралельно та занесемо його у таблицю:</w:t>
      </w:r>
    </w:p>
    <w:p w:rsidR="00E9039C" w:rsidRDefault="006B3BF4" w:rsidP="00E9039C">
      <w:pPr>
        <w:pStyle w:val="a3"/>
        <w:tabs>
          <w:tab w:val="left" w:pos="990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9816086" wp14:editId="2307FFB1">
            <wp:extent cx="2248095" cy="18137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9C" w:rsidRPr="00B45AD9" w:rsidRDefault="00E9039C" w:rsidP="00E9039C">
      <w:pPr>
        <w:pStyle w:val="a3"/>
        <w:tabs>
          <w:tab w:val="left" w:pos="990"/>
        </w:tabs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</w:rPr>
        <w:t xml:space="preserve">Рисунок 4 – </w:t>
      </w:r>
      <w:r w:rsidRPr="00B45AD9">
        <w:rPr>
          <w:rFonts w:asciiTheme="majorBidi" w:hAnsiTheme="majorBidi" w:cstheme="majorBidi"/>
          <w:sz w:val="24"/>
          <w:szCs w:val="24"/>
          <w:lang w:val="uk-UA"/>
        </w:rPr>
        <w:t>Результат виконання програми</w:t>
      </w:r>
    </w:p>
    <w:p w:rsidR="00E9039C" w:rsidRDefault="00E9039C" w:rsidP="00E9039C">
      <w:pPr>
        <w:pStyle w:val="a3"/>
        <w:tabs>
          <w:tab w:val="left" w:pos="99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915"/>
        <w:gridCol w:w="2856"/>
        <w:gridCol w:w="2854"/>
      </w:tblGrid>
      <w:tr w:rsidR="00C667D1" w:rsidTr="00340F0A">
        <w:tc>
          <w:tcPr>
            <w:tcW w:w="2915" w:type="dxa"/>
          </w:tcPr>
          <w:p w:rsidR="00C667D1" w:rsidRDefault="00C667D1" w:rsidP="00340F0A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</w:p>
        </w:tc>
        <w:tc>
          <w:tcPr>
            <w:tcW w:w="2856" w:type="dxa"/>
          </w:tcPr>
          <w:p w:rsidR="00C667D1" w:rsidRPr="00C141FE" w:rsidRDefault="00C667D1" w:rsidP="00340F0A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uk-UA"/>
              </w:rPr>
              <w:t>Послідовно</w:t>
            </w:r>
            <w:r w:rsidR="00C141F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C141FE">
              <w:rPr>
                <w:rFonts w:asciiTheme="majorBidi" w:hAnsiTheme="majorBidi" w:cstheme="majorBidi"/>
                <w:sz w:val="24"/>
                <w:szCs w:val="24"/>
                <w:lang w:val="uk-UA"/>
              </w:rPr>
              <w:t>мс</w:t>
            </w:r>
          </w:p>
        </w:tc>
        <w:tc>
          <w:tcPr>
            <w:tcW w:w="2854" w:type="dxa"/>
          </w:tcPr>
          <w:p w:rsidR="00C667D1" w:rsidRPr="00FF08C8" w:rsidRDefault="00C667D1" w:rsidP="00340F0A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uk-UA"/>
              </w:rPr>
              <w:t>Паралельно</w:t>
            </w:r>
            <w:r w:rsidR="00C141FE">
              <w:rPr>
                <w:rFonts w:asciiTheme="majorBidi" w:hAnsiTheme="majorBidi" w:cstheme="majorBidi"/>
                <w:sz w:val="24"/>
                <w:szCs w:val="24"/>
                <w:lang w:val="uk-UA"/>
              </w:rPr>
              <w:t>, мс</w:t>
            </w:r>
          </w:p>
        </w:tc>
      </w:tr>
      <w:tr w:rsidR="00C667D1" w:rsidTr="00340F0A">
        <w:tc>
          <w:tcPr>
            <w:tcW w:w="2915" w:type="dxa"/>
          </w:tcPr>
          <w:p w:rsidR="00C667D1" w:rsidRPr="00C667D1" w:rsidRDefault="00C667D1" w:rsidP="00340F0A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uk-UA"/>
              </w:rPr>
              <w:t>10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x10</w:t>
            </w:r>
          </w:p>
        </w:tc>
        <w:tc>
          <w:tcPr>
            <w:tcW w:w="2856" w:type="dxa"/>
          </w:tcPr>
          <w:p w:rsidR="00C667D1" w:rsidRDefault="00170284" w:rsidP="00340F0A">
            <w:pPr>
              <w:pStyle w:val="a3"/>
              <w:tabs>
                <w:tab w:val="left" w:pos="990"/>
                <w:tab w:val="center" w:pos="1338"/>
                <w:tab w:val="right" w:pos="2677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uk-UA"/>
              </w:rPr>
              <w:t>0</w:t>
            </w:r>
          </w:p>
        </w:tc>
        <w:tc>
          <w:tcPr>
            <w:tcW w:w="2854" w:type="dxa"/>
          </w:tcPr>
          <w:p w:rsidR="00C667D1" w:rsidRDefault="00170284" w:rsidP="00340F0A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uk-UA"/>
              </w:rPr>
              <w:t>0</w:t>
            </w:r>
          </w:p>
        </w:tc>
      </w:tr>
      <w:tr w:rsidR="00C667D1" w:rsidTr="00340F0A">
        <w:tc>
          <w:tcPr>
            <w:tcW w:w="2915" w:type="dxa"/>
          </w:tcPr>
          <w:p w:rsidR="00C667D1" w:rsidRPr="00C667D1" w:rsidRDefault="00C667D1" w:rsidP="00340F0A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100x100</w:t>
            </w:r>
          </w:p>
        </w:tc>
        <w:tc>
          <w:tcPr>
            <w:tcW w:w="2856" w:type="dxa"/>
          </w:tcPr>
          <w:p w:rsidR="00C667D1" w:rsidRDefault="005F63EA" w:rsidP="00340F0A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uk-UA"/>
              </w:rPr>
              <w:t>5</w:t>
            </w:r>
          </w:p>
        </w:tc>
        <w:tc>
          <w:tcPr>
            <w:tcW w:w="2854" w:type="dxa"/>
          </w:tcPr>
          <w:p w:rsidR="00C667D1" w:rsidRDefault="00C20ED7" w:rsidP="00340F0A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uk-UA"/>
              </w:rPr>
              <w:t>4</w:t>
            </w:r>
          </w:p>
        </w:tc>
      </w:tr>
      <w:tr w:rsidR="00C667D1" w:rsidTr="00340F0A">
        <w:tc>
          <w:tcPr>
            <w:tcW w:w="2915" w:type="dxa"/>
          </w:tcPr>
          <w:p w:rsidR="00C667D1" w:rsidRPr="00C667D1" w:rsidRDefault="00C667D1" w:rsidP="00340F0A">
            <w:pPr>
              <w:pStyle w:val="a3"/>
              <w:tabs>
                <w:tab w:val="left" w:pos="990"/>
              </w:tabs>
              <w:spacing w:line="360" w:lineRule="auto"/>
              <w:ind w:left="0" w:hanging="18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500x500</w:t>
            </w:r>
          </w:p>
        </w:tc>
        <w:tc>
          <w:tcPr>
            <w:tcW w:w="2856" w:type="dxa"/>
          </w:tcPr>
          <w:p w:rsidR="00C667D1" w:rsidRDefault="00170284" w:rsidP="00340F0A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uk-UA"/>
              </w:rPr>
              <w:t>689</w:t>
            </w:r>
          </w:p>
        </w:tc>
        <w:tc>
          <w:tcPr>
            <w:tcW w:w="2854" w:type="dxa"/>
          </w:tcPr>
          <w:p w:rsidR="00C667D1" w:rsidRDefault="004F1EAA" w:rsidP="00591DBE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uk-U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uk-UA"/>
              </w:rPr>
              <w:t>5</w:t>
            </w:r>
            <w:r w:rsidR="00170284">
              <w:rPr>
                <w:rFonts w:asciiTheme="majorBidi" w:hAnsiTheme="majorBidi" w:cstheme="majorBidi"/>
                <w:sz w:val="24"/>
                <w:szCs w:val="24"/>
                <w:lang w:val="uk-UA"/>
              </w:rPr>
              <w:t>26</w:t>
            </w:r>
          </w:p>
        </w:tc>
      </w:tr>
    </w:tbl>
    <w:p w:rsidR="00262D71" w:rsidRPr="00E9039C" w:rsidRDefault="00262D71" w:rsidP="009673F8">
      <w:pPr>
        <w:pStyle w:val="a3"/>
        <w:tabs>
          <w:tab w:val="left" w:pos="990"/>
        </w:tabs>
        <w:spacing w:after="0" w:line="360" w:lineRule="auto"/>
        <w:ind w:left="0" w:firstLine="81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70366F" w:rsidRDefault="0070366F" w:rsidP="009673F8">
      <w:pPr>
        <w:pStyle w:val="a3"/>
        <w:tabs>
          <w:tab w:val="left" w:pos="990"/>
        </w:tabs>
        <w:spacing w:after="0" w:line="360" w:lineRule="auto"/>
        <w:ind w:left="0" w:firstLine="81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</w:rPr>
        <w:t xml:space="preserve">На </w:t>
      </w:r>
      <w:r>
        <w:rPr>
          <w:rFonts w:asciiTheme="majorBidi" w:hAnsiTheme="majorBidi" w:cstheme="majorBidi"/>
          <w:sz w:val="24"/>
          <w:szCs w:val="24"/>
          <w:lang w:val="uk-UA"/>
        </w:rPr>
        <w:t xml:space="preserve">малих об’ємах даних витрати на створювання потоків </w:t>
      </w:r>
      <w:r w:rsidR="00BB6CF2">
        <w:rPr>
          <w:rFonts w:asciiTheme="majorBidi" w:hAnsiTheme="majorBidi" w:cstheme="majorBidi"/>
          <w:sz w:val="24"/>
          <w:szCs w:val="24"/>
          <w:lang w:val="uk-UA"/>
        </w:rPr>
        <w:t>дорівнюють</w:t>
      </w:r>
      <w:r>
        <w:rPr>
          <w:rFonts w:asciiTheme="majorBidi" w:hAnsiTheme="majorBidi" w:cstheme="majorBidi"/>
          <w:sz w:val="24"/>
          <w:szCs w:val="24"/>
          <w:lang w:val="uk-UA"/>
        </w:rPr>
        <w:t xml:space="preserve"> витрат</w:t>
      </w:r>
      <w:r w:rsidR="00443B16">
        <w:rPr>
          <w:rFonts w:asciiTheme="majorBidi" w:hAnsiTheme="majorBidi" w:cstheme="majorBidi"/>
          <w:sz w:val="24"/>
          <w:szCs w:val="24"/>
          <w:lang w:val="uk-UA"/>
        </w:rPr>
        <w:t>ам</w:t>
      </w:r>
      <w:r>
        <w:rPr>
          <w:rFonts w:asciiTheme="majorBidi" w:hAnsiTheme="majorBidi" w:cstheme="majorBidi"/>
          <w:sz w:val="24"/>
          <w:szCs w:val="24"/>
          <w:lang w:val="uk-UA"/>
        </w:rPr>
        <w:t xml:space="preserve"> на виконання корисної роботи, тому </w:t>
      </w:r>
      <w:r w:rsidR="00012EC1">
        <w:rPr>
          <w:rFonts w:asciiTheme="majorBidi" w:hAnsiTheme="majorBidi" w:cstheme="majorBidi"/>
          <w:sz w:val="24"/>
          <w:szCs w:val="24"/>
          <w:lang w:val="uk-UA"/>
        </w:rPr>
        <w:t>алгоритми працюють однаково за часом</w:t>
      </w:r>
      <w:r>
        <w:rPr>
          <w:rFonts w:asciiTheme="majorBidi" w:hAnsiTheme="majorBidi" w:cstheme="majorBidi"/>
          <w:sz w:val="24"/>
          <w:szCs w:val="24"/>
          <w:lang w:val="uk-UA"/>
        </w:rPr>
        <w:t>. На великих об’ємах вже стає видно перевагу від розпаралелювання обчислень.</w:t>
      </w:r>
    </w:p>
    <w:p w:rsidR="00F44A2F" w:rsidRDefault="00631828" w:rsidP="009673F8">
      <w:pPr>
        <w:pStyle w:val="a3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81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631828">
        <w:rPr>
          <w:rFonts w:asciiTheme="majorBidi" w:hAnsiTheme="majorBidi" w:cstheme="majorBidi"/>
          <w:sz w:val="24"/>
          <w:szCs w:val="24"/>
          <w:lang w:val="uk-UA"/>
        </w:rPr>
        <w:t>Обчислити значення показників прискорення та ефективності розпаралелювання  за допомогою закон</w:t>
      </w:r>
      <w:r w:rsidR="00B45A44">
        <w:rPr>
          <w:rFonts w:asciiTheme="majorBidi" w:hAnsiTheme="majorBidi" w:cstheme="majorBidi"/>
          <w:sz w:val="24"/>
          <w:szCs w:val="24"/>
          <w:lang w:val="uk-UA"/>
        </w:rPr>
        <w:t>у</w:t>
      </w:r>
      <w:r w:rsidRPr="00631828">
        <w:rPr>
          <w:rFonts w:asciiTheme="majorBidi" w:hAnsiTheme="majorBidi" w:cstheme="majorBidi"/>
          <w:sz w:val="24"/>
          <w:szCs w:val="24"/>
          <w:lang w:val="uk-UA"/>
        </w:rPr>
        <w:t xml:space="preserve"> Амдала</w:t>
      </w:r>
      <w:r>
        <w:rPr>
          <w:rFonts w:asciiTheme="majorBidi" w:hAnsiTheme="majorBidi" w:cstheme="majorBidi"/>
          <w:sz w:val="24"/>
          <w:szCs w:val="24"/>
          <w:lang w:val="uk-UA"/>
        </w:rPr>
        <w:t>.</w:t>
      </w:r>
    </w:p>
    <w:p w:rsidR="00AC7AC8" w:rsidRDefault="00EE5608" w:rsidP="00AC7AC8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EE5608">
        <w:rPr>
          <w:rFonts w:asciiTheme="majorBidi" w:hAnsiTheme="majorBidi" w:cstheme="majorBidi"/>
          <w:sz w:val="24"/>
          <w:szCs w:val="24"/>
          <w:lang w:val="uk-UA"/>
        </w:rPr>
        <w:t>Прискорення S (як відношення до часу виконання послідовного алгоритму) за законом Амдала задається рівнянням:</w:t>
      </w:r>
      <w:r w:rsidR="00AC7AC8" w:rsidRPr="00AC7AC8">
        <w:rPr>
          <w:rFonts w:asciiTheme="majorBidi" w:hAnsiTheme="majorBidi" w:cstheme="majorBidi"/>
          <w:sz w:val="24"/>
          <w:szCs w:val="24"/>
          <w:lang w:val="uk-UA"/>
        </w:rPr>
        <w:t xml:space="preserve"> </w:t>
      </w:r>
    </w:p>
    <w:p w:rsidR="00AC7AC8" w:rsidRDefault="00AC7AC8" w:rsidP="00AC7AC8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uk-UA"/>
            </w:rPr>
            <m:t>S = 1/(p+(1-p)/n)</m:t>
          </m:r>
        </m:oMath>
      </m:oMathPara>
    </w:p>
    <w:p w:rsidR="00885E36" w:rsidRDefault="00885E36" w:rsidP="00AC7AC8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704800">
        <w:rPr>
          <w:rFonts w:asciiTheme="majorBidi" w:hAnsiTheme="majorBidi" w:cstheme="majorBidi"/>
          <w:sz w:val="24"/>
          <w:szCs w:val="24"/>
          <w:lang w:val="uk-UA"/>
        </w:rPr>
        <w:t>де: p— частина яку можна виконувати послідовно; 1 - p частина, яка виконується паралельно; — кількість процесорів</w:t>
      </w:r>
      <w:r w:rsidR="00704800">
        <w:rPr>
          <w:rFonts w:asciiTheme="majorBidi" w:hAnsiTheme="majorBidi" w:cstheme="majorBidi"/>
          <w:sz w:val="24"/>
          <w:szCs w:val="24"/>
          <w:lang w:val="uk-UA"/>
        </w:rPr>
        <w:t>.</w:t>
      </w:r>
    </w:p>
    <w:p w:rsidR="00126BF2" w:rsidRDefault="00126BF2" w:rsidP="00A34213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У нашому випадку:</w:t>
      </w:r>
    </w:p>
    <w:p w:rsidR="00126BF2" w:rsidRPr="00D02D90" w:rsidRDefault="00AC7AC8" w:rsidP="00A34213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uk-UA"/>
            </w:rPr>
            <m:t>S = 1/(p+(1-p)/n)</m:t>
          </m:r>
        </m:oMath>
      </m:oMathPara>
    </w:p>
    <w:p w:rsidR="00490E60" w:rsidRDefault="00B45A44" w:rsidP="00490E60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631828">
        <w:rPr>
          <w:rFonts w:asciiTheme="majorBidi" w:hAnsiTheme="majorBidi" w:cstheme="majorBidi"/>
          <w:sz w:val="24"/>
          <w:szCs w:val="24"/>
          <w:lang w:val="uk-UA"/>
        </w:rPr>
        <w:t>Обчислити значення показників прискорення та ефективності розпаралелювання  за допомогою закон</w:t>
      </w:r>
      <w:r>
        <w:rPr>
          <w:rFonts w:asciiTheme="majorBidi" w:hAnsiTheme="majorBidi" w:cstheme="majorBidi"/>
          <w:sz w:val="24"/>
          <w:szCs w:val="24"/>
          <w:lang w:val="uk-UA"/>
        </w:rPr>
        <w:t>у</w:t>
      </w:r>
      <w:r w:rsidRPr="00631828">
        <w:rPr>
          <w:rFonts w:asciiTheme="majorBidi" w:hAnsiTheme="majorBidi" w:cstheme="majorBidi"/>
          <w:sz w:val="24"/>
          <w:szCs w:val="24"/>
          <w:lang w:val="uk-UA"/>
        </w:rPr>
        <w:t xml:space="preserve"> Густавсона</w:t>
      </w:r>
      <w:r w:rsidR="00172090">
        <w:rPr>
          <w:rFonts w:asciiTheme="majorBidi" w:hAnsiTheme="majorBidi" w:cstheme="majorBidi"/>
          <w:sz w:val="24"/>
          <w:szCs w:val="24"/>
          <w:lang w:val="uk-UA"/>
        </w:rPr>
        <w:t>.</w:t>
      </w:r>
      <w:r w:rsidR="00490E60" w:rsidRPr="00490E60">
        <w:rPr>
          <w:rFonts w:asciiTheme="majorBidi" w:hAnsiTheme="majorBidi" w:cstheme="majorBidi"/>
          <w:sz w:val="24"/>
          <w:szCs w:val="24"/>
          <w:lang w:val="uk-UA"/>
        </w:rPr>
        <w:t xml:space="preserve"> </w:t>
      </w:r>
    </w:p>
    <w:p w:rsidR="00490E60" w:rsidRPr="00490E60" w:rsidRDefault="000514EA" w:rsidP="00490E60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uk-UA"/>
                </w:rPr>
                <m:t>p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uk-UA"/>
            </w:rPr>
            <m:t xml:space="preserve"> = g+(1-g)p = p+(1-p)g</m:t>
          </m:r>
        </m:oMath>
      </m:oMathPara>
    </w:p>
    <w:p w:rsidR="00126BF2" w:rsidRDefault="00885E36" w:rsidP="00490E60">
      <w:pPr>
        <w:pStyle w:val="a3"/>
        <w:numPr>
          <w:ilvl w:val="0"/>
          <w:numId w:val="30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 w:rsidRPr="00FD2D57">
        <w:rPr>
          <w:rFonts w:asciiTheme="majorBidi" w:hAnsiTheme="majorBidi" w:cstheme="majorBidi"/>
          <w:sz w:val="24"/>
          <w:szCs w:val="24"/>
          <w:lang w:val="uk-UA"/>
        </w:rPr>
        <w:t>де g — частка послідовних обчислень в програмі, p — кількість процесорів.</w:t>
      </w:r>
      <w:r w:rsidR="00126BF2" w:rsidRPr="00126BF2">
        <w:rPr>
          <w:rFonts w:asciiTheme="majorBidi" w:hAnsiTheme="majorBidi" w:cstheme="majorBidi"/>
          <w:sz w:val="24"/>
          <w:szCs w:val="24"/>
          <w:lang w:val="uk-UA"/>
        </w:rPr>
        <w:t xml:space="preserve"> </w:t>
      </w:r>
    </w:p>
    <w:p w:rsidR="00490E60" w:rsidRDefault="00126BF2" w:rsidP="00490E60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У нашому випадку:</w:t>
      </w:r>
      <w:r w:rsidR="00490E60" w:rsidRPr="00490E60">
        <w:rPr>
          <w:rFonts w:asciiTheme="majorBidi" w:hAnsiTheme="majorBidi" w:cstheme="majorBidi"/>
          <w:sz w:val="24"/>
          <w:szCs w:val="24"/>
          <w:lang w:val="uk-UA"/>
        </w:rPr>
        <w:t xml:space="preserve"> </w:t>
      </w:r>
    </w:p>
    <w:p w:rsidR="00490E60" w:rsidRPr="00490E60" w:rsidRDefault="000514EA" w:rsidP="00490E60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uk-UA"/>
                </w:rPr>
                <m:t>p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uk-UA"/>
            </w:rPr>
            <m:t xml:space="preserve"> = g+(1-g)p = p+(1-p)g</m:t>
          </m:r>
        </m:oMath>
      </m:oMathPara>
    </w:p>
    <w:p w:rsidR="00126BF2" w:rsidRDefault="00126BF2" w:rsidP="00126BF2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885E36" w:rsidRDefault="00885E36" w:rsidP="00A34213">
      <w:pPr>
        <w:pStyle w:val="a3"/>
        <w:tabs>
          <w:tab w:val="left" w:pos="990"/>
        </w:tabs>
        <w:spacing w:after="0"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885E36" w:rsidRPr="00885E36" w:rsidRDefault="00885E36" w:rsidP="00A34213">
      <w:pPr>
        <w:tabs>
          <w:tab w:val="left" w:pos="990"/>
        </w:tabs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851CE4" w:rsidRDefault="00851CE4" w:rsidP="00A34213">
      <w:pPr>
        <w:tabs>
          <w:tab w:val="left" w:pos="990"/>
        </w:tabs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4E2272" w:rsidRDefault="004E2272" w:rsidP="00A34213">
      <w:pPr>
        <w:tabs>
          <w:tab w:val="left" w:pos="990"/>
        </w:tabs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4E2272" w:rsidRPr="00631C18" w:rsidRDefault="00270FD8" w:rsidP="00A34213">
      <w:pPr>
        <w:tabs>
          <w:tab w:val="left" w:pos="990"/>
        </w:tabs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  <w:lang w:val="uk-UA"/>
        </w:rPr>
      </w:pPr>
      <w:r>
        <w:rPr>
          <w:rFonts w:asciiTheme="majorBidi" w:hAnsiTheme="majorBidi" w:cstheme="majorBidi"/>
          <w:b/>
          <w:bCs/>
          <w:sz w:val="24"/>
          <w:szCs w:val="24"/>
          <w:lang w:val="uk-UA"/>
        </w:rPr>
        <w:t>Висновки</w:t>
      </w:r>
    </w:p>
    <w:p w:rsidR="00DD3017" w:rsidRDefault="009E6308" w:rsidP="00DD3017">
      <w:pPr>
        <w:pStyle w:val="a3"/>
        <w:tabs>
          <w:tab w:val="left" w:pos="990"/>
        </w:tabs>
        <w:spacing w:after="0" w:line="360" w:lineRule="auto"/>
        <w:ind w:left="0" w:firstLine="810"/>
        <w:jc w:val="both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результаті виконання лабораторної роботи ми навчилися створювати </w:t>
      </w:r>
      <w:r w:rsidR="004E2272" w:rsidRPr="00631C18">
        <w:rPr>
          <w:rFonts w:ascii="Times New Roman" w:hAnsi="Times New Roman" w:cs="Times New Roman"/>
          <w:sz w:val="24"/>
          <w:szCs w:val="24"/>
          <w:lang w:val="uk-UA"/>
        </w:rPr>
        <w:t>і аналізувати паралельні алгоритми розв’язування заповнених систем лінійних рівнянь та оцінювати показники їх прискорення у порівнянні з послідовними алгоритмами.</w:t>
      </w:r>
      <w:r w:rsidR="006C2847">
        <w:rPr>
          <w:rFonts w:ascii="Times New Roman" w:hAnsi="Times New Roman" w:cs="Times New Roman"/>
          <w:sz w:val="24"/>
          <w:szCs w:val="24"/>
          <w:lang w:val="uk-UA"/>
        </w:rPr>
        <w:t xml:space="preserve"> Був реалізований послідовно та паралельно </w:t>
      </w:r>
      <w:r w:rsidR="000059AA" w:rsidRPr="00A06655">
        <w:rPr>
          <w:rFonts w:asciiTheme="majorBidi" w:hAnsiTheme="majorBidi" w:cstheme="majorBidi"/>
          <w:sz w:val="24"/>
          <w:szCs w:val="24"/>
          <w:lang w:val="uk-UA"/>
        </w:rPr>
        <w:t>матрични</w:t>
      </w:r>
      <w:r w:rsidR="00AE1CEC">
        <w:rPr>
          <w:rFonts w:asciiTheme="majorBidi" w:hAnsiTheme="majorBidi" w:cstheme="majorBidi"/>
          <w:sz w:val="24"/>
          <w:szCs w:val="24"/>
          <w:lang w:val="uk-UA"/>
        </w:rPr>
        <w:t>й</w:t>
      </w:r>
      <w:r w:rsidR="000059AA" w:rsidRPr="00A06655">
        <w:rPr>
          <w:rFonts w:asciiTheme="majorBidi" w:hAnsiTheme="majorBidi" w:cstheme="majorBidi"/>
          <w:sz w:val="24"/>
          <w:szCs w:val="24"/>
          <w:lang w:val="uk-UA"/>
        </w:rPr>
        <w:t xml:space="preserve"> метод з використанням приєднаної матриці</w:t>
      </w:r>
      <w:r w:rsidR="0006192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7670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D3017">
        <w:rPr>
          <w:rFonts w:asciiTheme="majorBidi" w:hAnsiTheme="majorBidi" w:cstheme="majorBidi"/>
          <w:sz w:val="24"/>
          <w:szCs w:val="24"/>
        </w:rPr>
        <w:t xml:space="preserve">На </w:t>
      </w:r>
      <w:r w:rsidR="00DD3017">
        <w:rPr>
          <w:rFonts w:asciiTheme="majorBidi" w:hAnsiTheme="majorBidi" w:cstheme="majorBidi"/>
          <w:sz w:val="24"/>
          <w:szCs w:val="24"/>
          <w:lang w:val="uk-UA"/>
        </w:rPr>
        <w:t>малих об’ємах даних витрати на створювання потоків дорівнюють витратам на виконання корисної роботи, тому алгоритми працюють однаково за часом. На великих об’ємах вже стає видно перевагу від розпаралелювання обчислень.</w:t>
      </w:r>
    </w:p>
    <w:p w:rsidR="004E2272" w:rsidRDefault="004E2272" w:rsidP="00A34213">
      <w:pPr>
        <w:tabs>
          <w:tab w:val="left" w:pos="99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049F3" w:rsidRDefault="00C049F3" w:rsidP="00E24179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E53CF1" w:rsidRPr="001B1126" w:rsidRDefault="00E53CF1" w:rsidP="00E24179">
      <w:pPr>
        <w:spacing w:after="0" w:line="360" w:lineRule="auto"/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  <w:lang w:val="uk-UA"/>
        </w:rPr>
      </w:pPr>
      <w:r w:rsidRPr="001B1126">
        <w:rPr>
          <w:rFonts w:asciiTheme="majorBidi" w:hAnsiTheme="majorBidi" w:cstheme="majorBidi"/>
          <w:b/>
          <w:bCs/>
          <w:sz w:val="24"/>
          <w:szCs w:val="24"/>
          <w:lang w:val="uk-UA"/>
        </w:rPr>
        <w:t>Контрольні запитання</w:t>
      </w:r>
    </w:p>
    <w:p w:rsidR="00426E4A" w:rsidRDefault="00A60B96" w:rsidP="00E24179">
      <w:pPr>
        <w:spacing w:after="0" w:line="360" w:lineRule="auto"/>
        <w:ind w:firstLine="720"/>
        <w:jc w:val="center"/>
        <w:rPr>
          <w:rFonts w:asciiTheme="majorBidi" w:hAnsiTheme="majorBidi" w:cstheme="majorBidi"/>
          <w:sz w:val="24"/>
          <w:szCs w:val="24"/>
          <w:lang w:val="uk-UA"/>
        </w:rPr>
      </w:pPr>
      <w:r>
        <w:rPr>
          <w:rFonts w:asciiTheme="majorBidi" w:hAnsiTheme="majorBidi" w:cstheme="majorBidi"/>
          <w:sz w:val="24"/>
          <w:szCs w:val="24"/>
          <w:lang w:val="uk-UA"/>
        </w:rPr>
        <w:t>(</w:t>
      </w:r>
      <w:r w:rsidR="00EF57C1">
        <w:rPr>
          <w:rFonts w:asciiTheme="majorBidi" w:hAnsiTheme="majorBidi" w:cstheme="majorBidi"/>
          <w:sz w:val="24"/>
          <w:szCs w:val="24"/>
          <w:lang w:val="uk-UA"/>
        </w:rPr>
        <w:t>запитання 1, 3, 5</w:t>
      </w:r>
      <w:r>
        <w:rPr>
          <w:rFonts w:asciiTheme="majorBidi" w:hAnsiTheme="majorBidi" w:cstheme="majorBidi"/>
          <w:sz w:val="24"/>
          <w:szCs w:val="24"/>
          <w:lang w:val="uk-UA"/>
        </w:rPr>
        <w:t>)</w:t>
      </w:r>
    </w:p>
    <w:p w:rsidR="0011746B" w:rsidRPr="00743BCE" w:rsidRDefault="0011746B" w:rsidP="00426908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uk-UA"/>
        </w:rPr>
      </w:pPr>
    </w:p>
    <w:p w:rsidR="00426908" w:rsidRPr="004B2ECA" w:rsidRDefault="003823E7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4B2ECA">
        <w:rPr>
          <w:rFonts w:asciiTheme="majorBidi" w:hAnsiTheme="majorBidi" w:cstheme="majorBidi"/>
          <w:b/>
          <w:bCs/>
          <w:i/>
          <w:iCs/>
          <w:sz w:val="24"/>
          <w:szCs w:val="24"/>
          <w:lang w:val="uk-UA"/>
        </w:rPr>
        <w:t>1</w:t>
      </w:r>
      <w:r w:rsidR="00426908" w:rsidRPr="004B2ECA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) </w:t>
      </w:r>
      <w:r w:rsidR="002C10B5" w:rsidRPr="004B2ECA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Поясніть, у чому полягає суть алгоритму викреслювання стовпців, як виконується оцінка коефіцієнта прискорення цього алгоритму у разі блокового розподілу даних. Спробуйте оцінити коефіцієнт прискорення у разі блочноциклічного розподілу даних в припущенні відсутності часу на обмін даними між процесами.</w:t>
      </w:r>
    </w:p>
    <w:p w:rsidR="006218A2" w:rsidRPr="00444C7F" w:rsidRDefault="00444C7F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sz w:val="24"/>
          <w:szCs w:val="24"/>
          <w:lang w:val="uk-UA"/>
        </w:rPr>
        <w:t>Нехай необхідно вирішити таку задачу:</w:t>
      </w:r>
    </w:p>
    <w:p w:rsidR="00444C7F" w:rsidRPr="00444C7F" w:rsidRDefault="00444C7F" w:rsidP="00666F8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0BBF9281" wp14:editId="5EC941EC">
            <wp:extent cx="2255520" cy="100851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9368" cy="10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7F" w:rsidRPr="00444C7F" w:rsidRDefault="00444C7F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sz w:val="24"/>
          <w:szCs w:val="24"/>
          <w:lang w:val="uk-UA"/>
        </w:rPr>
        <w:t>З системи неважко помітити, що якщо відомо x1, то всі вирази</w:t>
      </w:r>
    </w:p>
    <w:p w:rsidR="00444C7F" w:rsidRPr="00444C7F" w:rsidRDefault="00444C7F" w:rsidP="00666F8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4758715" wp14:editId="051FB219">
            <wp:extent cx="3185160" cy="5430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414" cy="5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F87">
        <w:rPr>
          <w:rFonts w:ascii="Times New Roman" w:hAnsi="Times New Roman" w:cs="Times New Roman"/>
          <w:sz w:val="24"/>
          <w:szCs w:val="24"/>
          <w:lang w:val="uk-UA"/>
        </w:rPr>
        <w:t xml:space="preserve">   (1)</w:t>
      </w:r>
    </w:p>
    <w:p w:rsidR="00444C7F" w:rsidRPr="00444C7F" w:rsidRDefault="00444C7F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sz w:val="24"/>
          <w:szCs w:val="24"/>
          <w:lang w:val="uk-UA"/>
        </w:rPr>
        <w:t>де, n – вимірність вектора x, можуть бути обчислені паралельно, тобто незалежно один від одного. В свою чергу, якщо відомо x1 і x2, то вирази</w:t>
      </w:r>
    </w:p>
    <w:p w:rsidR="00444C7F" w:rsidRPr="00444C7F" w:rsidRDefault="00444C7F" w:rsidP="00666F8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6D776595" wp14:editId="5A598F1E">
            <wp:extent cx="3261360" cy="4447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184" cy="4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F87">
        <w:rPr>
          <w:rFonts w:ascii="Times New Roman" w:hAnsi="Times New Roman" w:cs="Times New Roman"/>
          <w:sz w:val="24"/>
          <w:szCs w:val="24"/>
          <w:lang w:val="uk-UA"/>
        </w:rPr>
        <w:t xml:space="preserve">    (2)</w:t>
      </w:r>
    </w:p>
    <w:p w:rsidR="00444C7F" w:rsidRPr="00444C7F" w:rsidRDefault="00444C7F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sz w:val="24"/>
          <w:szCs w:val="24"/>
          <w:lang w:val="uk-UA"/>
        </w:rPr>
        <w:t xml:space="preserve">також можуть обчислюватись паралельно. Вважаючи, що одна одиниця часу еквівалентна часу виконання однієї операції незалежно від її типу, можна визначити </w:t>
      </w:r>
      <w:r w:rsidRPr="00444C7F">
        <w:rPr>
          <w:rFonts w:ascii="Times New Roman" w:hAnsi="Times New Roman" w:cs="Times New Roman"/>
          <w:sz w:val="24"/>
          <w:szCs w:val="24"/>
          <w:lang w:val="uk-UA"/>
        </w:rPr>
        <w:lastRenderedPageBreak/>
        <w:t>коефіцієнт прискорення КПР для цього алгоритму. Зрозуміло, що для оцінки КПР досить лише оцінити кількість неодночасно виконуваних операцій у послідовному й у паралельному варіантах алгоритму викреслювання стовпців. При такому оцінюванні можна не враховувати час, необхідний для встановлення зв’язків і обміну даними між процесорами під час розрахунків. Для послідовного алгоритму загальне число операцій дорівнює:</w:t>
      </w:r>
    </w:p>
    <w:p w:rsidR="00444C7F" w:rsidRPr="00444C7F" w:rsidRDefault="00444C7F" w:rsidP="00666F8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FE331FC" wp14:editId="24EC8C2F">
            <wp:extent cx="3101340" cy="589578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5744" cy="5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7F" w:rsidRPr="00444C7F" w:rsidRDefault="00444C7F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sz w:val="24"/>
          <w:szCs w:val="24"/>
          <w:lang w:val="uk-UA"/>
        </w:rPr>
        <w:t xml:space="preserve">Для паралельного варіанта алгоритму викреслювання стовпців, кожному з р процесорів системи найпростіше надати масив даних довжиною q </w:t>
      </w:r>
      <w:r w:rsidRPr="00444C7F">
        <w:rPr>
          <w:rFonts w:ascii="Times New Roman" w:hAnsi="Times New Roman" w:cs="Times New Roman"/>
          <w:sz w:val="24"/>
          <w:szCs w:val="24"/>
          <w:lang w:val="uk-UA"/>
        </w:rPr>
        <w:sym w:font="Symbol" w:char="F03D"/>
      </w:r>
      <w:r w:rsidRPr="00444C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44C7F">
        <w:rPr>
          <w:rFonts w:ascii="Times New Roman" w:hAnsi="Times New Roman" w:cs="Times New Roman"/>
          <w:sz w:val="24"/>
          <w:szCs w:val="24"/>
          <w:lang w:val="uk-UA"/>
        </w:rPr>
        <w:sym w:font="Symbol" w:char="F0E9"/>
      </w:r>
      <w:r w:rsidRPr="00444C7F">
        <w:rPr>
          <w:rFonts w:ascii="Times New Roman" w:hAnsi="Times New Roman" w:cs="Times New Roman"/>
          <w:sz w:val="24"/>
          <w:szCs w:val="24"/>
          <w:lang w:val="uk-UA"/>
        </w:rPr>
        <w:sym w:font="Symbol" w:char="F0EA"/>
      </w:r>
      <w:r w:rsidRPr="00444C7F">
        <w:rPr>
          <w:rFonts w:ascii="Times New Roman" w:hAnsi="Times New Roman" w:cs="Times New Roman"/>
          <w:sz w:val="24"/>
          <w:szCs w:val="24"/>
          <w:lang w:val="uk-UA"/>
        </w:rPr>
        <w:t>n / p</w:t>
      </w:r>
      <w:r w:rsidRPr="00444C7F">
        <w:rPr>
          <w:rFonts w:ascii="Times New Roman" w:hAnsi="Times New Roman" w:cs="Times New Roman"/>
          <w:sz w:val="24"/>
          <w:szCs w:val="24"/>
          <w:lang w:val="uk-UA"/>
        </w:rPr>
        <w:sym w:font="Symbol" w:char="F0F9"/>
      </w:r>
      <w:r w:rsidRPr="00444C7F">
        <w:rPr>
          <w:rFonts w:ascii="Times New Roman" w:hAnsi="Times New Roman" w:cs="Times New Roman"/>
          <w:sz w:val="24"/>
          <w:szCs w:val="24"/>
          <w:lang w:val="uk-UA"/>
        </w:rPr>
        <w:sym w:font="Symbol" w:char="F0FA"/>
      </w:r>
      <w:r w:rsidRPr="00444C7F">
        <w:rPr>
          <w:rFonts w:ascii="Times New Roman" w:hAnsi="Times New Roman" w:cs="Times New Roman"/>
          <w:sz w:val="24"/>
          <w:szCs w:val="24"/>
          <w:lang w:val="uk-UA"/>
        </w:rPr>
        <w:t xml:space="preserve"> (блоковий розподіл даних), і вважати, що кожен процесор виконує обчислення тільки в межах цих даних. Неважко помітити, що при такій організації обчислень, кількість неодночасно виконуваних операцій для оцінки величин (</w:t>
      </w:r>
      <w:r w:rsidR="00666F87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444C7F">
        <w:rPr>
          <w:rFonts w:ascii="Times New Roman" w:hAnsi="Times New Roman" w:cs="Times New Roman"/>
          <w:sz w:val="24"/>
          <w:szCs w:val="24"/>
          <w:lang w:val="uk-UA"/>
        </w:rPr>
        <w:t>) або (2) максимум буде дорівнювати 2q. Після того як всіма процесорами були зроблені всі необхідні операції, процесори обмінюються один з одним отриманими результатами. Таким чином, для такого варіанта алгоритму викреслювання стовпців загальна кількість неодночасно виконуваних операцій, яка необхідна для розв’язання поставленої задачі, обумовлюється співвідношенням:</w:t>
      </w:r>
    </w:p>
    <w:p w:rsidR="00444C7F" w:rsidRPr="00444C7F" w:rsidRDefault="00444C7F" w:rsidP="00666F8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959C9C1" wp14:editId="0E3C9BE2">
            <wp:extent cx="2964180" cy="4837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9782" cy="4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7F" w:rsidRPr="00444C7F" w:rsidRDefault="00444C7F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sz w:val="24"/>
          <w:szCs w:val="24"/>
          <w:lang w:val="uk-UA"/>
        </w:rPr>
        <w:t>Остаточно звідси витікає:</w:t>
      </w:r>
    </w:p>
    <w:p w:rsidR="00444C7F" w:rsidRPr="00444C7F" w:rsidRDefault="00444C7F" w:rsidP="00666F8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44C7F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CE1D73B" wp14:editId="40E31635">
            <wp:extent cx="1905000" cy="4252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3345" cy="4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7F" w:rsidRDefault="00444C7F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71D27" w:rsidRDefault="00F71D27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71D27" w:rsidRPr="00444C7F" w:rsidRDefault="00F71D27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26908" w:rsidRPr="004B2ECA" w:rsidRDefault="009D0458" w:rsidP="00426908">
      <w:pPr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uk-UA"/>
        </w:rPr>
      </w:pPr>
      <w:r w:rsidRPr="004B2ECA">
        <w:rPr>
          <w:rFonts w:asciiTheme="majorBidi" w:hAnsiTheme="majorBidi" w:cstheme="majorBidi"/>
          <w:b/>
          <w:bCs/>
          <w:i/>
          <w:iCs/>
          <w:sz w:val="24"/>
          <w:szCs w:val="24"/>
          <w:lang w:val="uk-UA"/>
        </w:rPr>
        <w:t>3</w:t>
      </w:r>
      <w:r w:rsidR="00426908" w:rsidRPr="004B2ECA">
        <w:rPr>
          <w:rFonts w:asciiTheme="majorBidi" w:hAnsiTheme="majorBidi" w:cstheme="majorBidi"/>
          <w:b/>
          <w:bCs/>
          <w:i/>
          <w:iCs/>
          <w:sz w:val="24"/>
          <w:szCs w:val="24"/>
          <w:lang w:val="uk-UA"/>
        </w:rPr>
        <w:t xml:space="preserve">) </w:t>
      </w:r>
      <w:r w:rsidR="000D5E20" w:rsidRPr="004B2ECA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Опишіть модифікацію алгоритму викреслювання стовпців, яка дозволяє практично уникнути впливу ефекту Гайдна на прискорення паралельних обчислень.</w:t>
      </w:r>
    </w:p>
    <w:p w:rsidR="00770A4B" w:rsidRDefault="00770A4B" w:rsidP="0080075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363A3" w:rsidRPr="00245516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5516">
        <w:rPr>
          <w:rFonts w:ascii="Times New Roman" w:hAnsi="Times New Roman" w:cs="Times New Roman"/>
          <w:sz w:val="24"/>
          <w:szCs w:val="24"/>
          <w:lang w:val="uk-UA"/>
        </w:rPr>
        <w:t xml:space="preserve">Для уникнення ефекту Гайдна всі дані вже блочно-циклічним способом розподілу розрізаються на h </w:t>
      </w:r>
      <w:r w:rsidRPr="00245516">
        <w:rPr>
          <w:rFonts w:ascii="Times New Roman" w:hAnsi="Times New Roman" w:cs="Times New Roman"/>
          <w:sz w:val="24"/>
          <w:szCs w:val="24"/>
          <w:lang w:val="uk-UA"/>
        </w:rPr>
        <w:sym w:font="Symbol" w:char="F03D"/>
      </w:r>
      <w:r w:rsidRPr="00245516">
        <w:rPr>
          <w:rFonts w:ascii="Times New Roman" w:hAnsi="Times New Roman" w:cs="Times New Roman"/>
          <w:sz w:val="24"/>
          <w:szCs w:val="24"/>
          <w:lang w:val="uk-UA"/>
        </w:rPr>
        <w:t xml:space="preserve"> [n / p] смуг, кожна з яких шириною p. Графічний приклад розподілення задач для 3-ьох процесорів:</w:t>
      </w:r>
    </w:p>
    <w:p w:rsidR="00D363A3" w:rsidRPr="00245516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363A3" w:rsidRPr="00245516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45516">
        <w:rPr>
          <w:noProof/>
          <w:sz w:val="20"/>
          <w:szCs w:val="20"/>
          <w:lang w:val="uk-UA"/>
        </w:rPr>
        <w:lastRenderedPageBreak/>
        <w:drawing>
          <wp:inline distT="0" distB="0" distL="0" distR="0">
            <wp:extent cx="2964180" cy="34290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A3" w:rsidRPr="00245516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363A3" w:rsidRPr="00245516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5516">
        <w:rPr>
          <w:rFonts w:ascii="Times New Roman" w:hAnsi="Times New Roman" w:cs="Times New Roman"/>
          <w:sz w:val="24"/>
          <w:szCs w:val="24"/>
          <w:lang w:val="uk-UA"/>
        </w:rPr>
        <w:t>Тоді алгоритм можна побудувати у такий спосіб:</w:t>
      </w:r>
    </w:p>
    <w:p w:rsidR="00D363A3" w:rsidRPr="00245516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5516">
        <w:rPr>
          <w:rFonts w:ascii="Times New Roman" w:hAnsi="Times New Roman" w:cs="Times New Roman"/>
          <w:sz w:val="24"/>
          <w:szCs w:val="24"/>
          <w:lang w:val="uk-UA"/>
        </w:rPr>
        <w:t>Для всіх i=1(1)h виконується така послідовність кроків</w:t>
      </w:r>
    </w:p>
    <w:p w:rsidR="00D363A3" w:rsidRPr="00245516" w:rsidRDefault="00D363A3" w:rsidP="003F5453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5516">
        <w:rPr>
          <w:rFonts w:ascii="Times New Roman" w:hAnsi="Times New Roman" w:cs="Times New Roman"/>
          <w:sz w:val="24"/>
          <w:szCs w:val="24"/>
          <w:lang w:val="uk-UA"/>
        </w:rPr>
        <w:t>Послідовний алгоритм:</w:t>
      </w:r>
    </w:p>
    <w:p w:rsidR="00D363A3" w:rsidRPr="00245516" w:rsidRDefault="00D363A3" w:rsidP="003F5453">
      <w:pPr>
        <w:pStyle w:val="a3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45516">
        <w:rPr>
          <w:noProof/>
          <w:sz w:val="20"/>
          <w:szCs w:val="20"/>
          <w:lang w:val="uk-UA"/>
        </w:rPr>
        <w:drawing>
          <wp:inline distT="0" distB="0" distL="0" distR="0">
            <wp:extent cx="2446020" cy="1188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A3" w:rsidRPr="00245516" w:rsidRDefault="00D363A3" w:rsidP="003F5453">
      <w:pPr>
        <w:pStyle w:val="a3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363A3" w:rsidRPr="00245516" w:rsidRDefault="00D363A3" w:rsidP="003F5453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5516">
        <w:rPr>
          <w:rFonts w:ascii="Times New Roman" w:hAnsi="Times New Roman" w:cs="Times New Roman"/>
          <w:sz w:val="24"/>
          <w:szCs w:val="24"/>
          <w:lang w:val="uk-UA"/>
        </w:rPr>
        <w:t>Паралельний крок:</w:t>
      </w:r>
    </w:p>
    <w:p w:rsidR="00D363A3" w:rsidRPr="00245516" w:rsidRDefault="00D363A3" w:rsidP="003F5453">
      <w:pPr>
        <w:pStyle w:val="a3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45516">
        <w:rPr>
          <w:noProof/>
          <w:sz w:val="20"/>
          <w:szCs w:val="20"/>
          <w:lang w:val="uk-UA"/>
        </w:rPr>
        <w:drawing>
          <wp:inline distT="0" distB="0" distL="0" distR="0">
            <wp:extent cx="2171700" cy="5638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A3" w:rsidRPr="00245516" w:rsidRDefault="00D363A3" w:rsidP="003F5453">
      <w:pPr>
        <w:pStyle w:val="a3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363A3" w:rsidRPr="00245516" w:rsidRDefault="00D363A3" w:rsidP="003F545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5516">
        <w:rPr>
          <w:rFonts w:ascii="Times New Roman" w:hAnsi="Times New Roman" w:cs="Times New Roman"/>
          <w:sz w:val="24"/>
          <w:szCs w:val="24"/>
          <w:lang w:val="uk-UA"/>
        </w:rPr>
        <w:t>де j = m (1), m + p – 1.</w:t>
      </w:r>
    </w:p>
    <w:p w:rsidR="00D363A3" w:rsidRPr="00245516" w:rsidRDefault="00D363A3" w:rsidP="003F545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363A3" w:rsidRPr="008A7D6B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5516">
        <w:rPr>
          <w:rFonts w:ascii="Times New Roman" w:hAnsi="Times New Roman" w:cs="Times New Roman"/>
          <w:sz w:val="24"/>
          <w:szCs w:val="24"/>
          <w:lang w:val="uk-UA"/>
        </w:rPr>
        <w:t>Якщо ж провести підрахунок кількості</w:t>
      </w:r>
      <w:r w:rsidRPr="008A7D6B">
        <w:rPr>
          <w:rFonts w:ascii="Times New Roman" w:hAnsi="Times New Roman" w:cs="Times New Roman"/>
          <w:sz w:val="24"/>
          <w:szCs w:val="24"/>
          <w:lang w:val="uk-UA"/>
        </w:rPr>
        <w:t xml:space="preserve"> неодночасно виконуваних операцій, необхідних для роботи алгоритму, то для послідовних кроків їх кількість S</w:t>
      </w:r>
      <w:r w:rsidRPr="008A7D6B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пос</w:t>
      </w:r>
      <w:r w:rsidRPr="008A7D6B">
        <w:rPr>
          <w:rFonts w:ascii="Times New Roman" w:hAnsi="Times New Roman" w:cs="Times New Roman"/>
          <w:sz w:val="24"/>
          <w:szCs w:val="24"/>
          <w:lang w:val="uk-UA"/>
        </w:rPr>
        <w:t xml:space="preserve"> дорівнює:</w:t>
      </w:r>
    </w:p>
    <w:p w:rsidR="00D363A3" w:rsidRPr="008A7D6B" w:rsidRDefault="00D363A3" w:rsidP="003F5453">
      <w:pPr>
        <w:pStyle w:val="a3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A7D6B">
        <w:rPr>
          <w:noProof/>
          <w:sz w:val="20"/>
          <w:szCs w:val="20"/>
          <w:lang w:val="uk-UA"/>
        </w:rPr>
        <w:drawing>
          <wp:inline distT="0" distB="0" distL="0" distR="0">
            <wp:extent cx="5059680" cy="4067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70" cy="40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A3" w:rsidRPr="008A7D6B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363A3" w:rsidRPr="008A7D6B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7D6B">
        <w:rPr>
          <w:rFonts w:ascii="Times New Roman" w:hAnsi="Times New Roman" w:cs="Times New Roman"/>
          <w:sz w:val="24"/>
          <w:szCs w:val="24"/>
          <w:lang w:val="uk-UA"/>
        </w:rPr>
        <w:lastRenderedPageBreak/>
        <w:t>Відповідно для паралельних кроків ця кількість буде:</w:t>
      </w:r>
    </w:p>
    <w:p w:rsidR="00D363A3" w:rsidRPr="008A7D6B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7D6B">
        <w:rPr>
          <w:noProof/>
          <w:sz w:val="20"/>
          <w:szCs w:val="20"/>
          <w:lang w:val="uk-UA"/>
        </w:rPr>
        <w:drawing>
          <wp:inline distT="0" distB="0" distL="0" distR="0">
            <wp:extent cx="5532120" cy="431689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18" cy="43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A3" w:rsidRPr="008A7D6B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363A3" w:rsidRPr="008A7D6B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7D6B">
        <w:rPr>
          <w:rFonts w:ascii="Times New Roman" w:hAnsi="Times New Roman" w:cs="Times New Roman"/>
          <w:sz w:val="24"/>
          <w:szCs w:val="24"/>
          <w:lang w:val="uk-UA"/>
        </w:rPr>
        <w:t>Таким чином сумарна кількість операцій:</w:t>
      </w:r>
    </w:p>
    <w:p w:rsidR="00D363A3" w:rsidRPr="008A7D6B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A7D6B">
        <w:rPr>
          <w:noProof/>
          <w:sz w:val="20"/>
          <w:szCs w:val="20"/>
          <w:lang w:val="uk-UA"/>
        </w:rPr>
        <w:drawing>
          <wp:inline distT="0" distB="0" distL="0" distR="0">
            <wp:extent cx="3312795" cy="49596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89" cy="49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A3" w:rsidRPr="008A7D6B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363A3" w:rsidRPr="008A7D6B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A7D6B">
        <w:rPr>
          <w:rFonts w:ascii="Times New Roman" w:hAnsi="Times New Roman" w:cs="Times New Roman"/>
          <w:sz w:val="24"/>
          <w:szCs w:val="24"/>
          <w:lang w:val="uk-UA"/>
        </w:rPr>
        <w:t>Коефіцієнт прискорення:</w:t>
      </w:r>
    </w:p>
    <w:p w:rsidR="00D363A3" w:rsidRPr="008A7D6B" w:rsidRDefault="00D363A3" w:rsidP="00D363A3">
      <w:pPr>
        <w:pStyle w:val="a3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A7D6B">
        <w:rPr>
          <w:noProof/>
          <w:sz w:val="20"/>
          <w:szCs w:val="20"/>
          <w:lang w:val="uk-UA"/>
        </w:rPr>
        <w:drawing>
          <wp:inline distT="0" distB="0" distL="0" distR="0">
            <wp:extent cx="2286000" cy="664369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78" cy="66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3A3" w:rsidRPr="0080075D" w:rsidRDefault="006543A3" w:rsidP="0080075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26908" w:rsidRPr="004B2ECA" w:rsidRDefault="00346809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4B2ECA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5</w:t>
      </w:r>
      <w:r w:rsidR="00426908" w:rsidRPr="004B2ECA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) </w:t>
      </w:r>
      <w:r w:rsidR="00D239B0" w:rsidRPr="004B2ECA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На чому оснований алгоритм рекурентного добутку? Що таке оцінка складності алгоритму і як через неї виражається коефіцієнт прискорення?</w:t>
      </w:r>
    </w:p>
    <w:p w:rsidR="00572CE8" w:rsidRPr="00902A49" w:rsidRDefault="00902A49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2A49">
        <w:rPr>
          <w:rFonts w:ascii="Times New Roman" w:hAnsi="Times New Roman" w:cs="Times New Roman"/>
          <w:sz w:val="24"/>
          <w:szCs w:val="24"/>
          <w:lang w:val="uk-UA"/>
        </w:rPr>
        <w:t>У цьому алгоритмі використовується той факт, що лінійну рекурентну задачу можна звести до розв’язання системи рівнянь вигляду:</w:t>
      </w:r>
    </w:p>
    <w:p w:rsidR="00902A49" w:rsidRDefault="00902A49" w:rsidP="004D542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2A49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683C69E" wp14:editId="49D437B5">
            <wp:extent cx="143827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(3)</w:t>
      </w:r>
    </w:p>
    <w:p w:rsidR="00902A49" w:rsidRDefault="00902A49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2A49">
        <w:rPr>
          <w:rFonts w:ascii="Times New Roman" w:hAnsi="Times New Roman" w:cs="Times New Roman"/>
          <w:sz w:val="24"/>
          <w:szCs w:val="24"/>
          <w:lang w:val="uk-UA"/>
        </w:rPr>
        <w:t>де x і c – вектори вимірністю n, а А – строго нижньотрикутна матриця. Тоді з (3) витікає, що:</w:t>
      </w:r>
    </w:p>
    <w:p w:rsidR="00902A49" w:rsidRDefault="00902A49" w:rsidP="004D542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2A49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EC3F322" wp14:editId="2807307D">
            <wp:extent cx="2847975" cy="523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>(4)</w:t>
      </w:r>
    </w:p>
    <w:p w:rsidR="00902A49" w:rsidRDefault="00902A49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2A49">
        <w:rPr>
          <w:rFonts w:ascii="Times New Roman" w:hAnsi="Times New Roman" w:cs="Times New Roman"/>
          <w:sz w:val="24"/>
          <w:szCs w:val="24"/>
          <w:lang w:val="uk-UA"/>
        </w:rPr>
        <w:t>У свою чергу в (4) L - E = M</w:t>
      </w:r>
      <w:r w:rsidRPr="0000599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r w:rsidRPr="00902A49">
        <w:rPr>
          <w:rFonts w:ascii="Times New Roman" w:hAnsi="Times New Roman" w:cs="Times New Roman"/>
          <w:sz w:val="24"/>
          <w:szCs w:val="24"/>
          <w:lang w:val="uk-UA"/>
        </w:rPr>
        <w:t xml:space="preserve"> * M</w:t>
      </w:r>
      <w:r w:rsidRPr="0000599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n-1</w:t>
      </w:r>
      <w:r w:rsidRPr="00902A49">
        <w:rPr>
          <w:rFonts w:ascii="Times New Roman" w:hAnsi="Times New Roman" w:cs="Times New Roman"/>
          <w:sz w:val="24"/>
          <w:szCs w:val="24"/>
          <w:lang w:val="uk-UA"/>
        </w:rPr>
        <w:t xml:space="preserve"> * … * M</w:t>
      </w:r>
      <w:r w:rsidRPr="00005992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902A49">
        <w:rPr>
          <w:rFonts w:ascii="Times New Roman" w:hAnsi="Times New Roman" w:cs="Times New Roman"/>
          <w:sz w:val="24"/>
          <w:szCs w:val="24"/>
          <w:lang w:val="uk-UA"/>
        </w:rPr>
        <w:t>, де:</w:t>
      </w:r>
    </w:p>
    <w:p w:rsidR="00C95502" w:rsidRPr="00902A49" w:rsidRDefault="00902A49" w:rsidP="00657D2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2A49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0AA29200" wp14:editId="21CA9FD1">
            <wp:extent cx="2926080" cy="1769258"/>
            <wp:effectExtent l="0" t="0" r="762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9646" cy="17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49" w:rsidRPr="00902A49" w:rsidRDefault="00902A49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2A49">
        <w:rPr>
          <w:rFonts w:ascii="Times New Roman" w:hAnsi="Times New Roman" w:cs="Times New Roman"/>
          <w:sz w:val="24"/>
          <w:szCs w:val="24"/>
          <w:lang w:val="uk-UA"/>
        </w:rPr>
        <w:lastRenderedPageBreak/>
        <w:t>Безсумнівно, що добуток M</w:t>
      </w:r>
      <w:r w:rsidRPr="00D363A3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i</w:t>
      </w:r>
      <w:r w:rsidRPr="00902A49">
        <w:rPr>
          <w:rFonts w:ascii="Times New Roman" w:hAnsi="Times New Roman" w:cs="Times New Roman"/>
          <w:sz w:val="24"/>
          <w:szCs w:val="24"/>
          <w:lang w:val="uk-UA"/>
        </w:rPr>
        <w:t xml:space="preserve">c можна виконати за допомогою процедури логарифмічного підсумовування. А це означає, що для алгоритму рекурентного добутку коефіцієнт прискорення виражений через </w:t>
      </w:r>
      <w:r w:rsidRPr="00902A49">
        <w:rPr>
          <w:rFonts w:ascii="Times New Roman" w:hAnsi="Times New Roman" w:cs="Times New Roman"/>
          <w:b/>
          <w:bCs/>
          <w:sz w:val="24"/>
          <w:szCs w:val="24"/>
          <w:lang w:val="uk-UA"/>
        </w:rPr>
        <w:t>оцінку складності алгоритму</w:t>
      </w:r>
      <w:r w:rsidRPr="00902A49">
        <w:rPr>
          <w:rFonts w:ascii="Times New Roman" w:hAnsi="Times New Roman" w:cs="Times New Roman"/>
          <w:sz w:val="24"/>
          <w:szCs w:val="24"/>
          <w:lang w:val="uk-UA"/>
        </w:rPr>
        <w:t>, буде:</w:t>
      </w:r>
    </w:p>
    <w:p w:rsidR="00902A49" w:rsidRPr="00902A49" w:rsidRDefault="00902A49" w:rsidP="00D363A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2A49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0D4EB6AA" wp14:editId="7DBFC807">
            <wp:extent cx="1619250" cy="438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1E" w:rsidRDefault="00902A49" w:rsidP="004269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2A49">
        <w:rPr>
          <w:rFonts w:ascii="Times New Roman" w:hAnsi="Times New Roman" w:cs="Times New Roman"/>
          <w:sz w:val="24"/>
          <w:szCs w:val="24"/>
          <w:lang w:val="uk-UA"/>
        </w:rPr>
        <w:t>де запис y = O(x), означає буквально таке: існує така позитивна константа α, що для всіх x, більших від деякого доволі великого значення x0, виконується нерівність y ≤ αx.</w:t>
      </w:r>
    </w:p>
    <w:p w:rsidR="00AE2A1E" w:rsidRDefault="00AE2A1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902A49" w:rsidRDefault="00AE2A1E" w:rsidP="00AE2A1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ДОДАТОК А</w:t>
      </w:r>
    </w:p>
    <w:p w:rsidR="007C3F4D" w:rsidRDefault="007C3F4D" w:rsidP="00AE2A1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07BB9" w:rsidRDefault="008E7827" w:rsidP="00AE2A1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КОД ПОСЛІДОВНОЇ ПРОГРАМИ</w:t>
      </w:r>
    </w:p>
    <w:p w:rsidR="009D6F3D" w:rsidRDefault="009D6F3D" w:rsidP="00AE2A1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D6F3D" w:rsidRDefault="009D6F3D" w:rsidP="00AE2A1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D6F3D" w:rsidRPr="00431246" w:rsidRDefault="00EE2FCF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9D6F3D" w:rsidRPr="0043124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="009D6F3D"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9D6F3D" w:rsidRPr="0043124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="009D6F3D"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9D6F3D" w:rsidRPr="0043124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="009D6F3D"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9D6F3D" w:rsidRPr="00431246">
        <w:rPr>
          <w:rFonts w:ascii="Consolas" w:hAnsi="Consolas" w:cs="Consolas"/>
          <w:color w:val="2B91AF"/>
          <w:sz w:val="19"/>
          <w:szCs w:val="19"/>
          <w:lang w:val="en-GB"/>
        </w:rPr>
        <w:t>SequentialMatrixSolver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 Solve(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matrix,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 b)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inversedMatrix = MatrixInverse(matrix);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 = MatrixProduct(inversedMatrix, b);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[][] MatrixInverse(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[][] matrix)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n = matrix.Length;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[][] result = MatrixHelper.MatrixDuplicate(matrix);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 perm;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toggle;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lum = MatrixDecompose(matrix,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perm,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toggle);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(lum ==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Exception(</w:t>
      </w:r>
      <w:r w:rsidRPr="00431246">
        <w:rPr>
          <w:rFonts w:ascii="Consolas" w:hAnsi="Consolas" w:cs="Consolas"/>
          <w:color w:val="A31515"/>
          <w:sz w:val="19"/>
          <w:szCs w:val="19"/>
          <w:lang w:val="en-GB"/>
        </w:rPr>
        <w:t>"Unable to compute inverse"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[] b =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[n];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n; ++i)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n; ++j)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(i == perm[j])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b[j] = 1.0;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b[j] = 0.0;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 x = HelperSolve(lum, b);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n; ++j)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result[j][i] = x[j];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 HelperSolve(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luMatrix,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 b)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before calling this helper, permute b using the perm array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from MatrixDecompose that generated luMatrix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n = luMatrix.Length;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[] x =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[n];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b.CopyTo(x, 0);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1; i &lt; n; ++i)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sum = x[i];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i; ++j)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sum -= luMatrix[i][j] * x[j];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x[i] = sum;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x[n - 1] /= luMatrix[n - 1][n - 1];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n - 2; i &gt;= 0; --i)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sum = x[i];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i + 1; j &lt; n; ++j)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sum -= luMatrix[i][j] * x[j];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x[i] = sum / luMatrix[i][i];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[][] MatrixDecompose(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matrix,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[] perm,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toggle)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Doolittle LUP decomposition with partial pivoting.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rerturns: result is L (with 1s on diagonal) and U;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perm holds row permutations; toggle is +1 or -1 (even or odd)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rows = matrix.Length;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cols = matrix[0].Length;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assume square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(rows != cols)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Exception(</w:t>
      </w:r>
      <w:r w:rsidRPr="00431246">
        <w:rPr>
          <w:rFonts w:ascii="Consolas" w:hAnsi="Consolas" w:cs="Consolas"/>
          <w:color w:val="A31515"/>
          <w:sz w:val="19"/>
          <w:szCs w:val="19"/>
          <w:lang w:val="en-GB"/>
        </w:rPr>
        <w:t>"Attempt to decompose a non-square m"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n = rows;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convenience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[][] result = MatrixHelper.MatrixDuplicate(matrix);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perm =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[n];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set up row permutation result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n; ++i) { perm[i] = i;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toggle = 1;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toggle tracks row swaps.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+1 -greater-than even, -1 -greater-than odd. used by MatrixDeterminant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n - 1; ++j)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each column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colMax = Math.Abs(result[j][j]);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find largest val in col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pRow = j;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reader Matt V needed this: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j + 1; i &lt; n; ++i)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(Math.Abs(result[i][j]) &gt; colMax)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colMax = Math.Abs(result[i][j]);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pRow = i;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Not sure if this approach is needed always, or not.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(pRow != j)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if largest value not on pivot, swap rows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 rowPtr = result[pRow];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result[pRow] = result[j];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result[j] = rowPtr;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tmp = perm[pRow];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and swap perm info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perm[pRow] = perm[j];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perm[j] = tmp;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toggle = -toggle;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adjust the row-swap toggle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(result[j][j] == 0.0)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find a good row to swap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goodRow = -1;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row = j + 1; row &lt; n; ++row)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(result[row][j] != 0.0)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goodRow = row;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(goodRow == -1)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Exception(</w:t>
      </w:r>
      <w:r w:rsidRPr="00431246">
        <w:rPr>
          <w:rFonts w:ascii="Consolas" w:hAnsi="Consolas" w:cs="Consolas"/>
          <w:color w:val="A31515"/>
          <w:sz w:val="19"/>
          <w:szCs w:val="19"/>
          <w:lang w:val="en-GB"/>
        </w:rPr>
        <w:t>"Cannot use Doolittle's method"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swap rows so 0.0 no longer on diagonal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 rowPtr = result[goodRow];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result[goodRow] = result[j];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result[j] = rowPtr;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tmp = perm[goodRow];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and swap perm info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perm[goodRow] = perm[j];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perm[j] = tmp;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toggle = -toggle;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adjust the row-swap toggle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j + 1; i &lt; n; ++i)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result[i][j] /= result[j][j];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j + 1; k &lt; n; ++k)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result[i][k] -= result[i][j] * result[j][k];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 MatrixProduct(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matrixA,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[] matrixB)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aRows = matrixA.Length;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aCols = matrixA[0].Length;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bRows = matrixB.Length;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(aCols != bRows)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Exception(</w:t>
      </w:r>
      <w:r w:rsidRPr="00431246">
        <w:rPr>
          <w:rFonts w:ascii="Consolas" w:hAnsi="Consolas" w:cs="Consolas"/>
          <w:color w:val="A31515"/>
          <w:sz w:val="19"/>
          <w:szCs w:val="19"/>
          <w:lang w:val="en-GB"/>
        </w:rPr>
        <w:t>"Non-conformable matrices in MatrixProduct"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[] result =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>[aRows];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aRows; ++i)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each row of A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0; k &lt; aCols; ++k) </w:t>
      </w:r>
      <w:r w:rsidRPr="00431246">
        <w:rPr>
          <w:rFonts w:ascii="Consolas" w:hAnsi="Consolas" w:cs="Consolas"/>
          <w:color w:val="008000"/>
          <w:sz w:val="19"/>
          <w:szCs w:val="19"/>
          <w:lang w:val="en-GB"/>
        </w:rPr>
        <w:t>// could use k less-than bRows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result[i] += matrixA[i][k] * matrixB[k];</w:t>
      </w:r>
    </w:p>
    <w:p w:rsidR="009D6F3D" w:rsidRPr="00431246" w:rsidRDefault="009D6F3D" w:rsidP="009D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D6F3D" w:rsidRPr="00431246" w:rsidRDefault="009D6F3D" w:rsidP="001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124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:rsidR="009D6F3D" w:rsidRPr="00431246" w:rsidRDefault="009D6F3D" w:rsidP="001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D6F3D" w:rsidRPr="00431246" w:rsidRDefault="009D6F3D" w:rsidP="001E36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124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07BB9" w:rsidRDefault="00907B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907BB9" w:rsidRPr="008E7827" w:rsidRDefault="00907BB9" w:rsidP="00907BB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КОД </w:t>
      </w:r>
      <w:r w:rsidR="00E2608E">
        <w:rPr>
          <w:rFonts w:ascii="Times New Roman" w:hAnsi="Times New Roman" w:cs="Times New Roman"/>
          <w:sz w:val="24"/>
          <w:szCs w:val="24"/>
          <w:lang w:val="uk-UA"/>
        </w:rPr>
        <w:t>ПАРАЛЕЛЬНОЇ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</w:p>
    <w:p w:rsidR="007C3F4D" w:rsidRDefault="007C3F4D" w:rsidP="00AE2A1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15F2F" w:rsidRDefault="00B15F2F" w:rsidP="00AE2A1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F7C44" w:rsidRPr="00FF5D7C" w:rsidRDefault="00E85BDA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bookmarkStart w:id="0" w:name="_GoBack"/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FF7C44" w:rsidRPr="00FF5D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="00FF7C44"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FF7C44" w:rsidRPr="00FF5D7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="00FF7C44"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FF7C44" w:rsidRPr="00FF5D7C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="00FF7C44"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FF7C44" w:rsidRPr="00FF5D7C">
        <w:rPr>
          <w:rFonts w:ascii="Consolas" w:hAnsi="Consolas" w:cs="Consolas"/>
          <w:color w:val="2B91AF"/>
          <w:sz w:val="19"/>
          <w:szCs w:val="19"/>
          <w:lang w:val="en-GB"/>
        </w:rPr>
        <w:t>ParallelMatrixSolver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 Solve(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matrix,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 b)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inversedMatrix = MatrixInverse(matrix);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 = MatrixProduct(inversedMatrix, b);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[][] MatrixInverse(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[][] matrix)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n = matrix.Length;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[][] result = MatrixHelper.MatrixDuplicate(matrix);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 perm;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toggle;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lum = MatrixDecompose(matrix,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perm,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toggle);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(lum ==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Exception(</w:t>
      </w:r>
      <w:r w:rsidRPr="00FF5D7C">
        <w:rPr>
          <w:rFonts w:ascii="Consolas" w:hAnsi="Consolas" w:cs="Consolas"/>
          <w:color w:val="A31515"/>
          <w:sz w:val="19"/>
          <w:szCs w:val="19"/>
          <w:lang w:val="en-GB"/>
        </w:rPr>
        <w:t>"Unable to compute inverse"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[] b =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[n];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n; ++i)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n; ++j)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(i == perm[j])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b[j] = 1.0;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b[j] = 0.0;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 x = HelperSolve(lum, b);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n; ++j)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result[j][i] = x[j];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 HelperSolve(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luMatrix,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 b)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before calling this helper, permute b using the perm array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from MatrixDecompose that generated luMatrix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n = luMatrix.Length;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[] x =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[n];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b.CopyTo(x, 0);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1; i &lt; n; ++i)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sum = x[i];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0; j &lt; i; ++j)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sum -= luMatrix[i][j] * x[j];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x[i] = sum;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x[n - 1] /= luMatrix[n - 1][n - 1];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n - 2; i &gt;= 0; --i)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sum = x[i];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i + 1; j &lt; n; ++j)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sum -= luMatrix[i][j] * x[j];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x[i] = sum / luMatrix[i][i];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[][] MatrixDecompose(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matrix,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[] perm,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toggle)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Doolittle LUP decomposition with partial pivoting.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rerturns: result is L (with 1s on diagonal) and U;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perm holds row permutations; toggle is +1 or -1 (even or odd)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rows = matrix.Length;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cols = matrix[0].Length;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assume square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(rows != cols)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Exception(</w:t>
      </w:r>
      <w:r w:rsidRPr="00FF5D7C">
        <w:rPr>
          <w:rFonts w:ascii="Consolas" w:hAnsi="Consolas" w:cs="Consolas"/>
          <w:color w:val="A31515"/>
          <w:sz w:val="19"/>
          <w:szCs w:val="19"/>
          <w:lang w:val="en-GB"/>
        </w:rPr>
        <w:t>"Attempt to decompose a non-square m"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n = rows;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convenience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[][] result = MatrixHelper.MatrixDuplicate(matrix);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perm =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[n];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set up row permutation result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n; ++i) { perm[i] = i;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toggle = 1;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toggle tracks row swaps.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+1 -greater-than even, -1 -greater-than odd. used by MatrixDeterminant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CalculateEachColumn(result, n, perm, toggle);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CalculateEachColumn(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result,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n,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[] perm,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toggle)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Parallel.For(0, n - 1, j =&gt;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each column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colMax = Math.Abs(result[j][j]);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find largest val in col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pRow = j;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reader Matt V needed this: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j + 1; i &lt; n; ++i)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(Math.Abs(result[i][j]) &gt; colMax)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colMax = Math.Abs(result[i][j]);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pRow = i;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Not sure if this approach is needed always, or not.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(pRow != j)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if largest value not on pivot, swap rows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 rowPtr = result[pRow];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result[pRow] = result[j];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result[j] = rowPtr;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tmp = perm[pRow];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and swap perm info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perm[pRow] = perm[j];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perm[j] = tmp;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toggle = -toggle;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adjust the row-swap toggle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(result[j][j] == 0.0)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find a good row to swap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goodRow = -1;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row = j + 1; row &lt; n; ++row)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(result[row][j] != 0.0)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goodRow = row;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(goodRow == -1)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Exception(</w:t>
      </w:r>
      <w:r w:rsidRPr="00FF5D7C">
        <w:rPr>
          <w:rFonts w:ascii="Consolas" w:hAnsi="Consolas" w:cs="Consolas"/>
          <w:color w:val="A31515"/>
          <w:sz w:val="19"/>
          <w:szCs w:val="19"/>
          <w:lang w:val="en-GB"/>
        </w:rPr>
        <w:t>"Cannot use Doolittle's method"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swap rows so 0.0 no longer on diagonal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 rowPtr = result[goodRow];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result[goodRow] = result[j];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result[j] = rowPtr;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tmp = perm[goodRow];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and swap perm info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perm[goodRow] = perm[j];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perm[j] = tmp;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toggle = -toggle;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adjust the row-swap toggle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j + 1; i &lt; n; ++i)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result[i][j] /= result[j][j];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j + 1; k &lt; n; ++k)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result[i][k] -= result[i][j] * result[j][k];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 MatrixProduct(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matrixA,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[] matrixB)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aRows = matrixA.Length;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aCols = matrixA[0].Length;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bRows = matrixB.Length;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(aCols != bRows)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Exception(</w:t>
      </w:r>
      <w:r w:rsidRPr="00FF5D7C">
        <w:rPr>
          <w:rFonts w:ascii="Consolas" w:hAnsi="Consolas" w:cs="Consolas"/>
          <w:color w:val="A31515"/>
          <w:sz w:val="19"/>
          <w:szCs w:val="19"/>
          <w:lang w:val="en-GB"/>
        </w:rPr>
        <w:t>"Non-conformable matrices in MatrixProduct"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[] result =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>[aRows];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Parallel.For(0, aRows, i =&gt;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each row of A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0; k &lt; aCols; ++k) </w:t>
      </w:r>
      <w:r w:rsidRPr="00FF5D7C">
        <w:rPr>
          <w:rFonts w:ascii="Consolas" w:hAnsi="Consolas" w:cs="Consolas"/>
          <w:color w:val="008000"/>
          <w:sz w:val="19"/>
          <w:szCs w:val="19"/>
          <w:lang w:val="en-GB"/>
        </w:rPr>
        <w:t>// could use k less-than bRows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result[i] += matrixA[i][k] * matrixB[k];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});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5D7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:rsidR="00FF7C44" w:rsidRPr="00FF5D7C" w:rsidRDefault="00FF7C44" w:rsidP="00FF7C4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15F2F" w:rsidRPr="00FF5D7C" w:rsidRDefault="00FF7C44" w:rsidP="00FF7C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5D7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  <w:bookmarkEnd w:id="0"/>
    </w:p>
    <w:sectPr w:rsidR="00B15F2F" w:rsidRPr="00FF5D7C" w:rsidSect="009C3E2B">
      <w:head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4EA" w:rsidRDefault="000514EA">
      <w:pPr>
        <w:spacing w:after="0" w:line="240" w:lineRule="auto"/>
      </w:pPr>
      <w:r>
        <w:separator/>
      </w:r>
    </w:p>
  </w:endnote>
  <w:endnote w:type="continuationSeparator" w:id="0">
    <w:p w:rsidR="000514EA" w:rsidRDefault="00051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4EA" w:rsidRDefault="000514EA">
      <w:pPr>
        <w:spacing w:after="0" w:line="240" w:lineRule="auto"/>
      </w:pPr>
      <w:r>
        <w:separator/>
      </w:r>
    </w:p>
  </w:footnote>
  <w:footnote w:type="continuationSeparator" w:id="0">
    <w:p w:rsidR="000514EA" w:rsidRDefault="00051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8326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80697" w:rsidRPr="009F77C0" w:rsidRDefault="00C80697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F77C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F77C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F77C0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9F77C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80697" w:rsidRDefault="00C8069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AD"/>
    <w:multiLevelType w:val="hybridMultilevel"/>
    <w:tmpl w:val="F92CD95E"/>
    <w:lvl w:ilvl="0" w:tplc="696E2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81803"/>
    <w:multiLevelType w:val="hybridMultilevel"/>
    <w:tmpl w:val="7CB80712"/>
    <w:lvl w:ilvl="0" w:tplc="A5A67B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84FAA"/>
    <w:multiLevelType w:val="hybridMultilevel"/>
    <w:tmpl w:val="C9262CA8"/>
    <w:lvl w:ilvl="0" w:tplc="FFB8B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EF642A"/>
    <w:multiLevelType w:val="hybridMultilevel"/>
    <w:tmpl w:val="1A2A1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85D19"/>
    <w:multiLevelType w:val="hybridMultilevel"/>
    <w:tmpl w:val="0D749DCC"/>
    <w:lvl w:ilvl="0" w:tplc="5A9C966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90" w:hanging="360"/>
      </w:pPr>
    </w:lvl>
    <w:lvl w:ilvl="2" w:tplc="1000001B" w:tentative="1">
      <w:start w:val="1"/>
      <w:numFmt w:val="lowerRoman"/>
      <w:lvlText w:val="%3."/>
      <w:lvlJc w:val="right"/>
      <w:pPr>
        <w:ind w:left="2610" w:hanging="180"/>
      </w:pPr>
    </w:lvl>
    <w:lvl w:ilvl="3" w:tplc="1000000F" w:tentative="1">
      <w:start w:val="1"/>
      <w:numFmt w:val="decimal"/>
      <w:lvlText w:val="%4."/>
      <w:lvlJc w:val="left"/>
      <w:pPr>
        <w:ind w:left="3330" w:hanging="360"/>
      </w:pPr>
    </w:lvl>
    <w:lvl w:ilvl="4" w:tplc="10000019" w:tentative="1">
      <w:start w:val="1"/>
      <w:numFmt w:val="lowerLetter"/>
      <w:lvlText w:val="%5."/>
      <w:lvlJc w:val="left"/>
      <w:pPr>
        <w:ind w:left="4050" w:hanging="360"/>
      </w:pPr>
    </w:lvl>
    <w:lvl w:ilvl="5" w:tplc="1000001B" w:tentative="1">
      <w:start w:val="1"/>
      <w:numFmt w:val="lowerRoman"/>
      <w:lvlText w:val="%6."/>
      <w:lvlJc w:val="right"/>
      <w:pPr>
        <w:ind w:left="4770" w:hanging="180"/>
      </w:pPr>
    </w:lvl>
    <w:lvl w:ilvl="6" w:tplc="1000000F" w:tentative="1">
      <w:start w:val="1"/>
      <w:numFmt w:val="decimal"/>
      <w:lvlText w:val="%7."/>
      <w:lvlJc w:val="left"/>
      <w:pPr>
        <w:ind w:left="5490" w:hanging="360"/>
      </w:pPr>
    </w:lvl>
    <w:lvl w:ilvl="7" w:tplc="10000019" w:tentative="1">
      <w:start w:val="1"/>
      <w:numFmt w:val="lowerLetter"/>
      <w:lvlText w:val="%8."/>
      <w:lvlJc w:val="left"/>
      <w:pPr>
        <w:ind w:left="6210" w:hanging="360"/>
      </w:pPr>
    </w:lvl>
    <w:lvl w:ilvl="8" w:tplc="1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62B359D"/>
    <w:multiLevelType w:val="hybridMultilevel"/>
    <w:tmpl w:val="35F2C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17F81"/>
    <w:multiLevelType w:val="hybridMultilevel"/>
    <w:tmpl w:val="6F4EA504"/>
    <w:lvl w:ilvl="0" w:tplc="3FCA96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4556FE"/>
    <w:multiLevelType w:val="hybridMultilevel"/>
    <w:tmpl w:val="4EE2A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679BF"/>
    <w:multiLevelType w:val="hybridMultilevel"/>
    <w:tmpl w:val="9356CA34"/>
    <w:lvl w:ilvl="0" w:tplc="B58669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F32C3"/>
    <w:multiLevelType w:val="hybridMultilevel"/>
    <w:tmpl w:val="B680E1EC"/>
    <w:lvl w:ilvl="0" w:tplc="E2FEDA2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B1323B"/>
    <w:multiLevelType w:val="hybridMultilevel"/>
    <w:tmpl w:val="F92CD95E"/>
    <w:lvl w:ilvl="0" w:tplc="696E2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6E0B19"/>
    <w:multiLevelType w:val="hybridMultilevel"/>
    <w:tmpl w:val="D96ECBE6"/>
    <w:lvl w:ilvl="0" w:tplc="4A4A6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866100"/>
    <w:multiLevelType w:val="hybridMultilevel"/>
    <w:tmpl w:val="36D4E480"/>
    <w:lvl w:ilvl="0" w:tplc="25D0F68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BED283C"/>
    <w:multiLevelType w:val="hybridMultilevel"/>
    <w:tmpl w:val="103048D8"/>
    <w:lvl w:ilvl="0" w:tplc="D1040D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3C636F"/>
    <w:multiLevelType w:val="hybridMultilevel"/>
    <w:tmpl w:val="A8BE1A86"/>
    <w:lvl w:ilvl="0" w:tplc="BDEA3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130BB7"/>
    <w:multiLevelType w:val="hybridMultilevel"/>
    <w:tmpl w:val="4A12E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350432"/>
    <w:multiLevelType w:val="hybridMultilevel"/>
    <w:tmpl w:val="321A6AB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B20B7"/>
    <w:multiLevelType w:val="hybridMultilevel"/>
    <w:tmpl w:val="EBF6E2B6"/>
    <w:lvl w:ilvl="0" w:tplc="462A356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6658C9"/>
    <w:multiLevelType w:val="hybridMultilevel"/>
    <w:tmpl w:val="3C1EB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64477"/>
    <w:multiLevelType w:val="hybridMultilevel"/>
    <w:tmpl w:val="10E8F9A2"/>
    <w:lvl w:ilvl="0" w:tplc="696E2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69582D"/>
    <w:multiLevelType w:val="hybridMultilevel"/>
    <w:tmpl w:val="16CC081E"/>
    <w:lvl w:ilvl="0" w:tplc="3A08A68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498" w:hanging="360"/>
      </w:pPr>
    </w:lvl>
    <w:lvl w:ilvl="2" w:tplc="1000001B" w:tentative="1">
      <w:start w:val="1"/>
      <w:numFmt w:val="lowerRoman"/>
      <w:lvlText w:val="%3."/>
      <w:lvlJc w:val="right"/>
      <w:pPr>
        <w:ind w:left="3218" w:hanging="180"/>
      </w:pPr>
    </w:lvl>
    <w:lvl w:ilvl="3" w:tplc="1000000F" w:tentative="1">
      <w:start w:val="1"/>
      <w:numFmt w:val="decimal"/>
      <w:lvlText w:val="%4."/>
      <w:lvlJc w:val="left"/>
      <w:pPr>
        <w:ind w:left="3938" w:hanging="360"/>
      </w:pPr>
    </w:lvl>
    <w:lvl w:ilvl="4" w:tplc="10000019" w:tentative="1">
      <w:start w:val="1"/>
      <w:numFmt w:val="lowerLetter"/>
      <w:lvlText w:val="%5."/>
      <w:lvlJc w:val="left"/>
      <w:pPr>
        <w:ind w:left="4658" w:hanging="360"/>
      </w:pPr>
    </w:lvl>
    <w:lvl w:ilvl="5" w:tplc="1000001B" w:tentative="1">
      <w:start w:val="1"/>
      <w:numFmt w:val="lowerRoman"/>
      <w:lvlText w:val="%6."/>
      <w:lvlJc w:val="right"/>
      <w:pPr>
        <w:ind w:left="5378" w:hanging="180"/>
      </w:pPr>
    </w:lvl>
    <w:lvl w:ilvl="6" w:tplc="1000000F" w:tentative="1">
      <w:start w:val="1"/>
      <w:numFmt w:val="decimal"/>
      <w:lvlText w:val="%7."/>
      <w:lvlJc w:val="left"/>
      <w:pPr>
        <w:ind w:left="6098" w:hanging="360"/>
      </w:pPr>
    </w:lvl>
    <w:lvl w:ilvl="7" w:tplc="10000019" w:tentative="1">
      <w:start w:val="1"/>
      <w:numFmt w:val="lowerLetter"/>
      <w:lvlText w:val="%8."/>
      <w:lvlJc w:val="left"/>
      <w:pPr>
        <w:ind w:left="6818" w:hanging="360"/>
      </w:pPr>
    </w:lvl>
    <w:lvl w:ilvl="8" w:tplc="1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6E1850E3"/>
    <w:multiLevelType w:val="hybridMultilevel"/>
    <w:tmpl w:val="F92CD95E"/>
    <w:lvl w:ilvl="0" w:tplc="696E2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1243E77"/>
    <w:multiLevelType w:val="hybridMultilevel"/>
    <w:tmpl w:val="B3EE3686"/>
    <w:lvl w:ilvl="0" w:tplc="696E2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465AC9"/>
    <w:multiLevelType w:val="hybridMultilevel"/>
    <w:tmpl w:val="0D749DCC"/>
    <w:lvl w:ilvl="0" w:tplc="5A9C966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90" w:hanging="360"/>
      </w:pPr>
    </w:lvl>
    <w:lvl w:ilvl="2" w:tplc="1000001B" w:tentative="1">
      <w:start w:val="1"/>
      <w:numFmt w:val="lowerRoman"/>
      <w:lvlText w:val="%3."/>
      <w:lvlJc w:val="right"/>
      <w:pPr>
        <w:ind w:left="2610" w:hanging="180"/>
      </w:pPr>
    </w:lvl>
    <w:lvl w:ilvl="3" w:tplc="1000000F" w:tentative="1">
      <w:start w:val="1"/>
      <w:numFmt w:val="decimal"/>
      <w:lvlText w:val="%4."/>
      <w:lvlJc w:val="left"/>
      <w:pPr>
        <w:ind w:left="3330" w:hanging="360"/>
      </w:pPr>
    </w:lvl>
    <w:lvl w:ilvl="4" w:tplc="10000019" w:tentative="1">
      <w:start w:val="1"/>
      <w:numFmt w:val="lowerLetter"/>
      <w:lvlText w:val="%5."/>
      <w:lvlJc w:val="left"/>
      <w:pPr>
        <w:ind w:left="4050" w:hanging="360"/>
      </w:pPr>
    </w:lvl>
    <w:lvl w:ilvl="5" w:tplc="1000001B" w:tentative="1">
      <w:start w:val="1"/>
      <w:numFmt w:val="lowerRoman"/>
      <w:lvlText w:val="%6."/>
      <w:lvlJc w:val="right"/>
      <w:pPr>
        <w:ind w:left="4770" w:hanging="180"/>
      </w:pPr>
    </w:lvl>
    <w:lvl w:ilvl="6" w:tplc="1000000F" w:tentative="1">
      <w:start w:val="1"/>
      <w:numFmt w:val="decimal"/>
      <w:lvlText w:val="%7."/>
      <w:lvlJc w:val="left"/>
      <w:pPr>
        <w:ind w:left="5490" w:hanging="360"/>
      </w:pPr>
    </w:lvl>
    <w:lvl w:ilvl="7" w:tplc="10000019" w:tentative="1">
      <w:start w:val="1"/>
      <w:numFmt w:val="lowerLetter"/>
      <w:lvlText w:val="%8."/>
      <w:lvlJc w:val="left"/>
      <w:pPr>
        <w:ind w:left="6210" w:hanging="360"/>
      </w:pPr>
    </w:lvl>
    <w:lvl w:ilvl="8" w:tplc="1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71687C38"/>
    <w:multiLevelType w:val="hybridMultilevel"/>
    <w:tmpl w:val="77D82A8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87C8F"/>
    <w:multiLevelType w:val="hybridMultilevel"/>
    <w:tmpl w:val="0EC2AFB8"/>
    <w:lvl w:ilvl="0" w:tplc="33047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FD4521"/>
    <w:multiLevelType w:val="hybridMultilevel"/>
    <w:tmpl w:val="90E64B84"/>
    <w:lvl w:ilvl="0" w:tplc="130AD6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5A4771"/>
    <w:multiLevelType w:val="hybridMultilevel"/>
    <w:tmpl w:val="95E85C58"/>
    <w:lvl w:ilvl="0" w:tplc="124AF51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A4C0213"/>
    <w:multiLevelType w:val="hybridMultilevel"/>
    <w:tmpl w:val="A66E718E"/>
    <w:lvl w:ilvl="0" w:tplc="A790B942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520C6"/>
    <w:multiLevelType w:val="hybridMultilevel"/>
    <w:tmpl w:val="F160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24"/>
  </w:num>
  <w:num w:numId="4">
    <w:abstractNumId w:val="1"/>
  </w:num>
  <w:num w:numId="5">
    <w:abstractNumId w:val="20"/>
  </w:num>
  <w:num w:numId="6">
    <w:abstractNumId w:val="23"/>
  </w:num>
  <w:num w:numId="7">
    <w:abstractNumId w:val="16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9"/>
  </w:num>
  <w:num w:numId="13">
    <w:abstractNumId w:val="12"/>
  </w:num>
  <w:num w:numId="14">
    <w:abstractNumId w:val="2"/>
  </w:num>
  <w:num w:numId="15">
    <w:abstractNumId w:val="27"/>
  </w:num>
  <w:num w:numId="16">
    <w:abstractNumId w:val="17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  <w:num w:numId="21">
    <w:abstractNumId w:val="5"/>
  </w:num>
  <w:num w:numId="22">
    <w:abstractNumId w:val="26"/>
  </w:num>
  <w:num w:numId="23">
    <w:abstractNumId w:val="22"/>
  </w:num>
  <w:num w:numId="24">
    <w:abstractNumId w:val="18"/>
  </w:num>
  <w:num w:numId="25">
    <w:abstractNumId w:val="21"/>
  </w:num>
  <w:num w:numId="26">
    <w:abstractNumId w:val="19"/>
  </w:num>
  <w:num w:numId="27">
    <w:abstractNumId w:val="10"/>
  </w:num>
  <w:num w:numId="28">
    <w:abstractNumId w:val="15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62C"/>
    <w:rsid w:val="00002E21"/>
    <w:rsid w:val="00004D69"/>
    <w:rsid w:val="00005992"/>
    <w:rsid w:val="000059AA"/>
    <w:rsid w:val="00012EC1"/>
    <w:rsid w:val="00021613"/>
    <w:rsid w:val="00030D6D"/>
    <w:rsid w:val="00036B12"/>
    <w:rsid w:val="00042124"/>
    <w:rsid w:val="000430B9"/>
    <w:rsid w:val="000514EA"/>
    <w:rsid w:val="00056855"/>
    <w:rsid w:val="00061924"/>
    <w:rsid w:val="000672D5"/>
    <w:rsid w:val="00075AD1"/>
    <w:rsid w:val="00080152"/>
    <w:rsid w:val="00093037"/>
    <w:rsid w:val="000A5DE2"/>
    <w:rsid w:val="000B08AA"/>
    <w:rsid w:val="000D5E20"/>
    <w:rsid w:val="000E4163"/>
    <w:rsid w:val="000F4ED5"/>
    <w:rsid w:val="000F4F33"/>
    <w:rsid w:val="00110189"/>
    <w:rsid w:val="00115CB4"/>
    <w:rsid w:val="00115F64"/>
    <w:rsid w:val="0011746B"/>
    <w:rsid w:val="00120A93"/>
    <w:rsid w:val="001227D8"/>
    <w:rsid w:val="00126BF2"/>
    <w:rsid w:val="001335AC"/>
    <w:rsid w:val="00145FD9"/>
    <w:rsid w:val="00161593"/>
    <w:rsid w:val="00165B1B"/>
    <w:rsid w:val="00166850"/>
    <w:rsid w:val="00166B15"/>
    <w:rsid w:val="00170284"/>
    <w:rsid w:val="00172090"/>
    <w:rsid w:val="00174D18"/>
    <w:rsid w:val="00181084"/>
    <w:rsid w:val="001836A6"/>
    <w:rsid w:val="00195050"/>
    <w:rsid w:val="001967EF"/>
    <w:rsid w:val="001A0819"/>
    <w:rsid w:val="001A0F70"/>
    <w:rsid w:val="001B1126"/>
    <w:rsid w:val="001C6150"/>
    <w:rsid w:val="001C6699"/>
    <w:rsid w:val="001C6FC4"/>
    <w:rsid w:val="001E01E2"/>
    <w:rsid w:val="001E36B6"/>
    <w:rsid w:val="001E664B"/>
    <w:rsid w:val="0020788F"/>
    <w:rsid w:val="00207EC2"/>
    <w:rsid w:val="0021112D"/>
    <w:rsid w:val="00216121"/>
    <w:rsid w:val="002262D8"/>
    <w:rsid w:val="002267C3"/>
    <w:rsid w:val="00245516"/>
    <w:rsid w:val="002504BE"/>
    <w:rsid w:val="00253902"/>
    <w:rsid w:val="00255678"/>
    <w:rsid w:val="00260F00"/>
    <w:rsid w:val="00262D71"/>
    <w:rsid w:val="00270FD8"/>
    <w:rsid w:val="002751D0"/>
    <w:rsid w:val="0027670C"/>
    <w:rsid w:val="002904F5"/>
    <w:rsid w:val="00295F40"/>
    <w:rsid w:val="002A7730"/>
    <w:rsid w:val="002C10B5"/>
    <w:rsid w:val="002C7EF0"/>
    <w:rsid w:val="002D17B0"/>
    <w:rsid w:val="002D4E3E"/>
    <w:rsid w:val="002E09DE"/>
    <w:rsid w:val="002E5E44"/>
    <w:rsid w:val="002E6647"/>
    <w:rsid w:val="002F2A0E"/>
    <w:rsid w:val="002F37D3"/>
    <w:rsid w:val="002F5687"/>
    <w:rsid w:val="0031770F"/>
    <w:rsid w:val="003312C9"/>
    <w:rsid w:val="0033405E"/>
    <w:rsid w:val="00340F0A"/>
    <w:rsid w:val="00341B2F"/>
    <w:rsid w:val="00346809"/>
    <w:rsid w:val="00346B13"/>
    <w:rsid w:val="00355626"/>
    <w:rsid w:val="00363A80"/>
    <w:rsid w:val="003723ED"/>
    <w:rsid w:val="00377C47"/>
    <w:rsid w:val="00381A2A"/>
    <w:rsid w:val="003823E7"/>
    <w:rsid w:val="00394324"/>
    <w:rsid w:val="003A1904"/>
    <w:rsid w:val="003B116B"/>
    <w:rsid w:val="003D202A"/>
    <w:rsid w:val="003D6025"/>
    <w:rsid w:val="003E4143"/>
    <w:rsid w:val="003F5453"/>
    <w:rsid w:val="003F6943"/>
    <w:rsid w:val="00407275"/>
    <w:rsid w:val="004109E2"/>
    <w:rsid w:val="004129F0"/>
    <w:rsid w:val="00414EFF"/>
    <w:rsid w:val="00416FBA"/>
    <w:rsid w:val="00424C13"/>
    <w:rsid w:val="00426908"/>
    <w:rsid w:val="00426E4A"/>
    <w:rsid w:val="00431246"/>
    <w:rsid w:val="00436427"/>
    <w:rsid w:val="00443B16"/>
    <w:rsid w:val="00444C7F"/>
    <w:rsid w:val="00447ED0"/>
    <w:rsid w:val="00454971"/>
    <w:rsid w:val="00462144"/>
    <w:rsid w:val="00464BB5"/>
    <w:rsid w:val="0047415B"/>
    <w:rsid w:val="00483B32"/>
    <w:rsid w:val="00490E60"/>
    <w:rsid w:val="004A2554"/>
    <w:rsid w:val="004B2ECA"/>
    <w:rsid w:val="004B3A85"/>
    <w:rsid w:val="004C123B"/>
    <w:rsid w:val="004C2BFD"/>
    <w:rsid w:val="004D5423"/>
    <w:rsid w:val="004E1E85"/>
    <w:rsid w:val="004E2272"/>
    <w:rsid w:val="004F1EAA"/>
    <w:rsid w:val="00500ECF"/>
    <w:rsid w:val="00516C54"/>
    <w:rsid w:val="0052034C"/>
    <w:rsid w:val="00526266"/>
    <w:rsid w:val="005352E9"/>
    <w:rsid w:val="00537B5C"/>
    <w:rsid w:val="00540838"/>
    <w:rsid w:val="00542BCE"/>
    <w:rsid w:val="005544CA"/>
    <w:rsid w:val="00557969"/>
    <w:rsid w:val="00560655"/>
    <w:rsid w:val="00563589"/>
    <w:rsid w:val="0057017D"/>
    <w:rsid w:val="0057085F"/>
    <w:rsid w:val="00572CE8"/>
    <w:rsid w:val="0058752D"/>
    <w:rsid w:val="00591DBE"/>
    <w:rsid w:val="005947EA"/>
    <w:rsid w:val="005A3CB7"/>
    <w:rsid w:val="005A486D"/>
    <w:rsid w:val="005A57C6"/>
    <w:rsid w:val="005B3523"/>
    <w:rsid w:val="005C227E"/>
    <w:rsid w:val="005D1388"/>
    <w:rsid w:val="005D61E1"/>
    <w:rsid w:val="005F37EC"/>
    <w:rsid w:val="005F63EA"/>
    <w:rsid w:val="006029BC"/>
    <w:rsid w:val="006052B9"/>
    <w:rsid w:val="0061020F"/>
    <w:rsid w:val="00610240"/>
    <w:rsid w:val="00614BC5"/>
    <w:rsid w:val="006208D6"/>
    <w:rsid w:val="006218A2"/>
    <w:rsid w:val="00623440"/>
    <w:rsid w:val="00624E40"/>
    <w:rsid w:val="00631828"/>
    <w:rsid w:val="00631C18"/>
    <w:rsid w:val="00652B31"/>
    <w:rsid w:val="006543A3"/>
    <w:rsid w:val="00657CDD"/>
    <w:rsid w:val="00657D2B"/>
    <w:rsid w:val="00660D75"/>
    <w:rsid w:val="00664F37"/>
    <w:rsid w:val="006660ED"/>
    <w:rsid w:val="00666F87"/>
    <w:rsid w:val="006838C4"/>
    <w:rsid w:val="0069158F"/>
    <w:rsid w:val="006A37CE"/>
    <w:rsid w:val="006B3BF4"/>
    <w:rsid w:val="006B5371"/>
    <w:rsid w:val="006C09F0"/>
    <w:rsid w:val="006C2847"/>
    <w:rsid w:val="006C2E9D"/>
    <w:rsid w:val="006C666A"/>
    <w:rsid w:val="006E01EC"/>
    <w:rsid w:val="006E44CD"/>
    <w:rsid w:val="006E518C"/>
    <w:rsid w:val="006F0891"/>
    <w:rsid w:val="006F7C9C"/>
    <w:rsid w:val="007020B4"/>
    <w:rsid w:val="0070366F"/>
    <w:rsid w:val="00704800"/>
    <w:rsid w:val="00714631"/>
    <w:rsid w:val="00721098"/>
    <w:rsid w:val="00721BE8"/>
    <w:rsid w:val="00723AB7"/>
    <w:rsid w:val="007249F2"/>
    <w:rsid w:val="00735345"/>
    <w:rsid w:val="00736394"/>
    <w:rsid w:val="00740E7D"/>
    <w:rsid w:val="007434C5"/>
    <w:rsid w:val="00743BCE"/>
    <w:rsid w:val="00747B7E"/>
    <w:rsid w:val="00750148"/>
    <w:rsid w:val="0075380D"/>
    <w:rsid w:val="00757F93"/>
    <w:rsid w:val="00770A4B"/>
    <w:rsid w:val="00776485"/>
    <w:rsid w:val="00777933"/>
    <w:rsid w:val="00780B20"/>
    <w:rsid w:val="00782ACB"/>
    <w:rsid w:val="007858A5"/>
    <w:rsid w:val="007A002B"/>
    <w:rsid w:val="007C03D4"/>
    <w:rsid w:val="007C3F4D"/>
    <w:rsid w:val="00800567"/>
    <w:rsid w:val="0080075D"/>
    <w:rsid w:val="00802653"/>
    <w:rsid w:val="0080342F"/>
    <w:rsid w:val="00815D30"/>
    <w:rsid w:val="00816335"/>
    <w:rsid w:val="008237D0"/>
    <w:rsid w:val="00831024"/>
    <w:rsid w:val="008364A4"/>
    <w:rsid w:val="00836A03"/>
    <w:rsid w:val="00851CE4"/>
    <w:rsid w:val="00852883"/>
    <w:rsid w:val="00862E7B"/>
    <w:rsid w:val="00872B04"/>
    <w:rsid w:val="00873CF5"/>
    <w:rsid w:val="00885E36"/>
    <w:rsid w:val="008860E9"/>
    <w:rsid w:val="00887585"/>
    <w:rsid w:val="00892B3A"/>
    <w:rsid w:val="008A5D11"/>
    <w:rsid w:val="008A7D6B"/>
    <w:rsid w:val="008B172E"/>
    <w:rsid w:val="008B4C53"/>
    <w:rsid w:val="008B72FD"/>
    <w:rsid w:val="008C2FA3"/>
    <w:rsid w:val="008D5AAC"/>
    <w:rsid w:val="008D7C8A"/>
    <w:rsid w:val="008E15A7"/>
    <w:rsid w:val="008E7827"/>
    <w:rsid w:val="008E7908"/>
    <w:rsid w:val="008F477D"/>
    <w:rsid w:val="00902A49"/>
    <w:rsid w:val="00907BB9"/>
    <w:rsid w:val="00926BA6"/>
    <w:rsid w:val="00934133"/>
    <w:rsid w:val="00937711"/>
    <w:rsid w:val="00957280"/>
    <w:rsid w:val="0096015A"/>
    <w:rsid w:val="009673F8"/>
    <w:rsid w:val="009709E9"/>
    <w:rsid w:val="009738C5"/>
    <w:rsid w:val="00974E2B"/>
    <w:rsid w:val="00981D7F"/>
    <w:rsid w:val="00983FD1"/>
    <w:rsid w:val="0098414B"/>
    <w:rsid w:val="00986D2E"/>
    <w:rsid w:val="00987A69"/>
    <w:rsid w:val="009A2914"/>
    <w:rsid w:val="009A4A8D"/>
    <w:rsid w:val="009A5C30"/>
    <w:rsid w:val="009C17CE"/>
    <w:rsid w:val="009C3E2B"/>
    <w:rsid w:val="009C7380"/>
    <w:rsid w:val="009D0458"/>
    <w:rsid w:val="009D531B"/>
    <w:rsid w:val="009D6F3D"/>
    <w:rsid w:val="009E1379"/>
    <w:rsid w:val="009E6308"/>
    <w:rsid w:val="009F1AC6"/>
    <w:rsid w:val="009F46AB"/>
    <w:rsid w:val="00A04266"/>
    <w:rsid w:val="00A06655"/>
    <w:rsid w:val="00A06903"/>
    <w:rsid w:val="00A13E8E"/>
    <w:rsid w:val="00A21AA4"/>
    <w:rsid w:val="00A34213"/>
    <w:rsid w:val="00A34E68"/>
    <w:rsid w:val="00A35AC7"/>
    <w:rsid w:val="00A40D91"/>
    <w:rsid w:val="00A50DD3"/>
    <w:rsid w:val="00A60B96"/>
    <w:rsid w:val="00A662D5"/>
    <w:rsid w:val="00A77CCB"/>
    <w:rsid w:val="00A8200B"/>
    <w:rsid w:val="00A83E65"/>
    <w:rsid w:val="00A90328"/>
    <w:rsid w:val="00AA1727"/>
    <w:rsid w:val="00AA3535"/>
    <w:rsid w:val="00AB7184"/>
    <w:rsid w:val="00AC7AC8"/>
    <w:rsid w:val="00AD2974"/>
    <w:rsid w:val="00AD487E"/>
    <w:rsid w:val="00AD74BF"/>
    <w:rsid w:val="00AD7553"/>
    <w:rsid w:val="00AD7CA3"/>
    <w:rsid w:val="00AE0BA9"/>
    <w:rsid w:val="00AE1CEC"/>
    <w:rsid w:val="00AE2A1E"/>
    <w:rsid w:val="00B12C49"/>
    <w:rsid w:val="00B15F2F"/>
    <w:rsid w:val="00B20840"/>
    <w:rsid w:val="00B237CD"/>
    <w:rsid w:val="00B44263"/>
    <w:rsid w:val="00B45A44"/>
    <w:rsid w:val="00B45AD9"/>
    <w:rsid w:val="00B51528"/>
    <w:rsid w:val="00B62AB7"/>
    <w:rsid w:val="00B63368"/>
    <w:rsid w:val="00B65C37"/>
    <w:rsid w:val="00B65E74"/>
    <w:rsid w:val="00B74BB8"/>
    <w:rsid w:val="00B92B73"/>
    <w:rsid w:val="00B951C8"/>
    <w:rsid w:val="00BA1351"/>
    <w:rsid w:val="00BA332E"/>
    <w:rsid w:val="00BB1884"/>
    <w:rsid w:val="00BB6CF2"/>
    <w:rsid w:val="00BC1829"/>
    <w:rsid w:val="00BF62E0"/>
    <w:rsid w:val="00C016E5"/>
    <w:rsid w:val="00C02D90"/>
    <w:rsid w:val="00C049F3"/>
    <w:rsid w:val="00C10BEC"/>
    <w:rsid w:val="00C11222"/>
    <w:rsid w:val="00C12CEC"/>
    <w:rsid w:val="00C141FE"/>
    <w:rsid w:val="00C17438"/>
    <w:rsid w:val="00C20ED7"/>
    <w:rsid w:val="00C23D6A"/>
    <w:rsid w:val="00C2460E"/>
    <w:rsid w:val="00C24766"/>
    <w:rsid w:val="00C26D9F"/>
    <w:rsid w:val="00C329E7"/>
    <w:rsid w:val="00C378C9"/>
    <w:rsid w:val="00C45911"/>
    <w:rsid w:val="00C52ACF"/>
    <w:rsid w:val="00C53365"/>
    <w:rsid w:val="00C56BD8"/>
    <w:rsid w:val="00C63C7A"/>
    <w:rsid w:val="00C667D1"/>
    <w:rsid w:val="00C67394"/>
    <w:rsid w:val="00C70D5A"/>
    <w:rsid w:val="00C70E3F"/>
    <w:rsid w:val="00C7523F"/>
    <w:rsid w:val="00C80697"/>
    <w:rsid w:val="00C84256"/>
    <w:rsid w:val="00C87948"/>
    <w:rsid w:val="00C941AC"/>
    <w:rsid w:val="00C95502"/>
    <w:rsid w:val="00CA0141"/>
    <w:rsid w:val="00CA533E"/>
    <w:rsid w:val="00CB0B2D"/>
    <w:rsid w:val="00CB1956"/>
    <w:rsid w:val="00CB2B9D"/>
    <w:rsid w:val="00CC2981"/>
    <w:rsid w:val="00CD228E"/>
    <w:rsid w:val="00CD6CED"/>
    <w:rsid w:val="00CE1F82"/>
    <w:rsid w:val="00CE3B2B"/>
    <w:rsid w:val="00D02D90"/>
    <w:rsid w:val="00D02F52"/>
    <w:rsid w:val="00D04440"/>
    <w:rsid w:val="00D1387F"/>
    <w:rsid w:val="00D155CA"/>
    <w:rsid w:val="00D22673"/>
    <w:rsid w:val="00D239B0"/>
    <w:rsid w:val="00D27CB8"/>
    <w:rsid w:val="00D3224C"/>
    <w:rsid w:val="00D33264"/>
    <w:rsid w:val="00D34F1B"/>
    <w:rsid w:val="00D363A3"/>
    <w:rsid w:val="00D414C9"/>
    <w:rsid w:val="00D41BA1"/>
    <w:rsid w:val="00D4338C"/>
    <w:rsid w:val="00D56A9F"/>
    <w:rsid w:val="00D57B19"/>
    <w:rsid w:val="00D57E41"/>
    <w:rsid w:val="00D66E0C"/>
    <w:rsid w:val="00D71805"/>
    <w:rsid w:val="00D755A4"/>
    <w:rsid w:val="00D77D11"/>
    <w:rsid w:val="00D825BF"/>
    <w:rsid w:val="00D86D0B"/>
    <w:rsid w:val="00D91BE2"/>
    <w:rsid w:val="00D945EF"/>
    <w:rsid w:val="00D96B1F"/>
    <w:rsid w:val="00DC04C1"/>
    <w:rsid w:val="00DC0E58"/>
    <w:rsid w:val="00DC67A6"/>
    <w:rsid w:val="00DD3017"/>
    <w:rsid w:val="00DD665A"/>
    <w:rsid w:val="00DE1628"/>
    <w:rsid w:val="00E00538"/>
    <w:rsid w:val="00E02A72"/>
    <w:rsid w:val="00E05C43"/>
    <w:rsid w:val="00E23F1F"/>
    <w:rsid w:val="00E24179"/>
    <w:rsid w:val="00E2608E"/>
    <w:rsid w:val="00E336E9"/>
    <w:rsid w:val="00E35742"/>
    <w:rsid w:val="00E41240"/>
    <w:rsid w:val="00E4239B"/>
    <w:rsid w:val="00E450B1"/>
    <w:rsid w:val="00E50128"/>
    <w:rsid w:val="00E53CF1"/>
    <w:rsid w:val="00E66B33"/>
    <w:rsid w:val="00E81394"/>
    <w:rsid w:val="00E85BDA"/>
    <w:rsid w:val="00E9039C"/>
    <w:rsid w:val="00E9262C"/>
    <w:rsid w:val="00EB4587"/>
    <w:rsid w:val="00EC270E"/>
    <w:rsid w:val="00EE0904"/>
    <w:rsid w:val="00EE2FCF"/>
    <w:rsid w:val="00EE5608"/>
    <w:rsid w:val="00EE7258"/>
    <w:rsid w:val="00EF1DCC"/>
    <w:rsid w:val="00EF57C1"/>
    <w:rsid w:val="00F01271"/>
    <w:rsid w:val="00F041DC"/>
    <w:rsid w:val="00F12267"/>
    <w:rsid w:val="00F130AA"/>
    <w:rsid w:val="00F168EC"/>
    <w:rsid w:val="00F3112A"/>
    <w:rsid w:val="00F31FA6"/>
    <w:rsid w:val="00F40316"/>
    <w:rsid w:val="00F431FD"/>
    <w:rsid w:val="00F44A2F"/>
    <w:rsid w:val="00F57125"/>
    <w:rsid w:val="00F61B02"/>
    <w:rsid w:val="00F71D27"/>
    <w:rsid w:val="00F95CEA"/>
    <w:rsid w:val="00FA484F"/>
    <w:rsid w:val="00FA6C3E"/>
    <w:rsid w:val="00FC10E3"/>
    <w:rsid w:val="00FC4D43"/>
    <w:rsid w:val="00FC69E1"/>
    <w:rsid w:val="00FD2D57"/>
    <w:rsid w:val="00FD2F6C"/>
    <w:rsid w:val="00FD44A1"/>
    <w:rsid w:val="00FE0B62"/>
    <w:rsid w:val="00FE2803"/>
    <w:rsid w:val="00FE349B"/>
    <w:rsid w:val="00FF08C8"/>
    <w:rsid w:val="00FF14E4"/>
    <w:rsid w:val="00FF3939"/>
    <w:rsid w:val="00FF4736"/>
    <w:rsid w:val="00FF5D7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AA68"/>
  <w15:chartTrackingRefBased/>
  <w15:docId w15:val="{85F693EE-84DF-465B-96C8-AEDA78B3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855"/>
    <w:rPr>
      <w:color w:val="808080"/>
    </w:rPr>
  </w:style>
  <w:style w:type="paragraph" w:styleId="a5">
    <w:name w:val="Body Text"/>
    <w:basedOn w:val="a"/>
    <w:link w:val="a6"/>
    <w:uiPriority w:val="1"/>
    <w:unhideWhenUsed/>
    <w:qFormat/>
    <w:rsid w:val="000568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05685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header"/>
    <w:basedOn w:val="a"/>
    <w:link w:val="a8"/>
    <w:uiPriority w:val="99"/>
    <w:unhideWhenUsed/>
    <w:rsid w:val="00056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6855"/>
  </w:style>
  <w:style w:type="paragraph" w:styleId="a9">
    <w:name w:val="footer"/>
    <w:basedOn w:val="a"/>
    <w:link w:val="aa"/>
    <w:uiPriority w:val="99"/>
    <w:unhideWhenUsed/>
    <w:rsid w:val="00056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6855"/>
  </w:style>
  <w:style w:type="character" w:customStyle="1" w:styleId="mwe-math-mathml-inline">
    <w:name w:val="mwe-math-mathml-inline"/>
    <w:basedOn w:val="a0"/>
    <w:rsid w:val="00572CE8"/>
  </w:style>
  <w:style w:type="character" w:styleId="ab">
    <w:name w:val="Hyperlink"/>
    <w:basedOn w:val="a0"/>
    <w:uiPriority w:val="99"/>
    <w:unhideWhenUsed/>
    <w:rsid w:val="004C123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C123B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C6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16</Pages>
  <Words>2953</Words>
  <Characters>16837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SASHA-MAXIM</dc:creator>
  <cp:keywords/>
  <dc:description/>
  <cp:lastModifiedBy>Тетяна Михневич</cp:lastModifiedBy>
  <cp:revision>450</cp:revision>
  <dcterms:created xsi:type="dcterms:W3CDTF">2020-06-21T19:23:00Z</dcterms:created>
  <dcterms:modified xsi:type="dcterms:W3CDTF">2020-11-07T17:39:00Z</dcterms:modified>
</cp:coreProperties>
</file>