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DE" w:rsidRPr="00635F33" w:rsidRDefault="00B100DE" w:rsidP="008E2E29">
      <w:pPr>
        <w:pStyle w:val="Title"/>
      </w:pPr>
      <w:r w:rsidRPr="00635F33">
        <w:t>Функціональна специфікація</w:t>
      </w:r>
    </w:p>
    <w:p w:rsidR="00B100DE" w:rsidRPr="00635F33" w:rsidRDefault="00B100DE" w:rsidP="008E2E29">
      <w:pPr>
        <w:jc w:val="center"/>
      </w:pPr>
    </w:p>
    <w:p w:rsidR="00B100DE" w:rsidRPr="00635F33" w:rsidRDefault="00B100DE" w:rsidP="008E2E29">
      <w:pPr>
        <w:pStyle w:val="Heading1"/>
        <w:ind w:left="360"/>
        <w:jc w:val="left"/>
        <w:rPr>
          <w:lang w:val="uk-UA"/>
        </w:rPr>
      </w:pPr>
      <w:r w:rsidRPr="00635F33">
        <w:rPr>
          <w:lang w:val="uk-UA"/>
        </w:rPr>
        <w:t>Короткий</w:t>
      </w:r>
      <w:r>
        <w:rPr>
          <w:lang w:val="en-US"/>
        </w:rPr>
        <w:t xml:space="preserve"> </w:t>
      </w:r>
      <w:r w:rsidRPr="00635F33">
        <w:rPr>
          <w:lang w:val="uk-UA"/>
        </w:rPr>
        <w:t>огляд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Загальні положення</w:t>
      </w:r>
    </w:p>
    <w:p w:rsidR="00B100DE" w:rsidRPr="00635F33" w:rsidRDefault="00B100DE" w:rsidP="008E2E29">
      <w:r w:rsidRPr="00635F33">
        <w:tab/>
      </w:r>
      <w:r w:rsidRPr="00635F33">
        <w:rPr>
          <w:u w:val="single"/>
        </w:rPr>
        <w:t>Основною причиною</w:t>
      </w:r>
      <w:r w:rsidRPr="00635F33">
        <w:t xml:space="preserve"> ініціювання даної роботи є потреба в розробці  системи бронювання авіаквитків, що виражається в:</w:t>
      </w:r>
    </w:p>
    <w:p w:rsidR="00B100DE" w:rsidRPr="00635F33" w:rsidRDefault="00B100DE" w:rsidP="008E2E29">
      <w:pPr>
        <w:numPr>
          <w:ilvl w:val="0"/>
          <w:numId w:val="23"/>
        </w:numPr>
      </w:pPr>
      <w:r w:rsidRPr="00635F33">
        <w:t>Необхідності удосконалення способів бронювання та купівлі квитків</w:t>
      </w:r>
    </w:p>
    <w:p w:rsidR="00B100DE" w:rsidRPr="00635F33" w:rsidRDefault="00B100DE" w:rsidP="008E2E29">
      <w:pPr>
        <w:numPr>
          <w:ilvl w:val="0"/>
          <w:numId w:val="23"/>
        </w:numPr>
      </w:pPr>
      <w:r w:rsidRPr="00635F33">
        <w:t>Необхідності пошуку оптимального шляху пересування за потребами користувача</w:t>
      </w:r>
      <w:bookmarkStart w:id="0" w:name="_GoBack"/>
      <w:bookmarkEnd w:id="0"/>
    </w:p>
    <w:p w:rsidR="00B100DE" w:rsidRPr="00635F33" w:rsidRDefault="00B100DE" w:rsidP="008E2E29">
      <w:pPr>
        <w:numPr>
          <w:ilvl w:val="0"/>
          <w:numId w:val="23"/>
        </w:numPr>
      </w:pPr>
      <w:r w:rsidRPr="00635F33">
        <w:t>Можливості безпосереднього замовлення квитків пасажиром</w:t>
      </w:r>
    </w:p>
    <w:p w:rsidR="00B100DE" w:rsidRPr="00635F33" w:rsidRDefault="00B100DE" w:rsidP="008E2E29">
      <w:pPr>
        <w:numPr>
          <w:ilvl w:val="0"/>
          <w:numId w:val="23"/>
        </w:numPr>
      </w:pPr>
      <w:r w:rsidRPr="00635F33">
        <w:t>Можливості прискорення процесу бронювання квитків</w:t>
      </w: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Призначення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8E2E29">
      <w:pPr>
        <w:ind w:firstLine="720"/>
        <w:jc w:val="both"/>
      </w:pPr>
      <w:r w:rsidRPr="00635F33">
        <w:t>Система призначена для ефективного бронювання та купівлі квитків.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8E2E29">
      <w:pPr>
        <w:ind w:firstLine="720"/>
        <w:jc w:val="both"/>
      </w:pPr>
      <w:r w:rsidRPr="00635F33">
        <w:t>Основними учасниками та користувачами системи будуть:</w:t>
      </w:r>
    </w:p>
    <w:p w:rsidR="00B100DE" w:rsidRPr="00635F33" w:rsidRDefault="00B100DE" w:rsidP="008E2E29">
      <w:pPr>
        <w:numPr>
          <w:ilvl w:val="0"/>
          <w:numId w:val="2"/>
        </w:numPr>
        <w:jc w:val="both"/>
      </w:pPr>
      <w:r w:rsidRPr="00635F33">
        <w:t>Клієнт (пасажир або касир)</w:t>
      </w:r>
    </w:p>
    <w:p w:rsidR="00B100DE" w:rsidRPr="00635F33" w:rsidRDefault="00B100DE" w:rsidP="008E2E29">
      <w:pPr>
        <w:numPr>
          <w:ilvl w:val="0"/>
          <w:numId w:val="2"/>
        </w:numPr>
        <w:jc w:val="both"/>
      </w:pPr>
      <w:r w:rsidRPr="00635F33">
        <w:t>Адміністратор системи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736610">
      <w:pPr>
        <w:pStyle w:val="Heading1"/>
        <w:ind w:left="360"/>
        <w:jc w:val="left"/>
        <w:rPr>
          <w:lang w:val="uk-UA"/>
        </w:rPr>
      </w:pPr>
      <w:r w:rsidRPr="00635F33">
        <w:rPr>
          <w:lang w:val="uk-UA"/>
        </w:rPr>
        <w:t>Короткий</w:t>
      </w:r>
      <w:r>
        <w:rPr>
          <w:lang w:val="en-US"/>
        </w:rPr>
        <w:t xml:space="preserve"> </w:t>
      </w:r>
      <w:r w:rsidRPr="00635F33">
        <w:rPr>
          <w:lang w:val="uk-UA"/>
        </w:rPr>
        <w:t>опис</w:t>
      </w:r>
      <w:r>
        <w:rPr>
          <w:lang w:val="en-US"/>
        </w:rPr>
        <w:t xml:space="preserve"> </w:t>
      </w:r>
      <w:r w:rsidRPr="00635F33">
        <w:rPr>
          <w:lang w:val="uk-UA"/>
        </w:rPr>
        <w:t>головних</w:t>
      </w:r>
      <w:r>
        <w:rPr>
          <w:lang w:val="en-US"/>
        </w:rPr>
        <w:t xml:space="preserve"> </w:t>
      </w:r>
      <w:r w:rsidRPr="00635F33">
        <w:rPr>
          <w:lang w:val="uk-UA"/>
        </w:rPr>
        <w:t>модулів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8E2E29">
      <w:pPr>
        <w:ind w:firstLine="720"/>
        <w:jc w:val="both"/>
      </w:pPr>
      <w:r w:rsidRPr="00635F33">
        <w:t>В результаті своєї роботи, система повинна за даними клієнта знаходити відповідні варіанти пересування та відображати дані про наявність вільних місць, ціни, маршрут.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8E2E29">
      <w:pPr>
        <w:ind w:firstLine="720"/>
        <w:jc w:val="both"/>
      </w:pPr>
      <w:r w:rsidRPr="00635F33">
        <w:t>Загальна схема роботи системи може мати наступний вигляд:</w:t>
      </w:r>
    </w:p>
    <w:p w:rsidR="00B100DE" w:rsidRPr="00635F33" w:rsidRDefault="00B100DE" w:rsidP="008E2E29">
      <w:pPr>
        <w:jc w:val="center"/>
        <w:rPr>
          <w:color w:val="00008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6" o:spid="_x0000_s1026" type="#_x0000_t202" style="position:absolute;left:0;text-align:left;margin-left:340.9pt;margin-top:204.55pt;width:98.25pt;height:55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" filled="f" stroked="f" strokeweight=".5pt">
            <v:textbox>
              <w:txbxContent>
                <w:p w:rsidR="00B100DE" w:rsidRPr="00CE2244" w:rsidRDefault="00B100DE">
                  <w:pPr>
                    <w:rPr>
                      <w:rFonts w:ascii="Arial Black" w:hAnsi="Arial Black"/>
                      <w:sz w:val="16"/>
                      <w:szCs w:val="16"/>
                    </w:rPr>
                  </w:pPr>
                  <w:r w:rsidRPr="00CE2244">
                    <w:rPr>
                      <w:rFonts w:ascii="Arial Black" w:hAnsi="Arial Black"/>
                      <w:sz w:val="16"/>
                      <w:szCs w:val="16"/>
                    </w:rPr>
                    <w:t>Система бронювання квитків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1027" type="#_x0000_t32" style="position:absolute;left:0;text-align:left;margin-left:375.55pt;margin-top:173.05pt;width:3.6pt;height:23.25pt;flip:x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" strokeweight=".5pt">
            <v:stroke startarrow="block" endarrow="block" joinstyle="miter"/>
          </v:shape>
        </w:pict>
      </w:r>
      <w:r>
        <w:rPr>
          <w:noProof/>
          <w:lang w:val="ru-RU" w:eastAsia="ru-RU"/>
        </w:rPr>
        <w:pict>
          <v:shape id="Надпись 7" o:spid="_x0000_s1028" type="#_x0000_t202" style="position:absolute;left:0;text-align:left;margin-left:372.4pt;margin-top:131.05pt;width:42pt;height:22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" filled="f" stroked="f" strokeweight=".5pt">
            <v:textbox>
              <w:txbxContent>
                <w:p w:rsidR="00B100DE" w:rsidRPr="00C50942" w:rsidRDefault="00B100DE">
                  <w:pPr>
                    <w:rPr>
                      <w:rFonts w:ascii="Arial Black" w:hAnsi="Arial Black"/>
                    </w:rPr>
                  </w:pPr>
                  <w:r w:rsidRPr="00C50942">
                    <w:rPr>
                      <w:rFonts w:ascii="Arial Black" w:hAnsi="Arial Black"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rect id="Прямоугольник 5" o:spid="_x0000_s1029" style="position:absolute;left:0;text-align:left;margin-left:331.15pt;margin-top:198.55pt;width:90pt;height:55.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" strokeweight="1pt"/>
        </w:pict>
      </w:r>
      <w:r>
        <w:rPr>
          <w:noProof/>
          <w:lang w:val="ru-RU"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Цилиндр 3" o:spid="_x0000_s1030" type="#_x0000_t22" style="position:absolute;left:0;text-align:left;margin-left:347.65pt;margin-top:102.55pt;width:78.75pt;height:69pt;z-index:251655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" strokeweight="1pt">
            <v:stroke joinstyle="miter"/>
          </v:shape>
        </w:pict>
      </w:r>
      <w:r w:rsidRPr="00635F33">
        <w:rPr>
          <w:noProof/>
          <w:color w:val="00008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479.25pt;height:304.5pt;visibility:visible">
            <v:imagedata r:id="rId5" o:title=""/>
          </v:shape>
        </w:pict>
      </w:r>
    </w:p>
    <w:p w:rsidR="00B100DE" w:rsidRPr="00635F33" w:rsidRDefault="00B100DE" w:rsidP="008E2E29">
      <w:pPr>
        <w:jc w:val="center"/>
        <w:rPr>
          <w:color w:val="000080"/>
        </w:rPr>
      </w:pPr>
    </w:p>
    <w:p w:rsidR="00B100DE" w:rsidRPr="00635F33" w:rsidRDefault="00B100DE" w:rsidP="008E2E29">
      <w:pPr>
        <w:jc w:val="center"/>
        <w:rPr>
          <w:color w:val="000080"/>
        </w:rPr>
      </w:pPr>
    </w:p>
    <w:p w:rsidR="00B100DE" w:rsidRPr="00635F33" w:rsidRDefault="00B100DE" w:rsidP="008E2E29">
      <w:pPr>
        <w:jc w:val="center"/>
        <w:rPr>
          <w:color w:val="000080"/>
        </w:rPr>
      </w:pPr>
    </w:p>
    <w:p w:rsidR="00B100DE" w:rsidRPr="00635F33" w:rsidRDefault="00B100DE" w:rsidP="008E2E29">
      <w:pPr>
        <w:jc w:val="center"/>
      </w:pPr>
      <w:r w:rsidRPr="00635F33">
        <w:t xml:space="preserve">Рис. 1.1. Приблизна схема системи в загальному вигляді. </w:t>
      </w:r>
    </w:p>
    <w:p w:rsidR="00B100DE" w:rsidRPr="00635F33" w:rsidRDefault="00B100DE" w:rsidP="008E2E29">
      <w:pPr>
        <w:jc w:val="center"/>
      </w:pPr>
    </w:p>
    <w:p w:rsidR="00B100DE" w:rsidRPr="00635F33" w:rsidRDefault="00B100DE" w:rsidP="004606CB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Пояснення</w:t>
      </w:r>
      <w:r>
        <w:rPr>
          <w:lang w:val="en-US"/>
        </w:rPr>
        <w:t xml:space="preserve"> </w:t>
      </w:r>
      <w:r w:rsidRPr="00635F33">
        <w:rPr>
          <w:lang w:val="uk-UA"/>
        </w:rPr>
        <w:t>до</w:t>
      </w:r>
      <w:r>
        <w:rPr>
          <w:lang w:val="en-US"/>
        </w:rPr>
        <w:t xml:space="preserve"> </w:t>
      </w:r>
      <w:r w:rsidRPr="00635F33">
        <w:rPr>
          <w:lang w:val="uk-UA"/>
        </w:rPr>
        <w:t xml:space="preserve">схеми. </w:t>
      </w:r>
    </w:p>
    <w:p w:rsidR="00B100DE" w:rsidRPr="00635F33" w:rsidRDefault="00B100DE" w:rsidP="00977AFF">
      <w:pPr>
        <w:rPr>
          <w:lang w:eastAsia="en-US"/>
        </w:rPr>
      </w:pPr>
      <w:r w:rsidRPr="00635F33">
        <w:rPr>
          <w:lang w:eastAsia="en-US"/>
        </w:rPr>
        <w:t>Клієнт за допомогою інтернету підключається до системи, яка обробляє запити, взаємодіючи з базою даних, і відповідає клієнту.</w:t>
      </w:r>
    </w:p>
    <w:p w:rsidR="00B100DE" w:rsidRPr="00635F33" w:rsidRDefault="00B100DE" w:rsidP="00977AFF">
      <w:pPr>
        <w:pStyle w:val="Heading1"/>
        <w:tabs>
          <w:tab w:val="num" w:pos="360"/>
        </w:tabs>
        <w:ind w:left="360"/>
        <w:jc w:val="left"/>
        <w:rPr>
          <w:lang w:val="uk-UA"/>
        </w:rPr>
      </w:pPr>
      <w:r w:rsidRPr="00635F33">
        <w:rPr>
          <w:lang w:val="uk-UA"/>
        </w:rPr>
        <w:t>Функції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Для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клієнта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система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дозволяє:</w:t>
      </w:r>
    </w:p>
    <w:p w:rsidR="00B100DE" w:rsidRPr="00635F33" w:rsidRDefault="00B100DE" w:rsidP="008E2E29">
      <w:pPr>
        <w:numPr>
          <w:ilvl w:val="0"/>
          <w:numId w:val="12"/>
        </w:numPr>
        <w:jc w:val="both"/>
      </w:pPr>
      <w:r w:rsidRPr="00635F33">
        <w:t>Бронювати</w:t>
      </w:r>
    </w:p>
    <w:p w:rsidR="00B100DE" w:rsidRPr="00635F33" w:rsidRDefault="00B100DE" w:rsidP="008E2E29">
      <w:pPr>
        <w:numPr>
          <w:ilvl w:val="0"/>
          <w:numId w:val="12"/>
        </w:numPr>
        <w:jc w:val="both"/>
      </w:pPr>
      <w:r w:rsidRPr="00635F33">
        <w:t>Купувати квитки.</w:t>
      </w:r>
    </w:p>
    <w:p w:rsidR="00B100DE" w:rsidRPr="00635F33" w:rsidRDefault="00B100DE" w:rsidP="008E2E29">
      <w:pPr>
        <w:numPr>
          <w:ilvl w:val="0"/>
          <w:numId w:val="12"/>
        </w:numPr>
        <w:jc w:val="both"/>
      </w:pPr>
      <w:r w:rsidRPr="00635F33">
        <w:t>Скасовувати замовлення.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Для</w:t>
      </w:r>
      <w:r>
        <w:rPr>
          <w:lang w:val="en-US"/>
        </w:rPr>
        <w:t xml:space="preserve"> </w:t>
      </w:r>
      <w:r w:rsidRPr="00635F33">
        <w:rPr>
          <w:lang w:val="uk-UA"/>
        </w:rPr>
        <w:t>адміністратора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система</w:t>
      </w:r>
      <w:r>
        <w:rPr>
          <w:lang w:val="en-US"/>
        </w:rPr>
        <w:t xml:space="preserve"> </w:t>
      </w:r>
      <w:r w:rsidRPr="00635F33">
        <w:rPr>
          <w:lang w:val="uk-UA"/>
        </w:rPr>
        <w:t>дозволяє:</w:t>
      </w:r>
    </w:p>
    <w:p w:rsidR="00B100DE" w:rsidRPr="00635F33" w:rsidRDefault="00B100DE" w:rsidP="008E2E29">
      <w:pPr>
        <w:numPr>
          <w:ilvl w:val="0"/>
          <w:numId w:val="13"/>
        </w:numPr>
        <w:jc w:val="both"/>
      </w:pPr>
      <w:r w:rsidRPr="00635F33">
        <w:t>Додавати</w:t>
      </w:r>
    </w:p>
    <w:p w:rsidR="00B100DE" w:rsidRPr="00635F33" w:rsidRDefault="00B100DE" w:rsidP="008E2E29">
      <w:pPr>
        <w:numPr>
          <w:ilvl w:val="0"/>
          <w:numId w:val="13"/>
        </w:numPr>
        <w:jc w:val="both"/>
      </w:pPr>
      <w:r w:rsidRPr="00635F33">
        <w:t>Редагувати</w:t>
      </w:r>
    </w:p>
    <w:p w:rsidR="00B100DE" w:rsidRPr="00635F33" w:rsidRDefault="00B100DE" w:rsidP="008E2E29">
      <w:pPr>
        <w:numPr>
          <w:ilvl w:val="0"/>
          <w:numId w:val="13"/>
        </w:numPr>
        <w:jc w:val="both"/>
      </w:pPr>
      <w:r w:rsidRPr="00635F33">
        <w:t>Видаляти дані про аеропорти та рейси.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Загальні</w:t>
      </w:r>
      <w:r>
        <w:rPr>
          <w:lang w:val="en-US"/>
        </w:rPr>
        <w:t xml:space="preserve"> </w:t>
      </w:r>
      <w:r w:rsidRPr="00635F33">
        <w:rPr>
          <w:lang w:val="uk-UA"/>
        </w:rPr>
        <w:t>функції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системи:</w:t>
      </w:r>
    </w:p>
    <w:p w:rsidR="00B100DE" w:rsidRPr="00635F33" w:rsidRDefault="00B100DE" w:rsidP="008E2E29">
      <w:pPr>
        <w:numPr>
          <w:ilvl w:val="0"/>
          <w:numId w:val="14"/>
        </w:numPr>
        <w:jc w:val="both"/>
      </w:pPr>
      <w:r w:rsidRPr="00635F33">
        <w:t xml:space="preserve">Забезпечити взаємодію з користувачем </w:t>
      </w:r>
    </w:p>
    <w:p w:rsidR="00B100DE" w:rsidRPr="00635F33" w:rsidRDefault="00B100DE" w:rsidP="008E2E29">
      <w:pPr>
        <w:numPr>
          <w:ilvl w:val="0"/>
          <w:numId w:val="14"/>
        </w:numPr>
        <w:jc w:val="both"/>
      </w:pPr>
      <w:r w:rsidRPr="00635F33">
        <w:t>Обробка запитів</w:t>
      </w:r>
    </w:p>
    <w:p w:rsidR="00B100DE" w:rsidRPr="00635F33" w:rsidRDefault="00B100DE" w:rsidP="008E2E29">
      <w:pPr>
        <w:numPr>
          <w:ilvl w:val="0"/>
          <w:numId w:val="14"/>
        </w:numPr>
        <w:jc w:val="both"/>
      </w:pPr>
      <w:r w:rsidRPr="00635F33">
        <w:t>Оновлення БД</w:t>
      </w:r>
    </w:p>
    <w:p w:rsidR="00B100DE" w:rsidRPr="00635F33" w:rsidRDefault="00B100DE" w:rsidP="008E2E29">
      <w:pPr>
        <w:jc w:val="both"/>
      </w:pP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Загальні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вимоги до функцій та учасників :</w:t>
      </w:r>
    </w:p>
    <w:p w:rsidR="00B100DE" w:rsidRPr="00635F33" w:rsidRDefault="00B100DE" w:rsidP="00C72B07">
      <w:pPr>
        <w:numPr>
          <w:ilvl w:val="0"/>
          <w:numId w:val="43"/>
        </w:numPr>
        <w:jc w:val="both"/>
      </w:pPr>
      <w:r w:rsidRPr="00635F33">
        <w:t xml:space="preserve">Забезпечити взаємодію з користувачем 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Зручний інтерфейс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Забезпечення максимальної інформативності для клієнта</w:t>
      </w:r>
    </w:p>
    <w:p w:rsidR="00B100DE" w:rsidRPr="00635F33" w:rsidRDefault="00B100DE" w:rsidP="00C72B07">
      <w:pPr>
        <w:numPr>
          <w:ilvl w:val="0"/>
          <w:numId w:val="43"/>
        </w:numPr>
        <w:jc w:val="both"/>
      </w:pPr>
      <w:r w:rsidRPr="00635F33">
        <w:t>Обробка запитів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Швидка обробка запитів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Коректність вводу даних</w:t>
      </w:r>
    </w:p>
    <w:p w:rsidR="00B100DE" w:rsidRPr="00635F33" w:rsidRDefault="00B100DE" w:rsidP="00C72B07">
      <w:pPr>
        <w:numPr>
          <w:ilvl w:val="0"/>
          <w:numId w:val="43"/>
        </w:numPr>
        <w:jc w:val="both"/>
      </w:pPr>
      <w:r w:rsidRPr="00635F33">
        <w:t>Оновлення БД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Захист інформації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Цілісність даних</w:t>
      </w:r>
    </w:p>
    <w:p w:rsidR="00B100DE" w:rsidRPr="00635F33" w:rsidRDefault="00B100DE" w:rsidP="00C72B07">
      <w:pPr>
        <w:numPr>
          <w:ilvl w:val="1"/>
          <w:numId w:val="43"/>
        </w:numPr>
        <w:jc w:val="both"/>
      </w:pPr>
      <w:r w:rsidRPr="00635F33">
        <w:t>Надійність</w:t>
      </w:r>
    </w:p>
    <w:p w:rsidR="00B100DE" w:rsidRPr="00635F33" w:rsidRDefault="00B100DE" w:rsidP="00C72B07">
      <w:pPr>
        <w:ind w:left="792"/>
        <w:jc w:val="both"/>
      </w:pPr>
    </w:p>
    <w:p w:rsidR="00B100DE" w:rsidRPr="00635F33" w:rsidRDefault="00B100DE" w:rsidP="00C72B07">
      <w:pPr>
        <w:jc w:val="both"/>
      </w:pPr>
    </w:p>
    <w:p w:rsidR="00B100DE" w:rsidRPr="00635F33" w:rsidRDefault="00B100DE" w:rsidP="00C72B07">
      <w:pPr>
        <w:jc w:val="both"/>
      </w:pPr>
    </w:p>
    <w:p w:rsidR="00B100DE" w:rsidRPr="00635F33" w:rsidRDefault="00B100DE" w:rsidP="008E2E29">
      <w:pPr>
        <w:pStyle w:val="Heading1"/>
        <w:tabs>
          <w:tab w:val="num" w:pos="360"/>
        </w:tabs>
        <w:ind w:left="360"/>
        <w:rPr>
          <w:lang w:val="uk-UA"/>
        </w:rPr>
      </w:pPr>
      <w:r w:rsidRPr="00635F33">
        <w:rPr>
          <w:lang w:val="uk-UA"/>
        </w:rPr>
        <w:t>Алгоритм</w:t>
      </w:r>
      <w:r>
        <w:rPr>
          <w:lang w:val="en-US"/>
        </w:rPr>
        <w:t xml:space="preserve"> </w:t>
      </w:r>
      <w:r w:rsidRPr="00635F33">
        <w:rPr>
          <w:lang w:val="uk-UA"/>
        </w:rPr>
        <w:t>функціонування</w:t>
      </w:r>
      <w:r>
        <w:rPr>
          <w:lang w:val="en-US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A83C09">
      <w:pPr>
        <w:jc w:val="both"/>
      </w:pPr>
      <w:r w:rsidRPr="00635F33">
        <w:tab/>
        <w:t>Більш детальний алгоритм функціонування системи:</w:t>
      </w:r>
    </w:p>
    <w:p w:rsidR="00B100DE" w:rsidRPr="00635F33" w:rsidRDefault="00B100DE" w:rsidP="00977AFF">
      <w:pPr>
        <w:pStyle w:val="ListParagraph"/>
        <w:numPr>
          <w:ilvl w:val="0"/>
          <w:numId w:val="42"/>
        </w:numPr>
        <w:rPr>
          <w:lang w:eastAsia="en-US"/>
        </w:rPr>
      </w:pPr>
      <w:r w:rsidRPr="00635F33">
        <w:t>Користувач обирає спосіб роботи з системою: клієнт або адміністратор.</w:t>
      </w:r>
    </w:p>
    <w:p w:rsidR="00B100DE" w:rsidRPr="00635F33" w:rsidRDefault="00B100DE" w:rsidP="00977AFF">
      <w:pPr>
        <w:pStyle w:val="ListParagraph"/>
        <w:numPr>
          <w:ilvl w:val="0"/>
          <w:numId w:val="42"/>
        </w:numPr>
        <w:rPr>
          <w:lang w:eastAsia="en-US"/>
        </w:rPr>
      </w:pPr>
      <w:r w:rsidRPr="00635F33">
        <w:rPr>
          <w:lang w:eastAsia="en-US"/>
        </w:rPr>
        <w:t>Якщо обрати режим клієнту, то: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Клієнт через мережу інтернет відправляє запит на пошук оптимального шляху пересування.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Система обробляє запит, звертаючись до БД аеропортів та рейсів, і виконує пошук за введеними клієнтом критеріями.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Система повертає клієнту результати пошуку у вигляді інформації про можливі маршрути.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Клієнт обирає маршрут та місця, вносить особисті дані (ПІБ) та вказує бажаний подальший спосіб обробки замовлення (бронювання або купівля).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Якщо обрано купівлю квитка, запускається система оплати.</w:t>
      </w:r>
    </w:p>
    <w:p w:rsidR="00B100DE" w:rsidRPr="00635F33" w:rsidRDefault="00B100DE" w:rsidP="00977AFF">
      <w:pPr>
        <w:pStyle w:val="ListParagraph"/>
        <w:numPr>
          <w:ilvl w:val="0"/>
          <w:numId w:val="42"/>
        </w:numPr>
        <w:rPr>
          <w:lang w:eastAsia="en-US"/>
        </w:rPr>
      </w:pPr>
      <w:r w:rsidRPr="00635F33">
        <w:t>Якщо обрати режим адміністратора, то: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Система проводить процес авторизації на підтвердження прав адміністрування.</w:t>
      </w:r>
    </w:p>
    <w:p w:rsidR="00B100DE" w:rsidRPr="00635F33" w:rsidRDefault="00B100DE" w:rsidP="00977AFF">
      <w:pPr>
        <w:pStyle w:val="ListParagraph"/>
        <w:numPr>
          <w:ilvl w:val="1"/>
          <w:numId w:val="42"/>
        </w:numPr>
        <w:rPr>
          <w:lang w:eastAsia="en-US"/>
        </w:rPr>
      </w:pPr>
      <w:r w:rsidRPr="00635F33">
        <w:t>Адміністратор вносить необхідні зміни до БД аеропортів та рейсів.</w:t>
      </w:r>
    </w:p>
    <w:p w:rsidR="00B100DE" w:rsidRPr="00635F33" w:rsidRDefault="00B100DE" w:rsidP="00977AFF">
      <w:pPr>
        <w:pStyle w:val="ListParagraph"/>
        <w:numPr>
          <w:ilvl w:val="0"/>
          <w:numId w:val="42"/>
        </w:numPr>
        <w:jc w:val="both"/>
      </w:pPr>
      <w:r w:rsidRPr="00635F33">
        <w:t>Система оновлює інформацію в базі даних.</w:t>
      </w:r>
    </w:p>
    <w:p w:rsidR="00B100DE" w:rsidRPr="00635F33" w:rsidRDefault="00B100DE" w:rsidP="008E2E29">
      <w:pPr>
        <w:jc w:val="center"/>
      </w:pP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Перелік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даних, які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зберігаються в системі</w:t>
      </w:r>
    </w:p>
    <w:p w:rsidR="00B100DE" w:rsidRPr="00635F33" w:rsidRDefault="00B100DE" w:rsidP="00A83C09">
      <w:pPr>
        <w:rPr>
          <w:lang w:eastAsia="en-US"/>
        </w:rPr>
      </w:pPr>
      <w:r w:rsidRPr="00635F33">
        <w:rPr>
          <w:lang w:eastAsia="en-US"/>
        </w:rPr>
        <w:t>Система функціонує використовуючи базу даних аеропортів та рейсів, яка містить</w:t>
      </w:r>
      <w:r w:rsidRPr="00635F33">
        <w:rPr>
          <w:lang w:val="ru-RU" w:eastAsia="en-US"/>
        </w:rPr>
        <w:t xml:space="preserve"> </w:t>
      </w:r>
      <w:r w:rsidRPr="00635F33">
        <w:rPr>
          <w:lang w:eastAsia="en-US"/>
        </w:rPr>
        <w:t>наступні</w:t>
      </w:r>
      <w:r w:rsidRPr="00635F33">
        <w:rPr>
          <w:lang w:val="ru-RU" w:eastAsia="en-US"/>
        </w:rPr>
        <w:t xml:space="preserve"> </w:t>
      </w:r>
      <w:r w:rsidRPr="00635F33">
        <w:rPr>
          <w:lang w:eastAsia="en-US"/>
        </w:rPr>
        <w:t>таблиці та дані:</w:t>
      </w:r>
    </w:p>
    <w:p w:rsidR="00B100DE" w:rsidRPr="00635F33" w:rsidRDefault="00B100DE" w:rsidP="00A83C09">
      <w:pPr>
        <w:ind w:firstLine="284"/>
        <w:rPr>
          <w:lang w:eastAsia="en-US"/>
        </w:rPr>
      </w:pPr>
      <w:r w:rsidRPr="00635F33">
        <w:rPr>
          <w:lang w:eastAsia="en-US"/>
        </w:rPr>
        <w:t>•</w:t>
      </w:r>
      <w:r w:rsidRPr="00635F33">
        <w:rPr>
          <w:lang w:eastAsia="en-US"/>
        </w:rPr>
        <w:tab/>
        <w:t>Аеропорти: код, назва, адреса.</w:t>
      </w:r>
    </w:p>
    <w:p w:rsidR="00B100DE" w:rsidRPr="00635F33" w:rsidRDefault="00B100DE" w:rsidP="00A83C09">
      <w:pPr>
        <w:ind w:firstLine="284"/>
        <w:rPr>
          <w:lang w:eastAsia="en-US"/>
        </w:rPr>
      </w:pPr>
      <w:r w:rsidRPr="00635F33">
        <w:rPr>
          <w:lang w:eastAsia="en-US"/>
        </w:rPr>
        <w:t>•</w:t>
      </w:r>
      <w:r w:rsidRPr="00635F33">
        <w:rPr>
          <w:lang w:eastAsia="en-US"/>
        </w:rPr>
        <w:tab/>
        <w:t>Рейси: номер рейсу, пункт відправлення, пункт призначення, час відправлення, час прибуття, код аеропорту, модель літака, кількість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місць І класу, кількість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місць ІІ класу, кількість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вільних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місць І класу, кількість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вільних</w:t>
      </w:r>
      <w:r>
        <w:rPr>
          <w:lang w:val="en-US" w:eastAsia="en-US"/>
        </w:rPr>
        <w:t xml:space="preserve"> </w:t>
      </w:r>
      <w:r w:rsidRPr="00635F33">
        <w:rPr>
          <w:lang w:eastAsia="en-US"/>
        </w:rPr>
        <w:t>місць ІІ класу.</w:t>
      </w:r>
    </w:p>
    <w:p w:rsidR="00B100DE" w:rsidRPr="00635F33" w:rsidRDefault="00B100DE" w:rsidP="00A83C09">
      <w:pPr>
        <w:ind w:firstLine="284"/>
        <w:rPr>
          <w:lang w:eastAsia="en-US"/>
        </w:rPr>
      </w:pPr>
      <w:r w:rsidRPr="00635F33">
        <w:rPr>
          <w:lang w:eastAsia="en-US"/>
        </w:rPr>
        <w:t>•</w:t>
      </w:r>
      <w:r w:rsidRPr="00635F33">
        <w:rPr>
          <w:lang w:eastAsia="en-US"/>
        </w:rPr>
        <w:tab/>
        <w:t>Ціни: модель літака, ціна квитка І класу, ціна квитка ІІ класу.</w:t>
      </w:r>
    </w:p>
    <w:p w:rsidR="00B100DE" w:rsidRPr="00635F33" w:rsidRDefault="00B100DE" w:rsidP="008E2E29">
      <w:pPr>
        <w:pStyle w:val="Heading1"/>
        <w:tabs>
          <w:tab w:val="num" w:pos="360"/>
        </w:tabs>
        <w:ind w:left="360"/>
        <w:rPr>
          <w:lang w:val="uk-UA"/>
        </w:rPr>
      </w:pPr>
      <w:r w:rsidRPr="00635F33">
        <w:rPr>
          <w:lang w:val="uk-UA"/>
        </w:rPr>
        <w:t>Екранні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форми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>системи</w:t>
      </w: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Для</w:t>
      </w:r>
      <w:r w:rsidRPr="00635F33">
        <w:rPr>
          <w:lang w:val="ru-RU"/>
        </w:rPr>
        <w:t xml:space="preserve"> </w:t>
      </w:r>
      <w:r w:rsidRPr="00635F33">
        <w:rPr>
          <w:lang w:val="uk-UA"/>
        </w:rPr>
        <w:t xml:space="preserve">адміністраторів – </w:t>
      </w:r>
    </w:p>
    <w:p w:rsidR="00B100DE" w:rsidRPr="00635F33" w:rsidRDefault="00B100DE" w:rsidP="008E2E29">
      <w:pPr>
        <w:numPr>
          <w:ilvl w:val="0"/>
          <w:numId w:val="8"/>
        </w:numPr>
        <w:jc w:val="both"/>
      </w:pPr>
      <w:r w:rsidRPr="00635F33">
        <w:t>Початкова сторінка</w:t>
      </w:r>
    </w:p>
    <w:p w:rsidR="00B100DE" w:rsidRPr="00635F33" w:rsidRDefault="00B100DE" w:rsidP="008E2E29">
      <w:pPr>
        <w:numPr>
          <w:ilvl w:val="0"/>
          <w:numId w:val="8"/>
        </w:numPr>
        <w:jc w:val="both"/>
      </w:pPr>
      <w:r w:rsidRPr="00635F33">
        <w:t>Авторизація</w:t>
      </w:r>
    </w:p>
    <w:p w:rsidR="00B100DE" w:rsidRPr="00635F33" w:rsidRDefault="00B100DE" w:rsidP="008E2E29">
      <w:pPr>
        <w:numPr>
          <w:ilvl w:val="0"/>
          <w:numId w:val="8"/>
        </w:numPr>
        <w:jc w:val="both"/>
      </w:pPr>
      <w:r w:rsidRPr="00635F33">
        <w:t>Управління редагуванням інформації в БД</w:t>
      </w:r>
    </w:p>
    <w:p w:rsidR="00B100DE" w:rsidRPr="00635F33" w:rsidRDefault="00B100DE" w:rsidP="008E2E29">
      <w:pPr>
        <w:pStyle w:val="Heading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635F33">
        <w:rPr>
          <w:lang w:val="uk-UA"/>
        </w:rPr>
        <w:t>Для</w:t>
      </w:r>
      <w:r>
        <w:rPr>
          <w:lang w:val="en-US"/>
        </w:rPr>
        <w:t xml:space="preserve"> </w:t>
      </w:r>
      <w:r w:rsidRPr="00635F33">
        <w:rPr>
          <w:lang w:val="uk-UA"/>
        </w:rPr>
        <w:t xml:space="preserve">клієнтів – </w:t>
      </w:r>
    </w:p>
    <w:p w:rsidR="00B100DE" w:rsidRPr="00635F33" w:rsidRDefault="00B100DE" w:rsidP="008E2E29">
      <w:pPr>
        <w:numPr>
          <w:ilvl w:val="0"/>
          <w:numId w:val="19"/>
        </w:numPr>
        <w:jc w:val="both"/>
      </w:pPr>
      <w:r w:rsidRPr="00635F33">
        <w:t>Початкова сторінка</w:t>
      </w:r>
    </w:p>
    <w:p w:rsidR="00B100DE" w:rsidRPr="00635F33" w:rsidRDefault="00B100DE" w:rsidP="008E2E29">
      <w:pPr>
        <w:numPr>
          <w:ilvl w:val="0"/>
          <w:numId w:val="19"/>
        </w:numPr>
        <w:jc w:val="both"/>
      </w:pPr>
      <w:r w:rsidRPr="00635F33">
        <w:t>Форма вводу даних для пошуку</w:t>
      </w:r>
    </w:p>
    <w:p w:rsidR="00B100DE" w:rsidRPr="00635F33" w:rsidRDefault="00B100DE" w:rsidP="008E2E29">
      <w:pPr>
        <w:numPr>
          <w:ilvl w:val="0"/>
          <w:numId w:val="19"/>
        </w:numPr>
        <w:jc w:val="both"/>
      </w:pPr>
      <w:r w:rsidRPr="00635F33">
        <w:t>Результат</w:t>
      </w:r>
    </w:p>
    <w:p w:rsidR="00B100DE" w:rsidRPr="00635F33" w:rsidRDefault="00B100DE" w:rsidP="008E2E29">
      <w:pPr>
        <w:numPr>
          <w:ilvl w:val="0"/>
          <w:numId w:val="19"/>
        </w:numPr>
        <w:jc w:val="both"/>
      </w:pPr>
      <w:r w:rsidRPr="00635F33">
        <w:t>Оплата</w:t>
      </w:r>
    </w:p>
    <w:p w:rsidR="00B100DE" w:rsidRPr="00635F33" w:rsidRDefault="00B100DE" w:rsidP="008E2E29">
      <w:pPr>
        <w:pStyle w:val="Heading1"/>
        <w:tabs>
          <w:tab w:val="num" w:pos="360"/>
        </w:tabs>
        <w:ind w:left="360"/>
        <w:rPr>
          <w:lang w:val="uk-UA"/>
        </w:rPr>
      </w:pPr>
      <w:r w:rsidRPr="00635F33">
        <w:rPr>
          <w:lang w:val="uk-UA"/>
        </w:rPr>
        <w:t>Опис</w:t>
      </w:r>
      <w:r>
        <w:rPr>
          <w:lang w:val="en-US"/>
        </w:rPr>
        <w:t xml:space="preserve"> </w:t>
      </w:r>
      <w:r w:rsidRPr="00635F33">
        <w:rPr>
          <w:lang w:val="uk-UA"/>
        </w:rPr>
        <w:t>звітів та звітних форм системи</w:t>
      </w:r>
    </w:p>
    <w:p w:rsidR="00B100DE" w:rsidRPr="00635F33" w:rsidRDefault="00B100DE" w:rsidP="008E2E29">
      <w:pPr>
        <w:pStyle w:val="Heading3"/>
      </w:pPr>
      <w:r w:rsidRPr="00635F33">
        <w:t xml:space="preserve">Для клієнтів – </w:t>
      </w:r>
    </w:p>
    <w:p w:rsidR="00B100DE" w:rsidRPr="00635F33" w:rsidRDefault="00B100DE" w:rsidP="008E2E29">
      <w:pPr>
        <w:numPr>
          <w:ilvl w:val="0"/>
          <w:numId w:val="9"/>
        </w:numPr>
      </w:pPr>
      <w:r w:rsidRPr="00635F33">
        <w:t>Звіт про результат запиту</w:t>
      </w:r>
    </w:p>
    <w:p w:rsidR="00B100DE" w:rsidRPr="00635F33" w:rsidRDefault="00B100DE" w:rsidP="008E2E29">
      <w:pPr>
        <w:numPr>
          <w:ilvl w:val="0"/>
          <w:numId w:val="9"/>
        </w:numPr>
        <w:jc w:val="both"/>
      </w:pPr>
      <w:r w:rsidRPr="00635F33">
        <w:t>Звіт про результат транзакції</w:t>
      </w:r>
    </w:p>
    <w:p w:rsidR="00B100DE" w:rsidRPr="00635F33" w:rsidRDefault="00B100DE" w:rsidP="008E2E29">
      <w:pPr>
        <w:pStyle w:val="Heading3"/>
      </w:pPr>
      <w:r w:rsidRPr="00635F33">
        <w:t xml:space="preserve">Для адміністратора системи – </w:t>
      </w:r>
    </w:p>
    <w:p w:rsidR="00B100DE" w:rsidRPr="00635F33" w:rsidRDefault="00B100DE" w:rsidP="008E2E29">
      <w:pPr>
        <w:numPr>
          <w:ilvl w:val="0"/>
          <w:numId w:val="21"/>
        </w:numPr>
        <w:jc w:val="both"/>
      </w:pPr>
      <w:r w:rsidRPr="00635F33">
        <w:t>Звіт про авторизацію в системі</w:t>
      </w:r>
    </w:p>
    <w:p w:rsidR="00B100DE" w:rsidRPr="00635F33" w:rsidRDefault="00B100DE" w:rsidP="00C549D2">
      <w:pPr>
        <w:numPr>
          <w:ilvl w:val="0"/>
          <w:numId w:val="21"/>
        </w:numPr>
        <w:jc w:val="both"/>
        <w:rPr>
          <w:b/>
        </w:rPr>
      </w:pPr>
      <w:r w:rsidRPr="00635F33">
        <w:t>Звіт про зміни в системі</w:t>
      </w:r>
    </w:p>
    <w:sectPr w:rsidR="00B100DE" w:rsidRPr="00635F33" w:rsidSect="002273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3C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F042D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11B622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160E5B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>
    <w:nsid w:val="166B4450"/>
    <w:multiLevelType w:val="hybridMultilevel"/>
    <w:tmpl w:val="FC60B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093CD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>
    <w:nsid w:val="1BB22A32"/>
    <w:multiLevelType w:val="hybridMultilevel"/>
    <w:tmpl w:val="E4F2A67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C2625C"/>
    <w:multiLevelType w:val="hybridMultilevel"/>
    <w:tmpl w:val="41188F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1D895A10"/>
    <w:multiLevelType w:val="multilevel"/>
    <w:tmpl w:val="561608E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01611E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23D01B4C"/>
    <w:multiLevelType w:val="hybridMultilevel"/>
    <w:tmpl w:val="BD2AA8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6CE70F7"/>
    <w:multiLevelType w:val="hybridMultilevel"/>
    <w:tmpl w:val="0C2C2E8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8255A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2CA738AF"/>
    <w:multiLevelType w:val="hybridMultilevel"/>
    <w:tmpl w:val="82FA3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2D2EE1"/>
    <w:multiLevelType w:val="hybridMultilevel"/>
    <w:tmpl w:val="7A020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303C2DF0"/>
    <w:multiLevelType w:val="multilevel"/>
    <w:tmpl w:val="561608E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>
    <w:nsid w:val="37CE225D"/>
    <w:multiLevelType w:val="hybridMultilevel"/>
    <w:tmpl w:val="C284B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39FF2143"/>
    <w:multiLevelType w:val="hybridMultilevel"/>
    <w:tmpl w:val="86F8389A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0C1775B"/>
    <w:multiLevelType w:val="multilevel"/>
    <w:tmpl w:val="EEBC46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5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13B3CF8"/>
    <w:multiLevelType w:val="hybridMultilevel"/>
    <w:tmpl w:val="577CCA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2894DBF"/>
    <w:multiLevelType w:val="hybridMultilevel"/>
    <w:tmpl w:val="45C6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32F1CD2"/>
    <w:multiLevelType w:val="hybridMultilevel"/>
    <w:tmpl w:val="A40C047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22000F">
      <w:start w:val="1"/>
      <w:numFmt w:val="decimal"/>
      <w:lvlText w:val="%3."/>
      <w:lvlJc w:val="lef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9B856C8"/>
    <w:multiLevelType w:val="hybridMultilevel"/>
    <w:tmpl w:val="23BC4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D462BBE"/>
    <w:multiLevelType w:val="hybridMultilevel"/>
    <w:tmpl w:val="A59E134C"/>
    <w:lvl w:ilvl="0" w:tplc="3A40031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5E55F1"/>
    <w:multiLevelType w:val="hybridMultilevel"/>
    <w:tmpl w:val="A266C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D5F6C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542F58F8"/>
    <w:multiLevelType w:val="hybridMultilevel"/>
    <w:tmpl w:val="DDEE752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5211DF2"/>
    <w:multiLevelType w:val="hybridMultilevel"/>
    <w:tmpl w:val="E3D06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155AD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>
    <w:nsid w:val="592E07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>
    <w:nsid w:val="5C85360E"/>
    <w:multiLevelType w:val="hybridMultilevel"/>
    <w:tmpl w:val="E2C8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D2E0496"/>
    <w:multiLevelType w:val="multilevel"/>
    <w:tmpl w:val="561608E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2">
    <w:nsid w:val="5EEC52DA"/>
    <w:multiLevelType w:val="hybridMultilevel"/>
    <w:tmpl w:val="16D2E160"/>
    <w:lvl w:ilvl="0" w:tplc="0422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60B70609"/>
    <w:multiLevelType w:val="hybridMultilevel"/>
    <w:tmpl w:val="926A6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2063C8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>
    <w:nsid w:val="620D613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>
    <w:nsid w:val="64420D60"/>
    <w:multiLevelType w:val="hybridMultilevel"/>
    <w:tmpl w:val="532A0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4DE5444"/>
    <w:multiLevelType w:val="multilevel"/>
    <w:tmpl w:val="D20EE0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38">
    <w:nsid w:val="6804238B"/>
    <w:multiLevelType w:val="hybridMultilevel"/>
    <w:tmpl w:val="A84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8ED1D42"/>
    <w:multiLevelType w:val="hybridMultilevel"/>
    <w:tmpl w:val="4128F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0">
    <w:nsid w:val="715461F5"/>
    <w:multiLevelType w:val="multilevel"/>
    <w:tmpl w:val="8EF6E75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>
    <w:nsid w:val="7FD2659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7"/>
  </w:num>
  <w:num w:numId="5">
    <w:abstractNumId w:val="16"/>
  </w:num>
  <w:num w:numId="6">
    <w:abstractNumId w:val="36"/>
  </w:num>
  <w:num w:numId="7">
    <w:abstractNumId w:val="14"/>
  </w:num>
  <w:num w:numId="8">
    <w:abstractNumId w:val="29"/>
  </w:num>
  <w:num w:numId="9">
    <w:abstractNumId w:val="28"/>
  </w:num>
  <w:num w:numId="10">
    <w:abstractNumId w:val="10"/>
  </w:num>
  <w:num w:numId="11">
    <w:abstractNumId w:val="37"/>
  </w:num>
  <w:num w:numId="12">
    <w:abstractNumId w:val="13"/>
  </w:num>
  <w:num w:numId="13">
    <w:abstractNumId w:val="27"/>
  </w:num>
  <w:num w:numId="14">
    <w:abstractNumId w:val="24"/>
  </w:num>
  <w:num w:numId="15">
    <w:abstractNumId w:val="3"/>
  </w:num>
  <w:num w:numId="16">
    <w:abstractNumId w:val="39"/>
  </w:num>
  <w:num w:numId="17">
    <w:abstractNumId w:val="1"/>
  </w:num>
  <w:num w:numId="18">
    <w:abstractNumId w:val="2"/>
  </w:num>
  <w:num w:numId="19">
    <w:abstractNumId w:val="41"/>
  </w:num>
  <w:num w:numId="20">
    <w:abstractNumId w:val="0"/>
  </w:num>
  <w:num w:numId="21">
    <w:abstractNumId w:val="12"/>
  </w:num>
  <w:num w:numId="22">
    <w:abstractNumId w:val="5"/>
  </w:num>
  <w:num w:numId="23">
    <w:abstractNumId w:val="23"/>
  </w:num>
  <w:num w:numId="24">
    <w:abstractNumId w:val="33"/>
  </w:num>
  <w:num w:numId="25">
    <w:abstractNumId w:val="8"/>
  </w:num>
  <w:num w:numId="26">
    <w:abstractNumId w:val="17"/>
  </w:num>
  <w:num w:numId="27">
    <w:abstractNumId w:val="34"/>
  </w:num>
  <w:num w:numId="28">
    <w:abstractNumId w:val="40"/>
  </w:num>
  <w:num w:numId="29">
    <w:abstractNumId w:val="18"/>
  </w:num>
  <w:num w:numId="30">
    <w:abstractNumId w:val="32"/>
  </w:num>
  <w:num w:numId="31">
    <w:abstractNumId w:val="15"/>
  </w:num>
  <w:num w:numId="32">
    <w:abstractNumId w:val="9"/>
  </w:num>
  <w:num w:numId="33">
    <w:abstractNumId w:val="6"/>
  </w:num>
  <w:num w:numId="34">
    <w:abstractNumId w:val="19"/>
  </w:num>
  <w:num w:numId="35">
    <w:abstractNumId w:val="11"/>
  </w:num>
  <w:num w:numId="36">
    <w:abstractNumId w:val="38"/>
  </w:num>
  <w:num w:numId="37">
    <w:abstractNumId w:val="21"/>
  </w:num>
  <w:num w:numId="38">
    <w:abstractNumId w:val="26"/>
  </w:num>
  <w:num w:numId="39">
    <w:abstractNumId w:val="30"/>
  </w:num>
  <w:num w:numId="40">
    <w:abstractNumId w:val="20"/>
  </w:num>
  <w:num w:numId="41">
    <w:abstractNumId w:val="35"/>
  </w:num>
  <w:num w:numId="42">
    <w:abstractNumId w:val="25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171"/>
    <w:rsid w:val="00024A60"/>
    <w:rsid w:val="00052D3D"/>
    <w:rsid w:val="002273E2"/>
    <w:rsid w:val="00290FE4"/>
    <w:rsid w:val="002E5B39"/>
    <w:rsid w:val="00424263"/>
    <w:rsid w:val="004606CB"/>
    <w:rsid w:val="005A4B9D"/>
    <w:rsid w:val="0063368B"/>
    <w:rsid w:val="00635F33"/>
    <w:rsid w:val="00687400"/>
    <w:rsid w:val="006951F9"/>
    <w:rsid w:val="00736610"/>
    <w:rsid w:val="00753D01"/>
    <w:rsid w:val="008E2E29"/>
    <w:rsid w:val="008F234F"/>
    <w:rsid w:val="00977AFF"/>
    <w:rsid w:val="00A01D65"/>
    <w:rsid w:val="00A7735C"/>
    <w:rsid w:val="00A83C09"/>
    <w:rsid w:val="00A87C7B"/>
    <w:rsid w:val="00B100DE"/>
    <w:rsid w:val="00B6197E"/>
    <w:rsid w:val="00B90D9C"/>
    <w:rsid w:val="00BB381D"/>
    <w:rsid w:val="00C30171"/>
    <w:rsid w:val="00C317E8"/>
    <w:rsid w:val="00C50942"/>
    <w:rsid w:val="00C549D2"/>
    <w:rsid w:val="00C72B07"/>
    <w:rsid w:val="00C770AC"/>
    <w:rsid w:val="00CE2244"/>
    <w:rsid w:val="00F9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29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8E2E29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2E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2E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2E29"/>
    <w:rPr>
      <w:rFonts w:ascii="Arial" w:hAnsi="Arial" w:cs="Arial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E2E29"/>
    <w:rPr>
      <w:rFonts w:ascii="Arial" w:hAnsi="Arial" w:cs="Arial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E2E29"/>
    <w:rPr>
      <w:rFonts w:ascii="Arial" w:hAnsi="Arial" w:cs="Arial"/>
      <w:b/>
      <w:bCs/>
      <w:sz w:val="26"/>
      <w:szCs w:val="26"/>
      <w:lang w:eastAsia="uk-UA"/>
    </w:rPr>
  </w:style>
  <w:style w:type="paragraph" w:styleId="Title">
    <w:name w:val="Title"/>
    <w:basedOn w:val="Normal"/>
    <w:link w:val="TitleChar"/>
    <w:uiPriority w:val="99"/>
    <w:qFormat/>
    <w:rsid w:val="008E2E2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E2E29"/>
    <w:rPr>
      <w:rFonts w:ascii="Arial" w:hAnsi="Arial" w:cs="Arial"/>
      <w:b/>
      <w:bCs/>
      <w:kern w:val="28"/>
      <w:sz w:val="32"/>
      <w:szCs w:val="32"/>
      <w:lang w:eastAsia="uk-UA"/>
    </w:rPr>
  </w:style>
  <w:style w:type="paragraph" w:styleId="ListParagraph">
    <w:name w:val="List Paragraph"/>
    <w:basedOn w:val="Normal"/>
    <w:uiPriority w:val="99"/>
    <w:qFormat/>
    <w:rsid w:val="00736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300</TotalTime>
  <Pages>3</Pages>
  <Words>512</Words>
  <Characters>2925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pleskanko</dc:creator>
  <cp:keywords/>
  <dc:description/>
  <cp:lastModifiedBy>Пользователь Windows</cp:lastModifiedBy>
  <cp:revision>8</cp:revision>
  <dcterms:created xsi:type="dcterms:W3CDTF">2015-03-24T16:32:00Z</dcterms:created>
  <dcterms:modified xsi:type="dcterms:W3CDTF">2015-04-21T14:00:00Z</dcterms:modified>
</cp:coreProperties>
</file>