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371FE47" w14:textId="77777777" w:rsidR="00554603" w:rsidRPr="00554603" w:rsidRDefault="00554603" w:rsidP="00554603">
      <w:pPr>
        <w:jc w:val="center"/>
        <w:rPr>
          <w:rFonts w:ascii="Times New Roman" w:hAnsi="Times New Roman" w:cs="Times New Roman"/>
          <w:sz w:val="32"/>
          <w:szCs w:val="32"/>
        </w:rPr>
      </w:pPr>
      <w:r w:rsidRPr="00554603">
        <w:rPr>
          <w:rFonts w:ascii="Times New Roman" w:hAnsi="Times New Roman" w:cs="Times New Roman"/>
          <w:sz w:val="32"/>
          <w:szCs w:val="32"/>
        </w:rPr>
        <w:t>Университет ИТМО</w:t>
      </w:r>
      <w:r w:rsidRPr="00554603">
        <w:rPr>
          <w:rFonts w:ascii="Times New Roman" w:hAnsi="Times New Roman" w:cs="Times New Roman"/>
          <w:sz w:val="32"/>
          <w:szCs w:val="32"/>
        </w:rPr>
        <w:br/>
        <w:t>Мегафакультет компьютерных технологий и управления</w:t>
      </w:r>
      <w:r w:rsidRPr="00554603">
        <w:rPr>
          <w:rFonts w:ascii="Times New Roman" w:hAnsi="Times New Roman" w:cs="Times New Roman"/>
          <w:sz w:val="32"/>
          <w:szCs w:val="32"/>
        </w:rPr>
        <w:br/>
        <w:t>Кафедра вычислительной техники</w:t>
      </w:r>
    </w:p>
    <w:p w14:paraId="0734C522" w14:textId="77777777" w:rsidR="00554603" w:rsidRPr="00554603" w:rsidRDefault="00554603" w:rsidP="00554603">
      <w:pPr>
        <w:jc w:val="center"/>
        <w:rPr>
          <w:rFonts w:ascii="Times New Roman" w:hAnsi="Times New Roman" w:cs="Times New Roman"/>
          <w:sz w:val="52"/>
          <w:szCs w:val="52"/>
        </w:rPr>
      </w:pPr>
    </w:p>
    <w:p w14:paraId="0E7B6CF1" w14:textId="77777777" w:rsidR="00554603" w:rsidRPr="00554603" w:rsidRDefault="00554603" w:rsidP="00554603">
      <w:pPr>
        <w:jc w:val="center"/>
        <w:rPr>
          <w:rFonts w:ascii="Times New Roman" w:hAnsi="Times New Roman" w:cs="Times New Roman"/>
          <w:sz w:val="52"/>
          <w:szCs w:val="52"/>
        </w:rPr>
      </w:pPr>
    </w:p>
    <w:p w14:paraId="300F06E2" w14:textId="77777777" w:rsidR="00554603" w:rsidRPr="00554603" w:rsidRDefault="00554603" w:rsidP="00554603">
      <w:pPr>
        <w:jc w:val="center"/>
        <w:rPr>
          <w:rFonts w:ascii="Times New Roman" w:hAnsi="Times New Roman" w:cs="Times New Roman"/>
          <w:sz w:val="52"/>
          <w:szCs w:val="52"/>
        </w:rPr>
      </w:pPr>
    </w:p>
    <w:p w14:paraId="4B87E1D2" w14:textId="696652CC" w:rsidR="00554603" w:rsidRPr="00554603" w:rsidRDefault="00554603" w:rsidP="00554603">
      <w:pPr>
        <w:jc w:val="center"/>
        <w:rPr>
          <w:rFonts w:ascii="Times New Roman" w:hAnsi="Times New Roman" w:cs="Times New Roman"/>
          <w:sz w:val="48"/>
          <w:szCs w:val="48"/>
        </w:rPr>
      </w:pPr>
      <w:r w:rsidRPr="00554603">
        <w:rPr>
          <w:rFonts w:ascii="Times New Roman" w:hAnsi="Times New Roman" w:cs="Times New Roman"/>
          <w:sz w:val="48"/>
          <w:szCs w:val="48"/>
        </w:rPr>
        <w:t>Отчет по практике</w:t>
      </w:r>
    </w:p>
    <w:p w14:paraId="36EF0756" w14:textId="77777777" w:rsidR="00554603" w:rsidRPr="00554603" w:rsidRDefault="00554603" w:rsidP="00554603">
      <w:pPr>
        <w:jc w:val="center"/>
        <w:rPr>
          <w:rFonts w:ascii="Times New Roman" w:hAnsi="Times New Roman" w:cs="Times New Roman"/>
          <w:sz w:val="52"/>
          <w:szCs w:val="52"/>
        </w:rPr>
      </w:pPr>
    </w:p>
    <w:p w14:paraId="0AF9441D" w14:textId="77777777" w:rsidR="00554603" w:rsidRPr="00554603" w:rsidRDefault="00554603" w:rsidP="00554603">
      <w:pPr>
        <w:rPr>
          <w:rFonts w:ascii="Times New Roman" w:hAnsi="Times New Roman" w:cs="Times New Roman"/>
          <w:sz w:val="32"/>
          <w:szCs w:val="32"/>
        </w:rPr>
      </w:pPr>
    </w:p>
    <w:p w14:paraId="17B6C628" w14:textId="77777777" w:rsidR="00554603" w:rsidRPr="00554603" w:rsidRDefault="00554603" w:rsidP="00554603">
      <w:pPr>
        <w:jc w:val="right"/>
        <w:rPr>
          <w:rFonts w:ascii="Times New Roman" w:hAnsi="Times New Roman" w:cs="Times New Roman"/>
          <w:sz w:val="32"/>
          <w:szCs w:val="32"/>
        </w:rPr>
      </w:pPr>
      <w:r w:rsidRPr="00554603">
        <w:rPr>
          <w:rFonts w:ascii="Times New Roman" w:hAnsi="Times New Roman" w:cs="Times New Roman"/>
          <w:sz w:val="32"/>
          <w:szCs w:val="32"/>
        </w:rPr>
        <w:t xml:space="preserve">Выполнила: </w:t>
      </w:r>
    </w:p>
    <w:p w14:paraId="59DCBA28" w14:textId="25BF6B94" w:rsidR="00554603" w:rsidRPr="00554603" w:rsidRDefault="00554603" w:rsidP="00554603">
      <w:pPr>
        <w:jc w:val="right"/>
        <w:rPr>
          <w:rFonts w:ascii="Times New Roman" w:hAnsi="Times New Roman" w:cs="Times New Roman"/>
          <w:sz w:val="32"/>
          <w:szCs w:val="32"/>
        </w:rPr>
      </w:pPr>
      <w:r w:rsidRPr="00554603">
        <w:rPr>
          <w:rFonts w:ascii="Times New Roman" w:hAnsi="Times New Roman" w:cs="Times New Roman"/>
          <w:sz w:val="32"/>
          <w:szCs w:val="32"/>
        </w:rPr>
        <w:t xml:space="preserve">Островская </w:t>
      </w:r>
      <w:r w:rsidRPr="00554603">
        <w:rPr>
          <w:rFonts w:ascii="Times New Roman" w:hAnsi="Times New Roman" w:cs="Times New Roman"/>
          <w:sz w:val="32"/>
          <w:szCs w:val="32"/>
        </w:rPr>
        <w:t>Т.Б.</w:t>
      </w:r>
      <w:r w:rsidRPr="00554603">
        <w:rPr>
          <w:rFonts w:ascii="Times New Roman" w:hAnsi="Times New Roman" w:cs="Times New Roman"/>
          <w:sz w:val="32"/>
          <w:szCs w:val="32"/>
        </w:rPr>
        <w:br/>
      </w:r>
      <w:r w:rsidRPr="00554603">
        <w:rPr>
          <w:rFonts w:ascii="Times New Roman" w:hAnsi="Times New Roman" w:cs="Times New Roman"/>
          <w:sz w:val="32"/>
          <w:szCs w:val="32"/>
        </w:rPr>
        <w:t>студентка гр.</w:t>
      </w:r>
      <w:r w:rsidRPr="00554603">
        <w:rPr>
          <w:rFonts w:ascii="Times New Roman" w:hAnsi="Times New Roman" w:cs="Times New Roman"/>
          <w:sz w:val="32"/>
          <w:szCs w:val="32"/>
        </w:rPr>
        <w:t xml:space="preserve"> </w:t>
      </w:r>
      <w:r w:rsidRPr="00554603">
        <w:rPr>
          <w:rFonts w:ascii="Times New Roman" w:hAnsi="Times New Roman" w:cs="Times New Roman"/>
          <w:sz w:val="32"/>
          <w:szCs w:val="32"/>
          <w:lang w:val="en-US"/>
        </w:rPr>
        <w:t>P</w:t>
      </w:r>
      <w:r w:rsidRPr="00554603">
        <w:rPr>
          <w:rFonts w:ascii="Times New Roman" w:hAnsi="Times New Roman" w:cs="Times New Roman"/>
          <w:sz w:val="32"/>
          <w:szCs w:val="32"/>
        </w:rPr>
        <w:t>3211</w:t>
      </w:r>
    </w:p>
    <w:p w14:paraId="03DE7145" w14:textId="07355380" w:rsidR="00554603" w:rsidRPr="00554603" w:rsidRDefault="00554603" w:rsidP="00554603">
      <w:pPr>
        <w:jc w:val="right"/>
        <w:rPr>
          <w:rFonts w:ascii="Times New Roman" w:hAnsi="Times New Roman" w:cs="Times New Roman"/>
          <w:sz w:val="32"/>
          <w:szCs w:val="32"/>
        </w:rPr>
      </w:pPr>
      <w:r w:rsidRPr="00554603">
        <w:rPr>
          <w:rFonts w:ascii="Times New Roman" w:hAnsi="Times New Roman" w:cs="Times New Roman"/>
          <w:sz w:val="32"/>
          <w:szCs w:val="32"/>
        </w:rPr>
        <w:t>Научный руководитель</w:t>
      </w:r>
      <w:r w:rsidRPr="00554603">
        <w:rPr>
          <w:rFonts w:ascii="Times New Roman" w:hAnsi="Times New Roman" w:cs="Times New Roman"/>
          <w:sz w:val="32"/>
          <w:szCs w:val="32"/>
        </w:rPr>
        <w:t>:</w:t>
      </w:r>
      <w:r w:rsidRPr="00554603">
        <w:rPr>
          <w:rFonts w:ascii="Times New Roman" w:hAnsi="Times New Roman" w:cs="Times New Roman"/>
          <w:sz w:val="32"/>
          <w:szCs w:val="32"/>
        </w:rPr>
        <w:br/>
      </w:r>
      <w:r w:rsidRPr="00554603">
        <w:rPr>
          <w:rFonts w:ascii="Times New Roman" w:hAnsi="Times New Roman" w:cs="Times New Roman"/>
          <w:sz w:val="32"/>
          <w:szCs w:val="32"/>
        </w:rPr>
        <w:t>Гаврилов А.В.</w:t>
      </w:r>
    </w:p>
    <w:p w14:paraId="07AC044A" w14:textId="77777777" w:rsidR="00554603" w:rsidRPr="00554603" w:rsidRDefault="00554603" w:rsidP="00554603">
      <w:pPr>
        <w:jc w:val="right"/>
        <w:rPr>
          <w:rFonts w:ascii="Times New Roman" w:hAnsi="Times New Roman" w:cs="Times New Roman"/>
          <w:sz w:val="32"/>
          <w:szCs w:val="32"/>
        </w:rPr>
      </w:pPr>
    </w:p>
    <w:p w14:paraId="6D2D4267" w14:textId="77777777" w:rsidR="00554603" w:rsidRPr="00554603" w:rsidRDefault="00554603" w:rsidP="00554603">
      <w:pPr>
        <w:jc w:val="right"/>
        <w:rPr>
          <w:rFonts w:ascii="Times New Roman" w:hAnsi="Times New Roman" w:cs="Times New Roman"/>
          <w:sz w:val="32"/>
          <w:szCs w:val="32"/>
        </w:rPr>
      </w:pPr>
    </w:p>
    <w:p w14:paraId="7C595A1B" w14:textId="77777777" w:rsidR="00554603" w:rsidRPr="00554603" w:rsidRDefault="00554603" w:rsidP="00554603">
      <w:pPr>
        <w:jc w:val="right"/>
        <w:rPr>
          <w:rFonts w:ascii="Times New Roman" w:hAnsi="Times New Roman" w:cs="Times New Roman"/>
          <w:sz w:val="32"/>
          <w:szCs w:val="32"/>
        </w:rPr>
      </w:pPr>
    </w:p>
    <w:p w14:paraId="0AE2C535" w14:textId="3B8EE302" w:rsidR="00554603" w:rsidRPr="00554603" w:rsidRDefault="00554603" w:rsidP="00554603">
      <w:pPr>
        <w:jc w:val="right"/>
        <w:rPr>
          <w:rFonts w:ascii="Times New Roman" w:hAnsi="Times New Roman" w:cs="Times New Roman"/>
          <w:sz w:val="32"/>
          <w:szCs w:val="32"/>
        </w:rPr>
      </w:pPr>
    </w:p>
    <w:p w14:paraId="73A7A02F" w14:textId="00B930D3" w:rsidR="00554603" w:rsidRPr="00554603" w:rsidRDefault="00554603" w:rsidP="00554603">
      <w:pPr>
        <w:jc w:val="right"/>
        <w:rPr>
          <w:rFonts w:ascii="Times New Roman" w:hAnsi="Times New Roman" w:cs="Times New Roman"/>
          <w:sz w:val="32"/>
          <w:szCs w:val="32"/>
        </w:rPr>
      </w:pPr>
    </w:p>
    <w:p w14:paraId="5B92CAF8" w14:textId="29816E67" w:rsidR="00554603" w:rsidRPr="00554603" w:rsidRDefault="00554603" w:rsidP="00554603">
      <w:pPr>
        <w:jc w:val="right"/>
        <w:rPr>
          <w:rFonts w:ascii="Times New Roman" w:hAnsi="Times New Roman" w:cs="Times New Roman"/>
          <w:sz w:val="32"/>
          <w:szCs w:val="32"/>
        </w:rPr>
      </w:pPr>
    </w:p>
    <w:p w14:paraId="65753058" w14:textId="5BCC9262" w:rsidR="00554603" w:rsidRPr="00554603" w:rsidRDefault="00554603" w:rsidP="00554603">
      <w:pPr>
        <w:jc w:val="right"/>
        <w:rPr>
          <w:rFonts w:ascii="Times New Roman" w:hAnsi="Times New Roman" w:cs="Times New Roman"/>
          <w:sz w:val="32"/>
          <w:szCs w:val="32"/>
        </w:rPr>
      </w:pPr>
    </w:p>
    <w:p w14:paraId="5218A174" w14:textId="15F6AF8B" w:rsidR="00554603" w:rsidRPr="00554603" w:rsidRDefault="00554603" w:rsidP="00554603">
      <w:pPr>
        <w:jc w:val="right"/>
        <w:rPr>
          <w:rFonts w:ascii="Times New Roman" w:hAnsi="Times New Roman" w:cs="Times New Roman"/>
          <w:sz w:val="32"/>
          <w:szCs w:val="32"/>
        </w:rPr>
      </w:pPr>
    </w:p>
    <w:p w14:paraId="1FD476F5" w14:textId="34E45020" w:rsidR="00554603" w:rsidRPr="00554603" w:rsidRDefault="00554603" w:rsidP="00554603">
      <w:pPr>
        <w:jc w:val="right"/>
        <w:rPr>
          <w:rFonts w:ascii="Times New Roman" w:hAnsi="Times New Roman" w:cs="Times New Roman"/>
          <w:sz w:val="32"/>
          <w:szCs w:val="32"/>
        </w:rPr>
      </w:pPr>
    </w:p>
    <w:p w14:paraId="38B43E6C" w14:textId="3061879C" w:rsidR="00554603" w:rsidRPr="00554603" w:rsidRDefault="00554603" w:rsidP="00554603">
      <w:pPr>
        <w:jc w:val="center"/>
        <w:rPr>
          <w:rFonts w:ascii="Times New Roman" w:hAnsi="Times New Roman" w:cs="Times New Roman"/>
          <w:sz w:val="32"/>
          <w:szCs w:val="32"/>
        </w:rPr>
      </w:pPr>
      <w:r w:rsidRPr="00554603">
        <w:rPr>
          <w:rFonts w:ascii="Times New Roman" w:hAnsi="Times New Roman" w:cs="Times New Roman"/>
          <w:sz w:val="32"/>
          <w:szCs w:val="32"/>
        </w:rPr>
        <w:t>Санкт-Петербург</w:t>
      </w:r>
    </w:p>
    <w:p w14:paraId="6EEB34D2" w14:textId="77777777" w:rsidR="00554603" w:rsidRPr="00554603" w:rsidRDefault="00554603" w:rsidP="00554603">
      <w:pPr>
        <w:jc w:val="center"/>
        <w:rPr>
          <w:rFonts w:ascii="Times New Roman" w:hAnsi="Times New Roman" w:cs="Times New Roman"/>
          <w:sz w:val="32"/>
          <w:szCs w:val="32"/>
        </w:rPr>
      </w:pPr>
      <w:r w:rsidRPr="00554603">
        <w:rPr>
          <w:rFonts w:ascii="Times New Roman" w:hAnsi="Times New Roman" w:cs="Times New Roman"/>
          <w:sz w:val="32"/>
          <w:szCs w:val="32"/>
        </w:rPr>
        <w:t>2016 год</w:t>
      </w:r>
    </w:p>
    <w:p w14:paraId="7945BD79" w14:textId="519226E6" w:rsidR="00340B4E" w:rsidRPr="00554603" w:rsidRDefault="00340B4E" w:rsidP="00554603">
      <w:pPr>
        <w:spacing w:line="240" w:lineRule="auto"/>
        <w:rPr>
          <w:rFonts w:ascii="Times New Roman" w:hAnsi="Times New Roman" w:cs="Times New Roman"/>
          <w:sz w:val="28"/>
          <w:szCs w:val="28"/>
        </w:rPr>
      </w:pPr>
      <w:r w:rsidRPr="00554603">
        <w:rPr>
          <w:rFonts w:ascii="Times New Roman" w:hAnsi="Times New Roman" w:cs="Times New Roman"/>
          <w:color w:val="000000" w:themeColor="text1"/>
          <w:sz w:val="28"/>
          <w:szCs w:val="28"/>
        </w:rPr>
        <w:lastRenderedPageBreak/>
        <w:t>1. Датчики</w:t>
      </w:r>
    </w:p>
    <w:p w14:paraId="58F7E78A" w14:textId="5DF5931F" w:rsidR="00C46935" w:rsidRPr="00554603" w:rsidRDefault="00C46935" w:rsidP="00554603">
      <w:pPr>
        <w:spacing w:line="240" w:lineRule="auto"/>
        <w:jc w:val="both"/>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Датчик — </w:t>
      </w:r>
      <w:hyperlink r:id="rId5" w:tooltip="Средство измерений" w:history="1">
        <w:r w:rsidRPr="00554603">
          <w:rPr>
            <w:rStyle w:val="a3"/>
            <w:rFonts w:ascii="Times New Roman" w:hAnsi="Times New Roman" w:cs="Times New Roman"/>
            <w:color w:val="000000" w:themeColor="text1"/>
            <w:sz w:val="28"/>
            <w:szCs w:val="28"/>
            <w:u w:val="none"/>
          </w:rPr>
          <w:t>средство измерений</w:t>
        </w:r>
      </w:hyperlink>
      <w:r w:rsidRPr="00554603">
        <w:rPr>
          <w:rFonts w:ascii="Times New Roman" w:hAnsi="Times New Roman" w:cs="Times New Roman"/>
          <w:color w:val="000000" w:themeColor="text1"/>
          <w:sz w:val="28"/>
          <w:szCs w:val="28"/>
        </w:rPr>
        <w:t>, предназначенное для выработки сигнала измерительной информации в форме, удобной для передачи, дальнейшего преобразования, обработки и хранения, но не поддающейся непосредственному восприятию наблюдателем.</w:t>
      </w:r>
      <w:r w:rsidR="00C24FC1" w:rsidRPr="00554603">
        <w:rPr>
          <w:rFonts w:ascii="Times New Roman" w:hAnsi="Times New Roman" w:cs="Times New Roman"/>
          <w:color w:val="000000" w:themeColor="text1"/>
          <w:sz w:val="28"/>
          <w:szCs w:val="28"/>
        </w:rPr>
        <w:t xml:space="preserve"> </w:t>
      </w:r>
      <w:r w:rsidR="00593EA7" w:rsidRPr="00554603">
        <w:rPr>
          <w:rFonts w:ascii="Times New Roman" w:hAnsi="Times New Roman" w:cs="Times New Roman"/>
          <w:color w:val="000000" w:themeColor="text1"/>
          <w:sz w:val="28"/>
          <w:szCs w:val="28"/>
        </w:rPr>
        <w:t xml:space="preserve">Датчики различных параметров окружающей среды (например, температуры, освещенности, ускорения в трех направлениях) устанавливаются в устройство, и с помощью определенных </w:t>
      </w:r>
      <w:r w:rsidR="00593EA7" w:rsidRPr="00554603">
        <w:rPr>
          <w:rFonts w:ascii="Times New Roman" w:hAnsi="Times New Roman" w:cs="Times New Roman"/>
          <w:color w:val="000000" w:themeColor="text1"/>
          <w:sz w:val="28"/>
          <w:szCs w:val="28"/>
          <w:lang w:val="en-US"/>
        </w:rPr>
        <w:t>API</w:t>
      </w:r>
      <w:r w:rsidR="00593EA7" w:rsidRPr="00554603">
        <w:rPr>
          <w:rFonts w:ascii="Times New Roman" w:hAnsi="Times New Roman" w:cs="Times New Roman"/>
          <w:color w:val="000000" w:themeColor="text1"/>
          <w:sz w:val="28"/>
          <w:szCs w:val="28"/>
        </w:rPr>
        <w:t xml:space="preserve"> разработчики приложений могут использовать полученную с датчиков информацию. </w:t>
      </w:r>
      <w:r w:rsidR="00C24FC1" w:rsidRPr="00554603">
        <w:rPr>
          <w:rFonts w:ascii="Times New Roman" w:hAnsi="Times New Roman" w:cs="Times New Roman"/>
          <w:color w:val="000000" w:themeColor="text1"/>
          <w:sz w:val="28"/>
          <w:szCs w:val="28"/>
        </w:rPr>
        <w:t xml:space="preserve">Необходимость в использовании датчиков связана с тем, что в небольшое по размеру устройство невозможно установить </w:t>
      </w:r>
      <w:r w:rsidR="00340B4E" w:rsidRPr="00554603">
        <w:rPr>
          <w:rFonts w:ascii="Times New Roman" w:hAnsi="Times New Roman" w:cs="Times New Roman"/>
          <w:color w:val="000000" w:themeColor="text1"/>
          <w:sz w:val="28"/>
          <w:szCs w:val="28"/>
        </w:rPr>
        <w:t>приборы, измеряющие количественно какой-либо фактор окружающей среды. Датчики являются их аналогами, работающими по схожим принципам, но имеющими отличное от приборов строение и гораздо меньший размер.</w:t>
      </w:r>
    </w:p>
    <w:p w14:paraId="5783625E" w14:textId="0382C3F8" w:rsidR="00340B4E" w:rsidRPr="00554603" w:rsidRDefault="00340B4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2. Различия прибора и одноименного датчика на примере акселерометра</w:t>
      </w:r>
    </w:p>
    <w:p w14:paraId="2F82EFD6" w14:textId="77777777" w:rsidR="00340B4E" w:rsidRPr="00554603" w:rsidRDefault="00340B4E" w:rsidP="00554603">
      <w:pPr>
        <w:spacing w:line="240" w:lineRule="auto"/>
        <w:jc w:val="both"/>
        <w:rPr>
          <w:rFonts w:ascii="Times New Roman" w:hAnsi="Times New Roman" w:cs="Times New Roman"/>
          <w:sz w:val="28"/>
          <w:szCs w:val="28"/>
        </w:rPr>
      </w:pPr>
      <w:r w:rsidRPr="00554603">
        <w:rPr>
          <w:rFonts w:ascii="Times New Roman" w:hAnsi="Times New Roman" w:cs="Times New Roman"/>
          <w:sz w:val="28"/>
          <w:szCs w:val="28"/>
        </w:rPr>
        <w:t>Акселерометр – это прибор, предназначенный для измерения кажущегося ускорения. Кажущееся ускорение – это разница между гравитационным и истинным ускорениями объекта. Принципиально акселерометр состоит из пружины, подвижной массы и демпфера. Пружина крепится к неподвижной поверхности, к пружине крепится масса. С другой стороны ее поддерживает демпфер, который гасит собственные вибрации груза. Во время ускорения массы деформируется пружина. На этих деформациях и основываются показания прибора. Три таких прибора, объединенные в одну систему и сориентированные по осям позволяют получать информацию о положении предмета в трехмерном пространстве.</w:t>
      </w:r>
    </w:p>
    <w:p w14:paraId="4AA4C20E" w14:textId="11E10A39" w:rsidR="00340B4E" w:rsidRPr="00554603" w:rsidRDefault="00340B4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noProof/>
          <w:sz w:val="28"/>
          <w:szCs w:val="28"/>
          <w:lang w:eastAsia="ru-RU"/>
        </w:rPr>
        <w:drawing>
          <wp:inline distT="0" distB="0" distL="0" distR="0" wp14:anchorId="1B63E755" wp14:editId="62AE585B">
            <wp:extent cx="4019550" cy="3305175"/>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019550" cy="3305175"/>
                    </a:xfrm>
                    <a:prstGeom prst="rect">
                      <a:avLst/>
                    </a:prstGeom>
                  </pic:spPr>
                </pic:pic>
              </a:graphicData>
            </a:graphic>
          </wp:inline>
        </w:drawing>
      </w:r>
    </w:p>
    <w:p w14:paraId="0151D71F" w14:textId="5292EDA4" w:rsidR="00340B4E" w:rsidRPr="00554603" w:rsidRDefault="00340B4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Рис. 1. Устройство акселерометра</w:t>
      </w:r>
    </w:p>
    <w:p w14:paraId="38CEC8B7" w14:textId="77777777" w:rsidR="00340B4E" w:rsidRPr="00554603" w:rsidRDefault="00340B4E" w:rsidP="00554603">
      <w:pPr>
        <w:spacing w:line="240" w:lineRule="auto"/>
        <w:jc w:val="both"/>
        <w:rPr>
          <w:rFonts w:ascii="Times New Roman" w:hAnsi="Times New Roman" w:cs="Times New Roman"/>
          <w:sz w:val="28"/>
          <w:szCs w:val="28"/>
        </w:rPr>
      </w:pPr>
      <w:r w:rsidRPr="00554603">
        <w:rPr>
          <w:rFonts w:ascii="Times New Roman" w:hAnsi="Times New Roman" w:cs="Times New Roman"/>
          <w:sz w:val="28"/>
          <w:szCs w:val="28"/>
        </w:rPr>
        <w:lastRenderedPageBreak/>
        <w:t>Современные устройства имеют настолько небольшие размеры, что не могут содержать в себе три прибора-акселерометра. Решением этой проблемы стали компактные датчики-акселерометры, К неподвижному корпусу на упругих приставках, которые позволяют перемещение в определенных пределах, крепится перегородка с отведенными в сторону проводниками. Эти отводы размещаются между контактами, которые и снимают показания. При перемещении отводов напряженность поля вокруг контактов меняет свои характеристики, что и служит показателем для измерения. Важно отметить, что производить такие мелкие детали путем физической обработки материалов практически невозможно – их размеры слишком малы. Для производства этих устройств используются различные реакции силикона с другими веществами.</w:t>
      </w:r>
    </w:p>
    <w:p w14:paraId="70BD7D95" w14:textId="392669B2" w:rsidR="00340B4E" w:rsidRPr="00554603" w:rsidRDefault="00340B4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noProof/>
          <w:sz w:val="28"/>
          <w:szCs w:val="28"/>
          <w:lang w:eastAsia="ru-RU"/>
        </w:rPr>
        <w:drawing>
          <wp:inline distT="0" distB="0" distL="0" distR="0" wp14:anchorId="42C1740E" wp14:editId="391FBEA1">
            <wp:extent cx="4261900" cy="2999665"/>
            <wp:effectExtent l="0" t="0" r="571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280020" cy="3012418"/>
                    </a:xfrm>
                    <a:prstGeom prst="rect">
                      <a:avLst/>
                    </a:prstGeom>
                  </pic:spPr>
                </pic:pic>
              </a:graphicData>
            </a:graphic>
          </wp:inline>
        </w:drawing>
      </w:r>
    </w:p>
    <w:p w14:paraId="11B19DCB" w14:textId="3119E940" w:rsidR="00340B4E" w:rsidRPr="00554603" w:rsidRDefault="00340B4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Рис. 2. Устройство датчика акселерометра</w:t>
      </w:r>
    </w:p>
    <w:p w14:paraId="014FF9B9" w14:textId="77777777" w:rsidR="00593EA7" w:rsidRPr="00554603" w:rsidRDefault="00593EA7" w:rsidP="00554603">
      <w:pPr>
        <w:spacing w:after="0" w:line="240" w:lineRule="auto"/>
        <w:rPr>
          <w:rFonts w:ascii="Times New Roman" w:eastAsia="Times New Roman" w:hAnsi="Times New Roman" w:cs="Times New Roman"/>
          <w:color w:val="000000" w:themeColor="text1"/>
          <w:sz w:val="28"/>
          <w:szCs w:val="28"/>
          <w:shd w:val="clear" w:color="auto" w:fill="FFFFFF"/>
          <w:lang w:eastAsia="ru-RU"/>
        </w:rPr>
      </w:pPr>
    </w:p>
    <w:p w14:paraId="446DB00B" w14:textId="77777777" w:rsidR="00593EA7" w:rsidRPr="00554603" w:rsidRDefault="00593EA7" w:rsidP="00554603">
      <w:pPr>
        <w:spacing w:after="0" w:line="240" w:lineRule="auto"/>
        <w:rPr>
          <w:rFonts w:ascii="Times New Roman" w:eastAsia="Times New Roman" w:hAnsi="Times New Roman" w:cs="Times New Roman"/>
          <w:color w:val="000000" w:themeColor="text1"/>
          <w:sz w:val="28"/>
          <w:szCs w:val="28"/>
          <w:shd w:val="clear" w:color="auto" w:fill="FFFFFF"/>
          <w:lang w:eastAsia="ru-RU"/>
        </w:rPr>
      </w:pPr>
      <w:r w:rsidRPr="00554603">
        <w:rPr>
          <w:rFonts w:ascii="Times New Roman" w:eastAsia="Times New Roman" w:hAnsi="Times New Roman" w:cs="Times New Roman"/>
          <w:color w:val="000000" w:themeColor="text1"/>
          <w:sz w:val="28"/>
          <w:szCs w:val="28"/>
          <w:shd w:val="clear" w:color="auto" w:fill="FFFFFF"/>
          <w:lang w:eastAsia="ru-RU"/>
        </w:rPr>
        <w:t xml:space="preserve">3. Датчики в ОС </w:t>
      </w:r>
      <w:r w:rsidRPr="00554603">
        <w:rPr>
          <w:rFonts w:ascii="Times New Roman" w:eastAsia="Times New Roman" w:hAnsi="Times New Roman" w:cs="Times New Roman"/>
          <w:color w:val="000000" w:themeColor="text1"/>
          <w:sz w:val="28"/>
          <w:szCs w:val="28"/>
          <w:shd w:val="clear" w:color="auto" w:fill="FFFFFF"/>
          <w:lang w:val="en-US" w:eastAsia="ru-RU"/>
        </w:rPr>
        <w:t>Android</w:t>
      </w:r>
    </w:p>
    <w:p w14:paraId="1C3D4C33" w14:textId="77777777" w:rsidR="00593EA7" w:rsidRPr="00554603" w:rsidRDefault="00593EA7" w:rsidP="00554603">
      <w:pPr>
        <w:spacing w:after="0" w:line="240" w:lineRule="auto"/>
        <w:rPr>
          <w:rFonts w:ascii="Times New Roman" w:eastAsia="Times New Roman" w:hAnsi="Times New Roman" w:cs="Times New Roman"/>
          <w:color w:val="000000" w:themeColor="text1"/>
          <w:sz w:val="28"/>
          <w:szCs w:val="28"/>
          <w:shd w:val="clear" w:color="auto" w:fill="FFFFFF"/>
          <w:lang w:eastAsia="ru-RU"/>
        </w:rPr>
      </w:pPr>
    </w:p>
    <w:p w14:paraId="4BF9A8C0" w14:textId="3F0775C1" w:rsidR="00A6430F" w:rsidRPr="00554603" w:rsidRDefault="00A6430F" w:rsidP="00554603">
      <w:pPr>
        <w:spacing w:after="0" w:line="240" w:lineRule="auto"/>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shd w:val="clear" w:color="auto" w:fill="FFFFFF"/>
          <w:lang w:eastAsia="ru-RU"/>
        </w:rPr>
        <w:t>Датчики ОС Android делятся на три категории: движения, положения и окружающей среды. Датчики эти могут быть самыми разными:</w:t>
      </w:r>
    </w:p>
    <w:p w14:paraId="43CBA7AA"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Акселерометр</w:t>
      </w:r>
    </w:p>
    <w:p w14:paraId="76EBFD65"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Гироскоп</w:t>
      </w:r>
    </w:p>
    <w:p w14:paraId="56650752"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Датчик освещения</w:t>
      </w:r>
    </w:p>
    <w:p w14:paraId="7CD6C9E6"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Датчик магнитных полей</w:t>
      </w:r>
    </w:p>
    <w:p w14:paraId="570C7916"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Акселерометр</w:t>
      </w:r>
    </w:p>
    <w:p w14:paraId="148E16A3"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Барометр</w:t>
      </w:r>
    </w:p>
    <w:p w14:paraId="2A07364B"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Датчик поднесения телефона к голове</w:t>
      </w:r>
    </w:p>
    <w:p w14:paraId="71BAB53B"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Датчик температуры аппарата</w:t>
      </w:r>
    </w:p>
    <w:p w14:paraId="22C79E68" w14:textId="31954D73"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Датчик температуры окружающей среды</w:t>
      </w:r>
    </w:p>
    <w:p w14:paraId="5F14CCED" w14:textId="77777777" w:rsidR="00A6430F" w:rsidRPr="00554603" w:rsidRDefault="00A6430F" w:rsidP="00554603">
      <w:pPr>
        <w:numPr>
          <w:ilvl w:val="0"/>
          <w:numId w:val="1"/>
        </w:numPr>
        <w:shd w:val="clear" w:color="auto" w:fill="FFFFFF"/>
        <w:spacing w:before="100" w:beforeAutospacing="1" w:after="100" w:afterAutospacing="1" w:line="240" w:lineRule="auto"/>
        <w:ind w:left="600"/>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Измеритель относительной влажности</w:t>
      </w:r>
    </w:p>
    <w:p w14:paraId="74A1FCC4" w14:textId="5659948F" w:rsidR="00A6430F" w:rsidRPr="00554603" w:rsidRDefault="00A6430F" w:rsidP="00554603">
      <w:pPr>
        <w:spacing w:line="240" w:lineRule="auto"/>
        <w:jc w:val="both"/>
        <w:rPr>
          <w:rFonts w:ascii="Times New Roman" w:hAnsi="Times New Roman" w:cs="Times New Roman"/>
          <w:color w:val="000000" w:themeColor="text1"/>
          <w:sz w:val="28"/>
          <w:szCs w:val="28"/>
          <w:shd w:val="clear" w:color="auto" w:fill="FFFFFF"/>
        </w:rPr>
      </w:pPr>
      <w:r w:rsidRPr="00554603">
        <w:rPr>
          <w:rFonts w:ascii="Times New Roman" w:hAnsi="Times New Roman" w:cs="Times New Roman"/>
          <w:color w:val="000000" w:themeColor="text1"/>
          <w:sz w:val="28"/>
          <w:szCs w:val="28"/>
          <w:shd w:val="clear" w:color="auto" w:fill="FFFFFF"/>
        </w:rPr>
        <w:lastRenderedPageBreak/>
        <w:t>Естественно, их набор зависит от «комплектации» аппарата, но есть и датчики, присутствующие в большинстве смартфонов на Android — акселерометр и гироскоп.</w:t>
      </w:r>
    </w:p>
    <w:p w14:paraId="6AD44788" w14:textId="7CBEE1F0" w:rsidR="00A6430F" w:rsidRPr="00554603" w:rsidRDefault="00A6430F" w:rsidP="00554603">
      <w:pPr>
        <w:shd w:val="clear" w:color="auto" w:fill="FFFFFF"/>
        <w:spacing w:after="240"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 xml:space="preserve">За работу с </w:t>
      </w:r>
      <w:r w:rsidR="00593EA7" w:rsidRPr="00554603">
        <w:rPr>
          <w:rFonts w:ascii="Times New Roman" w:eastAsia="Times New Roman" w:hAnsi="Times New Roman" w:cs="Times New Roman"/>
          <w:color w:val="000000" w:themeColor="text1"/>
          <w:sz w:val="28"/>
          <w:szCs w:val="28"/>
          <w:lang w:eastAsia="ru-RU"/>
        </w:rPr>
        <w:t>датчиками (</w:t>
      </w:r>
      <w:r w:rsidRPr="00554603">
        <w:rPr>
          <w:rFonts w:ascii="Times New Roman" w:eastAsia="Times New Roman" w:hAnsi="Times New Roman" w:cs="Times New Roman"/>
          <w:color w:val="000000" w:themeColor="text1"/>
          <w:sz w:val="28"/>
          <w:szCs w:val="28"/>
          <w:lang w:eastAsia="ru-RU"/>
        </w:rPr>
        <w:t>сенсорами</w:t>
      </w:r>
      <w:r w:rsidR="00593EA7" w:rsidRPr="00554603">
        <w:rPr>
          <w:rFonts w:ascii="Times New Roman" w:eastAsia="Times New Roman" w:hAnsi="Times New Roman" w:cs="Times New Roman"/>
          <w:color w:val="000000" w:themeColor="text1"/>
          <w:sz w:val="28"/>
          <w:szCs w:val="28"/>
          <w:lang w:eastAsia="ru-RU"/>
        </w:rPr>
        <w:t>)</w:t>
      </w:r>
      <w:r w:rsidRPr="00554603">
        <w:rPr>
          <w:rFonts w:ascii="Times New Roman" w:eastAsia="Times New Roman" w:hAnsi="Times New Roman" w:cs="Times New Roman"/>
          <w:color w:val="000000" w:themeColor="text1"/>
          <w:sz w:val="28"/>
          <w:szCs w:val="28"/>
          <w:lang w:eastAsia="ru-RU"/>
        </w:rPr>
        <w:t xml:space="preserve"> отвечает класс </w:t>
      </w:r>
      <w:r w:rsidRPr="00554603">
        <w:rPr>
          <w:rFonts w:ascii="Times New Roman" w:eastAsia="Times New Roman" w:hAnsi="Times New Roman" w:cs="Times New Roman"/>
          <w:b/>
          <w:bCs/>
          <w:color w:val="000000" w:themeColor="text1"/>
          <w:sz w:val="28"/>
          <w:szCs w:val="28"/>
          <w:lang w:eastAsia="ru-RU"/>
        </w:rPr>
        <w:t>SensorManager</w:t>
      </w:r>
      <w:r w:rsidRPr="00554603">
        <w:rPr>
          <w:rFonts w:ascii="Times New Roman" w:eastAsia="Times New Roman" w:hAnsi="Times New Roman" w:cs="Times New Roman"/>
          <w:color w:val="000000" w:themeColor="text1"/>
          <w:sz w:val="28"/>
          <w:szCs w:val="28"/>
          <w:lang w:eastAsia="ru-RU"/>
        </w:rPr>
        <w:t>, содержащий несколькоконстант, которые характеризуют различные аспекты системы датчиков Android, в том числе:</w:t>
      </w:r>
    </w:p>
    <w:p w14:paraId="6CC927BC" w14:textId="77777777" w:rsidR="00A6430F" w:rsidRPr="00554603" w:rsidRDefault="00A6430F" w:rsidP="00554603">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ru-RU"/>
        </w:rPr>
      </w:pPr>
      <w:r w:rsidRPr="00554603">
        <w:rPr>
          <w:rFonts w:ascii="Times New Roman" w:eastAsia="Times New Roman" w:hAnsi="Times New Roman" w:cs="Times New Roman"/>
          <w:b/>
          <w:bCs/>
          <w:color w:val="000000" w:themeColor="text1"/>
          <w:sz w:val="28"/>
          <w:szCs w:val="28"/>
          <w:lang w:eastAsia="ru-RU"/>
        </w:rPr>
        <w:t>Тип датчика</w:t>
      </w:r>
    </w:p>
    <w:p w14:paraId="7C0656E5" w14:textId="77777777" w:rsidR="00A6430F" w:rsidRPr="00554603" w:rsidRDefault="00A6430F" w:rsidP="00554603">
      <w:pPr>
        <w:shd w:val="clear" w:color="auto" w:fill="FFFFFF"/>
        <w:spacing w:after="0" w:line="240" w:lineRule="auto"/>
        <w:ind w:left="720"/>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Ориентация, акселерометр, свет, магнитное поле, близость, температура и т.д.</w:t>
      </w:r>
    </w:p>
    <w:p w14:paraId="1A409C49" w14:textId="77777777" w:rsidR="00A6430F" w:rsidRPr="00554603" w:rsidRDefault="00A6430F" w:rsidP="00554603">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ru-RU"/>
        </w:rPr>
      </w:pPr>
      <w:r w:rsidRPr="00554603">
        <w:rPr>
          <w:rFonts w:ascii="Times New Roman" w:eastAsia="Times New Roman" w:hAnsi="Times New Roman" w:cs="Times New Roman"/>
          <w:b/>
          <w:bCs/>
          <w:color w:val="000000" w:themeColor="text1"/>
          <w:sz w:val="28"/>
          <w:szCs w:val="28"/>
          <w:lang w:eastAsia="ru-RU"/>
        </w:rPr>
        <w:t>Частота измерений</w:t>
      </w:r>
    </w:p>
    <w:p w14:paraId="3BB85132" w14:textId="77777777" w:rsidR="00A6430F" w:rsidRPr="00554603" w:rsidRDefault="00A6430F" w:rsidP="00554603">
      <w:pPr>
        <w:shd w:val="clear" w:color="auto" w:fill="FFFFFF"/>
        <w:spacing w:after="0" w:line="240" w:lineRule="auto"/>
        <w:ind w:left="720"/>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Максимальная, для игр, обычная, для пользовательского интерфейса. Когда приложение запрашивает конкретное значение частоты отсчетов, с точки зрения сенсорной подсистемы это лишь рекомендация. Никакой гарантии, что измерения будут производиться с указанной частотой, нет.</w:t>
      </w:r>
    </w:p>
    <w:p w14:paraId="290FB93E" w14:textId="77777777" w:rsidR="00A6430F" w:rsidRPr="00554603" w:rsidRDefault="00A6430F" w:rsidP="00554603">
      <w:pPr>
        <w:shd w:val="clear" w:color="auto" w:fill="FFFFFF"/>
        <w:spacing w:after="0" w:line="240" w:lineRule="auto"/>
        <w:jc w:val="both"/>
        <w:rPr>
          <w:rFonts w:ascii="Times New Roman" w:eastAsia="Times New Roman" w:hAnsi="Times New Roman" w:cs="Times New Roman"/>
          <w:b/>
          <w:bCs/>
          <w:color w:val="000000" w:themeColor="text1"/>
          <w:sz w:val="28"/>
          <w:szCs w:val="28"/>
          <w:lang w:eastAsia="ru-RU"/>
        </w:rPr>
      </w:pPr>
      <w:r w:rsidRPr="00554603">
        <w:rPr>
          <w:rFonts w:ascii="Times New Roman" w:eastAsia="Times New Roman" w:hAnsi="Times New Roman" w:cs="Times New Roman"/>
          <w:b/>
          <w:bCs/>
          <w:color w:val="000000" w:themeColor="text1"/>
          <w:sz w:val="28"/>
          <w:szCs w:val="28"/>
          <w:lang w:eastAsia="ru-RU"/>
        </w:rPr>
        <w:t>Точность</w:t>
      </w:r>
    </w:p>
    <w:p w14:paraId="5B423D57" w14:textId="77777777" w:rsidR="00A6430F" w:rsidRPr="00554603" w:rsidRDefault="00A6430F" w:rsidP="00554603">
      <w:pPr>
        <w:shd w:val="clear" w:color="auto" w:fill="FFFFFF"/>
        <w:spacing w:after="0" w:line="240" w:lineRule="auto"/>
        <w:ind w:left="720"/>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Высокая, низкая, средняя, ненадежные данные.</w:t>
      </w:r>
    </w:p>
    <w:p w14:paraId="2E1FABE1" w14:textId="173806D4" w:rsidR="00A6430F" w:rsidRPr="00554603" w:rsidRDefault="00A6430F" w:rsidP="00554603">
      <w:pPr>
        <w:spacing w:line="240" w:lineRule="auto"/>
        <w:jc w:val="both"/>
        <w:rPr>
          <w:rFonts w:ascii="Times New Roman" w:hAnsi="Times New Roman" w:cs="Times New Roman"/>
          <w:color w:val="000000" w:themeColor="text1"/>
          <w:sz w:val="28"/>
          <w:szCs w:val="28"/>
        </w:rPr>
      </w:pPr>
    </w:p>
    <w:p w14:paraId="5B6AACC9" w14:textId="70A31C34" w:rsidR="00A6430F" w:rsidRPr="00554603" w:rsidRDefault="00A6430F" w:rsidP="00554603">
      <w:pPr>
        <w:spacing w:line="240" w:lineRule="auto"/>
        <w:jc w:val="both"/>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 xml:space="preserve">Несколько констант класса </w:t>
      </w:r>
      <w:r w:rsidRPr="00554603">
        <w:rPr>
          <w:rFonts w:ascii="Times New Roman" w:hAnsi="Times New Roman" w:cs="Times New Roman"/>
          <w:color w:val="000000" w:themeColor="text1"/>
          <w:sz w:val="28"/>
          <w:szCs w:val="28"/>
          <w:lang w:val="en-US"/>
        </w:rPr>
        <w:t>SensorManager</w:t>
      </w:r>
      <w:r w:rsidRPr="00554603">
        <w:rPr>
          <w:rFonts w:ascii="Times New Roman" w:hAnsi="Times New Roman" w:cs="Times New Roman"/>
          <w:color w:val="000000" w:themeColor="text1"/>
          <w:sz w:val="28"/>
          <w:szCs w:val="28"/>
        </w:rPr>
        <w:t>, характеризующие типы датчиков:</w:t>
      </w:r>
    </w:p>
    <w:p w14:paraId="17D4B5D4" w14:textId="77777777" w:rsidR="00A6430F" w:rsidRPr="00554603" w:rsidRDefault="00A6430F" w:rsidP="0055460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b/>
          <w:bCs/>
          <w:color w:val="000000" w:themeColor="text1"/>
          <w:sz w:val="28"/>
          <w:szCs w:val="28"/>
          <w:lang w:eastAsia="ru-RU"/>
        </w:rPr>
        <w:t>TYPE_ACCELEROMETER</w:t>
      </w:r>
      <w:r w:rsidRPr="00554603">
        <w:rPr>
          <w:rFonts w:ascii="Times New Roman" w:eastAsia="Times New Roman" w:hAnsi="Times New Roman" w:cs="Times New Roman"/>
          <w:color w:val="000000" w:themeColor="text1"/>
          <w:sz w:val="28"/>
          <w:szCs w:val="28"/>
          <w:lang w:eastAsia="ru-RU"/>
        </w:rPr>
        <w:t> - Измеряет ускорение в пространстве по осям X, Y, Z</w:t>
      </w:r>
    </w:p>
    <w:p w14:paraId="5D9AF560" w14:textId="77777777" w:rsidR="00A6430F" w:rsidRPr="00554603" w:rsidRDefault="00A6430F" w:rsidP="0055460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b/>
          <w:bCs/>
          <w:color w:val="000000" w:themeColor="text1"/>
          <w:sz w:val="28"/>
          <w:szCs w:val="28"/>
          <w:lang w:eastAsia="ru-RU"/>
        </w:rPr>
        <w:t>TYPE_GRAVITY</w:t>
      </w:r>
      <w:r w:rsidRPr="00554603">
        <w:rPr>
          <w:rFonts w:ascii="Times New Roman" w:eastAsia="Times New Roman" w:hAnsi="Times New Roman" w:cs="Times New Roman"/>
          <w:color w:val="000000" w:themeColor="text1"/>
          <w:sz w:val="28"/>
          <w:szCs w:val="28"/>
          <w:lang w:eastAsia="ru-RU"/>
        </w:rPr>
        <w:t> - Трёхосевой датчик силы тяжести. Как правило, это виртуальный датчик и представляет собой низкочастотный фильтр для показаний, возвращаемых акселерометром</w:t>
      </w:r>
    </w:p>
    <w:p w14:paraId="1CC459BD" w14:textId="77777777" w:rsidR="00A6430F" w:rsidRPr="00554603" w:rsidRDefault="00A6430F" w:rsidP="0055460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b/>
          <w:bCs/>
          <w:color w:val="000000" w:themeColor="text1"/>
          <w:sz w:val="28"/>
          <w:szCs w:val="28"/>
          <w:lang w:eastAsia="ru-RU"/>
        </w:rPr>
        <w:t>TYPE_GYROSCOPE</w:t>
      </w:r>
      <w:r w:rsidRPr="00554603">
        <w:rPr>
          <w:rFonts w:ascii="Times New Roman" w:eastAsia="Times New Roman" w:hAnsi="Times New Roman" w:cs="Times New Roman"/>
          <w:color w:val="000000" w:themeColor="text1"/>
          <w:sz w:val="28"/>
          <w:szCs w:val="28"/>
          <w:lang w:eastAsia="ru-RU"/>
        </w:rPr>
        <w:t> - Трёхосевой гироскоп, возвращающий текущее положение устройства в пространстве в градусах по трём осям. По другим данным, возвращает скорость вращения устройства по трём осям в радианах в секунду.</w:t>
      </w:r>
    </w:p>
    <w:p w14:paraId="33B376C9" w14:textId="06E0CFAB" w:rsidR="00A6430F" w:rsidRPr="00554603" w:rsidRDefault="00A6430F" w:rsidP="0055460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b/>
          <w:bCs/>
          <w:color w:val="000000" w:themeColor="text1"/>
          <w:sz w:val="28"/>
          <w:szCs w:val="28"/>
          <w:lang w:eastAsia="ru-RU"/>
        </w:rPr>
        <w:t>TYPE_LIGHT</w:t>
      </w:r>
      <w:r w:rsidRPr="00554603">
        <w:rPr>
          <w:rFonts w:ascii="Times New Roman" w:eastAsia="Times New Roman" w:hAnsi="Times New Roman" w:cs="Times New Roman"/>
          <w:color w:val="000000" w:themeColor="text1"/>
          <w:sz w:val="28"/>
          <w:szCs w:val="28"/>
          <w:lang w:eastAsia="ru-RU"/>
        </w:rPr>
        <w:t> - Измеряет степень освещенности. Датчик окружающей освещенности, который описывает внешнюю освещенность в люксах. Этот тип датчиков обычно используется для динамического изменения яркости экрана.</w:t>
      </w:r>
    </w:p>
    <w:p w14:paraId="798B9401" w14:textId="5ABC0068" w:rsidR="00A6430F" w:rsidRPr="00554603" w:rsidRDefault="00A6430F" w:rsidP="00554603">
      <w:pPr>
        <w:numPr>
          <w:ilvl w:val="0"/>
          <w:numId w:val="2"/>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hAnsi="Times New Roman" w:cs="Times New Roman"/>
          <w:b/>
          <w:bCs/>
          <w:color w:val="000000" w:themeColor="text1"/>
          <w:sz w:val="28"/>
          <w:szCs w:val="28"/>
          <w:shd w:val="clear" w:color="auto" w:fill="FFFFFF"/>
        </w:rPr>
        <w:t>TYPE_PRESSURE</w:t>
      </w:r>
      <w:r w:rsidRPr="00554603">
        <w:rPr>
          <w:rStyle w:val="apple-converted-space"/>
          <w:rFonts w:ascii="Times New Roman" w:hAnsi="Times New Roman" w:cs="Times New Roman"/>
          <w:color w:val="000000" w:themeColor="text1"/>
          <w:sz w:val="28"/>
          <w:szCs w:val="28"/>
          <w:shd w:val="clear" w:color="auto" w:fill="FFFFFF"/>
        </w:rPr>
        <w:t> </w:t>
      </w:r>
      <w:r w:rsidRPr="00554603">
        <w:rPr>
          <w:rFonts w:ascii="Times New Roman" w:hAnsi="Times New Roman" w:cs="Times New Roman"/>
          <w:color w:val="000000" w:themeColor="text1"/>
          <w:sz w:val="28"/>
          <w:szCs w:val="28"/>
          <w:shd w:val="clear" w:color="auto" w:fill="FFFFFF"/>
        </w:rPr>
        <w:t>- Датчик атмосферного давления (барометр), возвращающий текущее давление в миллибарах. Можно определять высоту над уровнем моря, путём сравнения атмосферного давления в двух точках.</w:t>
      </w:r>
    </w:p>
    <w:p w14:paraId="3C7DDA05" w14:textId="135D2AFB" w:rsidR="00A6430F" w:rsidRPr="00554603" w:rsidRDefault="00A6430F" w:rsidP="00554603">
      <w:pPr>
        <w:spacing w:line="240" w:lineRule="auto"/>
        <w:jc w:val="both"/>
        <w:rPr>
          <w:rFonts w:ascii="Times New Roman" w:hAnsi="Times New Roman" w:cs="Times New Roman"/>
          <w:bCs/>
          <w:color w:val="000000" w:themeColor="text1"/>
          <w:sz w:val="28"/>
          <w:szCs w:val="28"/>
          <w:shd w:val="clear" w:color="auto" w:fill="FFFFFF"/>
        </w:rPr>
      </w:pPr>
      <w:r w:rsidRPr="00554603">
        <w:rPr>
          <w:rFonts w:ascii="Times New Roman" w:hAnsi="Times New Roman" w:cs="Times New Roman"/>
          <w:color w:val="000000" w:themeColor="text1"/>
          <w:sz w:val="28"/>
          <w:szCs w:val="28"/>
        </w:rPr>
        <w:t>Для получения показаний датчиков к каком-либо классе необходимо, чтобы он имплементировал интерфейс</w:t>
      </w:r>
      <w:r w:rsidRPr="00554603">
        <w:rPr>
          <w:rStyle w:val="apple-converted-space"/>
          <w:rFonts w:ascii="Times New Roman" w:hAnsi="Times New Roman" w:cs="Times New Roman"/>
          <w:color w:val="000000" w:themeColor="text1"/>
          <w:sz w:val="28"/>
          <w:szCs w:val="28"/>
          <w:shd w:val="clear" w:color="auto" w:fill="FFFFFF"/>
        </w:rPr>
        <w:t> </w:t>
      </w:r>
      <w:r w:rsidRPr="00554603">
        <w:rPr>
          <w:rFonts w:ascii="Times New Roman" w:hAnsi="Times New Roman" w:cs="Times New Roman"/>
          <w:bCs/>
          <w:color w:val="000000" w:themeColor="text1"/>
          <w:sz w:val="28"/>
          <w:szCs w:val="28"/>
          <w:shd w:val="clear" w:color="auto" w:fill="FFFFFF"/>
        </w:rPr>
        <w:t>android.hardware.SensorListener, включающий в себя два необходимых метода:</w:t>
      </w:r>
    </w:p>
    <w:p w14:paraId="58E10CB1" w14:textId="7CAD7349" w:rsidR="00A6430F" w:rsidRPr="00554603" w:rsidRDefault="00A6430F" w:rsidP="0055460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Метод </w:t>
      </w:r>
      <w:r w:rsidRPr="00554603">
        <w:rPr>
          <w:rFonts w:ascii="Times New Roman" w:eastAsia="Times New Roman" w:hAnsi="Times New Roman" w:cs="Times New Roman"/>
          <w:b/>
          <w:bCs/>
          <w:color w:val="000000" w:themeColor="text1"/>
          <w:sz w:val="28"/>
          <w:szCs w:val="28"/>
          <w:lang w:eastAsia="ru-RU"/>
        </w:rPr>
        <w:t>onSensorChanged(int sensor, float values[])</w:t>
      </w:r>
      <w:r w:rsidRPr="00554603">
        <w:rPr>
          <w:rFonts w:ascii="Times New Roman" w:eastAsia="Times New Roman" w:hAnsi="Times New Roman" w:cs="Times New Roman"/>
          <w:color w:val="000000" w:themeColor="text1"/>
          <w:sz w:val="28"/>
          <w:szCs w:val="28"/>
          <w:lang w:eastAsia="ru-RU"/>
        </w:rPr>
        <w:t xml:space="preserve"> вызывается всякий раз, когда изменяется значение датчика. Этот метод вызывается только </w:t>
      </w:r>
      <w:r w:rsidRPr="00554603">
        <w:rPr>
          <w:rFonts w:ascii="Times New Roman" w:eastAsia="Times New Roman" w:hAnsi="Times New Roman" w:cs="Times New Roman"/>
          <w:color w:val="000000" w:themeColor="text1"/>
          <w:sz w:val="28"/>
          <w:szCs w:val="28"/>
          <w:lang w:eastAsia="ru-RU"/>
        </w:rPr>
        <w:lastRenderedPageBreak/>
        <w:t xml:space="preserve">для датчиков, контролируемых данным приложением. </w:t>
      </w:r>
      <w:r w:rsidR="00C57DCA" w:rsidRPr="00554603">
        <w:rPr>
          <w:rFonts w:ascii="Times New Roman" w:eastAsia="Times New Roman" w:hAnsi="Times New Roman" w:cs="Times New Roman"/>
          <w:color w:val="000000" w:themeColor="text1"/>
          <w:sz w:val="28"/>
          <w:szCs w:val="28"/>
          <w:lang w:eastAsia="ru-RU"/>
        </w:rPr>
        <w:t>Аргументами метода являются номер датчика</w:t>
      </w:r>
      <w:r w:rsidRPr="00554603">
        <w:rPr>
          <w:rFonts w:ascii="Times New Roman" w:eastAsia="Times New Roman" w:hAnsi="Times New Roman" w:cs="Times New Roman"/>
          <w:color w:val="000000" w:themeColor="text1"/>
          <w:sz w:val="28"/>
          <w:szCs w:val="28"/>
          <w:lang w:eastAsia="ru-RU"/>
        </w:rPr>
        <w:t xml:space="preserve"> и массив, отражающих собственно значение датчика</w:t>
      </w:r>
      <w:r w:rsidR="00C57DCA" w:rsidRPr="00554603">
        <w:rPr>
          <w:rFonts w:ascii="Times New Roman" w:eastAsia="Times New Roman" w:hAnsi="Times New Roman" w:cs="Times New Roman"/>
          <w:color w:val="000000" w:themeColor="text1"/>
          <w:sz w:val="28"/>
          <w:szCs w:val="28"/>
          <w:lang w:eastAsia="ru-RU"/>
        </w:rPr>
        <w:t xml:space="preserve"> (наример, да</w:t>
      </w:r>
      <w:r w:rsidRPr="00554603">
        <w:rPr>
          <w:rFonts w:ascii="Times New Roman" w:eastAsia="Times New Roman" w:hAnsi="Times New Roman" w:cs="Times New Roman"/>
          <w:color w:val="000000" w:themeColor="text1"/>
          <w:sz w:val="28"/>
          <w:szCs w:val="28"/>
          <w:lang w:eastAsia="ru-RU"/>
        </w:rPr>
        <w:t>тчики ориентации и акселерометр даю</w:t>
      </w:r>
      <w:r w:rsidR="00C57DCA" w:rsidRPr="00554603">
        <w:rPr>
          <w:rFonts w:ascii="Times New Roman" w:eastAsia="Times New Roman" w:hAnsi="Times New Roman" w:cs="Times New Roman"/>
          <w:color w:val="000000" w:themeColor="text1"/>
          <w:sz w:val="28"/>
          <w:szCs w:val="28"/>
          <w:lang w:eastAsia="ru-RU"/>
        </w:rPr>
        <w:t>т по три значения данных каждый)</w:t>
      </w:r>
    </w:p>
    <w:p w14:paraId="4CB0D82A" w14:textId="252CBF24" w:rsidR="00A6430F" w:rsidRPr="00554603" w:rsidRDefault="00A6430F" w:rsidP="00554603">
      <w:pPr>
        <w:numPr>
          <w:ilvl w:val="0"/>
          <w:numId w:val="3"/>
        </w:num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Метод </w:t>
      </w:r>
      <w:r w:rsidRPr="00554603">
        <w:rPr>
          <w:rFonts w:ascii="Times New Roman" w:eastAsia="Times New Roman" w:hAnsi="Times New Roman" w:cs="Times New Roman"/>
          <w:b/>
          <w:bCs/>
          <w:color w:val="000000" w:themeColor="text1"/>
          <w:sz w:val="28"/>
          <w:szCs w:val="28"/>
          <w:lang w:eastAsia="ru-RU"/>
        </w:rPr>
        <w:t>onAccuracyChanged(int sensor,int accuracy)</w:t>
      </w:r>
      <w:r w:rsidRPr="00554603">
        <w:rPr>
          <w:rFonts w:ascii="Times New Roman" w:eastAsia="Times New Roman" w:hAnsi="Times New Roman" w:cs="Times New Roman"/>
          <w:color w:val="000000" w:themeColor="text1"/>
          <w:sz w:val="28"/>
          <w:szCs w:val="28"/>
          <w:lang w:eastAsia="ru-RU"/>
        </w:rPr>
        <w:t xml:space="preserve"> вызывается при изменении точности показаний датчика. </w:t>
      </w:r>
      <w:bookmarkStart w:id="0" w:name="_GoBack"/>
      <w:bookmarkEnd w:id="0"/>
    </w:p>
    <w:p w14:paraId="306993E1" w14:textId="77777777" w:rsidR="00593EA7" w:rsidRPr="00554603" w:rsidRDefault="00593EA7" w:rsidP="0055460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4. Датчик ориентации</w:t>
      </w:r>
    </w:p>
    <w:p w14:paraId="52D1736D" w14:textId="5B486CA9" w:rsidR="00F0467E" w:rsidRPr="00554603" w:rsidRDefault="00C57DCA" w:rsidP="0055460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 xml:space="preserve">Отдельно можно выделить </w:t>
      </w:r>
      <w:r w:rsidR="00593EA7" w:rsidRPr="00554603">
        <w:rPr>
          <w:rFonts w:ascii="Times New Roman" w:eastAsia="Times New Roman" w:hAnsi="Times New Roman" w:cs="Times New Roman"/>
          <w:color w:val="000000" w:themeColor="text1"/>
          <w:sz w:val="28"/>
          <w:szCs w:val="28"/>
          <w:lang w:eastAsia="ru-RU"/>
        </w:rPr>
        <w:t>один из самых распространенных случаев</w:t>
      </w:r>
      <w:r w:rsidRPr="00554603">
        <w:rPr>
          <w:rFonts w:ascii="Times New Roman" w:eastAsia="Times New Roman" w:hAnsi="Times New Roman" w:cs="Times New Roman"/>
          <w:color w:val="000000" w:themeColor="text1"/>
          <w:sz w:val="28"/>
          <w:szCs w:val="28"/>
          <w:lang w:eastAsia="ru-RU"/>
        </w:rPr>
        <w:t>, когда необходимо</w:t>
      </w:r>
      <w:r w:rsidR="00593EA7" w:rsidRPr="00554603">
        <w:rPr>
          <w:rFonts w:ascii="Times New Roman" w:eastAsia="Times New Roman" w:hAnsi="Times New Roman" w:cs="Times New Roman"/>
          <w:color w:val="000000" w:themeColor="text1"/>
          <w:sz w:val="28"/>
          <w:szCs w:val="28"/>
          <w:lang w:eastAsia="ru-RU"/>
        </w:rPr>
        <w:t xml:space="preserve"> определить ориентацию девайса (например, ориентация устройства изменяется при повороте его на 90 градусов). </w:t>
      </w:r>
      <w:r w:rsidRPr="00554603">
        <w:rPr>
          <w:rFonts w:ascii="Times New Roman" w:hAnsi="Times New Roman" w:cs="Times New Roman"/>
          <w:color w:val="000000" w:themeColor="text1"/>
          <w:sz w:val="28"/>
          <w:szCs w:val="28"/>
          <w:shd w:val="clear" w:color="auto" w:fill="FFFFFF"/>
        </w:rPr>
        <w:t xml:space="preserve">Датчик ориентации — это комбинация датчика магнитного поля, выполняющего роль электронного компаса, и акселерометра, измеряющего наклон и вращение. Для снятия показаний с него необязательно реализовывать интерфейс </w:t>
      </w:r>
      <w:r w:rsidRPr="00554603">
        <w:rPr>
          <w:rFonts w:ascii="Times New Roman" w:hAnsi="Times New Roman" w:cs="Times New Roman"/>
          <w:bCs/>
          <w:color w:val="000000" w:themeColor="text1"/>
          <w:sz w:val="28"/>
          <w:szCs w:val="28"/>
          <w:shd w:val="clear" w:color="auto" w:fill="FFFFFF"/>
        </w:rPr>
        <w:t xml:space="preserve">SensorListener. Достаточно в классе активности создать поле типа </w:t>
      </w:r>
      <w:r w:rsidRPr="00554603">
        <w:rPr>
          <w:rFonts w:ascii="Times New Roman" w:hAnsi="Times New Roman" w:cs="Times New Roman"/>
          <w:bCs/>
          <w:color w:val="000000" w:themeColor="text1"/>
          <w:sz w:val="28"/>
          <w:szCs w:val="28"/>
          <w:shd w:val="clear" w:color="auto" w:fill="FFFFFF"/>
          <w:lang w:val="en-US"/>
        </w:rPr>
        <w:t>OrientationEventListener</w:t>
      </w:r>
      <w:r w:rsidRPr="00554603">
        <w:rPr>
          <w:rFonts w:ascii="Times New Roman" w:hAnsi="Times New Roman" w:cs="Times New Roman"/>
          <w:bCs/>
          <w:color w:val="000000" w:themeColor="text1"/>
          <w:sz w:val="28"/>
          <w:szCs w:val="28"/>
          <w:shd w:val="clear" w:color="auto" w:fill="FFFFFF"/>
        </w:rPr>
        <w:t xml:space="preserve">. </w:t>
      </w:r>
      <w:r w:rsidR="00F0467E" w:rsidRPr="00554603">
        <w:rPr>
          <w:rFonts w:ascii="Times New Roman" w:hAnsi="Times New Roman" w:cs="Times New Roman"/>
          <w:bCs/>
          <w:color w:val="000000" w:themeColor="text1"/>
          <w:sz w:val="28"/>
          <w:szCs w:val="28"/>
          <w:shd w:val="clear" w:color="auto" w:fill="FFFFFF"/>
        </w:rPr>
        <w:t>Это абстрактный в</w:t>
      </w:r>
      <w:r w:rsidRPr="00554603">
        <w:rPr>
          <w:rFonts w:ascii="Times New Roman" w:hAnsi="Times New Roman" w:cs="Times New Roman"/>
          <w:bCs/>
          <w:color w:val="000000" w:themeColor="text1"/>
          <w:sz w:val="28"/>
          <w:szCs w:val="28"/>
          <w:shd w:val="clear" w:color="auto" w:fill="FFFFFF"/>
        </w:rPr>
        <w:t xml:space="preserve">спомогательный класс для получения уведомлений от </w:t>
      </w:r>
      <w:r w:rsidR="00F0467E" w:rsidRPr="00554603">
        <w:rPr>
          <w:rFonts w:ascii="Times New Roman" w:hAnsi="Times New Roman" w:cs="Times New Roman"/>
          <w:bCs/>
          <w:color w:val="000000" w:themeColor="text1"/>
          <w:sz w:val="28"/>
          <w:szCs w:val="28"/>
          <w:shd w:val="clear" w:color="auto" w:fill="FFFFFF"/>
        </w:rPr>
        <w:t>менеджера датчиков в случае изменения ориентации устройства</w:t>
      </w:r>
      <w:r w:rsidRPr="00554603">
        <w:rPr>
          <w:rFonts w:ascii="Times New Roman" w:hAnsi="Times New Roman" w:cs="Times New Roman"/>
          <w:bCs/>
          <w:color w:val="000000" w:themeColor="text1"/>
          <w:sz w:val="28"/>
          <w:szCs w:val="28"/>
          <w:shd w:val="clear" w:color="auto" w:fill="FFFFFF"/>
        </w:rPr>
        <w:t>.</w:t>
      </w:r>
      <w:r w:rsidR="00F0467E" w:rsidRPr="00554603">
        <w:rPr>
          <w:rFonts w:ascii="Times New Roman" w:hAnsi="Times New Roman" w:cs="Times New Roman"/>
          <w:bCs/>
          <w:color w:val="000000" w:themeColor="text1"/>
          <w:sz w:val="28"/>
          <w:szCs w:val="28"/>
          <w:shd w:val="clear" w:color="auto" w:fill="FFFFFF"/>
        </w:rPr>
        <w:t xml:space="preserve"> Он содержит 4 публичных метода:</w:t>
      </w:r>
    </w:p>
    <w:tbl>
      <w:tblPr>
        <w:tblW w:w="5000" w:type="pct"/>
        <w:shd w:val="clear" w:color="auto" w:fill="FFFFFF" w:themeFill="background1"/>
        <w:tblCellMar>
          <w:top w:w="15" w:type="dxa"/>
          <w:left w:w="15" w:type="dxa"/>
          <w:bottom w:w="15" w:type="dxa"/>
          <w:right w:w="15" w:type="dxa"/>
        </w:tblCellMar>
        <w:tblLook w:val="04A0" w:firstRow="1" w:lastRow="0" w:firstColumn="1" w:lastColumn="0" w:noHBand="0" w:noVBand="1"/>
      </w:tblPr>
      <w:tblGrid>
        <w:gridCol w:w="1491"/>
        <w:gridCol w:w="7848"/>
      </w:tblGrid>
      <w:tr w:rsidR="00182E0D" w:rsidRPr="00554603" w14:paraId="514D2AEB" w14:textId="77777777" w:rsidTr="001A5A92">
        <w:trPr>
          <w:trHeight w:val="1058"/>
        </w:trPr>
        <w:tc>
          <w:tcPr>
            <w:tcW w:w="79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004BB204" w14:textId="77777777"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boolean</w:t>
            </w:r>
          </w:p>
        </w:tc>
        <w:tc>
          <w:tcPr>
            <w:tcW w:w="420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03E8C74C" w14:textId="77777777" w:rsidR="00F0467E" w:rsidRPr="00554603" w:rsidRDefault="00554603" w:rsidP="00554603">
            <w:pPr>
              <w:spacing w:line="240" w:lineRule="auto"/>
              <w:rPr>
                <w:rFonts w:ascii="Times New Roman" w:hAnsi="Times New Roman" w:cs="Times New Roman"/>
                <w:color w:val="000000" w:themeColor="text1"/>
                <w:sz w:val="28"/>
                <w:szCs w:val="28"/>
              </w:rPr>
            </w:pPr>
            <w:hyperlink r:id="rId8" w:anchor="canDetectOrientation()" w:history="1">
              <w:r w:rsidR="00F0467E" w:rsidRPr="00554603">
                <w:rPr>
                  <w:rStyle w:val="a3"/>
                  <w:rFonts w:ascii="Times New Roman" w:hAnsi="Times New Roman" w:cs="Times New Roman"/>
                  <w:color w:val="000000" w:themeColor="text1"/>
                  <w:sz w:val="28"/>
                  <w:szCs w:val="28"/>
                  <w:u w:val="none"/>
                </w:rPr>
                <w:t>canDetectOrientation</w:t>
              </w:r>
            </w:hyperlink>
            <w:r w:rsidR="00F0467E" w:rsidRPr="00554603">
              <w:rPr>
                <w:rFonts w:ascii="Times New Roman" w:hAnsi="Times New Roman" w:cs="Times New Roman"/>
                <w:color w:val="000000" w:themeColor="text1"/>
                <w:sz w:val="28"/>
                <w:szCs w:val="28"/>
              </w:rPr>
              <w:t>()</w:t>
            </w:r>
          </w:p>
          <w:p w14:paraId="72F8E3EF" w14:textId="0870F9CD"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Определяет, способен или нет объект класса OrientationEventListener принимать уведомления об изменении ориентации устройства</w:t>
            </w:r>
          </w:p>
        </w:tc>
      </w:tr>
      <w:tr w:rsidR="00182E0D" w:rsidRPr="00554603" w14:paraId="73DEB5CA" w14:textId="77777777" w:rsidTr="00F0467E">
        <w:tc>
          <w:tcPr>
            <w:tcW w:w="79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187456F6" w14:textId="77777777"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void</w:t>
            </w:r>
          </w:p>
        </w:tc>
        <w:tc>
          <w:tcPr>
            <w:tcW w:w="420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4238C9D3" w14:textId="59C3CF6E" w:rsidR="00F0467E" w:rsidRPr="00554603" w:rsidRDefault="00554603" w:rsidP="00554603">
            <w:pPr>
              <w:spacing w:line="240" w:lineRule="auto"/>
              <w:rPr>
                <w:rFonts w:ascii="Times New Roman" w:hAnsi="Times New Roman" w:cs="Times New Roman"/>
                <w:color w:val="000000" w:themeColor="text1"/>
                <w:sz w:val="28"/>
                <w:szCs w:val="28"/>
              </w:rPr>
            </w:pPr>
            <w:hyperlink r:id="rId9" w:anchor="disable()" w:history="1">
              <w:r w:rsidR="00F0467E" w:rsidRPr="00554603">
                <w:rPr>
                  <w:rStyle w:val="a3"/>
                  <w:rFonts w:ascii="Times New Roman" w:hAnsi="Times New Roman" w:cs="Times New Roman"/>
                  <w:color w:val="000000" w:themeColor="text1"/>
                  <w:sz w:val="28"/>
                  <w:szCs w:val="28"/>
                  <w:u w:val="none"/>
                </w:rPr>
                <w:t>disable</w:t>
              </w:r>
            </w:hyperlink>
            <w:r w:rsidR="00F0467E" w:rsidRPr="00554603">
              <w:rPr>
                <w:rFonts w:ascii="Times New Roman" w:hAnsi="Times New Roman" w:cs="Times New Roman"/>
                <w:color w:val="000000" w:themeColor="text1"/>
                <w:sz w:val="28"/>
                <w:szCs w:val="28"/>
              </w:rPr>
              <w:t>()</w:t>
            </w:r>
          </w:p>
          <w:p w14:paraId="17A36ECF" w14:textId="7465E46C"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Отключает OrientationEventListener</w:t>
            </w:r>
          </w:p>
        </w:tc>
      </w:tr>
      <w:tr w:rsidR="00182E0D" w:rsidRPr="00554603" w14:paraId="197EDAE2" w14:textId="77777777" w:rsidTr="00F0467E">
        <w:tc>
          <w:tcPr>
            <w:tcW w:w="79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41F1083C" w14:textId="77777777"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void</w:t>
            </w:r>
          </w:p>
        </w:tc>
        <w:tc>
          <w:tcPr>
            <w:tcW w:w="420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56D5B765" w14:textId="1D460340" w:rsidR="00F0467E" w:rsidRPr="00554603" w:rsidRDefault="00554603" w:rsidP="00554603">
            <w:pPr>
              <w:spacing w:line="240" w:lineRule="auto"/>
              <w:rPr>
                <w:rFonts w:ascii="Times New Roman" w:hAnsi="Times New Roman" w:cs="Times New Roman"/>
                <w:color w:val="000000" w:themeColor="text1"/>
                <w:sz w:val="28"/>
                <w:szCs w:val="28"/>
              </w:rPr>
            </w:pPr>
            <w:hyperlink r:id="rId10" w:anchor="enable()" w:history="1">
              <w:r w:rsidR="00F0467E" w:rsidRPr="00554603">
                <w:rPr>
                  <w:rStyle w:val="a3"/>
                  <w:rFonts w:ascii="Times New Roman" w:hAnsi="Times New Roman" w:cs="Times New Roman"/>
                  <w:color w:val="000000" w:themeColor="text1"/>
                  <w:sz w:val="28"/>
                  <w:szCs w:val="28"/>
                  <w:u w:val="none"/>
                </w:rPr>
                <w:t>enable</w:t>
              </w:r>
            </w:hyperlink>
            <w:r w:rsidR="00F0467E" w:rsidRPr="00554603">
              <w:rPr>
                <w:rFonts w:ascii="Times New Roman" w:hAnsi="Times New Roman" w:cs="Times New Roman"/>
                <w:color w:val="000000" w:themeColor="text1"/>
                <w:sz w:val="28"/>
                <w:szCs w:val="28"/>
              </w:rPr>
              <w:t>()</w:t>
            </w:r>
          </w:p>
          <w:p w14:paraId="5FE9701C" w14:textId="6F24D19B"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 xml:space="preserve">Активирует объект класса </w:t>
            </w:r>
            <w:r w:rsidRPr="00554603">
              <w:rPr>
                <w:rFonts w:ascii="Times New Roman" w:hAnsi="Times New Roman" w:cs="Times New Roman"/>
                <w:color w:val="000000" w:themeColor="text1"/>
                <w:sz w:val="28"/>
                <w:szCs w:val="28"/>
                <w:lang w:val="en-US"/>
              </w:rPr>
              <w:t>OrientationEventListene</w:t>
            </w:r>
            <w:r w:rsidRPr="00554603">
              <w:rPr>
                <w:rFonts w:ascii="Times New Roman" w:hAnsi="Times New Roman" w:cs="Times New Roman"/>
                <w:color w:val="000000" w:themeColor="text1"/>
                <w:sz w:val="28"/>
                <w:szCs w:val="28"/>
              </w:rPr>
              <w:t xml:space="preserve"> – после вызова метода он может вызывать метод </w:t>
            </w:r>
            <w:r w:rsidRPr="00554603">
              <w:rPr>
                <w:rFonts w:ascii="Times New Roman" w:hAnsi="Times New Roman" w:cs="Times New Roman"/>
                <w:color w:val="000000" w:themeColor="text1"/>
                <w:sz w:val="28"/>
                <w:szCs w:val="28"/>
                <w:lang w:val="en-US"/>
              </w:rPr>
              <w:t>onOrientationChanged</w:t>
            </w:r>
            <w:r w:rsidRPr="00554603">
              <w:rPr>
                <w:rFonts w:ascii="Times New Roman" w:hAnsi="Times New Roman" w:cs="Times New Roman"/>
                <w:color w:val="000000" w:themeColor="text1"/>
                <w:sz w:val="28"/>
                <w:szCs w:val="28"/>
              </w:rPr>
              <w:t>() при изменении ориентации устройства</w:t>
            </w:r>
          </w:p>
        </w:tc>
      </w:tr>
      <w:tr w:rsidR="00182E0D" w:rsidRPr="00554603" w14:paraId="632B9E2C" w14:textId="77777777" w:rsidTr="00F0467E">
        <w:tc>
          <w:tcPr>
            <w:tcW w:w="798"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329FDB7B" w14:textId="77777777"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abstract void</w:t>
            </w:r>
          </w:p>
        </w:tc>
        <w:tc>
          <w:tcPr>
            <w:tcW w:w="4202" w:type="pct"/>
            <w:tcBorders>
              <w:top w:val="single" w:sz="6" w:space="0" w:color="DDDDDD"/>
              <w:left w:val="single" w:sz="6" w:space="0" w:color="DDDDDD"/>
              <w:bottom w:val="single" w:sz="6" w:space="0" w:color="DDDDDD"/>
              <w:right w:val="single" w:sz="6" w:space="0" w:color="DDDDDD"/>
            </w:tcBorders>
            <w:shd w:val="clear" w:color="auto" w:fill="FFFFFF" w:themeFill="background1"/>
            <w:tcMar>
              <w:top w:w="60" w:type="dxa"/>
              <w:left w:w="180" w:type="dxa"/>
              <w:bottom w:w="60" w:type="dxa"/>
              <w:right w:w="180" w:type="dxa"/>
            </w:tcMar>
            <w:hideMark/>
          </w:tcPr>
          <w:p w14:paraId="39B3CD2F" w14:textId="2CC26D46" w:rsidR="00F0467E" w:rsidRPr="00554603" w:rsidRDefault="00554603" w:rsidP="00554603">
            <w:pPr>
              <w:spacing w:line="240" w:lineRule="auto"/>
              <w:rPr>
                <w:rFonts w:ascii="Times New Roman" w:hAnsi="Times New Roman" w:cs="Times New Roman"/>
                <w:color w:val="000000" w:themeColor="text1"/>
                <w:sz w:val="28"/>
                <w:szCs w:val="28"/>
              </w:rPr>
            </w:pPr>
            <w:hyperlink r:id="rId11" w:anchor="onOrientationChanged(int)" w:history="1">
              <w:r w:rsidR="00F0467E" w:rsidRPr="00554603">
                <w:rPr>
                  <w:rStyle w:val="a3"/>
                  <w:rFonts w:ascii="Times New Roman" w:hAnsi="Times New Roman" w:cs="Times New Roman"/>
                  <w:color w:val="000000" w:themeColor="text1"/>
                  <w:sz w:val="28"/>
                  <w:szCs w:val="28"/>
                  <w:u w:val="none"/>
                </w:rPr>
                <w:t>onOrientationChanged</w:t>
              </w:r>
            </w:hyperlink>
            <w:r w:rsidR="00F0467E" w:rsidRPr="00554603">
              <w:rPr>
                <w:rFonts w:ascii="Times New Roman" w:hAnsi="Times New Roman" w:cs="Times New Roman"/>
                <w:color w:val="000000" w:themeColor="text1"/>
                <w:sz w:val="28"/>
                <w:szCs w:val="28"/>
              </w:rPr>
              <w:t>(int orientation)</w:t>
            </w:r>
          </w:p>
          <w:p w14:paraId="41D35333" w14:textId="51CA69FB" w:rsidR="00F0467E" w:rsidRPr="00554603" w:rsidRDefault="00F0467E" w:rsidP="00554603">
            <w:pPr>
              <w:spacing w:line="240" w:lineRule="auto"/>
              <w:rPr>
                <w:rFonts w:ascii="Times New Roman" w:hAnsi="Times New Roman" w:cs="Times New Roman"/>
                <w:color w:val="000000" w:themeColor="text1"/>
                <w:sz w:val="28"/>
                <w:szCs w:val="28"/>
              </w:rPr>
            </w:pPr>
            <w:r w:rsidRPr="00554603">
              <w:rPr>
                <w:rFonts w:ascii="Times New Roman" w:hAnsi="Times New Roman" w:cs="Times New Roman"/>
                <w:color w:val="000000" w:themeColor="text1"/>
                <w:sz w:val="28"/>
                <w:szCs w:val="28"/>
              </w:rPr>
              <w:t>Вызывается в случае изменения ориентации устройства</w:t>
            </w:r>
          </w:p>
        </w:tc>
      </w:tr>
    </w:tbl>
    <w:p w14:paraId="490132DB" w14:textId="5E38C00B" w:rsidR="00593EA7" w:rsidRPr="00554603" w:rsidRDefault="00593EA7" w:rsidP="0055460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5. Использование датчика ориентации на примере приложения</w:t>
      </w:r>
    </w:p>
    <w:p w14:paraId="422C41B5" w14:textId="22EE8FAA" w:rsidR="00E54665" w:rsidRPr="00554603" w:rsidRDefault="00E54665" w:rsidP="00554603">
      <w:pPr>
        <w:shd w:val="clear" w:color="auto" w:fill="FFFFFF"/>
        <w:spacing w:before="100" w:beforeAutospacing="1" w:after="100" w:afterAutospacing="1" w:line="240" w:lineRule="auto"/>
        <w:jc w:val="both"/>
        <w:rPr>
          <w:rFonts w:ascii="Times New Roman" w:eastAsia="Times New Roman" w:hAnsi="Times New Roman" w:cs="Times New Roman"/>
          <w:color w:val="000000" w:themeColor="text1"/>
          <w:sz w:val="28"/>
          <w:szCs w:val="28"/>
          <w:lang w:eastAsia="ru-RU"/>
        </w:rPr>
      </w:pPr>
      <w:r w:rsidRPr="00554603">
        <w:rPr>
          <w:rFonts w:ascii="Times New Roman" w:eastAsia="Times New Roman" w:hAnsi="Times New Roman" w:cs="Times New Roman"/>
          <w:color w:val="000000" w:themeColor="text1"/>
          <w:sz w:val="28"/>
          <w:szCs w:val="28"/>
          <w:lang w:eastAsia="ru-RU"/>
        </w:rPr>
        <w:t xml:space="preserve">Разработанное приложение является игрой для девайсов под ОС </w:t>
      </w:r>
      <w:r w:rsidRPr="00554603">
        <w:rPr>
          <w:rFonts w:ascii="Times New Roman" w:eastAsia="Times New Roman" w:hAnsi="Times New Roman" w:cs="Times New Roman"/>
          <w:color w:val="000000" w:themeColor="text1"/>
          <w:sz w:val="28"/>
          <w:szCs w:val="28"/>
          <w:lang w:val="en-US" w:eastAsia="ru-RU"/>
        </w:rPr>
        <w:t>Android</w:t>
      </w:r>
      <w:r w:rsidRPr="00554603">
        <w:rPr>
          <w:rFonts w:ascii="Times New Roman" w:eastAsia="Times New Roman" w:hAnsi="Times New Roman" w:cs="Times New Roman"/>
          <w:color w:val="000000" w:themeColor="text1"/>
          <w:sz w:val="28"/>
          <w:szCs w:val="28"/>
          <w:lang w:eastAsia="ru-RU"/>
        </w:rPr>
        <w:t xml:space="preserve">, суть которой заключается в следующем: изначально пользователь видит окно с приглашением к началу игры. В ходе игры пользователю необходимо передвигать основной объект (самолет), чтобы избежать надвигающихся на него препятствий (метеоритов). Передвижение самолета происходит засчет </w:t>
      </w:r>
      <w:r w:rsidRPr="00554603">
        <w:rPr>
          <w:rFonts w:ascii="Times New Roman" w:eastAsia="Times New Roman" w:hAnsi="Times New Roman" w:cs="Times New Roman"/>
          <w:color w:val="000000" w:themeColor="text1"/>
          <w:sz w:val="28"/>
          <w:szCs w:val="28"/>
          <w:lang w:eastAsia="ru-RU"/>
        </w:rPr>
        <w:lastRenderedPageBreak/>
        <w:t>наклона устройства влево и вправо – чем сильнее наклон, тем быстрее летит самолет в указанном направлении.</w:t>
      </w:r>
    </w:p>
    <w:p w14:paraId="606C7080" w14:textId="4DFA8969" w:rsidR="00E54665" w:rsidRPr="00554603" w:rsidRDefault="00E54665" w:rsidP="00554603">
      <w:pPr>
        <w:shd w:val="clear" w:color="auto" w:fill="FFFFFF"/>
        <w:spacing w:before="100" w:beforeAutospacing="1" w:after="100" w:afterAutospacing="1" w:line="240" w:lineRule="auto"/>
        <w:jc w:val="both"/>
        <w:rPr>
          <w:rFonts w:ascii="Times New Roman" w:hAnsi="Times New Roman" w:cs="Times New Roman"/>
          <w:bCs/>
          <w:color w:val="000000" w:themeColor="text1"/>
          <w:sz w:val="28"/>
          <w:szCs w:val="28"/>
          <w:shd w:val="clear" w:color="auto" w:fill="FFFFFF"/>
        </w:rPr>
      </w:pPr>
      <w:r w:rsidRPr="00554603">
        <w:rPr>
          <w:rFonts w:ascii="Times New Roman" w:eastAsia="Times New Roman" w:hAnsi="Times New Roman" w:cs="Times New Roman"/>
          <w:color w:val="000000" w:themeColor="text1"/>
          <w:sz w:val="28"/>
          <w:szCs w:val="28"/>
          <w:lang w:eastAsia="ru-RU"/>
        </w:rPr>
        <w:t xml:space="preserve">Именно для обработки события изменения ориентации девайса в пространстве и используется датчик ориентации. Его показания принимаются с помощью класса </w:t>
      </w:r>
      <w:r w:rsidRPr="00554603">
        <w:rPr>
          <w:rFonts w:ascii="Times New Roman" w:hAnsi="Times New Roman" w:cs="Times New Roman"/>
          <w:bCs/>
          <w:color w:val="000000" w:themeColor="text1"/>
          <w:sz w:val="28"/>
          <w:szCs w:val="28"/>
          <w:shd w:val="clear" w:color="auto" w:fill="FFFFFF"/>
          <w:lang w:val="en-US"/>
        </w:rPr>
        <w:t>OrientationEventListener</w:t>
      </w:r>
      <w:r w:rsidRPr="00554603">
        <w:rPr>
          <w:rFonts w:ascii="Times New Roman" w:hAnsi="Times New Roman" w:cs="Times New Roman"/>
          <w:bCs/>
          <w:color w:val="000000" w:themeColor="text1"/>
          <w:sz w:val="28"/>
          <w:szCs w:val="28"/>
          <w:shd w:val="clear" w:color="auto" w:fill="FFFFFF"/>
        </w:rPr>
        <w:t xml:space="preserve"> (класс основной активности содержит поле этого типа</w:t>
      </w:r>
      <w:r w:rsidRPr="00554603">
        <w:rPr>
          <w:rFonts w:ascii="Times New Roman" w:hAnsi="Times New Roman" w:cs="Times New Roman"/>
          <w:color w:val="000000" w:themeColor="text1"/>
          <w:sz w:val="28"/>
          <w:szCs w:val="28"/>
          <w:shd w:val="clear" w:color="auto" w:fill="FFFFFF"/>
        </w:rPr>
        <w:t xml:space="preserve">). В методе </w:t>
      </w:r>
      <w:r w:rsidRPr="00554603">
        <w:rPr>
          <w:rFonts w:ascii="Times New Roman" w:hAnsi="Times New Roman" w:cs="Times New Roman"/>
          <w:color w:val="000000" w:themeColor="text1"/>
          <w:sz w:val="28"/>
          <w:szCs w:val="28"/>
          <w:shd w:val="clear" w:color="auto" w:fill="FFFFFF"/>
          <w:lang w:val="en-US"/>
        </w:rPr>
        <w:t>onCreate</w:t>
      </w:r>
      <w:r w:rsidRPr="00554603">
        <w:rPr>
          <w:rFonts w:ascii="Times New Roman" w:hAnsi="Times New Roman" w:cs="Times New Roman"/>
          <w:color w:val="000000" w:themeColor="text1"/>
          <w:sz w:val="28"/>
          <w:szCs w:val="28"/>
          <w:shd w:val="clear" w:color="auto" w:fill="FFFFFF"/>
        </w:rPr>
        <w:t xml:space="preserve">() основной активности последовательно вызываются методы initOrientationEventListener() и enableOrientationEventListener() для инициализации и активации датчика соответственно. </w:t>
      </w:r>
      <w:r w:rsidRPr="00554603">
        <w:rPr>
          <w:rFonts w:ascii="Times New Roman" w:hAnsi="Times New Roman" w:cs="Times New Roman"/>
          <w:bCs/>
          <w:color w:val="000000" w:themeColor="text1"/>
          <w:sz w:val="28"/>
          <w:szCs w:val="28"/>
          <w:shd w:val="clear" w:color="auto" w:fill="FFFFFF"/>
        </w:rPr>
        <w:t xml:space="preserve"> </w:t>
      </w:r>
    </w:p>
    <w:p w14:paraId="63E74314" w14:textId="49E755C0" w:rsidR="00D917E8" w:rsidRPr="00554603" w:rsidRDefault="001A5A92" w:rsidP="00554603">
      <w:pPr>
        <w:spacing w:line="240" w:lineRule="auto"/>
        <w:jc w:val="both"/>
        <w:rPr>
          <w:rFonts w:ascii="Times New Roman" w:hAnsi="Times New Roman" w:cs="Times New Roman"/>
          <w:sz w:val="28"/>
          <w:szCs w:val="28"/>
        </w:rPr>
      </w:pPr>
      <w:r w:rsidRPr="00554603">
        <w:rPr>
          <w:rFonts w:ascii="Times New Roman" w:hAnsi="Times New Roman" w:cs="Times New Roman"/>
          <w:bCs/>
          <w:color w:val="000000" w:themeColor="text1"/>
          <w:sz w:val="28"/>
          <w:szCs w:val="28"/>
          <w:shd w:val="clear" w:color="auto" w:fill="FFFFFF"/>
        </w:rPr>
        <w:t xml:space="preserve">При инициализации датчика происходит создание нового объекта класса </w:t>
      </w:r>
      <w:r w:rsidRPr="00554603">
        <w:rPr>
          <w:rFonts w:ascii="Times New Roman" w:hAnsi="Times New Roman" w:cs="Times New Roman"/>
          <w:bCs/>
          <w:color w:val="000000" w:themeColor="text1"/>
          <w:sz w:val="28"/>
          <w:szCs w:val="28"/>
          <w:shd w:val="clear" w:color="auto" w:fill="FFFFFF"/>
          <w:lang w:val="en-US"/>
        </w:rPr>
        <w:t>OrientationEventListener</w:t>
      </w:r>
      <w:r w:rsidRPr="00554603">
        <w:rPr>
          <w:rFonts w:ascii="Times New Roman" w:hAnsi="Times New Roman" w:cs="Times New Roman"/>
          <w:bCs/>
          <w:color w:val="000000" w:themeColor="text1"/>
          <w:sz w:val="28"/>
          <w:szCs w:val="28"/>
          <w:shd w:val="clear" w:color="auto" w:fill="FFFFFF"/>
        </w:rPr>
        <w:t xml:space="preserve"> и привязка к нему метода </w:t>
      </w:r>
      <w:r w:rsidRPr="00554603">
        <w:rPr>
          <w:rFonts w:ascii="Times New Roman" w:hAnsi="Times New Roman" w:cs="Times New Roman"/>
          <w:sz w:val="28"/>
          <w:szCs w:val="28"/>
        </w:rPr>
        <w:t>onOrientationChanged</w:t>
      </w:r>
      <w:r w:rsidR="00D917E8" w:rsidRPr="00554603">
        <w:rPr>
          <w:rFonts w:ascii="Times New Roman" w:hAnsi="Times New Roman" w:cs="Times New Roman"/>
          <w:sz w:val="28"/>
          <w:szCs w:val="28"/>
        </w:rPr>
        <w:t>(int). Этот метод является обработчиком события изменения ориентации устройства, в качестве своего аргумента принимает целое число от 0 до 360 – угол поворота устройства относительно положительного направления оси OZ. При активации датчика происходит проверка, может ли датчик принимать показания. Эта проверка важна, т.к. в некоторых устройствах некоторые типы датчиков могут либо отсутствовать, либо быть отключены, либо не работать по другим причинам (например, при повреждении схемы). При прохождении этой проверки вызывается метод enable(), который активизирует датчик. После этого событие изменения ориентации устройства в пространстве будет отлавливаться обработчиком этого события.</w:t>
      </w:r>
    </w:p>
    <w:p w14:paraId="5F20E58A" w14:textId="3B03D9C0" w:rsidR="00E54665" w:rsidRPr="00554603" w:rsidRDefault="00DF1D92" w:rsidP="00554603">
      <w:pPr>
        <w:spacing w:line="240" w:lineRule="auto"/>
        <w:jc w:val="both"/>
        <w:rPr>
          <w:rFonts w:ascii="Times New Roman" w:hAnsi="Times New Roman" w:cs="Times New Roman"/>
          <w:sz w:val="28"/>
          <w:szCs w:val="28"/>
        </w:rPr>
      </w:pPr>
      <w:r w:rsidRPr="00554603">
        <w:rPr>
          <w:rFonts w:ascii="Times New Roman" w:hAnsi="Times New Roman" w:cs="Times New Roman"/>
          <w:sz w:val="28"/>
          <w:szCs w:val="28"/>
        </w:rPr>
        <w:t xml:space="preserve">В обработчике значение угла, принятое с датчика, передается в объект класса </w:t>
      </w:r>
      <w:r w:rsidRPr="00554603">
        <w:rPr>
          <w:rFonts w:ascii="Times New Roman" w:hAnsi="Times New Roman" w:cs="Times New Roman"/>
          <w:sz w:val="28"/>
          <w:szCs w:val="28"/>
          <w:lang w:val="en-US"/>
        </w:rPr>
        <w:t>GameManager</w:t>
      </w:r>
      <w:r w:rsidRPr="00554603">
        <w:rPr>
          <w:rFonts w:ascii="Times New Roman" w:hAnsi="Times New Roman" w:cs="Times New Roman"/>
          <w:sz w:val="28"/>
          <w:szCs w:val="28"/>
        </w:rPr>
        <w:t xml:space="preserve"> («движок» игры). Класс </w:t>
      </w:r>
      <w:r w:rsidRPr="00554603">
        <w:rPr>
          <w:rFonts w:ascii="Times New Roman" w:hAnsi="Times New Roman" w:cs="Times New Roman"/>
          <w:sz w:val="28"/>
          <w:szCs w:val="28"/>
          <w:lang w:val="en-US"/>
        </w:rPr>
        <w:t>GameManager</w:t>
      </w:r>
      <w:r w:rsidRPr="00554603">
        <w:rPr>
          <w:rFonts w:ascii="Times New Roman" w:hAnsi="Times New Roman" w:cs="Times New Roman"/>
          <w:sz w:val="28"/>
          <w:szCs w:val="28"/>
        </w:rPr>
        <w:t xml:space="preserve"> содержить объекты, которые отражаются на экране (самолет, метеориты, облака) и отвечает за изменение их координат и проверку коллизий – столкновений самолета с метеоритами. Этот класс также содержит поле currentAirplaneAngle – текущий угол наклона устройства. Он передается в объект класса Airplane, отвечающий за корректное отображение самолета. Там угол преобразуется в значение от -90 до 90 – угол наклона от положительного направления оси OZ в положительном или отрицательном направлении по оси OX. </w:t>
      </w:r>
      <w:r w:rsidR="001B1276" w:rsidRPr="00554603">
        <w:rPr>
          <w:rFonts w:ascii="Times New Roman" w:hAnsi="Times New Roman" w:cs="Times New Roman"/>
          <w:sz w:val="28"/>
          <w:szCs w:val="28"/>
        </w:rPr>
        <w:t>В течение игрового цикла происходит непрерывное обновление координат всех объектов. При обновлении координат самолета происходит проверка на то, чтобы объект не вышел за пределы дисплея. В случае, если он находится в рамках дисплея, к его абсциссе прибавляется значение угла, умноженного на скоростной коэффициент. В итоге получается, что при отрицательном угле картинка двигается влево, а при положительном – вправо. В случае, если самолет находится у правого края дисплея происходит запрет на передвижение самолета вправо – игнорируется обновление координаты X в случае наклона телефона в сторону положительного угла. Аналогично обрабатывается ситуация с левой границей дисплея.</w:t>
      </w:r>
    </w:p>
    <w:p w14:paraId="1DC57C75" w14:textId="77777777" w:rsidR="001B1276" w:rsidRPr="00554603" w:rsidRDefault="001B1276" w:rsidP="00554603">
      <w:pPr>
        <w:spacing w:line="240" w:lineRule="auto"/>
        <w:jc w:val="both"/>
        <w:rPr>
          <w:rFonts w:ascii="Times New Roman" w:hAnsi="Times New Roman" w:cs="Times New Roman"/>
          <w:sz w:val="28"/>
          <w:szCs w:val="28"/>
        </w:rPr>
      </w:pPr>
    </w:p>
    <w:p w14:paraId="3F02F36A" w14:textId="77777777" w:rsidR="001B1276" w:rsidRPr="00554603" w:rsidRDefault="001B1276" w:rsidP="00554603">
      <w:pPr>
        <w:spacing w:line="240" w:lineRule="auto"/>
        <w:jc w:val="both"/>
        <w:rPr>
          <w:rFonts w:ascii="Times New Roman" w:hAnsi="Times New Roman" w:cs="Times New Roman"/>
          <w:sz w:val="28"/>
          <w:szCs w:val="28"/>
        </w:rPr>
      </w:pPr>
      <w:r w:rsidRPr="00554603">
        <w:rPr>
          <w:rFonts w:ascii="Times New Roman" w:hAnsi="Times New Roman" w:cs="Times New Roman"/>
          <w:noProof/>
          <w:sz w:val="28"/>
          <w:szCs w:val="28"/>
          <w:lang w:eastAsia="ru-RU"/>
        </w:rPr>
        <w:lastRenderedPageBreak/>
        <w:drawing>
          <wp:inline distT="0" distB="0" distL="0" distR="0" wp14:anchorId="7EEB9105" wp14:editId="2E2776C3">
            <wp:extent cx="2852880" cy="5035296"/>
            <wp:effectExtent l="0" t="0" r="508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52880" cy="5035296"/>
                    </a:xfrm>
                    <a:prstGeom prst="rect">
                      <a:avLst/>
                    </a:prstGeom>
                  </pic:spPr>
                </pic:pic>
              </a:graphicData>
            </a:graphic>
          </wp:inline>
        </w:drawing>
      </w:r>
    </w:p>
    <w:p w14:paraId="78469B59" w14:textId="044358FD" w:rsidR="00A6430F" w:rsidRPr="00554603" w:rsidRDefault="000A1789" w:rsidP="00554603">
      <w:pPr>
        <w:spacing w:line="240" w:lineRule="auto"/>
        <w:jc w:val="both"/>
        <w:rPr>
          <w:rFonts w:ascii="Times New Roman" w:hAnsi="Times New Roman" w:cs="Times New Roman"/>
          <w:sz w:val="28"/>
          <w:szCs w:val="28"/>
        </w:rPr>
      </w:pPr>
      <w:r w:rsidRPr="00554603">
        <w:rPr>
          <w:rFonts w:ascii="Times New Roman" w:hAnsi="Times New Roman" w:cs="Times New Roman"/>
          <w:sz w:val="28"/>
          <w:szCs w:val="28"/>
        </w:rPr>
        <w:t>Рис.3. Интерфейс игры</w:t>
      </w:r>
    </w:p>
    <w:sectPr w:rsidR="00A6430F" w:rsidRPr="00554603" w:rsidSect="00182E0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3000AC"/>
    <w:multiLevelType w:val="multilevel"/>
    <w:tmpl w:val="EF6CB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A70DBF"/>
    <w:multiLevelType w:val="multilevel"/>
    <w:tmpl w:val="037E4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F590999"/>
    <w:multiLevelType w:val="multilevel"/>
    <w:tmpl w:val="AC42F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8156E"/>
    <w:rsid w:val="000A1789"/>
    <w:rsid w:val="000C271A"/>
    <w:rsid w:val="00182E0D"/>
    <w:rsid w:val="001A5A92"/>
    <w:rsid w:val="001B1276"/>
    <w:rsid w:val="00340B4E"/>
    <w:rsid w:val="00520FB9"/>
    <w:rsid w:val="00554603"/>
    <w:rsid w:val="00593EA7"/>
    <w:rsid w:val="0060583B"/>
    <w:rsid w:val="00634107"/>
    <w:rsid w:val="0088156E"/>
    <w:rsid w:val="008A22FA"/>
    <w:rsid w:val="00915916"/>
    <w:rsid w:val="00A6430F"/>
    <w:rsid w:val="00C24FC1"/>
    <w:rsid w:val="00C46935"/>
    <w:rsid w:val="00C57DCA"/>
    <w:rsid w:val="00D917E8"/>
    <w:rsid w:val="00DF1D92"/>
    <w:rsid w:val="00E54665"/>
    <w:rsid w:val="00EC3961"/>
    <w:rsid w:val="00F0467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3A7D2"/>
  <w15:chartTrackingRefBased/>
  <w15:docId w15:val="{EAC7ABEA-35EC-4214-88A8-870F76AC0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C46935"/>
  </w:style>
  <w:style w:type="character" w:styleId="a3">
    <w:name w:val="Hyperlink"/>
    <w:basedOn w:val="a0"/>
    <w:uiPriority w:val="99"/>
    <w:unhideWhenUsed/>
    <w:rsid w:val="00C46935"/>
    <w:rPr>
      <w:color w:val="0000FF"/>
      <w:u w:val="single"/>
    </w:rPr>
  </w:style>
  <w:style w:type="paragraph" w:styleId="a4">
    <w:name w:val="Normal (Web)"/>
    <w:basedOn w:val="a"/>
    <w:uiPriority w:val="99"/>
    <w:semiHidden/>
    <w:unhideWhenUsed/>
    <w:rsid w:val="00A6430F"/>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HTML">
    <w:name w:val="HTML Code"/>
    <w:basedOn w:val="a0"/>
    <w:uiPriority w:val="99"/>
    <w:semiHidden/>
    <w:unhideWhenUsed/>
    <w:rsid w:val="00F0467E"/>
    <w:rPr>
      <w:rFonts w:ascii="Courier New" w:eastAsia="Times New Roman" w:hAnsi="Courier New" w:cs="Courier New"/>
      <w:sz w:val="20"/>
      <w:szCs w:val="20"/>
    </w:rPr>
  </w:style>
  <w:style w:type="paragraph" w:styleId="a5">
    <w:name w:val="List Paragraph"/>
    <w:basedOn w:val="a"/>
    <w:uiPriority w:val="34"/>
    <w:qFormat/>
    <w:rsid w:val="00340B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274526">
      <w:bodyDiv w:val="1"/>
      <w:marLeft w:val="0"/>
      <w:marRight w:val="0"/>
      <w:marTop w:val="0"/>
      <w:marBottom w:val="0"/>
      <w:divBdr>
        <w:top w:val="none" w:sz="0" w:space="0" w:color="auto"/>
        <w:left w:val="none" w:sz="0" w:space="0" w:color="auto"/>
        <w:bottom w:val="none" w:sz="0" w:space="0" w:color="auto"/>
        <w:right w:val="none" w:sz="0" w:space="0" w:color="auto"/>
      </w:divBdr>
    </w:div>
    <w:div w:id="475102298">
      <w:bodyDiv w:val="1"/>
      <w:marLeft w:val="0"/>
      <w:marRight w:val="0"/>
      <w:marTop w:val="0"/>
      <w:marBottom w:val="0"/>
      <w:divBdr>
        <w:top w:val="none" w:sz="0" w:space="0" w:color="auto"/>
        <w:left w:val="none" w:sz="0" w:space="0" w:color="auto"/>
        <w:bottom w:val="none" w:sz="0" w:space="0" w:color="auto"/>
        <w:right w:val="none" w:sz="0" w:space="0" w:color="auto"/>
      </w:divBdr>
    </w:div>
    <w:div w:id="556015056">
      <w:bodyDiv w:val="1"/>
      <w:marLeft w:val="0"/>
      <w:marRight w:val="0"/>
      <w:marTop w:val="0"/>
      <w:marBottom w:val="0"/>
      <w:divBdr>
        <w:top w:val="none" w:sz="0" w:space="0" w:color="auto"/>
        <w:left w:val="none" w:sz="0" w:space="0" w:color="auto"/>
        <w:bottom w:val="none" w:sz="0" w:space="0" w:color="auto"/>
        <w:right w:val="none" w:sz="0" w:space="0" w:color="auto"/>
      </w:divBdr>
    </w:div>
    <w:div w:id="645744537">
      <w:bodyDiv w:val="1"/>
      <w:marLeft w:val="0"/>
      <w:marRight w:val="0"/>
      <w:marTop w:val="0"/>
      <w:marBottom w:val="0"/>
      <w:divBdr>
        <w:top w:val="none" w:sz="0" w:space="0" w:color="auto"/>
        <w:left w:val="none" w:sz="0" w:space="0" w:color="auto"/>
        <w:bottom w:val="none" w:sz="0" w:space="0" w:color="auto"/>
        <w:right w:val="none" w:sz="0" w:space="0" w:color="auto"/>
      </w:divBdr>
    </w:div>
    <w:div w:id="788939266">
      <w:bodyDiv w:val="1"/>
      <w:marLeft w:val="0"/>
      <w:marRight w:val="0"/>
      <w:marTop w:val="0"/>
      <w:marBottom w:val="0"/>
      <w:divBdr>
        <w:top w:val="none" w:sz="0" w:space="0" w:color="auto"/>
        <w:left w:val="none" w:sz="0" w:space="0" w:color="auto"/>
        <w:bottom w:val="none" w:sz="0" w:space="0" w:color="auto"/>
        <w:right w:val="none" w:sz="0" w:space="0" w:color="auto"/>
      </w:divBdr>
    </w:div>
    <w:div w:id="835146124">
      <w:bodyDiv w:val="1"/>
      <w:marLeft w:val="0"/>
      <w:marRight w:val="0"/>
      <w:marTop w:val="0"/>
      <w:marBottom w:val="0"/>
      <w:divBdr>
        <w:top w:val="none" w:sz="0" w:space="0" w:color="auto"/>
        <w:left w:val="none" w:sz="0" w:space="0" w:color="auto"/>
        <w:bottom w:val="none" w:sz="0" w:space="0" w:color="auto"/>
        <w:right w:val="none" w:sz="0" w:space="0" w:color="auto"/>
      </w:divBdr>
    </w:div>
    <w:div w:id="920986605">
      <w:bodyDiv w:val="1"/>
      <w:marLeft w:val="0"/>
      <w:marRight w:val="0"/>
      <w:marTop w:val="0"/>
      <w:marBottom w:val="0"/>
      <w:divBdr>
        <w:top w:val="none" w:sz="0" w:space="0" w:color="auto"/>
        <w:left w:val="none" w:sz="0" w:space="0" w:color="auto"/>
        <w:bottom w:val="none" w:sz="0" w:space="0" w:color="auto"/>
        <w:right w:val="none" w:sz="0" w:space="0" w:color="auto"/>
      </w:divBdr>
    </w:div>
    <w:div w:id="1003705377">
      <w:bodyDiv w:val="1"/>
      <w:marLeft w:val="0"/>
      <w:marRight w:val="0"/>
      <w:marTop w:val="0"/>
      <w:marBottom w:val="0"/>
      <w:divBdr>
        <w:top w:val="none" w:sz="0" w:space="0" w:color="auto"/>
        <w:left w:val="none" w:sz="0" w:space="0" w:color="auto"/>
        <w:bottom w:val="none" w:sz="0" w:space="0" w:color="auto"/>
        <w:right w:val="none" w:sz="0" w:space="0" w:color="auto"/>
      </w:divBdr>
    </w:div>
    <w:div w:id="1159004246">
      <w:bodyDiv w:val="1"/>
      <w:marLeft w:val="0"/>
      <w:marRight w:val="0"/>
      <w:marTop w:val="0"/>
      <w:marBottom w:val="0"/>
      <w:divBdr>
        <w:top w:val="none" w:sz="0" w:space="0" w:color="auto"/>
        <w:left w:val="none" w:sz="0" w:space="0" w:color="auto"/>
        <w:bottom w:val="none" w:sz="0" w:space="0" w:color="auto"/>
        <w:right w:val="none" w:sz="0" w:space="0" w:color="auto"/>
      </w:divBdr>
    </w:div>
    <w:div w:id="1177576409">
      <w:bodyDiv w:val="1"/>
      <w:marLeft w:val="0"/>
      <w:marRight w:val="0"/>
      <w:marTop w:val="0"/>
      <w:marBottom w:val="0"/>
      <w:divBdr>
        <w:top w:val="none" w:sz="0" w:space="0" w:color="auto"/>
        <w:left w:val="none" w:sz="0" w:space="0" w:color="auto"/>
        <w:bottom w:val="none" w:sz="0" w:space="0" w:color="auto"/>
        <w:right w:val="none" w:sz="0" w:space="0" w:color="auto"/>
      </w:divBdr>
    </w:div>
    <w:div w:id="1188787422">
      <w:bodyDiv w:val="1"/>
      <w:marLeft w:val="0"/>
      <w:marRight w:val="0"/>
      <w:marTop w:val="0"/>
      <w:marBottom w:val="0"/>
      <w:divBdr>
        <w:top w:val="none" w:sz="0" w:space="0" w:color="auto"/>
        <w:left w:val="none" w:sz="0" w:space="0" w:color="auto"/>
        <w:bottom w:val="none" w:sz="0" w:space="0" w:color="auto"/>
        <w:right w:val="none" w:sz="0" w:space="0" w:color="auto"/>
      </w:divBdr>
    </w:div>
    <w:div w:id="1200170710">
      <w:bodyDiv w:val="1"/>
      <w:marLeft w:val="0"/>
      <w:marRight w:val="0"/>
      <w:marTop w:val="0"/>
      <w:marBottom w:val="0"/>
      <w:divBdr>
        <w:top w:val="none" w:sz="0" w:space="0" w:color="auto"/>
        <w:left w:val="none" w:sz="0" w:space="0" w:color="auto"/>
        <w:bottom w:val="none" w:sz="0" w:space="0" w:color="auto"/>
        <w:right w:val="none" w:sz="0" w:space="0" w:color="auto"/>
      </w:divBdr>
    </w:div>
    <w:div w:id="1274946411">
      <w:bodyDiv w:val="1"/>
      <w:marLeft w:val="0"/>
      <w:marRight w:val="0"/>
      <w:marTop w:val="0"/>
      <w:marBottom w:val="0"/>
      <w:divBdr>
        <w:top w:val="none" w:sz="0" w:space="0" w:color="auto"/>
        <w:left w:val="none" w:sz="0" w:space="0" w:color="auto"/>
        <w:bottom w:val="none" w:sz="0" w:space="0" w:color="auto"/>
        <w:right w:val="none" w:sz="0" w:space="0" w:color="auto"/>
      </w:divBdr>
    </w:div>
    <w:div w:id="1612274501">
      <w:bodyDiv w:val="1"/>
      <w:marLeft w:val="0"/>
      <w:marRight w:val="0"/>
      <w:marTop w:val="0"/>
      <w:marBottom w:val="0"/>
      <w:divBdr>
        <w:top w:val="none" w:sz="0" w:space="0" w:color="auto"/>
        <w:left w:val="none" w:sz="0" w:space="0" w:color="auto"/>
        <w:bottom w:val="none" w:sz="0" w:space="0" w:color="auto"/>
        <w:right w:val="none" w:sz="0" w:space="0" w:color="auto"/>
      </w:divBdr>
    </w:div>
    <w:div w:id="1987316170">
      <w:bodyDiv w:val="1"/>
      <w:marLeft w:val="0"/>
      <w:marRight w:val="0"/>
      <w:marTop w:val="0"/>
      <w:marBottom w:val="0"/>
      <w:divBdr>
        <w:top w:val="none" w:sz="0" w:space="0" w:color="auto"/>
        <w:left w:val="none" w:sz="0" w:space="0" w:color="auto"/>
        <w:bottom w:val="none" w:sz="0" w:space="0" w:color="auto"/>
        <w:right w:val="none" w:sz="0" w:space="0" w:color="auto"/>
      </w:divBdr>
    </w:div>
    <w:div w:id="2028828128">
      <w:bodyDiv w:val="1"/>
      <w:marLeft w:val="0"/>
      <w:marRight w:val="0"/>
      <w:marTop w:val="0"/>
      <w:marBottom w:val="0"/>
      <w:divBdr>
        <w:top w:val="none" w:sz="0" w:space="0" w:color="auto"/>
        <w:left w:val="none" w:sz="0" w:space="0" w:color="auto"/>
        <w:bottom w:val="none" w:sz="0" w:space="0" w:color="auto"/>
        <w:right w:val="none" w:sz="0" w:space="0" w:color="auto"/>
      </w:divBdr>
    </w:div>
    <w:div w:id="20695244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android.com/reference/android/view/OrientationEventListener.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developer.android.com/reference/android/view/OrientationEventListener.html" TargetMode="External"/><Relationship Id="rId5" Type="http://schemas.openxmlformats.org/officeDocument/2006/relationships/hyperlink" Target="https://ru.wikipedia.org/wiki/%D0%A1%D1%80%D0%B5%D0%B4%D1%81%D1%82%D0%B2%D0%BE_%D0%B8%D0%B7%D0%BC%D0%B5%D1%80%D0%B5%D0%BD%D0%B8%D0%B9" TargetMode="External"/><Relationship Id="rId10" Type="http://schemas.openxmlformats.org/officeDocument/2006/relationships/hyperlink" Target="https://developer.android.com/reference/android/view/OrientationEventListener.html" TargetMode="External"/><Relationship Id="rId4" Type="http://schemas.openxmlformats.org/officeDocument/2006/relationships/webSettings" Target="webSettings.xml"/><Relationship Id="rId9" Type="http://schemas.openxmlformats.org/officeDocument/2006/relationships/hyperlink" Target="https://developer.android.com/reference/android/view/OrientationEventListener.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7</Pages>
  <Words>1526</Words>
  <Characters>8699</Characters>
  <Application>Microsoft Office Word</Application>
  <DocSecurity>0</DocSecurity>
  <Lines>72</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Татьяна Островская</dc:creator>
  <cp:keywords/>
  <dc:description/>
  <cp:lastModifiedBy>Татьяна Островская</cp:lastModifiedBy>
  <cp:revision>7</cp:revision>
  <dcterms:created xsi:type="dcterms:W3CDTF">2017-02-17T11:44:00Z</dcterms:created>
  <dcterms:modified xsi:type="dcterms:W3CDTF">2017-02-19T20:48:00Z</dcterms:modified>
</cp:coreProperties>
</file>