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496" w14:textId="77777777" w:rsidR="004918EB" w:rsidRDefault="004918EB" w:rsidP="004918E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263140" w14:textId="77777777" w:rsidR="004918EB" w:rsidRDefault="004918EB" w:rsidP="004918EB">
      <w:pPr>
        <w:jc w:val="center"/>
        <w:rPr>
          <w:sz w:val="28"/>
          <w:szCs w:val="28"/>
        </w:rPr>
      </w:pPr>
      <w:r>
        <w:rPr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2F3C2750" w14:textId="77777777" w:rsidR="004918EB" w:rsidRDefault="004918EB" w:rsidP="004918EB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НИЖЕГОРОДСКИЙ ИНСТИТУТ УПРАВЛЕНИЯ-филиал РАНХиГС</w:t>
      </w:r>
    </w:p>
    <w:p w14:paraId="31BCF158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Управления </w:t>
      </w:r>
    </w:p>
    <w:p w14:paraId="3883892C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подготовки/специальность: Прикладная информатика</w:t>
      </w:r>
    </w:p>
    <w:p w14:paraId="29322C69" w14:textId="537D1CCC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>Образовательная программа: Корпоративные информационные системы управления</w:t>
      </w:r>
    </w:p>
    <w:p w14:paraId="01C68D8A" w14:textId="78B99265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>Дисциплина: Программная инженерия</w:t>
      </w:r>
    </w:p>
    <w:p w14:paraId="66ECE0BD" w14:textId="3787CEC2" w:rsidR="004918EB" w:rsidRP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Лабораторные работы</w:t>
      </w:r>
    </w:p>
    <w:p w14:paraId="2876998A" w14:textId="77777777" w:rsidR="004918EB" w:rsidRDefault="004918EB" w:rsidP="004918EB">
      <w:pPr>
        <w:jc w:val="both"/>
        <w:rPr>
          <w:sz w:val="28"/>
          <w:szCs w:val="28"/>
        </w:rPr>
      </w:pPr>
    </w:p>
    <w:p w14:paraId="68ED05AB" w14:textId="77777777" w:rsidR="004918EB" w:rsidRDefault="004918EB" w:rsidP="004918EB">
      <w:pPr>
        <w:jc w:val="both"/>
        <w:rPr>
          <w:sz w:val="28"/>
          <w:szCs w:val="28"/>
        </w:rPr>
      </w:pPr>
    </w:p>
    <w:p w14:paraId="67FF5659" w14:textId="77777777" w:rsidR="004918EB" w:rsidRDefault="004918EB" w:rsidP="004918EB">
      <w:pPr>
        <w:jc w:val="both"/>
        <w:rPr>
          <w:sz w:val="28"/>
          <w:szCs w:val="28"/>
        </w:rPr>
      </w:pPr>
    </w:p>
    <w:p w14:paraId="49A07D62" w14:textId="77777777" w:rsidR="004918EB" w:rsidRDefault="004918EB" w:rsidP="004918EB">
      <w:pPr>
        <w:jc w:val="both"/>
        <w:rPr>
          <w:sz w:val="28"/>
          <w:szCs w:val="28"/>
        </w:rPr>
      </w:pPr>
    </w:p>
    <w:p w14:paraId="2CF6E568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Автор</w:t>
      </w:r>
    </w:p>
    <w:p w14:paraId="16CB813A" w14:textId="16A85978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Обучающийся 3 курса группы Иб-531                                                                                     </w:t>
      </w:r>
    </w:p>
    <w:p w14:paraId="18295BA0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заочной формы обучения</w:t>
      </w:r>
    </w:p>
    <w:p w14:paraId="05ACBC88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Шутова Татьяна</w:t>
      </w:r>
    </w:p>
    <w:p w14:paraId="4EC951BF" w14:textId="77777777" w:rsidR="004918EB" w:rsidRDefault="004918EB" w:rsidP="004918EB">
      <w:pPr>
        <w:jc w:val="both"/>
        <w:rPr>
          <w:sz w:val="28"/>
          <w:szCs w:val="28"/>
        </w:rPr>
      </w:pPr>
    </w:p>
    <w:p w14:paraId="1C51E9E6" w14:textId="77777777" w:rsidR="004918EB" w:rsidRDefault="004918EB" w:rsidP="004918EB">
      <w:pPr>
        <w:jc w:val="both"/>
        <w:rPr>
          <w:sz w:val="28"/>
          <w:szCs w:val="28"/>
        </w:rPr>
      </w:pPr>
    </w:p>
    <w:p w14:paraId="0D86EA69" w14:textId="77777777" w:rsidR="004918EB" w:rsidRDefault="004918EB" w:rsidP="004918EB">
      <w:pPr>
        <w:jc w:val="both"/>
        <w:rPr>
          <w:sz w:val="28"/>
          <w:szCs w:val="28"/>
        </w:rPr>
      </w:pPr>
    </w:p>
    <w:p w14:paraId="0BDB670F" w14:textId="77777777" w:rsidR="004918EB" w:rsidRDefault="004918EB" w:rsidP="004918EB">
      <w:pPr>
        <w:jc w:val="both"/>
        <w:rPr>
          <w:sz w:val="28"/>
          <w:szCs w:val="28"/>
        </w:rPr>
      </w:pPr>
    </w:p>
    <w:p w14:paraId="7B0D64AA" w14:textId="77777777" w:rsidR="004918EB" w:rsidRDefault="004918EB" w:rsidP="004918EB">
      <w:pPr>
        <w:jc w:val="both"/>
        <w:rPr>
          <w:sz w:val="28"/>
          <w:szCs w:val="28"/>
        </w:rPr>
      </w:pPr>
    </w:p>
    <w:p w14:paraId="1B2E93D0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649DFA63" w14:textId="77777777" w:rsidR="004918EB" w:rsidRDefault="004918EB" w:rsidP="004918EB">
      <w:pPr>
        <w:jc w:val="both"/>
        <w:rPr>
          <w:sz w:val="28"/>
          <w:szCs w:val="28"/>
        </w:rPr>
      </w:pPr>
    </w:p>
    <w:p w14:paraId="7CBB12B4" w14:textId="77777777" w:rsidR="004918EB" w:rsidRDefault="004918EB" w:rsidP="004918EB">
      <w:pPr>
        <w:jc w:val="both"/>
        <w:rPr>
          <w:sz w:val="28"/>
          <w:szCs w:val="28"/>
        </w:rPr>
      </w:pPr>
    </w:p>
    <w:p w14:paraId="18BECCC8" w14:textId="77777777" w:rsidR="004918EB" w:rsidRDefault="004918EB" w:rsidP="004918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14:paraId="4BDBD321" w14:textId="76C4B9BC" w:rsidR="004918EB" w:rsidRDefault="004918EB" w:rsidP="004918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36417DDB" w14:textId="674A3E4F" w:rsidR="005B369B" w:rsidRDefault="005B369B" w:rsidP="004918EB">
      <w:pPr>
        <w:pStyle w:val="a3"/>
      </w:pPr>
      <w:r w:rsidRPr="005B369B">
        <w:lastRenderedPageBreak/>
        <w:t xml:space="preserve">Задание 1. Освоение работы </w:t>
      </w:r>
      <w:proofErr w:type="spellStart"/>
      <w:r w:rsidRPr="005B369B">
        <w:t>Git</w:t>
      </w:r>
      <w:proofErr w:type="spellEnd"/>
      <w:r w:rsidRPr="005B369B">
        <w:t xml:space="preserve">, </w:t>
      </w:r>
      <w:proofErr w:type="spellStart"/>
      <w:r w:rsidRPr="005B369B">
        <w:t>GitHub</w:t>
      </w:r>
      <w:proofErr w:type="spellEnd"/>
      <w:r w:rsidRPr="005B369B">
        <w:t xml:space="preserve">, </w:t>
      </w:r>
      <w:proofErr w:type="spellStart"/>
      <w:r w:rsidRPr="005B369B">
        <w:t>GitLab</w:t>
      </w:r>
      <w:proofErr w:type="spellEnd"/>
      <w:r w:rsidRPr="005B369B">
        <w:t>.</w:t>
      </w:r>
    </w:p>
    <w:p w14:paraId="46A13466" w14:textId="73F92877" w:rsidR="005B369B" w:rsidRPr="005B369B" w:rsidRDefault="005B369B" w:rsidP="005B369B">
      <w:pPr>
        <w:pStyle w:val="a5"/>
        <w:numPr>
          <w:ilvl w:val="0"/>
          <w:numId w:val="1"/>
        </w:numPr>
        <w:rPr>
          <w:lang w:val="en-US"/>
        </w:rPr>
      </w:pPr>
      <w:r>
        <w:t>Назначение, возможности, особенности</w:t>
      </w:r>
      <w:r w:rsidRPr="005B369B">
        <w:rPr>
          <w:lang w:val="en-US"/>
        </w:rPr>
        <w:t>.</w:t>
      </w:r>
    </w:p>
    <w:p w14:paraId="183835E8" w14:textId="77777777" w:rsidR="00BD515D" w:rsidRDefault="005B369B" w:rsidP="005B369B">
      <w:pPr>
        <w:ind w:firstLine="360"/>
      </w:pPr>
      <w:r w:rsidRPr="005B369B">
        <w:rPr>
          <w:b/>
          <w:bCs/>
          <w:lang w:val="en-US"/>
        </w:rPr>
        <w:t>Git</w:t>
      </w:r>
      <w:r w:rsidRPr="005B369B">
        <w:t xml:space="preserve"> — это система контроля версий, которая применяется для отслеживания изменений в файлах компьютера. Его основная задача — управлять любыми изменениями, внесенными в один или несколько проектов за определенный период времени. </w:t>
      </w:r>
    </w:p>
    <w:p w14:paraId="275BE087" w14:textId="668F0824" w:rsidR="005B369B" w:rsidRDefault="005B369B" w:rsidP="005B369B">
      <w:pPr>
        <w:ind w:firstLine="360"/>
      </w:pPr>
      <w:r w:rsidRPr="005B369B">
        <w:rPr>
          <w:lang w:val="en-US"/>
        </w:rPr>
        <w:t>Git</w:t>
      </w:r>
      <w:r w:rsidRPr="005B369B">
        <w:t xml:space="preserve"> помогает координировать работу участников проектной группы и отслеживать прогресс во времени и позволяет им работать совместно, не влияя друг на друга. Также система даёт возможность локально сохранить проект в файл небольшого размера.</w:t>
      </w:r>
    </w:p>
    <w:p w14:paraId="1F930BC1" w14:textId="239FE52A" w:rsidR="005B369B" w:rsidRDefault="005B369B" w:rsidP="005B369B">
      <w:pPr>
        <w:ind w:firstLine="360"/>
      </w:pPr>
      <w:proofErr w:type="spellStart"/>
      <w:r w:rsidRPr="005B369B">
        <w:rPr>
          <w:b/>
          <w:bCs/>
        </w:rPr>
        <w:t>GitHub</w:t>
      </w:r>
      <w:proofErr w:type="spellEnd"/>
      <w:r w:rsidRPr="005B369B">
        <w:rPr>
          <w:b/>
          <w:bCs/>
        </w:rPr>
        <w:t xml:space="preserve"> </w:t>
      </w:r>
      <w:r w:rsidRPr="007824A7">
        <w:t>–</w:t>
      </w:r>
      <w:r w:rsidRPr="005B369B">
        <w:rPr>
          <w:b/>
          <w:bCs/>
        </w:rPr>
        <w:t xml:space="preserve"> </w:t>
      </w:r>
      <w:r w:rsidRPr="007824A7">
        <w:t xml:space="preserve">это облачное хранилище файлов на удаленном сервере, куда сохраняются все новые и измененные версии программного кода. Таким образом, если </w:t>
      </w:r>
      <w:proofErr w:type="spellStart"/>
      <w:r w:rsidRPr="007824A7">
        <w:t>Git</w:t>
      </w:r>
      <w:proofErr w:type="spellEnd"/>
      <w:r w:rsidRPr="007824A7">
        <w:t xml:space="preserve"> является инструментом, то </w:t>
      </w:r>
      <w:proofErr w:type="spellStart"/>
      <w:r w:rsidRPr="007824A7">
        <w:t>GitHub</w:t>
      </w:r>
      <w:proofErr w:type="spellEnd"/>
      <w:r w:rsidRPr="007824A7">
        <w:t xml:space="preserve"> выступает сервисом, позволяющим использовать этот инструмент.</w:t>
      </w:r>
    </w:p>
    <w:p w14:paraId="21CAB694" w14:textId="28F950E3" w:rsidR="007824A7" w:rsidRDefault="007824A7" w:rsidP="007824A7">
      <w:pPr>
        <w:ind w:firstLine="360"/>
      </w:pPr>
      <w:proofErr w:type="spellStart"/>
      <w:r w:rsidRPr="007824A7">
        <w:rPr>
          <w:b/>
          <w:bCs/>
        </w:rPr>
        <w:t>GitHub</w:t>
      </w:r>
      <w:proofErr w:type="spellEnd"/>
      <w:r>
        <w:t xml:space="preserve"> был разработан специально под </w:t>
      </w:r>
      <w:proofErr w:type="spellStart"/>
      <w:r>
        <w:t>Git</w:t>
      </w:r>
      <w:proofErr w:type="spellEnd"/>
      <w:r>
        <w:t>, поэтому он имеет такие функции, как:</w:t>
      </w:r>
    </w:p>
    <w:p w14:paraId="78CAFF03" w14:textId="77777777" w:rsidR="007824A7" w:rsidRDefault="007824A7" w:rsidP="007824A7">
      <w:pPr>
        <w:pStyle w:val="a5"/>
        <w:numPr>
          <w:ilvl w:val="0"/>
          <w:numId w:val="2"/>
        </w:numPr>
      </w:pPr>
      <w:r>
        <w:t>Все функции системы распределенного контроля версий и гибкие возможности для управления исходным кодом;</w:t>
      </w:r>
    </w:p>
    <w:p w14:paraId="1EA61F96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Система контроля доступа, возможности для управления задачами и ведения вики-страниц для проектов, опции </w:t>
      </w:r>
      <w:proofErr w:type="spellStart"/>
      <w:r>
        <w:t>багтрекинга</w:t>
      </w:r>
      <w:proofErr w:type="spellEnd"/>
      <w:r>
        <w:t>;</w:t>
      </w:r>
    </w:p>
    <w:p w14:paraId="66167CF4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Доступ к репозиториям через внутренний интерфейс, командную строку и </w:t>
      </w:r>
      <w:proofErr w:type="spellStart"/>
      <w:r>
        <w:t>Git</w:t>
      </w:r>
      <w:proofErr w:type="spellEnd"/>
      <w:r>
        <w:t>-команды;</w:t>
      </w:r>
    </w:p>
    <w:p w14:paraId="07C49714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Ведение документации, история коммитов, рассылка уведомлений на </w:t>
      </w:r>
      <w:proofErr w:type="spellStart"/>
      <w:r>
        <w:t>email</w:t>
      </w:r>
      <w:proofErr w:type="spellEnd"/>
      <w:r>
        <w:t>, запросы на принятие изменений, упоминания пользователей и графики;</w:t>
      </w:r>
    </w:p>
    <w:p w14:paraId="5DB51634" w14:textId="006714AA" w:rsidR="007824A7" w:rsidRDefault="007824A7" w:rsidP="007824A7">
      <w:pPr>
        <w:pStyle w:val="a5"/>
        <w:numPr>
          <w:ilvl w:val="0"/>
          <w:numId w:val="2"/>
        </w:numPr>
      </w:pPr>
      <w:r>
        <w:t xml:space="preserve">Создание </w:t>
      </w:r>
      <w:proofErr w:type="spellStart"/>
      <w:r>
        <w:t>форка</w:t>
      </w:r>
      <w:proofErr w:type="spellEnd"/>
      <w:r>
        <w:t xml:space="preserve"> (копии) удаленного репозитория на сервере </w:t>
      </w:r>
      <w:proofErr w:type="spellStart"/>
      <w:r>
        <w:t>GitHub</w:t>
      </w:r>
      <w:proofErr w:type="spellEnd"/>
      <w:r>
        <w:t xml:space="preserve"> и интерактивная подготовка (управление областью подготовленных файлов).</w:t>
      </w:r>
    </w:p>
    <w:p w14:paraId="7928D731" w14:textId="77777777" w:rsidR="007824A7" w:rsidRDefault="007824A7" w:rsidP="007824A7">
      <w:pPr>
        <w:ind w:firstLine="284"/>
      </w:pPr>
      <w:proofErr w:type="spellStart"/>
      <w:r w:rsidRPr="007824A7">
        <w:rPr>
          <w:b/>
          <w:bCs/>
        </w:rPr>
        <w:t>GitLab</w:t>
      </w:r>
      <w:proofErr w:type="spellEnd"/>
      <w:r w:rsidRPr="007824A7">
        <w:t xml:space="preserve"> является еще одним известным онлайн-сервисом для хранения </w:t>
      </w:r>
      <w:proofErr w:type="spellStart"/>
      <w:r w:rsidRPr="007824A7">
        <w:t>git</w:t>
      </w:r>
      <w:proofErr w:type="spellEnd"/>
      <w:r w:rsidRPr="007824A7">
        <w:t>-репозиторие</w:t>
      </w:r>
      <w:r>
        <w:t>в.</w:t>
      </w:r>
    </w:p>
    <w:p w14:paraId="5DCBC0DC" w14:textId="126CF612" w:rsidR="007824A7" w:rsidRDefault="007824A7" w:rsidP="007824A7">
      <w:pPr>
        <w:ind w:firstLine="284"/>
      </w:pPr>
      <w:r>
        <w:t xml:space="preserve">Что касается функционала </w:t>
      </w:r>
      <w:proofErr w:type="spellStart"/>
      <w:r w:rsidRPr="007824A7">
        <w:rPr>
          <w:b/>
          <w:bCs/>
        </w:rPr>
        <w:t>GitLab</w:t>
      </w:r>
      <w:proofErr w:type="spellEnd"/>
      <w:r>
        <w:t>, то он предоставляет такие возможности:</w:t>
      </w:r>
    </w:p>
    <w:p w14:paraId="6CB29AAD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Создание, хранение и управление публичными и приватными репозиториями;</w:t>
      </w:r>
    </w:p>
    <w:p w14:paraId="1AE4C820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Организация совместного доступа к репозиториям, регулирование прав доступа пользователей и групп;</w:t>
      </w:r>
    </w:p>
    <w:p w14:paraId="55DE2F0B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Интеграция с CI-системами (</w:t>
      </w:r>
      <w:proofErr w:type="spellStart"/>
      <w:r>
        <w:t>Jenkins</w:t>
      </w:r>
      <w:proofErr w:type="spellEnd"/>
      <w:r>
        <w:t xml:space="preserve"> и т.д.);</w:t>
      </w:r>
    </w:p>
    <w:p w14:paraId="47BF9469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Отслеживание изменений, комментарии к проектам, создание вики-страниц, досок идей и задач, интеграция со сторонним ПО через API и т.д.;</w:t>
      </w:r>
    </w:p>
    <w:p w14:paraId="15FE5485" w14:textId="38433B63" w:rsidR="000A05F3" w:rsidRDefault="007824A7" w:rsidP="000A05F3">
      <w:pPr>
        <w:pStyle w:val="a5"/>
        <w:numPr>
          <w:ilvl w:val="0"/>
          <w:numId w:val="3"/>
        </w:numPr>
        <w:ind w:left="1134" w:hanging="425"/>
      </w:pPr>
      <w:r>
        <w:t>Инструменты аутентификации и авторизации, аналитика продуктивности и трекинг задач, мониторинг ошибок и контроль времени, управление исходным кодом и веб-консоль для его редактирования, поддержка непрерывной интеграции (CI), тестирование и проверка качества кода, управление репозиториями и контейнерами, управление уязвимостями и сканирование зависимостей.</w:t>
      </w:r>
      <w:r w:rsidRPr="007824A7">
        <w:t xml:space="preserve"> в и работы с ними.</w:t>
      </w:r>
    </w:p>
    <w:p w14:paraId="13024D63" w14:textId="77777777" w:rsidR="000A05F3" w:rsidRDefault="000A05F3" w:rsidP="000A05F3">
      <w:pPr>
        <w:ind w:left="709"/>
      </w:pPr>
    </w:p>
    <w:p w14:paraId="1F638079" w14:textId="77777777" w:rsidR="000A05F3" w:rsidRDefault="000A05F3" w:rsidP="000A05F3">
      <w:pPr>
        <w:ind w:left="709"/>
      </w:pPr>
    </w:p>
    <w:p w14:paraId="177FBFAD" w14:textId="10442F7B" w:rsidR="000A05F3" w:rsidRDefault="000A05F3" w:rsidP="000A05F3">
      <w:pPr>
        <w:ind w:left="709"/>
      </w:pPr>
      <w:r>
        <w:lastRenderedPageBreak/>
        <w:t>б) Сравнение (</w:t>
      </w:r>
      <w:r>
        <w:rPr>
          <w:lang w:val="en-US"/>
        </w:rPr>
        <w:t>Git</w:t>
      </w:r>
      <w:r w:rsidRPr="000A05F3">
        <w:t xml:space="preserve">, </w:t>
      </w:r>
      <w:r>
        <w:rPr>
          <w:lang w:val="en-US"/>
        </w:rPr>
        <w:t>GitHub</w:t>
      </w:r>
      <w:r w:rsidRPr="000A05F3">
        <w:t xml:space="preserve">, </w:t>
      </w:r>
      <w:r>
        <w:rPr>
          <w:lang w:val="en-US"/>
        </w:rPr>
        <w:t>GitLab</w:t>
      </w:r>
      <w:r w:rsidRPr="000A05F3">
        <w:t>)</w:t>
      </w:r>
    </w:p>
    <w:p w14:paraId="73EDCC11" w14:textId="31CF2E31" w:rsidR="000A05F3" w:rsidRDefault="000A05F3" w:rsidP="000A05F3">
      <w:pPr>
        <w:ind w:left="709"/>
      </w:pPr>
      <w:r>
        <w:t xml:space="preserve">Основное отличие между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,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заключается в том, что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— это система контроля версий, а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— это платформы для управления проектами и совместной работы, которые используют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для контроля версий.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предоставляют дополнительные инструменты для управления задачами, отслеживания времени и создания отчетов о производительности.</w:t>
      </w:r>
    </w:p>
    <w:p w14:paraId="435C440A" w14:textId="04BA8BD6" w:rsidR="000A05F3" w:rsidRPr="000A05F3" w:rsidRDefault="000A05F3" w:rsidP="000A05F3">
      <w:pPr>
        <w:ind w:left="709"/>
      </w:pPr>
      <w:r>
        <w:t xml:space="preserve">В целом, выбор между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,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зависит от потребностей команды разработчиков. Если вам нужна только система контроля версий, то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будет достаточно. Если же вам нужна платформа для управления проектами и совместной работы, то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или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могут быть более подходящими вариантами.</w:t>
      </w:r>
    </w:p>
    <w:p w14:paraId="185B5C94" w14:textId="09A0D224" w:rsidR="000A05F3" w:rsidRPr="000A05F3" w:rsidRDefault="000A05F3" w:rsidP="000A05F3">
      <w:pPr>
        <w:ind w:left="708"/>
      </w:pPr>
      <w:r w:rsidRPr="000A05F3">
        <w:t>в)</w:t>
      </w:r>
      <w:r>
        <w:t xml:space="preserve"> Российская система </w:t>
      </w:r>
      <w:proofErr w:type="spellStart"/>
      <w:r w:rsidRPr="000A05F3">
        <w:t>GitFliсk</w:t>
      </w:r>
      <w:proofErr w:type="spellEnd"/>
    </w:p>
    <w:p w14:paraId="58A3F2A6" w14:textId="02EEA5CD" w:rsidR="000A05F3" w:rsidRDefault="000A05F3" w:rsidP="000A05F3">
      <w:pPr>
        <w:ind w:left="708"/>
      </w:pPr>
      <w:proofErr w:type="spellStart"/>
      <w:r w:rsidRPr="000A05F3">
        <w:rPr>
          <w:b/>
          <w:bCs/>
        </w:rPr>
        <w:t>GitFliсk</w:t>
      </w:r>
      <w:proofErr w:type="spellEnd"/>
      <w:r>
        <w:t xml:space="preserve"> — это платформа для управления проектами и совместной работы, которая использует </w:t>
      </w:r>
      <w:proofErr w:type="spellStart"/>
      <w:r>
        <w:t>Git</w:t>
      </w:r>
      <w:proofErr w:type="spellEnd"/>
      <w:r>
        <w:t xml:space="preserve"> для контроля версий. Она позволяет командам разработчиков работать вместе над проектами, обмениваться идеями и отслеживать изменения в коде.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также предоставляет инструменты для управления задачами, отслеживания времени и создания отчетов о производительности.</w:t>
      </w:r>
    </w:p>
    <w:p w14:paraId="459FE4C1" w14:textId="0D872CC5" w:rsidR="000A05F3" w:rsidRDefault="000A05F3" w:rsidP="000A05F3">
      <w:pPr>
        <w:ind w:left="708"/>
      </w:pPr>
      <w:r>
        <w:t xml:space="preserve">Основная цель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- помочь командам разработчиков эффективно работать вместе над проектами. Платформа предоставляет возможность создавать проекты, добавлять участников, управлять задачами и отслеживать прогресс. Каждый проект имеет свой репозиторий </w:t>
      </w:r>
      <w:proofErr w:type="spellStart"/>
      <w:r>
        <w:t>Git</w:t>
      </w:r>
      <w:proofErr w:type="spellEnd"/>
      <w:r>
        <w:t>, что позволяет разработчикам легко отслеживать изменения в коде и работать над одним и тем же проектом одновременно.</w:t>
      </w:r>
    </w:p>
    <w:p w14:paraId="7F4BCDDE" w14:textId="474A6EBD" w:rsidR="000A05F3" w:rsidRDefault="000A05F3" w:rsidP="000A05F3">
      <w:pPr>
        <w:ind w:left="708"/>
      </w:pPr>
      <w:proofErr w:type="spellStart"/>
      <w:r w:rsidRPr="000A05F3">
        <w:rPr>
          <w:b/>
          <w:bCs/>
        </w:rPr>
        <w:t>GitFliсk</w:t>
      </w:r>
      <w:proofErr w:type="spellEnd"/>
      <w:r>
        <w:t xml:space="preserve"> также предоставляет инструменты для управления задачами. Вы можете создавать задачи, назначать их участникам команды, устанавливать сроки выполнения и отслеживать прогресс. Кроме того, платформа позволяет отслеживать время, затраченное на выполнение задач, что помогает командам оценивать эффективность работы и планировать будущие проекты.</w:t>
      </w:r>
    </w:p>
    <w:p w14:paraId="35C8BC52" w14:textId="3AED93C3" w:rsidR="000A05F3" w:rsidRDefault="000A05F3" w:rsidP="000A05F3">
      <w:pPr>
        <w:ind w:left="708"/>
      </w:pPr>
      <w:r>
        <w:t xml:space="preserve">Одной из ключевых особенностей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является возможность создания отчетов о производительности. Вы можете создавать отчеты, которые показывают, сколько времени было затрачено на выполнение задач, сколько задач было выполнено, и какие участники команды были наиболее продуктивными. Это помогает командам оценивать свою производительность и улучшать ее в будущем.</w:t>
      </w:r>
    </w:p>
    <w:p w14:paraId="6451FC26" w14:textId="4C2CEDD2" w:rsidR="00BD515D" w:rsidRDefault="000A05F3" w:rsidP="000A05F3">
      <w:pPr>
        <w:ind w:left="708"/>
      </w:pPr>
      <w:r>
        <w:t xml:space="preserve">В целом,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— это мощная платформа для управления проектами и совместной работы, которая помогает командам разработчиков эффективно работать вместе над проектами. Она предоставляет инструменты для управления задачами, отслеживания времени и создания отчетов о производительности, что помогает командам оценивать свою эффективность и улучшать ее в будущем.</w:t>
      </w:r>
      <w:r>
        <w:br w:type="page"/>
      </w:r>
    </w:p>
    <w:p w14:paraId="065CE35B" w14:textId="124A5680" w:rsidR="00BD515D" w:rsidRDefault="00BD515D" w:rsidP="00BD515D">
      <w:pPr>
        <w:ind w:left="709"/>
      </w:pPr>
      <w:r>
        <w:lastRenderedPageBreak/>
        <w:t>Задание 2. Анализ экономического документа</w:t>
      </w:r>
    </w:p>
    <w:p w14:paraId="357AFD99" w14:textId="5FA7A019" w:rsidR="007824A7" w:rsidRDefault="00D664A1" w:rsidP="007824A7">
      <w:pPr>
        <w:ind w:firstLine="708"/>
      </w:pPr>
      <w:r>
        <w:t>а)</w:t>
      </w:r>
      <w:r w:rsidR="00BD515D">
        <w:t xml:space="preserve"> Выбрать документ</w:t>
      </w:r>
    </w:p>
    <w:p w14:paraId="7FC946C3" w14:textId="77777777" w:rsidR="0088058B" w:rsidRPr="0088058B" w:rsidRDefault="0088058B" w:rsidP="0088058B">
      <w:pPr>
        <w:widowControl w:val="0"/>
        <w:autoSpaceDE w:val="0"/>
        <w:autoSpaceDN w:val="0"/>
        <w:spacing w:before="49" w:after="0" w:line="240" w:lineRule="auto"/>
        <w:ind w:left="283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w w:val="105"/>
          <w:sz w:val="26"/>
          <w:szCs w:val="22"/>
        </w:rPr>
        <w:t>ПАО</w:t>
      </w:r>
      <w:r w:rsidRPr="0088058B">
        <w:rPr>
          <w:rFonts w:eastAsia="Tahoma" w:cs="Tahoma"/>
          <w:color w:val="231F1F"/>
          <w:spacing w:val="20"/>
          <w:w w:val="105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pacing w:val="-2"/>
          <w:w w:val="105"/>
          <w:sz w:val="26"/>
          <w:szCs w:val="22"/>
        </w:rPr>
        <w:t>«Магнит»</w:t>
      </w:r>
    </w:p>
    <w:p w14:paraId="67ACB4AD" w14:textId="77777777" w:rsidR="0088058B" w:rsidRPr="0088058B" w:rsidRDefault="0088058B" w:rsidP="0088058B">
      <w:pPr>
        <w:widowControl w:val="0"/>
        <w:autoSpaceDE w:val="0"/>
        <w:autoSpaceDN w:val="0"/>
        <w:spacing w:before="224" w:after="0" w:line="230" w:lineRule="auto"/>
        <w:ind w:left="1719" w:right="1438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sz w:val="26"/>
          <w:szCs w:val="22"/>
        </w:rPr>
        <w:t>Промежуточный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сокращенный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консолидированный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отчет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о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прибыли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убытке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прочем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совокупном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доходе</w:t>
      </w:r>
    </w:p>
    <w:p w14:paraId="679C4B34" w14:textId="77777777" w:rsidR="0088058B" w:rsidRPr="0088058B" w:rsidRDefault="0088058B" w:rsidP="0088058B">
      <w:pPr>
        <w:widowControl w:val="0"/>
        <w:autoSpaceDE w:val="0"/>
        <w:autoSpaceDN w:val="0"/>
        <w:spacing w:before="215" w:after="0" w:line="240" w:lineRule="auto"/>
        <w:ind w:left="278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sz w:val="26"/>
          <w:szCs w:val="22"/>
        </w:rPr>
        <w:t>за</w:t>
      </w:r>
      <w:r w:rsidRPr="0088058B">
        <w:rPr>
          <w:rFonts w:eastAsia="Tahoma" w:cs="Tahoma"/>
          <w:color w:val="231F1F"/>
          <w:spacing w:val="11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шесть</w:t>
      </w:r>
      <w:r w:rsidRPr="0088058B">
        <w:rPr>
          <w:rFonts w:eastAsia="Tahoma" w:cs="Tahoma"/>
          <w:color w:val="231F1F"/>
          <w:spacing w:val="14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месяцев,</w:t>
      </w:r>
      <w:r w:rsidRPr="0088058B">
        <w:rPr>
          <w:rFonts w:eastAsia="Tahoma" w:cs="Tahoma"/>
          <w:color w:val="231F1F"/>
          <w:spacing w:val="13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закончившихся</w:t>
      </w:r>
      <w:r w:rsidRPr="0088058B">
        <w:rPr>
          <w:rFonts w:eastAsia="Tahoma" w:cs="Tahoma"/>
          <w:color w:val="231F1F"/>
          <w:spacing w:val="10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30</w:t>
      </w:r>
      <w:r w:rsidRPr="0088058B">
        <w:rPr>
          <w:rFonts w:eastAsia="Tahoma" w:cs="Tahoma"/>
          <w:color w:val="231F1F"/>
          <w:spacing w:val="14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июня</w:t>
      </w:r>
      <w:r w:rsidRPr="0088058B">
        <w:rPr>
          <w:rFonts w:eastAsia="Tahoma" w:cs="Tahoma"/>
          <w:color w:val="231F1F"/>
          <w:spacing w:val="10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2023</w:t>
      </w:r>
      <w:r w:rsidRPr="0088058B">
        <w:rPr>
          <w:rFonts w:eastAsia="Tahoma" w:cs="Tahoma"/>
          <w:color w:val="231F1F"/>
          <w:spacing w:val="12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pacing w:val="-5"/>
          <w:sz w:val="26"/>
          <w:szCs w:val="22"/>
        </w:rPr>
        <w:t>г.</w:t>
      </w:r>
    </w:p>
    <w:p w14:paraId="71FDFB7B" w14:textId="77777777" w:rsidR="0088058B" w:rsidRPr="0088058B" w:rsidRDefault="0088058B" w:rsidP="0088058B">
      <w:pPr>
        <w:widowControl w:val="0"/>
        <w:autoSpaceDE w:val="0"/>
        <w:autoSpaceDN w:val="0"/>
        <w:spacing w:before="229" w:after="0" w:line="240" w:lineRule="auto"/>
        <w:ind w:left="288"/>
        <w:jc w:val="center"/>
        <w:rPr>
          <w:rFonts w:ascii="Arial" w:eastAsia="Tahoma" w:hAnsi="Arial" w:cs="Tahoma"/>
          <w:i/>
          <w:sz w:val="22"/>
          <w:szCs w:val="22"/>
        </w:rPr>
      </w:pPr>
      <w:r w:rsidRPr="0088058B">
        <w:rPr>
          <w:rFonts w:ascii="Arial" w:eastAsia="Tahoma" w:hAnsi="Arial" w:cs="Tahoma"/>
          <w:i/>
          <w:color w:val="231F1F"/>
          <w:sz w:val="22"/>
          <w:szCs w:val="22"/>
        </w:rPr>
        <w:t>(в</w:t>
      </w:r>
      <w:r w:rsidRPr="0088058B">
        <w:rPr>
          <w:rFonts w:eastAsia="Tahoma" w:cs="Tahoma"/>
          <w:color w:val="231F1F"/>
          <w:spacing w:val="1"/>
          <w:sz w:val="22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2"/>
          <w:szCs w:val="22"/>
        </w:rPr>
        <w:t>тысячах</w:t>
      </w:r>
      <w:r w:rsidRPr="0088058B">
        <w:rPr>
          <w:rFonts w:eastAsia="Tahoma" w:cs="Tahoma"/>
          <w:color w:val="231F1F"/>
          <w:spacing w:val="3"/>
          <w:sz w:val="22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pacing w:val="-2"/>
          <w:sz w:val="22"/>
          <w:szCs w:val="22"/>
        </w:rPr>
        <w:t>рублей)</w:t>
      </w:r>
    </w:p>
    <w:p w14:paraId="37A5859C" w14:textId="77777777" w:rsidR="0088058B" w:rsidRPr="0088058B" w:rsidRDefault="0088058B" w:rsidP="0088058B">
      <w:pPr>
        <w:widowControl w:val="0"/>
        <w:autoSpaceDE w:val="0"/>
        <w:autoSpaceDN w:val="0"/>
        <w:spacing w:before="229" w:after="0" w:line="240" w:lineRule="auto"/>
        <w:rPr>
          <w:rFonts w:ascii="Arial" w:eastAsia="Tahoma" w:hAnsi="Tahoma" w:cs="Tahoma"/>
          <w:i/>
          <w:sz w:val="20"/>
          <w:szCs w:val="22"/>
        </w:rPr>
      </w:pPr>
    </w:p>
    <w:p w14:paraId="6403891C" w14:textId="77777777" w:rsidR="0088058B" w:rsidRPr="0088058B" w:rsidRDefault="0088058B" w:rsidP="0088058B">
      <w:pPr>
        <w:widowControl w:val="0"/>
        <w:autoSpaceDE w:val="0"/>
        <w:autoSpaceDN w:val="0"/>
        <w:spacing w:after="0" w:line="229" w:lineRule="exact"/>
        <w:ind w:left="6519"/>
        <w:jc w:val="center"/>
        <w:rPr>
          <w:rFonts w:ascii="Arial" w:eastAsia="Tahoma" w:hAnsi="Arial" w:cs="Tahoma"/>
          <w:b/>
          <w:sz w:val="20"/>
          <w:szCs w:val="22"/>
        </w:rPr>
      </w:pP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За</w:t>
      </w:r>
      <w:r w:rsidRPr="0088058B">
        <w:rPr>
          <w:rFonts w:eastAsia="Tahoma" w:cs="Tahoma"/>
          <w:color w:val="231F1F"/>
          <w:spacing w:val="2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6</w:t>
      </w:r>
      <w:r w:rsidRPr="0088058B">
        <w:rPr>
          <w:rFonts w:eastAsia="Tahoma" w:cs="Tahoma"/>
          <w:color w:val="231F1F"/>
          <w:spacing w:val="4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2"/>
          <w:sz w:val="20"/>
          <w:szCs w:val="22"/>
        </w:rPr>
        <w:t>месяцев,</w:t>
      </w:r>
    </w:p>
    <w:p w14:paraId="76AFF666" w14:textId="77777777" w:rsidR="0088058B" w:rsidRPr="0088058B" w:rsidRDefault="0088058B" w:rsidP="0088058B">
      <w:pPr>
        <w:widowControl w:val="0"/>
        <w:tabs>
          <w:tab w:val="left" w:pos="7014"/>
          <w:tab w:val="left" w:pos="9919"/>
        </w:tabs>
        <w:autoSpaceDE w:val="0"/>
        <w:autoSpaceDN w:val="0"/>
        <w:spacing w:after="25" w:line="229" w:lineRule="exact"/>
        <w:ind w:left="6520"/>
        <w:jc w:val="center"/>
        <w:rPr>
          <w:rFonts w:eastAsia="Tahoma" w:cs="Tahoma"/>
          <w:sz w:val="20"/>
          <w:szCs w:val="22"/>
        </w:rPr>
      </w:pPr>
      <w:r w:rsidRPr="0088058B">
        <w:rPr>
          <w:rFonts w:eastAsia="Tahoma" w:cs="Tahoma"/>
          <w:color w:val="231F1F"/>
          <w:sz w:val="20"/>
          <w:szCs w:val="22"/>
          <w:u w:val="single" w:color="231F1F"/>
        </w:rPr>
        <w:tab/>
      </w:r>
      <w:r w:rsidRPr="0088058B">
        <w:rPr>
          <w:rFonts w:ascii="Arial" w:eastAsia="Tahoma" w:hAnsi="Arial" w:cs="Tahoma"/>
          <w:b/>
          <w:color w:val="231F1F"/>
          <w:sz w:val="20"/>
          <w:szCs w:val="22"/>
          <w:u w:val="single" w:color="231F1F"/>
        </w:rPr>
        <w:t>закончившихся</w:t>
      </w:r>
      <w:r w:rsidRPr="0088058B">
        <w:rPr>
          <w:rFonts w:eastAsia="Tahoma" w:cs="Tahoma"/>
          <w:color w:val="231F1F"/>
          <w:spacing w:val="-6"/>
          <w:sz w:val="20"/>
          <w:szCs w:val="22"/>
          <w:u w:val="single" w:color="231F1F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  <w:u w:val="single" w:color="231F1F"/>
        </w:rPr>
        <w:t>30</w:t>
      </w:r>
      <w:r w:rsidRPr="0088058B">
        <w:rPr>
          <w:rFonts w:eastAsia="Tahoma" w:cs="Tahoma"/>
          <w:color w:val="231F1F"/>
          <w:spacing w:val="-3"/>
          <w:sz w:val="20"/>
          <w:szCs w:val="22"/>
          <w:u w:val="single" w:color="231F1F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4"/>
          <w:sz w:val="20"/>
          <w:szCs w:val="22"/>
          <w:u w:val="single" w:color="231F1F"/>
        </w:rPr>
        <w:t>июня</w:t>
      </w:r>
      <w:r w:rsidRPr="0088058B">
        <w:rPr>
          <w:rFonts w:eastAsia="Tahoma" w:cs="Tahoma"/>
          <w:color w:val="231F1F"/>
          <w:sz w:val="20"/>
          <w:szCs w:val="22"/>
          <w:u w:val="single" w:color="231F1F"/>
        </w:rPr>
        <w:tab/>
      </w: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5484"/>
        <w:gridCol w:w="794"/>
        <w:gridCol w:w="1698"/>
        <w:gridCol w:w="1702"/>
      </w:tblGrid>
      <w:tr w:rsidR="0088058B" w:rsidRPr="0088058B" w14:paraId="5149634C" w14:textId="77777777" w:rsidTr="00204201">
        <w:trPr>
          <w:trHeight w:val="225"/>
        </w:trPr>
        <w:tc>
          <w:tcPr>
            <w:tcW w:w="5484" w:type="dxa"/>
          </w:tcPr>
          <w:p w14:paraId="578C913A" w14:textId="77777777" w:rsidR="0088058B" w:rsidRPr="0088058B" w:rsidRDefault="0088058B" w:rsidP="0088058B">
            <w:pPr>
              <w:rPr>
                <w:rFonts w:eastAsia="Tahoma" w:hAnsi="Tahoma" w:cs="Tahoma"/>
                <w:sz w:val="16"/>
                <w:szCs w:val="22"/>
              </w:rPr>
            </w:pPr>
          </w:p>
        </w:tc>
        <w:tc>
          <w:tcPr>
            <w:tcW w:w="794" w:type="dxa"/>
            <w:tcBorders>
              <w:bottom w:val="single" w:sz="6" w:space="0" w:color="231F1F"/>
            </w:tcBorders>
          </w:tcPr>
          <w:p w14:paraId="46AC46BF" w14:textId="77777777" w:rsidR="0088058B" w:rsidRPr="0088058B" w:rsidRDefault="0088058B" w:rsidP="0088058B">
            <w:pPr>
              <w:spacing w:line="205" w:lineRule="exact"/>
              <w:ind w:right="1"/>
              <w:jc w:val="center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Прим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.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5A22DDB5" w14:textId="77777777" w:rsidR="0088058B" w:rsidRPr="0088058B" w:rsidRDefault="0088058B" w:rsidP="0088058B">
            <w:pPr>
              <w:spacing w:line="205" w:lineRule="exact"/>
              <w:ind w:left="529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2023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5"/>
                <w:sz w:val="20"/>
                <w:szCs w:val="22"/>
              </w:rPr>
              <w:t>г.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06A05E2C" w14:textId="77777777" w:rsidR="0088058B" w:rsidRPr="0088058B" w:rsidRDefault="0088058B" w:rsidP="0088058B">
            <w:pPr>
              <w:spacing w:line="205" w:lineRule="exact"/>
              <w:ind w:left="532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2022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5"/>
                <w:sz w:val="20"/>
                <w:szCs w:val="22"/>
              </w:rPr>
              <w:t>г.</w:t>
            </w:r>
          </w:p>
        </w:tc>
      </w:tr>
      <w:tr w:rsidR="0088058B" w:rsidRPr="0088058B" w14:paraId="2E6421CD" w14:textId="77777777" w:rsidTr="00204201">
        <w:trPr>
          <w:trHeight w:val="288"/>
        </w:trPr>
        <w:tc>
          <w:tcPr>
            <w:tcW w:w="5484" w:type="dxa"/>
          </w:tcPr>
          <w:p w14:paraId="077345F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794" w:type="dxa"/>
            <w:tcBorders>
              <w:top w:val="single" w:sz="6" w:space="0" w:color="231F1F"/>
            </w:tcBorders>
          </w:tcPr>
          <w:p w14:paraId="6C50932F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6A2B6C94" w14:textId="77777777" w:rsidR="0088058B" w:rsidRPr="0088058B" w:rsidRDefault="0088058B" w:rsidP="0088058B">
            <w:pPr>
              <w:spacing w:line="227" w:lineRule="exact"/>
              <w:ind w:right="72"/>
              <w:jc w:val="right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(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неаудировано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1EF1695F" w14:textId="77777777" w:rsidR="0088058B" w:rsidRPr="0088058B" w:rsidRDefault="0088058B" w:rsidP="0088058B">
            <w:pPr>
              <w:spacing w:line="227" w:lineRule="exact"/>
              <w:ind w:right="73"/>
              <w:jc w:val="right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(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неаудировано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)</w:t>
            </w:r>
          </w:p>
        </w:tc>
      </w:tr>
      <w:tr w:rsidR="0088058B" w:rsidRPr="0088058B" w14:paraId="2CB1E03B" w14:textId="77777777" w:rsidTr="00204201">
        <w:trPr>
          <w:trHeight w:val="286"/>
        </w:trPr>
        <w:tc>
          <w:tcPr>
            <w:tcW w:w="5484" w:type="dxa"/>
          </w:tcPr>
          <w:p w14:paraId="52718977" w14:textId="77777777" w:rsidR="0088058B" w:rsidRPr="0088058B" w:rsidRDefault="0088058B" w:rsidP="0088058B">
            <w:pPr>
              <w:spacing w:before="41" w:line="225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Выручка</w:t>
            </w:r>
            <w:proofErr w:type="spellEnd"/>
          </w:p>
        </w:tc>
        <w:tc>
          <w:tcPr>
            <w:tcW w:w="794" w:type="dxa"/>
          </w:tcPr>
          <w:p w14:paraId="68B38BD2" w14:textId="77777777" w:rsidR="0088058B" w:rsidRPr="0088058B" w:rsidRDefault="0088058B" w:rsidP="0088058B">
            <w:pPr>
              <w:spacing w:before="41" w:line="225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22</w:t>
            </w:r>
          </w:p>
        </w:tc>
        <w:tc>
          <w:tcPr>
            <w:tcW w:w="1698" w:type="dxa"/>
          </w:tcPr>
          <w:p w14:paraId="4B07DF37" w14:textId="77777777" w:rsidR="0088058B" w:rsidRPr="0088058B" w:rsidRDefault="0088058B" w:rsidP="0088058B">
            <w:pPr>
              <w:spacing w:before="41" w:line="225" w:lineRule="exact"/>
              <w:ind w:left="189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229</w:t>
            </w:r>
            <w:r w:rsidRPr="0088058B">
              <w:rPr>
                <w:rFonts w:eastAsia="Tahoma" w:hAnsi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455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981</w:t>
            </w:r>
          </w:p>
        </w:tc>
        <w:tc>
          <w:tcPr>
            <w:tcW w:w="1702" w:type="dxa"/>
          </w:tcPr>
          <w:p w14:paraId="080B185A" w14:textId="77777777" w:rsidR="0088058B" w:rsidRPr="0088058B" w:rsidRDefault="0088058B" w:rsidP="0088058B">
            <w:pPr>
              <w:spacing w:before="41" w:line="225" w:lineRule="exact"/>
              <w:ind w:left="1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136</w:t>
            </w:r>
            <w:r w:rsidRPr="0088058B">
              <w:rPr>
                <w:rFonts w:eastAsia="Tahoma" w:hAnsi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265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794</w:t>
            </w:r>
          </w:p>
        </w:tc>
      </w:tr>
      <w:tr w:rsidR="0088058B" w:rsidRPr="0088058B" w14:paraId="642081A8" w14:textId="77777777" w:rsidTr="00204201">
        <w:trPr>
          <w:trHeight w:val="225"/>
        </w:trPr>
        <w:tc>
          <w:tcPr>
            <w:tcW w:w="5484" w:type="dxa"/>
          </w:tcPr>
          <w:p w14:paraId="3EF3FF5D" w14:textId="77777777" w:rsidR="0088058B" w:rsidRPr="0088058B" w:rsidRDefault="0088058B" w:rsidP="0088058B">
            <w:pPr>
              <w:spacing w:line="206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Себестоимость</w:t>
            </w:r>
            <w:proofErr w:type="spellEnd"/>
            <w:r w:rsidRPr="0088058B">
              <w:rPr>
                <w:rFonts w:eastAsia="Tahoma" w:cs="Tahoma"/>
                <w:color w:val="231F1F"/>
                <w:spacing w:val="59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реализации</w:t>
            </w:r>
            <w:proofErr w:type="spellEnd"/>
          </w:p>
        </w:tc>
        <w:tc>
          <w:tcPr>
            <w:tcW w:w="794" w:type="dxa"/>
          </w:tcPr>
          <w:p w14:paraId="31987B03" w14:textId="77777777" w:rsidR="0088058B" w:rsidRPr="0088058B" w:rsidRDefault="0088058B" w:rsidP="0088058B">
            <w:pPr>
              <w:spacing w:line="20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23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41B3EEF7" w14:textId="77777777" w:rsidR="0088058B" w:rsidRPr="0088058B" w:rsidRDefault="0088058B" w:rsidP="0088058B">
            <w:pPr>
              <w:spacing w:line="206" w:lineRule="exact"/>
              <w:ind w:left="2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(948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934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910)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2EE36182" w14:textId="77777777" w:rsidR="0088058B" w:rsidRPr="0088058B" w:rsidRDefault="0088058B" w:rsidP="0088058B">
            <w:pPr>
              <w:spacing w:line="206" w:lineRule="exact"/>
              <w:ind w:left="29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(871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919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096)</w:t>
            </w:r>
          </w:p>
        </w:tc>
      </w:tr>
      <w:tr w:rsidR="0088058B" w:rsidRPr="0088058B" w14:paraId="23DD4E1B" w14:textId="77777777" w:rsidTr="00204201">
        <w:trPr>
          <w:trHeight w:val="288"/>
        </w:trPr>
        <w:tc>
          <w:tcPr>
            <w:tcW w:w="5484" w:type="dxa"/>
          </w:tcPr>
          <w:p w14:paraId="4E1AE42B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Валовая</w:t>
            </w:r>
            <w:proofErr w:type="spellEnd"/>
            <w:r w:rsidRPr="0088058B">
              <w:rPr>
                <w:rFonts w:eastAsia="Tahoma" w:cs="Tahoma"/>
                <w:color w:val="231F1F"/>
                <w:spacing w:val="-4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прибыль</w:t>
            </w:r>
            <w:proofErr w:type="spellEnd"/>
          </w:p>
        </w:tc>
        <w:tc>
          <w:tcPr>
            <w:tcW w:w="794" w:type="dxa"/>
          </w:tcPr>
          <w:p w14:paraId="78B0332A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1AA7C187" w14:textId="77777777" w:rsidR="0088058B" w:rsidRPr="0088058B" w:rsidRDefault="0088058B" w:rsidP="0088058B">
            <w:pPr>
              <w:spacing w:line="227" w:lineRule="exact"/>
              <w:ind w:left="35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280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071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30B827D8" w14:textId="77777777" w:rsidR="0088058B" w:rsidRPr="0088058B" w:rsidRDefault="0088058B" w:rsidP="0088058B">
            <w:pPr>
              <w:spacing w:line="227" w:lineRule="exact"/>
              <w:ind w:left="36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264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346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698</w:t>
            </w:r>
          </w:p>
        </w:tc>
      </w:tr>
      <w:tr w:rsidR="0088058B" w:rsidRPr="0088058B" w14:paraId="4D02302B" w14:textId="77777777" w:rsidTr="00204201">
        <w:trPr>
          <w:trHeight w:val="748"/>
        </w:trPr>
        <w:tc>
          <w:tcPr>
            <w:tcW w:w="5484" w:type="dxa"/>
          </w:tcPr>
          <w:p w14:paraId="7C0A23F8" w14:textId="77777777" w:rsidR="0088058B" w:rsidRPr="0088058B" w:rsidRDefault="0088058B" w:rsidP="0088058B">
            <w:pPr>
              <w:spacing w:before="38" w:line="230" w:lineRule="exact"/>
              <w:ind w:left="50" w:right="1182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Доходы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от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аренды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и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субаренды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Коммерческие,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общехозяйственные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и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административные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расходы</w:t>
            </w:r>
          </w:p>
        </w:tc>
        <w:tc>
          <w:tcPr>
            <w:tcW w:w="794" w:type="dxa"/>
          </w:tcPr>
          <w:p w14:paraId="2C12C9D8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67D63AE8" w14:textId="77777777" w:rsidR="0088058B" w:rsidRPr="0088058B" w:rsidRDefault="0088058B" w:rsidP="0088058B">
            <w:pPr>
              <w:spacing w:before="42"/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209ED583" w14:textId="77777777" w:rsidR="0088058B" w:rsidRPr="0088058B" w:rsidRDefault="0088058B" w:rsidP="0088058B">
            <w:pPr>
              <w:spacing w:line="22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24</w:t>
            </w:r>
          </w:p>
        </w:tc>
        <w:tc>
          <w:tcPr>
            <w:tcW w:w="1698" w:type="dxa"/>
          </w:tcPr>
          <w:p w14:paraId="0871C667" w14:textId="77777777" w:rsidR="0088058B" w:rsidRPr="0088058B" w:rsidRDefault="0088058B" w:rsidP="0088058B">
            <w:pPr>
              <w:spacing w:before="41"/>
              <w:ind w:left="57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481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896</w:t>
            </w:r>
          </w:p>
          <w:p w14:paraId="0FD51FA8" w14:textId="77777777" w:rsidR="0088058B" w:rsidRPr="0088058B" w:rsidRDefault="0088058B" w:rsidP="0088058B">
            <w:pPr>
              <w:spacing w:before="219" w:line="226" w:lineRule="exact"/>
              <w:ind w:left="2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(227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167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640)</w:t>
            </w:r>
          </w:p>
        </w:tc>
        <w:tc>
          <w:tcPr>
            <w:tcW w:w="1702" w:type="dxa"/>
          </w:tcPr>
          <w:p w14:paraId="7E2C3962" w14:textId="77777777" w:rsidR="0088058B" w:rsidRPr="0088058B" w:rsidRDefault="0088058B" w:rsidP="0088058B">
            <w:pPr>
              <w:spacing w:before="41"/>
              <w:ind w:left="58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383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586</w:t>
            </w:r>
          </w:p>
          <w:p w14:paraId="01A25E24" w14:textId="77777777" w:rsidR="0088058B" w:rsidRPr="0088058B" w:rsidRDefault="0088058B" w:rsidP="0088058B">
            <w:pPr>
              <w:spacing w:before="219" w:line="226" w:lineRule="exact"/>
              <w:ind w:left="29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(209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158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007)</w:t>
            </w:r>
          </w:p>
        </w:tc>
      </w:tr>
      <w:tr w:rsidR="0088058B" w:rsidRPr="0088058B" w14:paraId="0CCDE775" w14:textId="77777777" w:rsidTr="00204201">
        <w:trPr>
          <w:trHeight w:val="230"/>
        </w:trPr>
        <w:tc>
          <w:tcPr>
            <w:tcW w:w="5484" w:type="dxa"/>
          </w:tcPr>
          <w:p w14:paraId="67FEB816" w14:textId="77777777" w:rsidR="0088058B" w:rsidRPr="0088058B" w:rsidRDefault="0088058B" w:rsidP="0088058B">
            <w:pPr>
              <w:spacing w:line="210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Прочие</w:t>
            </w:r>
            <w:proofErr w:type="spellEnd"/>
            <w:r w:rsidRPr="0088058B">
              <w:rPr>
                <w:rFonts w:eastAsia="Tahoma" w:cs="Tahoma"/>
                <w:color w:val="231F1F"/>
                <w:spacing w:val="1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доходы</w:t>
            </w:r>
            <w:proofErr w:type="spellEnd"/>
          </w:p>
        </w:tc>
        <w:tc>
          <w:tcPr>
            <w:tcW w:w="794" w:type="dxa"/>
          </w:tcPr>
          <w:p w14:paraId="31E920D3" w14:textId="77777777" w:rsidR="0088058B" w:rsidRPr="0088058B" w:rsidRDefault="0088058B" w:rsidP="0088058B">
            <w:pPr>
              <w:spacing w:line="210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25</w:t>
            </w:r>
          </w:p>
        </w:tc>
        <w:tc>
          <w:tcPr>
            <w:tcW w:w="1698" w:type="dxa"/>
          </w:tcPr>
          <w:p w14:paraId="579D09A8" w14:textId="77777777" w:rsidR="0088058B" w:rsidRPr="0088058B" w:rsidRDefault="0088058B" w:rsidP="0088058B">
            <w:pPr>
              <w:spacing w:line="210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12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174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408</w:t>
            </w:r>
          </w:p>
        </w:tc>
        <w:tc>
          <w:tcPr>
            <w:tcW w:w="1702" w:type="dxa"/>
          </w:tcPr>
          <w:p w14:paraId="3E88450D" w14:textId="77777777" w:rsidR="0088058B" w:rsidRPr="0088058B" w:rsidRDefault="0088058B" w:rsidP="0088058B">
            <w:pPr>
              <w:spacing w:line="210" w:lineRule="exact"/>
              <w:ind w:left="47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683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016</w:t>
            </w:r>
          </w:p>
        </w:tc>
      </w:tr>
      <w:tr w:rsidR="0088058B" w:rsidRPr="0088058B" w14:paraId="6342530A" w14:textId="77777777" w:rsidTr="00204201">
        <w:trPr>
          <w:trHeight w:val="226"/>
        </w:trPr>
        <w:tc>
          <w:tcPr>
            <w:tcW w:w="5484" w:type="dxa"/>
          </w:tcPr>
          <w:p w14:paraId="52351DEA" w14:textId="77777777" w:rsidR="0088058B" w:rsidRPr="0088058B" w:rsidRDefault="0088058B" w:rsidP="0088058B">
            <w:pPr>
              <w:spacing w:line="207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Прочие</w:t>
            </w:r>
            <w:proofErr w:type="spellEnd"/>
            <w:r w:rsidRPr="0088058B">
              <w:rPr>
                <w:rFonts w:eastAsia="Tahoma" w:cs="Tahoma"/>
                <w:color w:val="231F1F"/>
                <w:spacing w:val="9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расходы</w:t>
            </w:r>
            <w:proofErr w:type="spellEnd"/>
          </w:p>
        </w:tc>
        <w:tc>
          <w:tcPr>
            <w:tcW w:w="794" w:type="dxa"/>
          </w:tcPr>
          <w:p w14:paraId="5AC96C81" w14:textId="77777777" w:rsidR="0088058B" w:rsidRPr="0088058B" w:rsidRDefault="0088058B" w:rsidP="0088058B">
            <w:pPr>
              <w:spacing w:line="207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26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7C546A2D" w14:textId="77777777" w:rsidR="0088058B" w:rsidRPr="0088058B" w:rsidRDefault="0088058B" w:rsidP="0088058B">
            <w:pPr>
              <w:spacing w:line="207" w:lineRule="exact"/>
              <w:ind w:right="162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(913</w:t>
            </w:r>
            <w:r w:rsidRPr="0088058B">
              <w:rPr>
                <w:rFonts w:eastAsia="Tahoma" w:hAnsi="Tahoma" w:cs="Tahoma"/>
                <w:color w:val="231F1F"/>
                <w:spacing w:val="-5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717)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4D7A2DF8" w14:textId="77777777" w:rsidR="0088058B" w:rsidRPr="0088058B" w:rsidRDefault="0088058B" w:rsidP="0088058B">
            <w:pPr>
              <w:spacing w:line="207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(5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141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623)</w:t>
            </w:r>
          </w:p>
        </w:tc>
      </w:tr>
      <w:tr w:rsidR="0088058B" w:rsidRPr="0088058B" w14:paraId="06357AEB" w14:textId="77777777" w:rsidTr="00204201">
        <w:trPr>
          <w:trHeight w:val="288"/>
        </w:trPr>
        <w:tc>
          <w:tcPr>
            <w:tcW w:w="5484" w:type="dxa"/>
          </w:tcPr>
          <w:p w14:paraId="02789F92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Операционная</w:t>
            </w:r>
            <w:proofErr w:type="spellEnd"/>
            <w:r w:rsidRPr="0088058B">
              <w:rPr>
                <w:rFonts w:eastAsia="Tahoma" w:cs="Tahoma"/>
                <w:color w:val="231F1F"/>
                <w:spacing w:val="-1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прибыль</w:t>
            </w:r>
            <w:proofErr w:type="spellEnd"/>
          </w:p>
        </w:tc>
        <w:tc>
          <w:tcPr>
            <w:tcW w:w="794" w:type="dxa"/>
          </w:tcPr>
          <w:p w14:paraId="688E5DF5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38B76982" w14:textId="77777777" w:rsidR="0088058B" w:rsidRPr="0088058B" w:rsidRDefault="0088058B" w:rsidP="0088058B">
            <w:pPr>
              <w:spacing w:line="227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67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096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018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6F57611D" w14:textId="77777777" w:rsidR="0088058B" w:rsidRPr="0088058B" w:rsidRDefault="0088058B" w:rsidP="0088058B">
            <w:pPr>
              <w:spacing w:line="227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66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113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670</w:t>
            </w:r>
          </w:p>
        </w:tc>
      </w:tr>
      <w:tr w:rsidR="0088058B" w:rsidRPr="0088058B" w14:paraId="020687B7" w14:textId="77777777" w:rsidTr="00204201">
        <w:trPr>
          <w:trHeight w:val="286"/>
        </w:trPr>
        <w:tc>
          <w:tcPr>
            <w:tcW w:w="5484" w:type="dxa"/>
          </w:tcPr>
          <w:p w14:paraId="4CB933B5" w14:textId="77777777" w:rsidR="0088058B" w:rsidRPr="0088058B" w:rsidRDefault="0088058B" w:rsidP="0088058B">
            <w:pPr>
              <w:spacing w:before="41" w:line="225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Процентные</w:t>
            </w:r>
            <w:proofErr w:type="spellEnd"/>
            <w:r w:rsidRPr="0088058B">
              <w:rPr>
                <w:rFonts w:eastAsia="Tahoma" w:cs="Tahoma"/>
                <w:color w:val="231F1F"/>
                <w:spacing w:val="18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доходы</w:t>
            </w:r>
            <w:proofErr w:type="spellEnd"/>
          </w:p>
        </w:tc>
        <w:tc>
          <w:tcPr>
            <w:tcW w:w="794" w:type="dxa"/>
          </w:tcPr>
          <w:p w14:paraId="78017247" w14:textId="77777777" w:rsidR="0088058B" w:rsidRPr="0088058B" w:rsidRDefault="0088058B" w:rsidP="0088058B">
            <w:pPr>
              <w:spacing w:before="41" w:line="225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27</w:t>
            </w:r>
          </w:p>
        </w:tc>
        <w:tc>
          <w:tcPr>
            <w:tcW w:w="1698" w:type="dxa"/>
          </w:tcPr>
          <w:p w14:paraId="6A8A1197" w14:textId="77777777" w:rsidR="0088058B" w:rsidRPr="0088058B" w:rsidRDefault="0088058B" w:rsidP="0088058B">
            <w:pPr>
              <w:spacing w:before="41" w:line="225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110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233</w:t>
            </w:r>
          </w:p>
        </w:tc>
        <w:tc>
          <w:tcPr>
            <w:tcW w:w="1702" w:type="dxa"/>
          </w:tcPr>
          <w:p w14:paraId="4DD1BB2D" w14:textId="77777777" w:rsidR="0088058B" w:rsidRPr="0088058B" w:rsidRDefault="0088058B" w:rsidP="0088058B">
            <w:pPr>
              <w:spacing w:before="41" w:line="225" w:lineRule="exact"/>
              <w:ind w:left="58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246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651</w:t>
            </w:r>
          </w:p>
        </w:tc>
      </w:tr>
      <w:tr w:rsidR="0088058B" w:rsidRPr="0088058B" w14:paraId="548B2D38" w14:textId="77777777" w:rsidTr="00204201">
        <w:trPr>
          <w:trHeight w:val="229"/>
        </w:trPr>
        <w:tc>
          <w:tcPr>
            <w:tcW w:w="5484" w:type="dxa"/>
          </w:tcPr>
          <w:p w14:paraId="4F912D34" w14:textId="77777777" w:rsidR="0088058B" w:rsidRPr="0088058B" w:rsidRDefault="0088058B" w:rsidP="0088058B">
            <w:pPr>
              <w:spacing w:line="209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Финансовые</w:t>
            </w:r>
            <w:proofErr w:type="spellEnd"/>
            <w:r w:rsidRPr="0088058B">
              <w:rPr>
                <w:rFonts w:eastAsia="Tahoma" w:cs="Tahoma"/>
                <w:color w:val="231F1F"/>
                <w:spacing w:val="2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расходы</w:t>
            </w:r>
            <w:proofErr w:type="spellEnd"/>
          </w:p>
        </w:tc>
        <w:tc>
          <w:tcPr>
            <w:tcW w:w="794" w:type="dxa"/>
          </w:tcPr>
          <w:p w14:paraId="0F8006CD" w14:textId="77777777" w:rsidR="0088058B" w:rsidRPr="0088058B" w:rsidRDefault="0088058B" w:rsidP="0088058B">
            <w:pPr>
              <w:spacing w:line="209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28</w:t>
            </w:r>
          </w:p>
        </w:tc>
        <w:tc>
          <w:tcPr>
            <w:tcW w:w="1698" w:type="dxa"/>
          </w:tcPr>
          <w:p w14:paraId="3D91A7F6" w14:textId="77777777" w:rsidR="0088058B" w:rsidRPr="0088058B" w:rsidRDefault="0088058B" w:rsidP="0088058B">
            <w:pPr>
              <w:spacing w:line="209" w:lineRule="exact"/>
              <w:ind w:left="40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(41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371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266)</w:t>
            </w:r>
          </w:p>
        </w:tc>
        <w:tc>
          <w:tcPr>
            <w:tcW w:w="1702" w:type="dxa"/>
          </w:tcPr>
          <w:p w14:paraId="17E558C5" w14:textId="77777777" w:rsidR="0088058B" w:rsidRPr="0088058B" w:rsidRDefault="0088058B" w:rsidP="0088058B">
            <w:pPr>
              <w:spacing w:line="209" w:lineRule="exact"/>
              <w:ind w:left="40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(31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945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743)</w:t>
            </w:r>
          </w:p>
        </w:tc>
      </w:tr>
      <w:tr w:rsidR="0088058B" w:rsidRPr="0088058B" w14:paraId="6AE3EFBE" w14:textId="77777777" w:rsidTr="00204201">
        <w:trPr>
          <w:trHeight w:val="227"/>
        </w:trPr>
        <w:tc>
          <w:tcPr>
            <w:tcW w:w="5484" w:type="dxa"/>
          </w:tcPr>
          <w:p w14:paraId="7A52AB43" w14:textId="77777777" w:rsidR="0088058B" w:rsidRPr="0088058B" w:rsidRDefault="0088058B" w:rsidP="0088058B">
            <w:pPr>
              <w:spacing w:line="207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Прибыль/(убыток)</w:t>
            </w:r>
            <w:r w:rsidRPr="0088058B">
              <w:rPr>
                <w:rFonts w:eastAsia="Tahoma" w:cs="Tahoma"/>
                <w:color w:val="231F1F"/>
                <w:spacing w:val="-8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по</w:t>
            </w:r>
            <w:r w:rsidRPr="0088058B">
              <w:rPr>
                <w:rFonts w:eastAsia="Tahoma" w:cs="Tahoma"/>
                <w:color w:val="231F1F"/>
                <w:spacing w:val="-7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курсовым</w:t>
            </w:r>
            <w:r w:rsidRPr="0088058B">
              <w:rPr>
                <w:rFonts w:eastAsia="Tahoma" w:cs="Tahoma"/>
                <w:color w:val="231F1F"/>
                <w:spacing w:val="-7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разницам</w:t>
            </w:r>
          </w:p>
        </w:tc>
        <w:tc>
          <w:tcPr>
            <w:tcW w:w="794" w:type="dxa"/>
          </w:tcPr>
          <w:p w14:paraId="50811516" w14:textId="77777777" w:rsidR="0088058B" w:rsidRPr="0088058B" w:rsidRDefault="0088058B" w:rsidP="0088058B">
            <w:pPr>
              <w:rPr>
                <w:rFonts w:eastAsia="Tahoma" w:hAnsi="Tahoma" w:cs="Tahoma"/>
                <w:sz w:val="16"/>
                <w:szCs w:val="22"/>
                <w:lang w:val="ru-RU"/>
              </w:rPr>
            </w:pP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0312CEA1" w14:textId="77777777" w:rsidR="0088058B" w:rsidRPr="0088058B" w:rsidRDefault="0088058B" w:rsidP="0088058B">
            <w:pPr>
              <w:spacing w:line="207" w:lineRule="exact"/>
              <w:ind w:left="57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934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038D9D9B" w14:textId="77777777" w:rsidR="0088058B" w:rsidRPr="0088058B" w:rsidRDefault="0088058B" w:rsidP="0088058B">
            <w:pPr>
              <w:spacing w:line="207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906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419)</w:t>
            </w:r>
          </w:p>
        </w:tc>
      </w:tr>
      <w:tr w:rsidR="0088058B" w:rsidRPr="0088058B" w14:paraId="0FD2555F" w14:textId="77777777" w:rsidTr="00204201">
        <w:trPr>
          <w:trHeight w:val="288"/>
        </w:trPr>
        <w:tc>
          <w:tcPr>
            <w:tcW w:w="5484" w:type="dxa"/>
          </w:tcPr>
          <w:p w14:paraId="457131D7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Прибыль</w:t>
            </w:r>
            <w:proofErr w:type="spellEnd"/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до</w:t>
            </w:r>
            <w:proofErr w:type="spellEnd"/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налогообложения</w:t>
            </w:r>
            <w:proofErr w:type="spellEnd"/>
          </w:p>
        </w:tc>
        <w:tc>
          <w:tcPr>
            <w:tcW w:w="794" w:type="dxa"/>
          </w:tcPr>
          <w:p w14:paraId="2291F054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53BD9D95" w14:textId="77777777" w:rsidR="0088058B" w:rsidRPr="0088058B" w:rsidRDefault="0088058B" w:rsidP="0088058B">
            <w:pPr>
              <w:spacing w:line="227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42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971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919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2C533984" w14:textId="77777777" w:rsidR="0088058B" w:rsidRPr="0088058B" w:rsidRDefault="0088058B" w:rsidP="0088058B">
            <w:pPr>
              <w:spacing w:line="227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37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508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159</w:t>
            </w:r>
          </w:p>
        </w:tc>
      </w:tr>
      <w:tr w:rsidR="0088058B" w:rsidRPr="0088058B" w14:paraId="24366BB8" w14:textId="77777777" w:rsidTr="00204201">
        <w:trPr>
          <w:trHeight w:val="284"/>
        </w:trPr>
        <w:tc>
          <w:tcPr>
            <w:tcW w:w="5484" w:type="dxa"/>
          </w:tcPr>
          <w:p w14:paraId="1321DDE1" w14:textId="77777777" w:rsidR="0088058B" w:rsidRPr="0088058B" w:rsidRDefault="0088058B" w:rsidP="0088058B">
            <w:pPr>
              <w:spacing w:before="41" w:line="223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Расходы</w:t>
            </w:r>
            <w:r w:rsidRPr="0088058B">
              <w:rPr>
                <w:rFonts w:eastAsia="Tahoma" w:cs="Tahoma"/>
                <w:color w:val="231F1F"/>
                <w:spacing w:val="15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по</w:t>
            </w:r>
            <w:r w:rsidRPr="0088058B">
              <w:rPr>
                <w:rFonts w:eastAsia="Tahoma" w:cs="Tahoma"/>
                <w:color w:val="231F1F"/>
                <w:spacing w:val="14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налогу</w:t>
            </w:r>
            <w:r w:rsidRPr="0088058B">
              <w:rPr>
                <w:rFonts w:eastAsia="Tahoma" w:cs="Tahoma"/>
                <w:color w:val="231F1F"/>
                <w:spacing w:val="1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14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прибыль</w:t>
            </w:r>
          </w:p>
        </w:tc>
        <w:tc>
          <w:tcPr>
            <w:tcW w:w="794" w:type="dxa"/>
          </w:tcPr>
          <w:p w14:paraId="1549B557" w14:textId="77777777" w:rsidR="0088058B" w:rsidRPr="0088058B" w:rsidRDefault="0088058B" w:rsidP="0088058B">
            <w:pPr>
              <w:spacing w:before="41" w:line="223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29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47BE91B6" w14:textId="77777777" w:rsidR="0088058B" w:rsidRPr="0088058B" w:rsidRDefault="0088058B" w:rsidP="0088058B">
            <w:pPr>
              <w:spacing w:before="41" w:line="223" w:lineRule="exact"/>
              <w:ind w:right="162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955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998)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74E8DB6A" w14:textId="77777777" w:rsidR="0088058B" w:rsidRPr="0088058B" w:rsidRDefault="0088058B" w:rsidP="0088058B">
            <w:pPr>
              <w:spacing w:before="41" w:line="223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165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582)</w:t>
            </w:r>
          </w:p>
        </w:tc>
      </w:tr>
      <w:tr w:rsidR="0088058B" w:rsidRPr="0088058B" w14:paraId="45A4D15A" w14:textId="77777777" w:rsidTr="00204201">
        <w:trPr>
          <w:trHeight w:val="339"/>
        </w:trPr>
        <w:tc>
          <w:tcPr>
            <w:tcW w:w="5484" w:type="dxa"/>
          </w:tcPr>
          <w:p w14:paraId="56CF2F35" w14:textId="77777777" w:rsidR="0088058B" w:rsidRPr="0088058B" w:rsidRDefault="0088058B" w:rsidP="0088058B">
            <w:pPr>
              <w:spacing w:before="107" w:line="212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Прибыль</w:t>
            </w:r>
            <w:proofErr w:type="spellEnd"/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за</w:t>
            </w:r>
            <w:proofErr w:type="spellEnd"/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период</w:t>
            </w:r>
            <w:proofErr w:type="spellEnd"/>
          </w:p>
        </w:tc>
        <w:tc>
          <w:tcPr>
            <w:tcW w:w="794" w:type="dxa"/>
          </w:tcPr>
          <w:p w14:paraId="6552FB63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  <w:bottom w:val="double" w:sz="6" w:space="0" w:color="231F1F"/>
            </w:tcBorders>
          </w:tcPr>
          <w:p w14:paraId="3B82FDD3" w14:textId="77777777" w:rsidR="0088058B" w:rsidRPr="0088058B" w:rsidRDefault="0088058B" w:rsidP="0088058B">
            <w:pPr>
              <w:spacing w:before="107" w:line="212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single" w:sz="6" w:space="0" w:color="231F1F"/>
              <w:bottom w:val="double" w:sz="6" w:space="0" w:color="231F1F"/>
            </w:tcBorders>
          </w:tcPr>
          <w:p w14:paraId="2B5060F8" w14:textId="77777777" w:rsidR="0088058B" w:rsidRPr="0088058B" w:rsidRDefault="0088058B" w:rsidP="0088058B">
            <w:pPr>
              <w:spacing w:before="107" w:line="212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2CCE14F9" w14:textId="77777777" w:rsidTr="00204201">
        <w:trPr>
          <w:trHeight w:val="919"/>
        </w:trPr>
        <w:tc>
          <w:tcPr>
            <w:tcW w:w="5484" w:type="dxa"/>
          </w:tcPr>
          <w:p w14:paraId="5F003991" w14:textId="77777777" w:rsidR="0088058B" w:rsidRPr="0088058B" w:rsidRDefault="0088058B" w:rsidP="0088058B">
            <w:pPr>
              <w:spacing w:before="229" w:line="229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период</w:t>
            </w:r>
          </w:p>
          <w:p w14:paraId="26AD61A5" w14:textId="77777777" w:rsidR="0088058B" w:rsidRPr="0088058B" w:rsidRDefault="0088058B" w:rsidP="0088058B">
            <w:pPr>
              <w:spacing w:line="224" w:lineRule="exact"/>
              <w:ind w:left="50"/>
              <w:rPr>
                <w:rFonts w:ascii="Arial" w:eastAsia="Tahoma" w:hAnsi="Arial" w:cs="Tahoma"/>
                <w:i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i/>
                <w:color w:val="231F1F"/>
                <w:spacing w:val="-2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pacing w:val="1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i/>
                <w:color w:val="231F1F"/>
                <w:spacing w:val="-5"/>
                <w:sz w:val="20"/>
                <w:szCs w:val="22"/>
                <w:lang w:val="ru-RU"/>
              </w:rPr>
              <w:t>на:</w:t>
            </w:r>
          </w:p>
          <w:p w14:paraId="6487B4FB" w14:textId="77777777" w:rsidR="0088058B" w:rsidRPr="0088058B" w:rsidRDefault="0088058B" w:rsidP="0088058B">
            <w:pPr>
              <w:spacing w:line="218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Акционеров</w:t>
            </w:r>
            <w:proofErr w:type="spellEnd"/>
            <w:r w:rsidRPr="0088058B">
              <w:rPr>
                <w:rFonts w:eastAsia="Tahoma" w:cs="Tahoma"/>
                <w:color w:val="231F1F"/>
                <w:spacing w:val="5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материнской</w:t>
            </w:r>
            <w:proofErr w:type="spellEnd"/>
            <w:r w:rsidRPr="0088058B">
              <w:rPr>
                <w:rFonts w:eastAsia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компании</w:t>
            </w:r>
            <w:proofErr w:type="spellEnd"/>
          </w:p>
        </w:tc>
        <w:tc>
          <w:tcPr>
            <w:tcW w:w="794" w:type="dxa"/>
          </w:tcPr>
          <w:p w14:paraId="4536EA4F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double" w:sz="6" w:space="0" w:color="231F1F"/>
              <w:bottom w:val="single" w:sz="6" w:space="0" w:color="231F1F"/>
            </w:tcBorders>
          </w:tcPr>
          <w:p w14:paraId="66C7AC78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15305448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7A1E1C14" w14:textId="77777777" w:rsidR="0088058B" w:rsidRPr="0088058B" w:rsidRDefault="0088058B" w:rsidP="0088058B">
            <w:pPr>
              <w:spacing w:before="1" w:line="223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double" w:sz="6" w:space="0" w:color="231F1F"/>
              <w:bottom w:val="single" w:sz="6" w:space="0" w:color="231F1F"/>
            </w:tcBorders>
          </w:tcPr>
          <w:p w14:paraId="702827DE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4F8E728C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26CD4B4A" w14:textId="77777777" w:rsidR="0088058B" w:rsidRPr="0088058B" w:rsidRDefault="0088058B" w:rsidP="0088058B">
            <w:pPr>
              <w:spacing w:before="1" w:line="223" w:lineRule="exact"/>
              <w:ind w:left="47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356CB1AD" w14:textId="77777777" w:rsidTr="00204201">
        <w:trPr>
          <w:trHeight w:val="339"/>
        </w:trPr>
        <w:tc>
          <w:tcPr>
            <w:tcW w:w="5484" w:type="dxa"/>
          </w:tcPr>
          <w:p w14:paraId="79076C0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794" w:type="dxa"/>
          </w:tcPr>
          <w:p w14:paraId="2CC8EF2A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  <w:bottom w:val="double" w:sz="6" w:space="0" w:color="231F1F"/>
            </w:tcBorders>
          </w:tcPr>
          <w:p w14:paraId="338BD9D4" w14:textId="77777777" w:rsidR="0088058B" w:rsidRPr="0088058B" w:rsidRDefault="0088058B" w:rsidP="0088058B">
            <w:pPr>
              <w:spacing w:before="107" w:line="212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single" w:sz="6" w:space="0" w:color="231F1F"/>
              <w:bottom w:val="double" w:sz="6" w:space="0" w:color="231F1F"/>
            </w:tcBorders>
          </w:tcPr>
          <w:p w14:paraId="17305D01" w14:textId="77777777" w:rsidR="0088058B" w:rsidRPr="0088058B" w:rsidRDefault="0088058B" w:rsidP="0088058B">
            <w:pPr>
              <w:spacing w:before="107" w:line="212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7736AC5E" w14:textId="77777777" w:rsidTr="00204201">
        <w:trPr>
          <w:trHeight w:val="923"/>
        </w:trPr>
        <w:tc>
          <w:tcPr>
            <w:tcW w:w="5484" w:type="dxa"/>
          </w:tcPr>
          <w:p w14:paraId="25E90A2C" w14:textId="77777777" w:rsidR="0088058B" w:rsidRPr="0088058B" w:rsidRDefault="0088058B" w:rsidP="0088058B">
            <w:pPr>
              <w:spacing w:before="229" w:line="224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акцию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(в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руб.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акцию)</w:t>
            </w:r>
          </w:p>
          <w:p w14:paraId="78380908" w14:textId="77777777" w:rsidR="0088058B" w:rsidRPr="0088058B" w:rsidRDefault="0088058B" w:rsidP="0088058B">
            <w:pPr>
              <w:spacing w:line="230" w:lineRule="exact"/>
              <w:ind w:left="162" w:right="10" w:hanging="113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-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базовая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период,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794" w:type="dxa"/>
          </w:tcPr>
          <w:p w14:paraId="18BF69F3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02505471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5EC41943" w14:textId="77777777" w:rsidR="0088058B" w:rsidRPr="0088058B" w:rsidRDefault="0088058B" w:rsidP="0088058B">
            <w:pPr>
              <w:spacing w:before="1" w:line="22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30</w:t>
            </w:r>
          </w:p>
        </w:tc>
        <w:tc>
          <w:tcPr>
            <w:tcW w:w="1698" w:type="dxa"/>
            <w:tcBorders>
              <w:top w:val="double" w:sz="6" w:space="0" w:color="231F1F"/>
            </w:tcBorders>
          </w:tcPr>
          <w:p w14:paraId="240A119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3152583A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3F0F78A5" w14:textId="77777777" w:rsidR="0088058B" w:rsidRPr="0088058B" w:rsidRDefault="0088058B" w:rsidP="0088058B">
            <w:pPr>
              <w:spacing w:before="1" w:line="226" w:lineRule="exact"/>
              <w:ind w:left="848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346,77</w:t>
            </w:r>
          </w:p>
        </w:tc>
        <w:tc>
          <w:tcPr>
            <w:tcW w:w="1702" w:type="dxa"/>
            <w:tcBorders>
              <w:top w:val="double" w:sz="6" w:space="0" w:color="231F1F"/>
            </w:tcBorders>
          </w:tcPr>
          <w:p w14:paraId="4F942809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01D0AFCC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3DF4E65F" w14:textId="77777777" w:rsidR="0088058B" w:rsidRPr="0088058B" w:rsidRDefault="0088058B" w:rsidP="0088058B">
            <w:pPr>
              <w:spacing w:before="1" w:line="226" w:lineRule="exact"/>
              <w:ind w:left="851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299,56</w:t>
            </w:r>
          </w:p>
        </w:tc>
      </w:tr>
      <w:tr w:rsidR="0088058B" w:rsidRPr="0088058B" w14:paraId="20707199" w14:textId="77777777" w:rsidTr="00204201">
        <w:trPr>
          <w:trHeight w:val="456"/>
        </w:trPr>
        <w:tc>
          <w:tcPr>
            <w:tcW w:w="5484" w:type="dxa"/>
          </w:tcPr>
          <w:p w14:paraId="077F8B89" w14:textId="77777777" w:rsidR="0088058B" w:rsidRPr="0088058B" w:rsidRDefault="0088058B" w:rsidP="0088058B">
            <w:pPr>
              <w:spacing w:line="230" w:lineRule="exact"/>
              <w:ind w:left="162" w:hanging="113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-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разводненная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период,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794" w:type="dxa"/>
          </w:tcPr>
          <w:p w14:paraId="4318C423" w14:textId="77777777" w:rsidR="0088058B" w:rsidRPr="0088058B" w:rsidRDefault="0088058B" w:rsidP="0088058B">
            <w:pPr>
              <w:spacing w:before="214" w:line="222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30</w:t>
            </w:r>
          </w:p>
        </w:tc>
        <w:tc>
          <w:tcPr>
            <w:tcW w:w="1698" w:type="dxa"/>
          </w:tcPr>
          <w:p w14:paraId="2829437D" w14:textId="77777777" w:rsidR="0088058B" w:rsidRPr="0088058B" w:rsidRDefault="0088058B" w:rsidP="0088058B">
            <w:pPr>
              <w:spacing w:before="214" w:line="222" w:lineRule="exact"/>
              <w:ind w:left="848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344,78</w:t>
            </w:r>
          </w:p>
        </w:tc>
        <w:tc>
          <w:tcPr>
            <w:tcW w:w="1702" w:type="dxa"/>
          </w:tcPr>
          <w:p w14:paraId="520EE4E8" w14:textId="77777777" w:rsidR="0088058B" w:rsidRPr="0088058B" w:rsidRDefault="0088058B" w:rsidP="0088058B">
            <w:pPr>
              <w:spacing w:before="214" w:line="222" w:lineRule="exact"/>
              <w:ind w:left="851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297,59</w:t>
            </w:r>
          </w:p>
        </w:tc>
      </w:tr>
    </w:tbl>
    <w:p w14:paraId="14C2C1D8" w14:textId="77777777" w:rsidR="0088058B" w:rsidRPr="0088058B" w:rsidRDefault="0088058B" w:rsidP="0088058B">
      <w:pPr>
        <w:widowControl w:val="0"/>
        <w:autoSpaceDE w:val="0"/>
        <w:autoSpaceDN w:val="0"/>
        <w:spacing w:before="4" w:after="0" w:line="240" w:lineRule="auto"/>
        <w:rPr>
          <w:rFonts w:eastAsia="Tahoma" w:hAnsi="Tahoma" w:cs="Tahoma"/>
          <w:sz w:val="20"/>
          <w:szCs w:val="22"/>
        </w:rPr>
      </w:pPr>
    </w:p>
    <w:p w14:paraId="0E9324FB" w14:textId="77777777" w:rsidR="0088058B" w:rsidRPr="0088058B" w:rsidRDefault="0088058B" w:rsidP="0088058B">
      <w:pPr>
        <w:widowControl w:val="0"/>
        <w:autoSpaceDE w:val="0"/>
        <w:autoSpaceDN w:val="0"/>
        <w:spacing w:before="1" w:after="0" w:line="240" w:lineRule="auto"/>
        <w:ind w:left="402"/>
        <w:rPr>
          <w:rFonts w:ascii="Arial" w:eastAsia="Tahoma" w:hAnsi="Arial" w:cs="Tahoma"/>
          <w:b/>
          <w:sz w:val="20"/>
          <w:szCs w:val="22"/>
        </w:rPr>
      </w:pP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Прочий</w:t>
      </w:r>
      <w:r w:rsidRPr="0088058B">
        <w:rPr>
          <w:rFonts w:eastAsia="Tahoma" w:cs="Tahoma"/>
          <w:color w:val="231F1F"/>
          <w:spacing w:val="-6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совокупный</w:t>
      </w:r>
      <w:r w:rsidRPr="0088058B">
        <w:rPr>
          <w:rFonts w:eastAsia="Tahoma" w:cs="Tahoma"/>
          <w:color w:val="231F1F"/>
          <w:spacing w:val="-5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2"/>
          <w:sz w:val="20"/>
          <w:szCs w:val="22"/>
        </w:rPr>
        <w:t>доход</w:t>
      </w:r>
    </w:p>
    <w:p w14:paraId="3DFE7CC9" w14:textId="77777777" w:rsidR="0088058B" w:rsidRPr="0088058B" w:rsidRDefault="0088058B" w:rsidP="0088058B">
      <w:pPr>
        <w:widowControl w:val="0"/>
        <w:autoSpaceDE w:val="0"/>
        <w:autoSpaceDN w:val="0"/>
        <w:spacing w:before="2" w:after="7" w:line="237" w:lineRule="auto"/>
        <w:ind w:left="402" w:right="4243"/>
        <w:rPr>
          <w:rFonts w:ascii="Tahoma" w:eastAsia="Tahoma" w:hAnsi="Tahoma" w:cs="Tahoma"/>
          <w:sz w:val="20"/>
          <w:szCs w:val="22"/>
        </w:rPr>
      </w:pP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Суммы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прочего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совокупного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дохода,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которые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могут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быть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proofErr w:type="spellStart"/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реклассифицированы</w:t>
      </w:r>
      <w:proofErr w:type="spellEnd"/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состав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прибыли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или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убытка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последующих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периодах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(за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вычетом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налогов)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Курсовые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разницы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при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пересчете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функциональной</w:t>
      </w: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6270"/>
        <w:gridCol w:w="1824"/>
        <w:gridCol w:w="1582"/>
      </w:tblGrid>
      <w:tr w:rsidR="0088058B" w:rsidRPr="0088058B" w14:paraId="2F7360A3" w14:textId="77777777" w:rsidTr="00204201">
        <w:trPr>
          <w:trHeight w:val="223"/>
        </w:trPr>
        <w:tc>
          <w:tcPr>
            <w:tcW w:w="6270" w:type="dxa"/>
          </w:tcPr>
          <w:p w14:paraId="67060F6C" w14:textId="77777777" w:rsidR="0088058B" w:rsidRPr="0088058B" w:rsidRDefault="0088058B" w:rsidP="0088058B">
            <w:pPr>
              <w:spacing w:line="203" w:lineRule="exact"/>
              <w:ind w:left="162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валюты</w:t>
            </w:r>
            <w:proofErr w:type="spellEnd"/>
            <w:r w:rsidRPr="0088058B">
              <w:rPr>
                <w:rFonts w:eastAsia="Tahoma" w:cs="Tahoma"/>
                <w:color w:val="231F1F"/>
                <w:spacing w:val="9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</w:t>
            </w:r>
            <w:r w:rsidRPr="0088058B">
              <w:rPr>
                <w:rFonts w:eastAsia="Tahoma" w:cs="Tahoma"/>
                <w:color w:val="231F1F"/>
                <w:spacing w:val="1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валюту</w:t>
            </w:r>
            <w:proofErr w:type="spellEnd"/>
            <w:r w:rsidRPr="0088058B">
              <w:rPr>
                <w:rFonts w:eastAsia="Tahoma" w:cs="Tahoma"/>
                <w:color w:val="231F1F"/>
                <w:spacing w:val="4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представления</w:t>
            </w:r>
            <w:proofErr w:type="spellEnd"/>
          </w:p>
        </w:tc>
        <w:tc>
          <w:tcPr>
            <w:tcW w:w="1824" w:type="dxa"/>
            <w:tcBorders>
              <w:bottom w:val="single" w:sz="6" w:space="0" w:color="231F1F"/>
            </w:tcBorders>
          </w:tcPr>
          <w:p w14:paraId="6E8A8B5B" w14:textId="77777777" w:rsidR="0088058B" w:rsidRPr="0088058B" w:rsidRDefault="0088058B" w:rsidP="0088058B">
            <w:pPr>
              <w:spacing w:line="203" w:lineRule="exact"/>
              <w:ind w:right="348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493</w:t>
            </w:r>
          </w:p>
        </w:tc>
        <w:tc>
          <w:tcPr>
            <w:tcW w:w="1582" w:type="dxa"/>
            <w:tcBorders>
              <w:bottom w:val="single" w:sz="6" w:space="0" w:color="231F1F"/>
            </w:tcBorders>
          </w:tcPr>
          <w:p w14:paraId="54111C31" w14:textId="77777777" w:rsidR="0088058B" w:rsidRPr="0088058B" w:rsidRDefault="0088058B" w:rsidP="0088058B">
            <w:pPr>
              <w:spacing w:line="203" w:lineRule="exact"/>
              <w:ind w:right="229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19</w:t>
            </w:r>
            <w:r w:rsidRPr="0088058B">
              <w:rPr>
                <w:rFonts w:eastAsia="Tahoma" w:hAnsi="Tahoma" w:cs="Tahoma"/>
                <w:color w:val="231F1F"/>
                <w:spacing w:val="5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146</w:t>
            </w:r>
          </w:p>
        </w:tc>
      </w:tr>
      <w:tr w:rsidR="0088058B" w:rsidRPr="0088058B" w14:paraId="37D54438" w14:textId="77777777" w:rsidTr="00204201">
        <w:trPr>
          <w:trHeight w:val="229"/>
        </w:trPr>
        <w:tc>
          <w:tcPr>
            <w:tcW w:w="6270" w:type="dxa"/>
          </w:tcPr>
          <w:p w14:paraId="784F2913" w14:textId="77777777" w:rsidR="0088058B" w:rsidRPr="0088058B" w:rsidRDefault="0088058B" w:rsidP="0088058B">
            <w:pPr>
              <w:spacing w:line="210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Прочий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совокупный</w:t>
            </w:r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доход,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вычетом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налогов</w:t>
            </w:r>
          </w:p>
        </w:tc>
        <w:tc>
          <w:tcPr>
            <w:tcW w:w="1824" w:type="dxa"/>
            <w:tcBorders>
              <w:top w:val="single" w:sz="6" w:space="0" w:color="231F1F"/>
              <w:bottom w:val="single" w:sz="6" w:space="0" w:color="231F1F"/>
            </w:tcBorders>
          </w:tcPr>
          <w:p w14:paraId="0FE7B245" w14:textId="77777777" w:rsidR="0088058B" w:rsidRPr="0088058B" w:rsidRDefault="0088058B" w:rsidP="0088058B">
            <w:pPr>
              <w:spacing w:line="210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493</w:t>
            </w:r>
          </w:p>
        </w:tc>
        <w:tc>
          <w:tcPr>
            <w:tcW w:w="1582" w:type="dxa"/>
            <w:tcBorders>
              <w:top w:val="single" w:sz="6" w:space="0" w:color="231F1F"/>
              <w:bottom w:val="single" w:sz="6" w:space="0" w:color="231F1F"/>
            </w:tcBorders>
          </w:tcPr>
          <w:p w14:paraId="46AEB7FD" w14:textId="77777777" w:rsidR="0088058B" w:rsidRPr="0088058B" w:rsidRDefault="0088058B" w:rsidP="0088058B">
            <w:pPr>
              <w:spacing w:line="210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19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146</w:t>
            </w:r>
          </w:p>
        </w:tc>
      </w:tr>
      <w:tr w:rsidR="0088058B" w:rsidRPr="0088058B" w14:paraId="1D893363" w14:textId="77777777" w:rsidTr="00204201">
        <w:trPr>
          <w:trHeight w:val="339"/>
        </w:trPr>
        <w:tc>
          <w:tcPr>
            <w:tcW w:w="6270" w:type="dxa"/>
          </w:tcPr>
          <w:p w14:paraId="0BA6F3FC" w14:textId="77777777" w:rsidR="0088058B" w:rsidRPr="0088058B" w:rsidRDefault="0088058B" w:rsidP="0088058B">
            <w:pPr>
              <w:spacing w:before="107" w:line="212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Итого</w:t>
            </w:r>
            <w:r w:rsidRPr="0088058B">
              <w:rPr>
                <w:rFonts w:eastAsia="Tahoma" w:cs="Tahoma"/>
                <w:color w:val="231F1F"/>
                <w:spacing w:val="-3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совокупный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доход,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вычетом</w:t>
            </w:r>
            <w:r w:rsidRPr="0088058B">
              <w:rPr>
                <w:rFonts w:eastAsia="Tahoma" w:cs="Tahoma"/>
                <w:color w:val="231F1F"/>
                <w:spacing w:val="-3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налогов</w:t>
            </w:r>
          </w:p>
        </w:tc>
        <w:tc>
          <w:tcPr>
            <w:tcW w:w="1824" w:type="dxa"/>
            <w:tcBorders>
              <w:top w:val="single" w:sz="6" w:space="0" w:color="231F1F"/>
              <w:bottom w:val="double" w:sz="6" w:space="0" w:color="231F1F"/>
            </w:tcBorders>
          </w:tcPr>
          <w:p w14:paraId="1EEAC3A5" w14:textId="77777777" w:rsidR="0088058B" w:rsidRPr="0088058B" w:rsidRDefault="0088058B" w:rsidP="0088058B">
            <w:pPr>
              <w:spacing w:before="107" w:line="212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single" w:sz="6" w:space="0" w:color="231F1F"/>
              <w:bottom w:val="double" w:sz="6" w:space="0" w:color="231F1F"/>
            </w:tcBorders>
          </w:tcPr>
          <w:p w14:paraId="2F605427" w14:textId="77777777" w:rsidR="0088058B" w:rsidRPr="0088058B" w:rsidRDefault="0088058B" w:rsidP="0088058B">
            <w:pPr>
              <w:spacing w:before="107" w:line="212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723</w:t>
            </w:r>
          </w:p>
        </w:tc>
      </w:tr>
      <w:tr w:rsidR="0088058B" w:rsidRPr="0088058B" w14:paraId="2DBA7522" w14:textId="77777777" w:rsidTr="00204201">
        <w:trPr>
          <w:trHeight w:val="689"/>
        </w:trPr>
        <w:tc>
          <w:tcPr>
            <w:tcW w:w="6270" w:type="dxa"/>
          </w:tcPr>
          <w:p w14:paraId="338520ED" w14:textId="77777777" w:rsidR="0088058B" w:rsidRPr="0088058B" w:rsidRDefault="0088058B" w:rsidP="0088058B">
            <w:pPr>
              <w:spacing w:before="226" w:line="225" w:lineRule="exact"/>
              <w:ind w:left="50"/>
              <w:rPr>
                <w:rFonts w:ascii="Arial" w:eastAsia="Tahoma" w:hAnsi="Arial" w:cs="Tahoma"/>
                <w:i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i/>
                <w:color w:val="231F1F"/>
                <w:sz w:val="20"/>
                <w:szCs w:val="22"/>
                <w:lang w:val="ru-RU"/>
              </w:rPr>
              <w:lastRenderedPageBreak/>
              <w:t>Приходящийся</w:t>
            </w:r>
            <w:r w:rsidRPr="0088058B">
              <w:rPr>
                <w:rFonts w:eastAsia="Tahoma" w:cs="Tahoma"/>
                <w:color w:val="231F1F"/>
                <w:spacing w:val="-1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i/>
                <w:color w:val="231F1F"/>
                <w:spacing w:val="-5"/>
                <w:sz w:val="20"/>
                <w:szCs w:val="22"/>
                <w:lang w:val="ru-RU"/>
              </w:rPr>
              <w:t>на:</w:t>
            </w:r>
          </w:p>
          <w:p w14:paraId="154CF446" w14:textId="77777777" w:rsidR="0088058B" w:rsidRPr="0088058B" w:rsidRDefault="0088058B" w:rsidP="0088058B">
            <w:pPr>
              <w:spacing w:line="218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pacing w:val="5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pacing w:val="8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1824" w:type="dxa"/>
            <w:tcBorders>
              <w:top w:val="double" w:sz="6" w:space="0" w:color="231F1F"/>
              <w:bottom w:val="single" w:sz="6" w:space="0" w:color="231F1F"/>
            </w:tcBorders>
          </w:tcPr>
          <w:p w14:paraId="4443E28B" w14:textId="77777777" w:rsidR="0088058B" w:rsidRPr="0088058B" w:rsidRDefault="0088058B" w:rsidP="0088058B">
            <w:pPr>
              <w:spacing w:before="205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</w:p>
          <w:p w14:paraId="7B56C26A" w14:textId="77777777" w:rsidR="0088058B" w:rsidRPr="0088058B" w:rsidRDefault="0088058B" w:rsidP="0088058B">
            <w:pPr>
              <w:spacing w:line="223" w:lineRule="exact"/>
              <w:ind w:right="348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double" w:sz="6" w:space="0" w:color="231F1F"/>
              <w:bottom w:val="single" w:sz="6" w:space="0" w:color="231F1F"/>
            </w:tcBorders>
          </w:tcPr>
          <w:p w14:paraId="4A6D4721" w14:textId="77777777" w:rsidR="0088058B" w:rsidRPr="0088058B" w:rsidRDefault="0088058B" w:rsidP="0088058B">
            <w:pPr>
              <w:spacing w:before="205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5D4EA91C" w14:textId="77777777" w:rsidR="0088058B" w:rsidRPr="0088058B" w:rsidRDefault="0088058B" w:rsidP="0088058B">
            <w:pPr>
              <w:spacing w:line="223" w:lineRule="exact"/>
              <w:ind w:right="229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723</w:t>
            </w:r>
          </w:p>
        </w:tc>
      </w:tr>
      <w:tr w:rsidR="0088058B" w:rsidRPr="0088058B" w14:paraId="4F710C84" w14:textId="77777777" w:rsidTr="00204201">
        <w:trPr>
          <w:trHeight w:val="341"/>
        </w:trPr>
        <w:tc>
          <w:tcPr>
            <w:tcW w:w="6270" w:type="dxa"/>
          </w:tcPr>
          <w:p w14:paraId="652C6AA6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231F1F"/>
              <w:bottom w:val="double" w:sz="6" w:space="0" w:color="231F1F"/>
            </w:tcBorders>
          </w:tcPr>
          <w:p w14:paraId="74043F37" w14:textId="77777777" w:rsidR="0088058B" w:rsidRPr="0088058B" w:rsidRDefault="0088058B" w:rsidP="0088058B">
            <w:pPr>
              <w:spacing w:before="107" w:line="215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single" w:sz="6" w:space="0" w:color="231F1F"/>
              <w:bottom w:val="double" w:sz="6" w:space="0" w:color="231F1F"/>
            </w:tcBorders>
          </w:tcPr>
          <w:p w14:paraId="61FA03CF" w14:textId="77777777" w:rsidR="0088058B" w:rsidRPr="0088058B" w:rsidRDefault="0088058B" w:rsidP="0088058B">
            <w:pPr>
              <w:spacing w:before="107" w:line="215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723</w:t>
            </w:r>
          </w:p>
        </w:tc>
      </w:tr>
    </w:tbl>
    <w:p w14:paraId="3CB5C0B7" w14:textId="77777777" w:rsidR="0088058B" w:rsidRDefault="0088058B" w:rsidP="007824A7">
      <w:pPr>
        <w:ind w:firstLine="708"/>
      </w:pPr>
    </w:p>
    <w:p w14:paraId="206F585B" w14:textId="00157767" w:rsidR="00437B3A" w:rsidRDefault="00770F7F" w:rsidP="007824A7">
      <w:pPr>
        <w:ind w:firstLine="708"/>
      </w:pPr>
      <w:r>
        <w:t xml:space="preserve">б) </w:t>
      </w:r>
      <w:r w:rsidRPr="00770F7F">
        <w:t>Реквизитный анализ экономического документа</w:t>
      </w:r>
    </w:p>
    <w:p w14:paraId="511925A1" w14:textId="32F576EF" w:rsidR="00EB66A8" w:rsidRDefault="00EB66A8" w:rsidP="00EB66A8">
      <w:pPr>
        <w:ind w:firstLine="708"/>
      </w:pPr>
      <w:r>
        <w:t>Реквизитный анализ документа:</w:t>
      </w:r>
    </w:p>
    <w:p w14:paraId="4CC5760B" w14:textId="7D1CA492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Название документа: "Промежуточный сокращенный консолидированный отчет о прибыли и убытке и прочем совокупном доходе за шесть месяцев, закончившихся 30 июня 2023 г."</w:t>
      </w:r>
    </w:p>
    <w:p w14:paraId="4E4E54B1" w14:textId="25AEE1C7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Дата документа: 30 июня 2023 года.</w:t>
      </w:r>
    </w:p>
    <w:p w14:paraId="2E13FC31" w14:textId="00BDAB84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Организация: ПАО "Магнит".</w:t>
      </w:r>
    </w:p>
    <w:p w14:paraId="4FBEC13C" w14:textId="3CB9D948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Период, за который составлен отчет: шесть месяцев, закончившихся 30 июня 2023 года.</w:t>
      </w:r>
    </w:p>
    <w:p w14:paraId="6408080A" w14:textId="1D01EF66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Валюта документа: российские рубли.</w:t>
      </w:r>
    </w:p>
    <w:p w14:paraId="23296165" w14:textId="721E6B5F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Информация о составлении отчета: отчет является промежуточным, сокращенным и консолидированным.</w:t>
      </w:r>
    </w:p>
    <w:p w14:paraId="058A198A" w14:textId="7F3FD3F1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Примечания к отчету: примечания 23, 24, 25, 26, 27, 28, 29 и 30.</w:t>
      </w:r>
    </w:p>
    <w:p w14:paraId="529251E8" w14:textId="68D2897F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Подпись: отсутствует.</w:t>
      </w:r>
    </w:p>
    <w:p w14:paraId="67CEDAD3" w14:textId="32DE5403" w:rsidR="00770F7F" w:rsidRDefault="00770F7F" w:rsidP="007824A7">
      <w:pPr>
        <w:ind w:firstLine="708"/>
      </w:pPr>
      <w:r>
        <w:t>в) Выделить финансовые и экономические реквизиты</w:t>
      </w:r>
    </w:p>
    <w:p w14:paraId="247D1EB4" w14:textId="77777777" w:rsidR="0088058B" w:rsidRDefault="0088058B" w:rsidP="0088058B">
      <w:pPr>
        <w:ind w:firstLine="708"/>
      </w:pPr>
      <w:r>
        <w:t>Из предоставленных данных можно выделить следующие финансовые и экономические реквизиты:</w:t>
      </w:r>
    </w:p>
    <w:p w14:paraId="6F0F927D" w14:textId="4380344C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Выручка: 22 122 945 981 тыс. рублей за 6 месяцев, закончившихся 30 июня 2023 года.</w:t>
      </w:r>
    </w:p>
    <w:p w14:paraId="4373C0F8" w14:textId="15DAE3D6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Себестоимость реализации: 948 934 910 тыс. рублей за 6 месяцев, закончившихся 30 июня 2023 года.</w:t>
      </w:r>
    </w:p>
    <w:p w14:paraId="4ABEB1CD" w14:textId="6EE6A06A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Валовая прибыль: 280 521 071 тыс. рублей за 6 месяцев, закончившихся 30 июня 2023 года.</w:t>
      </w:r>
    </w:p>
    <w:p w14:paraId="10B7D8CC" w14:textId="05259CFF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Операционная прибыль: 67 096 018 тыс. рублей за 6 месяцев, закончившихся 30 июня 2023 года.</w:t>
      </w:r>
    </w:p>
    <w:p w14:paraId="7804BCFC" w14:textId="48A80DBB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до налогообложения: 42 971 919 тыс. рублей за 6 месяцев, закончившихся 30 июня 2023 года.</w:t>
      </w:r>
    </w:p>
    <w:p w14:paraId="68D2F632" w14:textId="02EEA44B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Расходы по налогу на прибыль: 8 955 998 тыс. рублей за 6 месяцев, закончившихся 30 июня 2023 года.</w:t>
      </w:r>
    </w:p>
    <w:p w14:paraId="003BD6AD" w14:textId="66B15E68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за период: 34 015 921 тыс. рублей за 6 месяцев, закончившихся 30 июня 2023 года.</w:t>
      </w:r>
    </w:p>
    <w:p w14:paraId="12A75DA7" w14:textId="1E949FFC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на акцию: 346,77 рублей на акцию за 6 месяцев, закончившихся 30 июня 2023 года.</w:t>
      </w:r>
    </w:p>
    <w:p w14:paraId="39C088FE" w14:textId="0AD4372F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Прочий совокупный доход: 5 493 тыс. рублей за 6 месяцев, закончившихся 30 июня 2023 года.</w:t>
      </w:r>
    </w:p>
    <w:p w14:paraId="2A543865" w14:textId="64BE1A7A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Итого совокупный доход: 34 021 414 тыс. рублей за 6 месяцев, закончившихся 30 июня 2023 года.</w:t>
      </w:r>
    </w:p>
    <w:p w14:paraId="1649B3A3" w14:textId="77777777" w:rsidR="0088058B" w:rsidRPr="004918EB" w:rsidRDefault="0088058B" w:rsidP="007824A7">
      <w:pPr>
        <w:ind w:firstLine="708"/>
      </w:pPr>
    </w:p>
    <w:p w14:paraId="34DCB5C3" w14:textId="4BF4F773" w:rsidR="00437B3A" w:rsidRDefault="00437B3A" w:rsidP="007824A7">
      <w:pPr>
        <w:ind w:firstLine="708"/>
      </w:pPr>
      <w:r>
        <w:t>Задание 3. Исследование общероссийских классификаторов.</w:t>
      </w:r>
    </w:p>
    <w:p w14:paraId="0FC5C947" w14:textId="6C88468E" w:rsidR="00437B3A" w:rsidRDefault="00437B3A" w:rsidP="007824A7">
      <w:pPr>
        <w:ind w:firstLine="708"/>
      </w:pPr>
      <w:r>
        <w:lastRenderedPageBreak/>
        <w:t>а) Типы классификаторов, назначение</w:t>
      </w:r>
    </w:p>
    <w:p w14:paraId="283B0C28" w14:textId="659288D8" w:rsidR="00437B3A" w:rsidRPr="00437B3A" w:rsidRDefault="00437B3A" w:rsidP="00437B3A">
      <w:pPr>
        <w:ind w:firstLine="708"/>
      </w:pPr>
      <w:r w:rsidRPr="00437B3A">
        <w:t>Общероссийские классификаторы — это нормативные документы, которые устанавливают систематизированный перечень объектов, явлений или процессов, а также их коды и наименования. Они используются для унификации и стандартизации информации в различных сферах деятельности.</w:t>
      </w:r>
    </w:p>
    <w:p w14:paraId="5BEED834" w14:textId="69470B89" w:rsidR="00437B3A" w:rsidRPr="00437B3A" w:rsidRDefault="00437B3A" w:rsidP="00437B3A">
      <w:pPr>
        <w:ind w:firstLine="708"/>
      </w:pPr>
      <w:r w:rsidRPr="00437B3A">
        <w:t>В России существует несколько типов общероссийских классификаторов, каждый из которых имеет свое назначение:</w:t>
      </w:r>
    </w:p>
    <w:p w14:paraId="31475DD8" w14:textId="192DB2A6" w:rsidR="00437B3A" w:rsidRDefault="00437B3A" w:rsidP="00437B3A">
      <w:pPr>
        <w:spacing w:after="0"/>
        <w:ind w:firstLine="708"/>
      </w:pPr>
      <w:r w:rsidRPr="00437B3A">
        <w:t>1. Общероссийский классификатор объектов административно-территориального деления (</w:t>
      </w:r>
      <w:r w:rsidRPr="00514A5E">
        <w:rPr>
          <w:b/>
          <w:bCs/>
        </w:rPr>
        <w:t>ОКАТО</w:t>
      </w:r>
      <w:r w:rsidRPr="00437B3A">
        <w:t>) — предназначен для кодирования и идентификации объектов административно-территориального деления (областей, городов, районов и т.д.).</w:t>
      </w:r>
    </w:p>
    <w:p w14:paraId="709D1729" w14:textId="77777777" w:rsidR="00437B3A" w:rsidRDefault="00437B3A" w:rsidP="00437B3A">
      <w:pPr>
        <w:spacing w:after="0"/>
        <w:ind w:firstLine="708"/>
      </w:pPr>
      <w:r>
        <w:t>Примеры:</w:t>
      </w:r>
    </w:p>
    <w:p w14:paraId="558E6100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ОКАТО</w:t>
      </w:r>
      <w:r>
        <w:t xml:space="preserve"> для Москвы - 45</w:t>
      </w:r>
    </w:p>
    <w:p w14:paraId="092B3B89" w14:textId="522C266C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ОКАТО</w:t>
      </w:r>
      <w:r>
        <w:t xml:space="preserve"> для Санкт-Петербурга - 40</w:t>
      </w:r>
    </w:p>
    <w:p w14:paraId="725F1E33" w14:textId="02CAECE2" w:rsidR="00437B3A" w:rsidRDefault="00437B3A" w:rsidP="00437B3A">
      <w:pPr>
        <w:spacing w:after="0"/>
        <w:ind w:firstLine="708"/>
      </w:pPr>
      <w:r w:rsidRPr="00437B3A">
        <w:t>2. Общероссийский классификатор видов экономической деятельности (</w:t>
      </w:r>
      <w:r w:rsidRPr="00514A5E">
        <w:rPr>
          <w:b/>
          <w:bCs/>
        </w:rPr>
        <w:t>ОКВЭД</w:t>
      </w:r>
      <w:r w:rsidRPr="00437B3A">
        <w:t>) — используется для классификации видов экономической деятельности предприятий и организаций.</w:t>
      </w:r>
    </w:p>
    <w:p w14:paraId="5AE7E814" w14:textId="77777777" w:rsidR="00437B3A" w:rsidRDefault="00437B3A" w:rsidP="00437B3A">
      <w:pPr>
        <w:spacing w:after="0"/>
        <w:ind w:firstLine="708"/>
      </w:pPr>
      <w:r>
        <w:t>Примеры:</w:t>
      </w:r>
    </w:p>
    <w:p w14:paraId="0DBF265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ОКВЭД</w:t>
      </w:r>
      <w:r>
        <w:t xml:space="preserve"> для производства автомобилей - 29.10</w:t>
      </w:r>
    </w:p>
    <w:p w14:paraId="3DEE3FF1" w14:textId="792F116D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ОКВЭД</w:t>
      </w:r>
      <w:r>
        <w:t xml:space="preserve"> для розничной торговли - 47</w:t>
      </w:r>
    </w:p>
    <w:p w14:paraId="679BD349" w14:textId="1DBC6E6C" w:rsidR="00437B3A" w:rsidRDefault="00437B3A" w:rsidP="00437B3A">
      <w:pPr>
        <w:spacing w:after="0"/>
        <w:ind w:firstLine="708"/>
      </w:pPr>
      <w:r w:rsidRPr="00437B3A">
        <w:t>3. Общероссийский классификатор продукции по видам экономической деятельности (</w:t>
      </w:r>
      <w:r w:rsidRPr="00514A5E">
        <w:rPr>
          <w:b/>
          <w:bCs/>
        </w:rPr>
        <w:t>ОКПД</w:t>
      </w:r>
      <w:r w:rsidRPr="00437B3A">
        <w:t>) — предназначен для классификации продукции по видам экономической деятельности.</w:t>
      </w:r>
    </w:p>
    <w:p w14:paraId="105D772A" w14:textId="77777777" w:rsidR="00437B3A" w:rsidRDefault="00437B3A" w:rsidP="00437B3A">
      <w:pPr>
        <w:spacing w:after="0"/>
        <w:ind w:firstLine="708"/>
      </w:pPr>
      <w:r>
        <w:t>Примеры:</w:t>
      </w:r>
    </w:p>
    <w:p w14:paraId="6CB1304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ОКПД</w:t>
      </w:r>
      <w:r>
        <w:t xml:space="preserve"> для производства автомобилей - 29.10.2</w:t>
      </w:r>
    </w:p>
    <w:p w14:paraId="60E4E765" w14:textId="64968343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ОКПД</w:t>
      </w:r>
      <w:r>
        <w:t xml:space="preserve"> для розничной торговли - 47.11</w:t>
      </w:r>
    </w:p>
    <w:p w14:paraId="4E616AFF" w14:textId="7D368F42" w:rsidR="00437B3A" w:rsidRDefault="00437B3A" w:rsidP="00437B3A">
      <w:pPr>
        <w:spacing w:after="0"/>
        <w:ind w:firstLine="708"/>
      </w:pPr>
      <w:r w:rsidRPr="00437B3A">
        <w:t>4. Общероссийский классификатор управленческой документации (</w:t>
      </w:r>
      <w:r w:rsidRPr="00514A5E">
        <w:rPr>
          <w:b/>
          <w:bCs/>
        </w:rPr>
        <w:t>ОКУД</w:t>
      </w:r>
      <w:r w:rsidRPr="00437B3A">
        <w:t>) — используется для классификации управленческой документации.</w:t>
      </w:r>
    </w:p>
    <w:p w14:paraId="381E27BE" w14:textId="77777777" w:rsidR="00437B3A" w:rsidRDefault="00437B3A" w:rsidP="00437B3A">
      <w:pPr>
        <w:spacing w:after="0"/>
        <w:ind w:firstLine="708"/>
      </w:pPr>
      <w:r>
        <w:t>Примеры:</w:t>
      </w:r>
    </w:p>
    <w:p w14:paraId="77E77145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ОКУД</w:t>
      </w:r>
      <w:r>
        <w:t xml:space="preserve"> для бухгалтерской отчетности - 0710000</w:t>
      </w:r>
    </w:p>
    <w:p w14:paraId="3122C2BA" w14:textId="04F16EB0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ОКУД</w:t>
      </w:r>
      <w:r>
        <w:t xml:space="preserve"> для статистической отчетности - 0600000</w:t>
      </w:r>
    </w:p>
    <w:p w14:paraId="1BBED006" w14:textId="3D300AEA" w:rsidR="00437B3A" w:rsidRDefault="00437B3A" w:rsidP="00437B3A">
      <w:pPr>
        <w:spacing w:after="0"/>
        <w:ind w:firstLine="708"/>
      </w:pPr>
      <w:r w:rsidRPr="00437B3A">
        <w:t>5. Общероссийский классификатор информации о населении (</w:t>
      </w:r>
      <w:r w:rsidRPr="00514A5E">
        <w:rPr>
          <w:b/>
          <w:bCs/>
        </w:rPr>
        <w:t>ОКИН</w:t>
      </w:r>
      <w:r w:rsidRPr="00437B3A">
        <w:t>) — предназначен для классификации информации о населении.</w:t>
      </w:r>
    </w:p>
    <w:p w14:paraId="2A2766E4" w14:textId="77777777" w:rsidR="00437B3A" w:rsidRDefault="00437B3A" w:rsidP="00437B3A">
      <w:pPr>
        <w:spacing w:after="0"/>
        <w:ind w:firstLine="708"/>
      </w:pPr>
      <w:r>
        <w:t>Примеры:</w:t>
      </w:r>
    </w:p>
    <w:p w14:paraId="44A302EF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пола - 01</w:t>
      </w:r>
    </w:p>
    <w:p w14:paraId="771F7697" w14:textId="3CB456F4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возраста - 02</w:t>
      </w:r>
    </w:p>
    <w:p w14:paraId="4C0E4520" w14:textId="6D789718" w:rsidR="00437B3A" w:rsidRDefault="00437B3A" w:rsidP="00437B3A">
      <w:pPr>
        <w:spacing w:after="0"/>
        <w:ind w:firstLine="708"/>
      </w:pPr>
      <w:r w:rsidRPr="00437B3A">
        <w:t>6. Общероссийский классификатор информации о природных ресурсах (</w:t>
      </w:r>
      <w:r w:rsidRPr="00514A5E">
        <w:rPr>
          <w:b/>
          <w:bCs/>
        </w:rPr>
        <w:t>ОКИПР</w:t>
      </w:r>
      <w:r w:rsidRPr="00437B3A">
        <w:t>) — используется для классификации информации о природных ресурсах.</w:t>
      </w:r>
    </w:p>
    <w:p w14:paraId="73D9F729" w14:textId="77777777" w:rsidR="00437B3A" w:rsidRDefault="00437B3A" w:rsidP="00437B3A">
      <w:pPr>
        <w:spacing w:after="0"/>
        <w:ind w:firstLine="708"/>
      </w:pPr>
      <w:r>
        <w:t>Примеры:</w:t>
      </w:r>
    </w:p>
    <w:p w14:paraId="0BEBC43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ОКИПР</w:t>
      </w:r>
      <w:r>
        <w:t xml:space="preserve"> для нефти - 13101</w:t>
      </w:r>
    </w:p>
    <w:p w14:paraId="4649665C" w14:textId="6ED3A0EF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ОКИПР</w:t>
      </w:r>
      <w:r>
        <w:t xml:space="preserve"> для газа - 13102</w:t>
      </w:r>
    </w:p>
    <w:p w14:paraId="4B24F0A7" w14:textId="47D1F60C" w:rsidR="00437B3A" w:rsidRDefault="00437B3A" w:rsidP="00437B3A">
      <w:pPr>
        <w:spacing w:after="0"/>
        <w:ind w:firstLine="708"/>
      </w:pPr>
      <w:r w:rsidRPr="00437B3A">
        <w:t>7. Общероссийский классификатор информации о труде (</w:t>
      </w:r>
      <w:r w:rsidRPr="00514A5E">
        <w:rPr>
          <w:b/>
          <w:bCs/>
        </w:rPr>
        <w:t>ОКИТ</w:t>
      </w:r>
      <w:r w:rsidRPr="00437B3A">
        <w:t>) — предназначен для классификации информации о труде.</w:t>
      </w:r>
    </w:p>
    <w:p w14:paraId="57071217" w14:textId="77777777" w:rsidR="00437B3A" w:rsidRDefault="00437B3A" w:rsidP="00437B3A">
      <w:pPr>
        <w:spacing w:after="0"/>
        <w:ind w:firstLine="708"/>
      </w:pPr>
      <w:r>
        <w:t>Примеры:</w:t>
      </w:r>
    </w:p>
    <w:p w14:paraId="454DDE23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ОКИТ</w:t>
      </w:r>
      <w:r>
        <w:t xml:space="preserve"> для профессии - 01</w:t>
      </w:r>
    </w:p>
    <w:p w14:paraId="5CD902B3" w14:textId="574FC020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ОКИТ</w:t>
      </w:r>
      <w:r>
        <w:t xml:space="preserve"> для должности - 02</w:t>
      </w:r>
    </w:p>
    <w:p w14:paraId="6EA901FF" w14:textId="298A7C8B" w:rsidR="00437B3A" w:rsidRDefault="00437B3A" w:rsidP="00437B3A">
      <w:pPr>
        <w:spacing w:after="0"/>
        <w:ind w:firstLine="708"/>
      </w:pPr>
      <w:r w:rsidRPr="00437B3A">
        <w:t>8. Общероссийский классификатор информации о населении (</w:t>
      </w:r>
      <w:r w:rsidRPr="00514A5E">
        <w:rPr>
          <w:b/>
          <w:bCs/>
        </w:rPr>
        <w:t>ОКИН</w:t>
      </w:r>
      <w:r w:rsidRPr="00437B3A">
        <w:t>) — используется для классификации информации о населении.</w:t>
      </w:r>
    </w:p>
    <w:p w14:paraId="4C94B04F" w14:textId="77777777" w:rsidR="00437B3A" w:rsidRDefault="00437B3A" w:rsidP="00437B3A">
      <w:pPr>
        <w:spacing w:after="0"/>
        <w:ind w:firstLine="708"/>
      </w:pPr>
      <w:r>
        <w:lastRenderedPageBreak/>
        <w:t>Примеры:</w:t>
      </w:r>
    </w:p>
    <w:p w14:paraId="7F3CAF5F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гражданства - 03</w:t>
      </w:r>
    </w:p>
    <w:p w14:paraId="40D8B012" w14:textId="5620C632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национальности - 04</w:t>
      </w:r>
    </w:p>
    <w:p w14:paraId="7C2F4863" w14:textId="42606194" w:rsidR="00437B3A" w:rsidRDefault="00437B3A" w:rsidP="00437B3A">
      <w:pPr>
        <w:spacing w:after="0"/>
        <w:ind w:firstLine="708"/>
      </w:pPr>
      <w:r w:rsidRPr="00437B3A">
        <w:t>9. Общероссийский классификатор информации о продукции (</w:t>
      </w:r>
      <w:r w:rsidRPr="00514A5E">
        <w:rPr>
          <w:b/>
          <w:bCs/>
        </w:rPr>
        <w:t>ОКИП</w:t>
      </w:r>
      <w:r w:rsidRPr="00437B3A">
        <w:t>) — предназначен для классификации информации о продукции.</w:t>
      </w:r>
    </w:p>
    <w:p w14:paraId="7873E755" w14:textId="77777777" w:rsidR="00437B3A" w:rsidRDefault="00437B3A" w:rsidP="00437B3A">
      <w:pPr>
        <w:spacing w:after="0"/>
        <w:ind w:firstLine="708"/>
      </w:pPr>
      <w:r>
        <w:t>Примеры:</w:t>
      </w:r>
    </w:p>
    <w:p w14:paraId="117E8E02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</w:t>
      </w:r>
      <w:r>
        <w:t xml:space="preserve"> для автомобилей - 34</w:t>
      </w:r>
    </w:p>
    <w:p w14:paraId="068C3672" w14:textId="3F1AAC62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</w:t>
      </w:r>
      <w:r>
        <w:t xml:space="preserve"> для одежды - 18</w:t>
      </w:r>
    </w:p>
    <w:p w14:paraId="35A07BCA" w14:textId="7D53F447" w:rsidR="00437B3A" w:rsidRDefault="00437B3A" w:rsidP="00437B3A">
      <w:pPr>
        <w:spacing w:after="0"/>
        <w:ind w:firstLine="708"/>
      </w:pPr>
      <w:r w:rsidRPr="00437B3A">
        <w:t>10. Общероссийский классификатор информации о деятельности организаций (</w:t>
      </w:r>
      <w:r w:rsidRPr="00514A5E">
        <w:rPr>
          <w:b/>
          <w:bCs/>
        </w:rPr>
        <w:t>ОКИД</w:t>
      </w:r>
      <w:r w:rsidRPr="00437B3A">
        <w:t>) — используется для классификации информации о деятельности организаций.</w:t>
      </w:r>
    </w:p>
    <w:p w14:paraId="7A395447" w14:textId="77777777" w:rsidR="00437B3A" w:rsidRDefault="00437B3A" w:rsidP="00437B3A">
      <w:pPr>
        <w:spacing w:after="0"/>
        <w:ind w:firstLine="708"/>
      </w:pPr>
      <w:r>
        <w:t>Примеры:</w:t>
      </w:r>
    </w:p>
    <w:p w14:paraId="04631232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ОКИД</w:t>
      </w:r>
      <w:r>
        <w:t xml:space="preserve"> для производства автомобилей - 34.10</w:t>
      </w:r>
    </w:p>
    <w:p w14:paraId="18CF4F57" w14:textId="67BDB8F1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ОКИД</w:t>
      </w:r>
      <w:r>
        <w:t xml:space="preserve"> для розничной торговли - 47.11</w:t>
      </w:r>
    </w:p>
    <w:p w14:paraId="4307AA66" w14:textId="00B9123D" w:rsidR="00437B3A" w:rsidRDefault="00437B3A" w:rsidP="00437B3A">
      <w:pPr>
        <w:spacing w:after="0"/>
        <w:ind w:firstLine="708"/>
      </w:pPr>
      <w:r w:rsidRPr="00437B3A">
        <w:t>Все эти классификаторы используются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3BF0FCA9" w14:textId="77777777" w:rsidR="00437B3A" w:rsidRDefault="00437B3A" w:rsidP="00437B3A">
      <w:pPr>
        <w:spacing w:after="0"/>
        <w:ind w:firstLine="708"/>
      </w:pPr>
    </w:p>
    <w:p w14:paraId="56FD6323" w14:textId="15649528" w:rsidR="00437B3A" w:rsidRDefault="00437B3A" w:rsidP="00437B3A">
      <w:pPr>
        <w:spacing w:after="0"/>
        <w:ind w:firstLine="708"/>
      </w:pPr>
      <w:r>
        <w:t>б) О кодировании классификаторов (формула классификатора)</w:t>
      </w:r>
    </w:p>
    <w:p w14:paraId="4991AC59" w14:textId="7F840C17" w:rsidR="00437B3A" w:rsidRDefault="00437B3A" w:rsidP="00437B3A">
      <w:pPr>
        <w:spacing w:after="0"/>
        <w:ind w:firstLine="708"/>
      </w:pPr>
      <w:r>
        <w:t>Кодирование классификаторов осуществляется с помощью присвоения каждому объекту уникального кода. Формула классификатора может быть разной в зависимости от типа классификатора и его назначения.</w:t>
      </w:r>
    </w:p>
    <w:p w14:paraId="6ECAEA20" w14:textId="77777777" w:rsidR="00437B3A" w:rsidRDefault="00437B3A" w:rsidP="00437B3A">
      <w:pPr>
        <w:spacing w:after="0"/>
        <w:ind w:firstLine="708"/>
      </w:pPr>
    </w:p>
    <w:p w14:paraId="7B82D519" w14:textId="7984D34B" w:rsidR="00437B3A" w:rsidRDefault="00437B3A" w:rsidP="00437B3A">
      <w:pPr>
        <w:spacing w:after="0"/>
        <w:ind w:firstLine="708"/>
      </w:pPr>
      <w:r>
        <w:t xml:space="preserve">Например, для </w:t>
      </w:r>
      <w:r w:rsidRPr="00514A5E">
        <w:rPr>
          <w:b/>
          <w:bCs/>
        </w:rPr>
        <w:t>ОКАТО</w:t>
      </w:r>
      <w:r>
        <w:t xml:space="preserve"> используется следующая формула:</w:t>
      </w:r>
    </w:p>
    <w:p w14:paraId="28DD2810" w14:textId="55080ED1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ОКАТО</w:t>
      </w:r>
      <w:r>
        <w:t xml:space="preserve"> = XX XXX,</w:t>
      </w:r>
      <w:r w:rsidR="001178A3">
        <w:t xml:space="preserve"> </w:t>
      </w:r>
      <w:r>
        <w:t>где XX - код субъекта Российской Федерации, XXX - код муниципального образования внутри субъекта.</w:t>
      </w:r>
    </w:p>
    <w:p w14:paraId="4756AB41" w14:textId="77777777" w:rsidR="00437B3A" w:rsidRDefault="00437B3A" w:rsidP="00437B3A">
      <w:pPr>
        <w:spacing w:after="0"/>
        <w:ind w:firstLine="708"/>
      </w:pPr>
      <w:r>
        <w:t>Пример: Код ОКАТО для Москвы - 45 264.</w:t>
      </w:r>
    </w:p>
    <w:p w14:paraId="62F4B45A" w14:textId="77777777" w:rsidR="00437B3A" w:rsidRDefault="00437B3A" w:rsidP="00437B3A">
      <w:pPr>
        <w:spacing w:after="0"/>
        <w:ind w:firstLine="708"/>
      </w:pPr>
    </w:p>
    <w:p w14:paraId="0783DD04" w14:textId="7D149F7C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ОКВЭД</w:t>
      </w:r>
      <w:r>
        <w:t xml:space="preserve"> используется следующая формула:</w:t>
      </w:r>
    </w:p>
    <w:p w14:paraId="6DF6153F" w14:textId="746084E4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ОКВЭД</w:t>
      </w:r>
      <w:r>
        <w:t xml:space="preserve"> = XX.XX.XX,</w:t>
      </w:r>
      <w:r w:rsidR="001178A3">
        <w:t xml:space="preserve"> </w:t>
      </w:r>
      <w:r>
        <w:t>где XX.XX.XX - код вида экономической деятельности.</w:t>
      </w:r>
    </w:p>
    <w:p w14:paraId="149A0714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ОКВЭД</w:t>
      </w:r>
      <w:r>
        <w:t xml:space="preserve"> для производства автомобилей - 29.10.2.</w:t>
      </w:r>
    </w:p>
    <w:p w14:paraId="740E4109" w14:textId="77777777" w:rsidR="00437B3A" w:rsidRDefault="00437B3A" w:rsidP="00437B3A">
      <w:pPr>
        <w:spacing w:after="0"/>
        <w:ind w:firstLine="708"/>
      </w:pPr>
    </w:p>
    <w:p w14:paraId="33748065" w14:textId="614C9E8E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ОКПД</w:t>
      </w:r>
      <w:r>
        <w:t xml:space="preserve"> используется следующая формула:</w:t>
      </w:r>
    </w:p>
    <w:p w14:paraId="7132C630" w14:textId="151C9247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ОКПД</w:t>
      </w:r>
      <w:r>
        <w:t xml:space="preserve"> = XX.XX.XX,</w:t>
      </w:r>
      <w:r w:rsidR="001178A3">
        <w:t xml:space="preserve"> </w:t>
      </w:r>
      <w:r>
        <w:t>где XX.XX.XX - код продукции по видам экономической деятельности.</w:t>
      </w:r>
    </w:p>
    <w:p w14:paraId="11B960A1" w14:textId="04EE5E0F" w:rsidR="00437B3A" w:rsidRDefault="00437B3A" w:rsidP="001178A3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ОКПД</w:t>
      </w:r>
      <w:r>
        <w:t xml:space="preserve"> для производства автомобилей - 29.10.2.</w:t>
      </w:r>
    </w:p>
    <w:p w14:paraId="06B0D7D5" w14:textId="77777777" w:rsidR="001178A3" w:rsidRDefault="001178A3" w:rsidP="00437B3A">
      <w:pPr>
        <w:spacing w:after="0"/>
        <w:ind w:firstLine="708"/>
      </w:pPr>
    </w:p>
    <w:p w14:paraId="57F73DE1" w14:textId="04247BDF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ОКУД</w:t>
      </w:r>
      <w:r>
        <w:t xml:space="preserve"> используется следующая формула:</w:t>
      </w:r>
    </w:p>
    <w:p w14:paraId="4A5FA298" w14:textId="19552307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ОКУД</w:t>
      </w:r>
      <w:r>
        <w:t xml:space="preserve"> = XXXXX,</w:t>
      </w:r>
      <w:r w:rsidR="001178A3">
        <w:t xml:space="preserve"> </w:t>
      </w:r>
      <w:r>
        <w:t>где XXXXX - код управленческой документации.</w:t>
      </w:r>
    </w:p>
    <w:p w14:paraId="51ED6FD1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ОКУД</w:t>
      </w:r>
      <w:r>
        <w:t xml:space="preserve"> для бухгалтерской отчетности - 0710000.</w:t>
      </w:r>
    </w:p>
    <w:p w14:paraId="1CE79386" w14:textId="77777777" w:rsidR="00437B3A" w:rsidRDefault="00437B3A" w:rsidP="00437B3A">
      <w:pPr>
        <w:spacing w:after="0"/>
        <w:ind w:firstLine="708"/>
      </w:pPr>
    </w:p>
    <w:p w14:paraId="7B13330C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ОКИН</w:t>
      </w:r>
      <w:r>
        <w:t xml:space="preserve"> используется следующая формула:</w:t>
      </w:r>
    </w:p>
    <w:p w14:paraId="2A9A5C7B" w14:textId="77777777" w:rsidR="00437B3A" w:rsidRDefault="00437B3A" w:rsidP="00437B3A">
      <w:pPr>
        <w:spacing w:after="0"/>
        <w:ind w:firstLine="708"/>
      </w:pPr>
    </w:p>
    <w:p w14:paraId="5553F451" w14:textId="06265824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ОКИН</w:t>
      </w:r>
      <w:r>
        <w:t xml:space="preserve"> = XX,</w:t>
      </w:r>
      <w:r w:rsidR="001178A3">
        <w:t xml:space="preserve"> </w:t>
      </w:r>
      <w:r>
        <w:t>где XX - код информации о населении.</w:t>
      </w:r>
    </w:p>
    <w:p w14:paraId="10D0ADB5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ОКИН</w:t>
      </w:r>
      <w:r>
        <w:t xml:space="preserve"> для пола - 01.</w:t>
      </w:r>
    </w:p>
    <w:p w14:paraId="30A4A9E8" w14:textId="77777777" w:rsidR="00437B3A" w:rsidRDefault="00437B3A" w:rsidP="00437B3A">
      <w:pPr>
        <w:spacing w:after="0"/>
        <w:ind w:firstLine="708"/>
      </w:pPr>
    </w:p>
    <w:p w14:paraId="3817091E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ОКИПР</w:t>
      </w:r>
      <w:r>
        <w:t xml:space="preserve"> используется следующая формула:</w:t>
      </w:r>
    </w:p>
    <w:p w14:paraId="4EFB854B" w14:textId="47CB5333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ОКИПР</w:t>
      </w:r>
      <w:r>
        <w:t xml:space="preserve"> = XX,</w:t>
      </w:r>
      <w:r w:rsidR="001178A3">
        <w:t xml:space="preserve"> </w:t>
      </w:r>
      <w:r>
        <w:t>где XX - код информации о природных ресурсах.</w:t>
      </w:r>
    </w:p>
    <w:p w14:paraId="22357281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ОКИПР</w:t>
      </w:r>
      <w:r>
        <w:t xml:space="preserve"> для нефти - 13101.</w:t>
      </w:r>
    </w:p>
    <w:p w14:paraId="777673AF" w14:textId="77777777" w:rsidR="00437B3A" w:rsidRDefault="00437B3A" w:rsidP="00437B3A">
      <w:pPr>
        <w:spacing w:after="0"/>
        <w:ind w:firstLine="708"/>
      </w:pPr>
    </w:p>
    <w:p w14:paraId="571B0037" w14:textId="5E43AE5B" w:rsidR="00437B3A" w:rsidRDefault="00437B3A" w:rsidP="001178A3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ОКИТ</w:t>
      </w:r>
      <w:r>
        <w:t xml:space="preserve"> используется следующая формула:</w:t>
      </w:r>
    </w:p>
    <w:p w14:paraId="75F36585" w14:textId="133C16B9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ОКИТ</w:t>
      </w:r>
      <w:r>
        <w:t xml:space="preserve"> = XX,</w:t>
      </w:r>
      <w:r w:rsidR="001178A3">
        <w:t xml:space="preserve"> </w:t>
      </w:r>
      <w:r>
        <w:t>где XX - код информации о труде.</w:t>
      </w:r>
    </w:p>
    <w:p w14:paraId="158A9029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ОКИТ</w:t>
      </w:r>
      <w:r>
        <w:t xml:space="preserve"> для профессии - 01.</w:t>
      </w:r>
    </w:p>
    <w:p w14:paraId="7FC93DA5" w14:textId="77777777" w:rsidR="00437B3A" w:rsidRDefault="00437B3A" w:rsidP="00437B3A">
      <w:pPr>
        <w:spacing w:after="0"/>
        <w:ind w:firstLine="708"/>
      </w:pPr>
    </w:p>
    <w:p w14:paraId="664EF174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ОКИН</w:t>
      </w:r>
      <w:r>
        <w:t xml:space="preserve"> используется следующая формула:</w:t>
      </w:r>
    </w:p>
    <w:p w14:paraId="3973D7E9" w14:textId="2B5860BD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ОКИН</w:t>
      </w:r>
      <w:r>
        <w:t xml:space="preserve"> = XX,</w:t>
      </w:r>
      <w:r w:rsidR="001178A3">
        <w:t xml:space="preserve"> </w:t>
      </w:r>
      <w:r>
        <w:t>где XX - код информации о населении.</w:t>
      </w:r>
    </w:p>
    <w:p w14:paraId="2C2ECA95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ОКИН</w:t>
      </w:r>
      <w:r>
        <w:t xml:space="preserve"> для гражданства - 03.</w:t>
      </w:r>
    </w:p>
    <w:p w14:paraId="1A1E6DCE" w14:textId="77777777" w:rsidR="00437B3A" w:rsidRDefault="00437B3A" w:rsidP="00437B3A">
      <w:pPr>
        <w:spacing w:after="0"/>
        <w:ind w:firstLine="708"/>
      </w:pPr>
    </w:p>
    <w:p w14:paraId="3CB91073" w14:textId="7884078D" w:rsidR="00437B3A" w:rsidRDefault="00437B3A" w:rsidP="001178A3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ОКИП</w:t>
      </w:r>
      <w:r>
        <w:t xml:space="preserve"> используется следующая формула:</w:t>
      </w:r>
    </w:p>
    <w:p w14:paraId="59CA3043" w14:textId="015306C2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ОКИП</w:t>
      </w:r>
      <w:r>
        <w:t xml:space="preserve"> = XX,</w:t>
      </w:r>
      <w:r w:rsidR="001178A3">
        <w:t xml:space="preserve"> </w:t>
      </w:r>
      <w:r>
        <w:t>где XX - код информации о продукции.</w:t>
      </w:r>
    </w:p>
    <w:p w14:paraId="6CF37FD0" w14:textId="77777777" w:rsidR="00437B3A" w:rsidRDefault="00437B3A" w:rsidP="001178A3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ОКИП</w:t>
      </w:r>
      <w:r>
        <w:t xml:space="preserve"> для автомобилей - 34.</w:t>
      </w:r>
    </w:p>
    <w:p w14:paraId="547B3B95" w14:textId="77777777" w:rsidR="00437B3A" w:rsidRDefault="00437B3A" w:rsidP="00437B3A">
      <w:pPr>
        <w:spacing w:after="0"/>
        <w:ind w:firstLine="708"/>
      </w:pPr>
    </w:p>
    <w:p w14:paraId="16A9A80F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ОКИД</w:t>
      </w:r>
      <w:r>
        <w:t xml:space="preserve"> используется следующая формула:</w:t>
      </w:r>
    </w:p>
    <w:p w14:paraId="6B5714C0" w14:textId="2BB2B192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ОКИД</w:t>
      </w:r>
      <w:r>
        <w:t xml:space="preserve"> = XX.XX.XX,</w:t>
      </w:r>
      <w:r w:rsidR="001178A3">
        <w:t xml:space="preserve"> </w:t>
      </w:r>
      <w:r>
        <w:t>где XX.XX.XX - код информации о деятельности организаций.</w:t>
      </w:r>
    </w:p>
    <w:p w14:paraId="4EBADDA5" w14:textId="6936F659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ОКИД</w:t>
      </w:r>
      <w:r>
        <w:t xml:space="preserve"> для производства автомобилей - 34.10.</w:t>
      </w:r>
    </w:p>
    <w:p w14:paraId="40347238" w14:textId="370E99B9" w:rsidR="001178A3" w:rsidRDefault="001178A3" w:rsidP="00437B3A">
      <w:pPr>
        <w:spacing w:after="0"/>
        <w:ind w:firstLine="708"/>
      </w:pPr>
    </w:p>
    <w:p w14:paraId="462C1DB5" w14:textId="24A11B58" w:rsidR="001178A3" w:rsidRDefault="001178A3" w:rsidP="00437B3A">
      <w:pPr>
        <w:spacing w:after="0"/>
        <w:ind w:firstLine="708"/>
      </w:pPr>
      <w:r>
        <w:t>с) Характеристики классификаторов</w:t>
      </w:r>
    </w:p>
    <w:p w14:paraId="6635A46B" w14:textId="46C6740F" w:rsidR="001178A3" w:rsidRDefault="001178A3" w:rsidP="001178A3">
      <w:pPr>
        <w:spacing w:after="0"/>
        <w:ind w:firstLine="708"/>
      </w:pPr>
      <w:r>
        <w:t>Общероссийские классификаторы обладают следующими характеристиками:</w:t>
      </w:r>
    </w:p>
    <w:p w14:paraId="781B6AFB" w14:textId="7F8A37B2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Универсальность</w:t>
      </w:r>
      <w:r>
        <w:t>: классификаторы используются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1D507046" w14:textId="75B77FDD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Стандартизация</w:t>
      </w:r>
      <w:r>
        <w:t>: классификаторы устанавливают единые правила и принципы классификации объектов, что позволяет унифицировать информацию и упростить ее обработку.</w:t>
      </w:r>
    </w:p>
    <w:p w14:paraId="5C010587" w14:textId="0B073075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Структурированность</w:t>
      </w:r>
      <w:r>
        <w:t>: классификаторы имеют четкую структуру, которая позволяет легко находить нужные объекты и информацию.</w:t>
      </w:r>
    </w:p>
    <w:p w14:paraId="19A5A9E3" w14:textId="5899DA11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Кодирование</w:t>
      </w:r>
      <w:r>
        <w:t>: каждому объекту классификатора присваивается уникальный код, что упрощает его идентификацию и обработку.</w:t>
      </w:r>
    </w:p>
    <w:p w14:paraId="7204BCE7" w14:textId="62BDA352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Актуальность</w:t>
      </w:r>
      <w:r>
        <w:t>: классификаторы регулярно обновляются и дополняются, чтобы соответствовать изменяющимся условиям и требованиям.</w:t>
      </w:r>
    </w:p>
    <w:p w14:paraId="51CC01AC" w14:textId="4DA0BA04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Надежность</w:t>
      </w:r>
      <w:r>
        <w:t>: классификаторы разрабатываются и утверждаются на государственном уровне, что обеспечивает их надежность и достоверность.</w:t>
      </w:r>
    </w:p>
    <w:p w14:paraId="53A2CF71" w14:textId="40D4E394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Эффективность</w:t>
      </w:r>
      <w:r>
        <w:t>: использование классификаторов позволяет сократить время на поиск и обработку информации, а также повысить точность и качество принимаемых решений.</w:t>
      </w:r>
    </w:p>
    <w:p w14:paraId="48267DA7" w14:textId="77777777" w:rsidR="001178A3" w:rsidRDefault="001178A3" w:rsidP="001178A3">
      <w:pPr>
        <w:spacing w:after="0"/>
        <w:ind w:firstLine="708"/>
      </w:pPr>
    </w:p>
    <w:p w14:paraId="68D7E697" w14:textId="77777777" w:rsidR="001178A3" w:rsidRDefault="001178A3" w:rsidP="001178A3">
      <w:pPr>
        <w:spacing w:after="0"/>
        <w:ind w:firstLine="708"/>
      </w:pPr>
    </w:p>
    <w:p w14:paraId="0C7B1AB3" w14:textId="77777777" w:rsidR="001178A3" w:rsidRDefault="001178A3" w:rsidP="001178A3">
      <w:pPr>
        <w:spacing w:after="0"/>
        <w:ind w:firstLine="708"/>
      </w:pPr>
    </w:p>
    <w:p w14:paraId="533B4518" w14:textId="69BC04CA" w:rsidR="001178A3" w:rsidRDefault="001178A3" w:rsidP="001178A3">
      <w:pPr>
        <w:spacing w:after="0"/>
        <w:ind w:firstLine="708"/>
      </w:pPr>
      <w:r>
        <w:t>Общероссийский классификатор видов экономической деятельности (</w:t>
      </w:r>
      <w:r w:rsidRPr="00514A5E">
        <w:rPr>
          <w:b/>
          <w:bCs/>
        </w:rPr>
        <w:t>ОКВЭД</w:t>
      </w:r>
      <w:r>
        <w:t>) обладает следующими характеристиками:</w:t>
      </w:r>
    </w:p>
    <w:p w14:paraId="5E5B98FF" w14:textId="13E162CE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Универсальность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используется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06FCBE5D" w14:textId="0853C48A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Стандартизация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имеет простую и понятную структуру, что облегчает его использование.</w:t>
      </w:r>
    </w:p>
    <w:p w14:paraId="34EF682F" w14:textId="50C54640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lastRenderedPageBreak/>
        <w:t>Структура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имеет иерархическую структуру, которая состоит из разделов, классов, подклассов, групп и подгрупп.</w:t>
      </w:r>
    </w:p>
    <w:p w14:paraId="54D6B244" w14:textId="7E0BBDE9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Кодирование</w:t>
      </w:r>
      <w:r>
        <w:t>: каждому виду экономической деятельности присваивается уникальный код, который состоит из четырех цифр. Первые две цифры обозначают раздел, следующие две - класс, следующие две - подкласс, следующие две - группу, и последние две - подгруппу.</w:t>
      </w:r>
    </w:p>
    <w:p w14:paraId="7790F9B5" w14:textId="3EC6D78F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Актуальность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регулярно обновляется и дополняется в соответствии с изменениями в экономике и законодательстве.</w:t>
      </w:r>
    </w:p>
    <w:p w14:paraId="099FEDCB" w14:textId="5A79AC32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Надежность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разрабатывается и утверждается на государственном уровне, что обеспечивает его надежность и достоверность.</w:t>
      </w:r>
    </w:p>
    <w:p w14:paraId="47DEBB61" w14:textId="2952D7D1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Эффективность</w:t>
      </w:r>
      <w:r>
        <w:t xml:space="preserve">: использование </w:t>
      </w:r>
      <w:r w:rsidRPr="00514A5E">
        <w:rPr>
          <w:b/>
          <w:bCs/>
        </w:rPr>
        <w:t>ОКВЭД</w:t>
      </w:r>
      <w:r>
        <w:t xml:space="preserve"> позволяет сократить время на поиск и обработку информации, а также повысить точность и качество принимаемых решений.</w:t>
      </w:r>
    </w:p>
    <w:p w14:paraId="333CBD3B" w14:textId="3C343F73" w:rsidR="001178A3" w:rsidRPr="001178A3" w:rsidRDefault="001178A3" w:rsidP="001178A3">
      <w:pPr>
        <w:spacing w:after="0"/>
      </w:pPr>
    </w:p>
    <w:p w14:paraId="15452A6B" w14:textId="3C410046" w:rsidR="001178A3" w:rsidRDefault="001178A3" w:rsidP="001178A3">
      <w:pPr>
        <w:spacing w:after="0"/>
      </w:pPr>
      <w:r>
        <w:t xml:space="preserve">д) База данных для классификатора </w:t>
      </w:r>
      <w:r w:rsidRPr="00514A5E">
        <w:rPr>
          <w:b/>
          <w:bCs/>
        </w:rPr>
        <w:t>ОКВЭД</w:t>
      </w:r>
      <w:r>
        <w:t xml:space="preserve"> содержит следующие таблицы:</w:t>
      </w:r>
    </w:p>
    <w:p w14:paraId="526086E4" w14:textId="41434C6E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"Разделы" - содержит информацию о разделах классификатора, включая их код и наименование.</w:t>
      </w:r>
    </w:p>
    <w:p w14:paraId="60FFF67D" w14:textId="0C1DD520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"Классы" - содержит информацию о классах классификатора, включая их код и наименование.</w:t>
      </w:r>
    </w:p>
    <w:p w14:paraId="549F2941" w14:textId="1D06AB3B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"Подклассы" - содержит информацию о подклассах классификатора, включая их код и наименование.</w:t>
      </w:r>
    </w:p>
    <w:p w14:paraId="5538A87A" w14:textId="5B1F56FB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"Группы" - содержит информацию о группах классификатора, включая их код и наименование.</w:t>
      </w:r>
    </w:p>
    <w:p w14:paraId="2B062C27" w14:textId="22C9FE4A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"Подгруппы" - содержит информацию о подгруппах классификатора, включая их код и наименование.</w:t>
      </w:r>
    </w:p>
    <w:p w14:paraId="5FC0E99B" w14:textId="65EA56DF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"Связи" - содержит информацию о связях между разделами, классами, подклассами, группами и подгруппами классификатора.</w:t>
      </w:r>
    </w:p>
    <w:p w14:paraId="471CD063" w14:textId="39EC2A32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"Описания" - содержит информацию о подробных описаниях каждого вида экономической деятельности, включая его код, наименование и описание.</w:t>
      </w:r>
    </w:p>
    <w:p w14:paraId="3B72EF67" w14:textId="70CAC13D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"Изменения" - содержит информацию о всех изменениях, которые были внесены в классификатор, включая дату изменения, код и наименование измененного объекта, а также описание изменения.</w:t>
      </w:r>
    </w:p>
    <w:p w14:paraId="0BEA5533" w14:textId="37D3454B" w:rsidR="00F85545" w:rsidRDefault="00F85545">
      <w:r>
        <w:br w:type="page"/>
      </w:r>
    </w:p>
    <w:p w14:paraId="09C7C7C1" w14:textId="01696B49" w:rsidR="00F85545" w:rsidRDefault="00F85545" w:rsidP="00F85545">
      <w:pPr>
        <w:spacing w:after="0"/>
      </w:pPr>
      <w:r>
        <w:lastRenderedPageBreak/>
        <w:t>Источники</w:t>
      </w:r>
    </w:p>
    <w:p w14:paraId="3F1617D3" w14:textId="5119E4E1" w:rsidR="00F85545" w:rsidRDefault="00F85545" w:rsidP="00F85545">
      <w:pPr>
        <w:spacing w:after="0"/>
      </w:pPr>
      <w:hyperlink r:id="rId5" w:history="1">
        <w:r w:rsidRPr="00D40671">
          <w:rPr>
            <w:rStyle w:val="a6"/>
          </w:rPr>
          <w:t>https://www.magnit.com/ru/disclosure/financial-statements/</w:t>
        </w:r>
      </w:hyperlink>
    </w:p>
    <w:p w14:paraId="7B070EF1" w14:textId="4F16F400" w:rsidR="00F85545" w:rsidRDefault="00F85545" w:rsidP="00F85545">
      <w:pPr>
        <w:spacing w:after="0"/>
      </w:pPr>
      <w:hyperlink r:id="rId6" w:history="1">
        <w:r w:rsidRPr="00D40671">
          <w:rPr>
            <w:rStyle w:val="a6"/>
          </w:rPr>
          <w:t>https://ru.wikipedia.org/wiki/Git</w:t>
        </w:r>
      </w:hyperlink>
    </w:p>
    <w:p w14:paraId="287445DD" w14:textId="794A898F" w:rsidR="00F85545" w:rsidRDefault="00F85545" w:rsidP="00F85545">
      <w:pPr>
        <w:spacing w:after="0"/>
      </w:pPr>
      <w:hyperlink r:id="rId7" w:history="1">
        <w:r w:rsidRPr="00D40671">
          <w:rPr>
            <w:rStyle w:val="a6"/>
          </w:rPr>
          <w:t>https://ru.wikipedia.org/wiki/GitHub</w:t>
        </w:r>
      </w:hyperlink>
    </w:p>
    <w:p w14:paraId="61BCC6FC" w14:textId="1CE4C78C" w:rsidR="00F85545" w:rsidRDefault="00F85545" w:rsidP="00F85545">
      <w:pPr>
        <w:spacing w:after="0"/>
      </w:pPr>
      <w:hyperlink r:id="rId8" w:history="1">
        <w:r w:rsidRPr="00D40671">
          <w:rPr>
            <w:rStyle w:val="a6"/>
          </w:rPr>
          <w:t>https://habr.com/ru/articles/569484/</w:t>
        </w:r>
      </w:hyperlink>
    </w:p>
    <w:p w14:paraId="69C3395B" w14:textId="2D6B0461" w:rsidR="00F85545" w:rsidRDefault="00F85545" w:rsidP="00F85545">
      <w:pPr>
        <w:spacing w:after="0"/>
      </w:pPr>
      <w:hyperlink r:id="rId9" w:history="1">
        <w:r w:rsidRPr="00D40671">
          <w:rPr>
            <w:rStyle w:val="a6"/>
          </w:rPr>
          <w:t>https://classifikators.ru/</w:t>
        </w:r>
      </w:hyperlink>
    </w:p>
    <w:p w14:paraId="4137DE9D" w14:textId="4E1B8CF6" w:rsidR="00F85545" w:rsidRDefault="00F85545" w:rsidP="00F85545">
      <w:pPr>
        <w:spacing w:after="0"/>
      </w:pPr>
      <w:hyperlink r:id="rId10" w:history="1">
        <w:r w:rsidRPr="00D40671">
          <w:rPr>
            <w:rStyle w:val="a6"/>
          </w:rPr>
          <w:t>https://rosstat.gov.ru/classification</w:t>
        </w:r>
      </w:hyperlink>
    </w:p>
    <w:p w14:paraId="2D7FACEF" w14:textId="77777777" w:rsidR="00F85545" w:rsidRPr="001178A3" w:rsidRDefault="00F85545" w:rsidP="00F85545">
      <w:pPr>
        <w:spacing w:after="0"/>
      </w:pPr>
    </w:p>
    <w:sectPr w:rsidR="00F85545" w:rsidRPr="0011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E33"/>
    <w:multiLevelType w:val="hybridMultilevel"/>
    <w:tmpl w:val="E0DA95A6"/>
    <w:lvl w:ilvl="0" w:tplc="04190017">
      <w:start w:val="1"/>
      <w:numFmt w:val="lowerLetter"/>
      <w:lvlText w:val="%1)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28627D95"/>
    <w:multiLevelType w:val="hybridMultilevel"/>
    <w:tmpl w:val="E7B80784"/>
    <w:lvl w:ilvl="0" w:tplc="523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A25BAA"/>
    <w:multiLevelType w:val="hybridMultilevel"/>
    <w:tmpl w:val="8F88FA1E"/>
    <w:lvl w:ilvl="0" w:tplc="8CD8B5CE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82748D"/>
    <w:multiLevelType w:val="hybridMultilevel"/>
    <w:tmpl w:val="8F7E4632"/>
    <w:lvl w:ilvl="0" w:tplc="52D8C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971195"/>
    <w:multiLevelType w:val="hybridMultilevel"/>
    <w:tmpl w:val="7A8A67AA"/>
    <w:lvl w:ilvl="0" w:tplc="3AAADF78">
      <w:start w:val="1"/>
      <w:numFmt w:val="decimal"/>
      <w:suff w:val="space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326240"/>
    <w:multiLevelType w:val="hybridMultilevel"/>
    <w:tmpl w:val="E6C4B190"/>
    <w:lvl w:ilvl="0" w:tplc="3BE6560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D76E41"/>
    <w:multiLevelType w:val="hybridMultilevel"/>
    <w:tmpl w:val="39689282"/>
    <w:lvl w:ilvl="0" w:tplc="8CD8B5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15FD7"/>
    <w:multiLevelType w:val="hybridMultilevel"/>
    <w:tmpl w:val="72D83170"/>
    <w:lvl w:ilvl="0" w:tplc="523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427ABE"/>
    <w:multiLevelType w:val="hybridMultilevel"/>
    <w:tmpl w:val="33EAE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E40382"/>
    <w:multiLevelType w:val="hybridMultilevel"/>
    <w:tmpl w:val="682E2D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D939A0"/>
    <w:multiLevelType w:val="hybridMultilevel"/>
    <w:tmpl w:val="D414C0E0"/>
    <w:lvl w:ilvl="0" w:tplc="5238A3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9507C5A"/>
    <w:multiLevelType w:val="hybridMultilevel"/>
    <w:tmpl w:val="C17C3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148D"/>
    <w:multiLevelType w:val="hybridMultilevel"/>
    <w:tmpl w:val="A7863ADC"/>
    <w:lvl w:ilvl="0" w:tplc="3BE65600">
      <w:start w:val="1"/>
      <w:numFmt w:val="decimal"/>
      <w:suff w:val="space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F5B91"/>
    <w:multiLevelType w:val="hybridMultilevel"/>
    <w:tmpl w:val="3B3A88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B7"/>
    <w:rsid w:val="000A05F3"/>
    <w:rsid w:val="001178A3"/>
    <w:rsid w:val="002769BC"/>
    <w:rsid w:val="00437B3A"/>
    <w:rsid w:val="004918EB"/>
    <w:rsid w:val="00514A5E"/>
    <w:rsid w:val="00590606"/>
    <w:rsid w:val="005B369B"/>
    <w:rsid w:val="00770F7F"/>
    <w:rsid w:val="007824A7"/>
    <w:rsid w:val="0088058B"/>
    <w:rsid w:val="00A26EB7"/>
    <w:rsid w:val="00BD515D"/>
    <w:rsid w:val="00D664A1"/>
    <w:rsid w:val="00EB66A8"/>
    <w:rsid w:val="00F8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2E6B"/>
  <w15:chartTrackingRefBased/>
  <w15:docId w15:val="{37772502-258B-4714-9A7B-37731DD4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9B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69B"/>
    <w:pPr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5B369B"/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69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805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F855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694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gnit.com/ru/disclosure/financial-statements/" TargetMode="External"/><Relationship Id="rId10" Type="http://schemas.openxmlformats.org/officeDocument/2006/relationships/hyperlink" Target="https://rosstat.gov.ru/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ifikator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Шутова Татьяна Дмитриевна</dc:creator>
  <cp:keywords/>
  <dc:description/>
  <cp:lastModifiedBy>Шутова Татьяна Дмитриевна</cp:lastModifiedBy>
  <cp:revision>7</cp:revision>
  <dcterms:created xsi:type="dcterms:W3CDTF">2024-02-13T16:15:00Z</dcterms:created>
  <dcterms:modified xsi:type="dcterms:W3CDTF">2024-02-17T10:54:00Z</dcterms:modified>
</cp:coreProperties>
</file>