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16.png" ContentType="image/png"/>
  <Override PartName="/word/media/rId20.png" ContentType="image/png"/>
  <Override PartName="/word/media/rId24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Безлепкина Татьяна 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лабораторной работы является освоение основных команд для навигации по файловой системе Linux, управления каталогами (создание, удаление, просмотр), а также получение навыков работы со справочной системой команд (man) и буфером команд (history)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Определить полное имя домашнего каталога.</w:t>
      </w:r>
    </w:p>
    <w:p>
      <w:pPr>
        <w:pStyle w:val="Compact"/>
        <w:numPr>
          <w:ilvl w:val="0"/>
          <w:numId w:val="1001"/>
        </w:numPr>
      </w:pPr>
      <w:r>
        <w:t xml:space="preserve">Выполнить навигацию по каталогам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/var/spool</w:t>
      </w:r>
      <w:r>
        <w:t xml:space="preserve">, проанализировать вывод команды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 различными опциями.</w:t>
      </w:r>
    </w:p>
    <w:p>
      <w:pPr>
        <w:pStyle w:val="Compact"/>
        <w:numPr>
          <w:ilvl w:val="0"/>
          <w:numId w:val="1001"/>
        </w:numPr>
      </w:pPr>
      <w:r>
        <w:t xml:space="preserve">Практически освоить создание и удаление каталогов с помощью команд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/</w:t>
      </w:r>
      <w:r>
        <w:rPr>
          <w:rStyle w:val="VerbatimChar"/>
        </w:rPr>
        <w:t xml:space="preserve">rm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Изучить справочную информацию команд</w:t>
      </w:r>
      <w:r>
        <w:t xml:space="preserve"> </w:t>
      </w:r>
      <w:r>
        <w:rPr>
          <w:rStyle w:val="VerbatimChar"/>
        </w:rPr>
        <w:t xml:space="preserve">ls</w:t>
      </w:r>
      <w:r>
        <w:t xml:space="preserve">,</w:t>
      </w:r>
      <w:r>
        <w:t xml:space="preserve"> </w:t>
      </w:r>
      <w:r>
        <w:rPr>
          <w:rStyle w:val="VerbatimChar"/>
        </w:rPr>
        <w:t xml:space="preserve">cd</w:t>
      </w:r>
      <w:r>
        <w:t xml:space="preserve">,</w:t>
      </w:r>
      <w:r>
        <w:t xml:space="preserve"> </w:t>
      </w:r>
      <w:r>
        <w:rPr>
          <w:rStyle w:val="VerbatimChar"/>
        </w:rPr>
        <w:t xml:space="preserve">pwd</w:t>
      </w:r>
      <w:r>
        <w:t xml:space="preserve">,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,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с помощью</w:t>
      </w:r>
      <w:r>
        <w:t xml:space="preserve"> </w:t>
      </w:r>
      <w:r>
        <w:rPr>
          <w:rStyle w:val="VerbatimChar"/>
        </w:rPr>
        <w:t xml:space="preserve">man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Научиться модифицировать и повторно выполнять команды из буфера истории (</w:t>
      </w:r>
      <w:r>
        <w:rPr>
          <w:rStyle w:val="VerbatimChar"/>
        </w:rPr>
        <w:t xml:space="preserve">history</w:t>
      </w:r>
      <w:r>
        <w:t xml:space="preserve">).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В операционной системе Linux навигация и управление файлами являются базовыми навыками работы в командной строке. Все объекты (файлы, каталоги, устройства) организованы в единую иерархическую структуру — файловое дерево, корнем которого является каталог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Абсолютный путь</w:t>
      </w:r>
      <w:r>
        <w:t xml:space="preserve"> </w:t>
      </w:r>
      <w:r>
        <w:t xml:space="preserve">— это полный путь от корневого каталога (</w:t>
      </w:r>
      <w:r>
        <w:rPr>
          <w:rStyle w:val="VerbatimChar"/>
        </w:rPr>
        <w:t xml:space="preserve">/</w:t>
      </w:r>
      <w:r>
        <w:t xml:space="preserve">), например</w:t>
      </w:r>
      <w:r>
        <w:t xml:space="preserve"> </w:t>
      </w:r>
      <w:r>
        <w:rPr>
          <w:rStyle w:val="VerbatimChar"/>
        </w:rPr>
        <w:t xml:space="preserve">/home/tanya/newdir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Относительный путь</w:t>
      </w:r>
      <w:r>
        <w:t xml:space="preserve"> </w:t>
      </w:r>
      <w:r>
        <w:t xml:space="preserve">— путь относительно текущего рабочего каталога, например</w:t>
      </w:r>
      <w:r>
        <w:t xml:space="preserve"> </w:t>
      </w:r>
      <w:r>
        <w:rPr>
          <w:rStyle w:val="VerbatimChar"/>
        </w:rPr>
        <w:t xml:space="preserve">newdir/morefun</w:t>
      </w:r>
      <w:r>
        <w:t xml:space="preserve">.</w:t>
      </w:r>
    </w:p>
    <w:p>
      <w:pPr>
        <w:pStyle w:val="FirstParagraph"/>
      </w:pPr>
      <w:r>
        <w:t xml:space="preserve">Для работы с каталогами используются следующие основные команды: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(print working directory) — показывает полный путь к текущему каталогу.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cd</w:t>
      </w:r>
      <w:r>
        <w:t xml:space="preserve"> </w:t>
      </w:r>
      <w:r>
        <w:t xml:space="preserve">(change directory) — осуществляет переход в другой каталог.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(list) — выводит список содержимого каталога. Имеет множество опций для форматирования вывода.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 </w:t>
      </w:r>
      <w:r>
        <w:t xml:space="preserve">(make directory) — создает новые каталоги.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rmdir</w:t>
      </w:r>
      <w:r>
        <w:t xml:space="preserve"> </w:t>
      </w:r>
      <w:r>
        <w:t xml:space="preserve">(remove directory) — удаляет пустые каталоги.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(remove) — удаляет файлы или каталоги (с опцией</w:t>
      </w:r>
      <w:r>
        <w:t xml:space="preserve"> </w:t>
      </w:r>
      <w:r>
        <w:rPr>
          <w:rStyle w:val="VerbatimChar"/>
        </w:rPr>
        <w:t xml:space="preserve">-r</w:t>
      </w:r>
      <w:r>
        <w:t xml:space="preserve">).</w:t>
      </w:r>
    </w:p>
    <w:p>
      <w:pPr>
        <w:pStyle w:val="BodyText"/>
      </w:pPr>
      <w:r>
        <w:t xml:space="preserve">Для получения подробной справки о любой команде используется встроенная справочная система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(manual), например</w:t>
      </w:r>
      <w:r>
        <w:t xml:space="preserve"> </w:t>
      </w:r>
      <w:r>
        <w:rPr>
          <w:rStyle w:val="VerbatimChar"/>
        </w:rPr>
        <w:t xml:space="preserve">man ls</w:t>
      </w:r>
      <w:r>
        <w:t xml:space="preserve">.</w:t>
      </w:r>
    </w:p>
    <w:bookmarkEnd w:id="11"/>
    <w:bookmarkStart w:id="48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pStyle w:val="FirstParagraph"/>
      </w:pPr>
      <w:r>
        <w:t xml:space="preserve">Была определена текущая директория (/home/tibezlepkina) и выполнен переход в каталог /tmp для дальнейшей работы с временными файлами (рис. 1)</w:t>
      </w:r>
    </w:p>
    <w:bookmarkStart w:id="15" w:name="fig:001"/>
    <w:p>
      <w:pPr>
        <w:pStyle w:val="CaptionedFigure"/>
      </w:pPr>
      <w:r>
        <w:drawing>
          <wp:inline>
            <wp:extent cx="3388092" cy="567890"/>
            <wp:effectExtent b="0" l="0" r="0" t="0"/>
            <wp:docPr descr="Рис. 1: Проверка текущей директории и переход в /tmp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8092" cy="5678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Проверка текущей директории и переход в /tmp</w:t>
      </w:r>
    </w:p>
    <w:bookmarkEnd w:id="15"/>
    <w:p>
      <w:pPr>
        <w:pStyle w:val="BodyText"/>
      </w:pPr>
      <w:r>
        <w:t xml:space="preserve">Работа с ls и различными опциями.ls - Только имена видимых файлов и каталогов, ls -a - Все файлы, включая скрытые, ls -l - Подробная информация: права доступа, количество ссылок, владелец, группа, размер, дата и время последнего изменения, имя файла (рис. 2)</w:t>
      </w:r>
    </w:p>
    <w:bookmarkStart w:id="19" w:name="fig:002"/>
    <w:p>
      <w:pPr>
        <w:pStyle w:val="CaptionedFigure"/>
      </w:pPr>
      <w:r>
        <w:drawing>
          <wp:inline>
            <wp:extent cx="3733800" cy="5142021"/>
            <wp:effectExtent b="0" l="0" r="0" t="0"/>
            <wp:docPr descr="Рис. 2: Вывод содержимого каталога /tmp с использованием различных опций команды ls" title="" id="17" name="Picture"/>
            <a:graphic>
              <a:graphicData uri="http://schemas.openxmlformats.org/drawingml/2006/picture">
                <pic:pic>
                  <pic:nvPicPr>
                    <pic:cNvPr descr="image/2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142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Вывод содержимого каталога /tmp с использованием различных опций команды ls</w:t>
      </w:r>
    </w:p>
    <w:bookmarkEnd w:id="19"/>
    <w:p>
      <w:pPr>
        <w:pStyle w:val="BodyText"/>
      </w:pPr>
      <w:r>
        <w:t xml:space="preserve">Была выполнена команда ls /var/spool для просмотра содержимого системного каталога, в котором хранятся очереди заданий различных служб (рис. 3)</w:t>
      </w:r>
    </w:p>
    <w:bookmarkStart w:id="23" w:name="fig:003"/>
    <w:p>
      <w:pPr>
        <w:pStyle w:val="CaptionedFigure"/>
      </w:pPr>
      <w:r>
        <w:drawing>
          <wp:inline>
            <wp:extent cx="3733800" cy="337137"/>
            <wp:effectExtent b="0" l="0" r="0" t="0"/>
            <wp:docPr descr="Рис. 3: Содержимое каталога /var/spool, содержащего очереди задач системы (печать, почта, планировщики и др.)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71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Содержимое каталога /var/spool, содержащего очереди задач системы (печать, почта, планировщики и др.)</w:t>
      </w:r>
    </w:p>
    <w:bookmarkEnd w:id="23"/>
    <w:p>
      <w:pPr>
        <w:pStyle w:val="BodyText"/>
      </w:pPr>
      <w:r>
        <w:t xml:space="preserve">Анализ вывода команды ls -la показывает, что владельцем всех файлов и подкаталогов является пользователь tibezlepkina, а группой-владельцем — группа tibezlepkina (рис. 4)</w:t>
      </w:r>
    </w:p>
    <w:bookmarkStart w:id="27" w:name="fig:004"/>
    <w:p>
      <w:pPr>
        <w:pStyle w:val="CaptionedFigure"/>
      </w:pPr>
      <w:r>
        <w:drawing>
          <wp:inline>
            <wp:extent cx="3733800" cy="3533663"/>
            <wp:effectExtent b="0" l="0" r="0" t="0"/>
            <wp:docPr descr="Рис. 4: Содержимое домашнего каталога пользователя, отображенное с помощью команды ls -la" title="" id="25" name="Picture"/>
            <a:graphic>
              <a:graphicData uri="http://schemas.openxmlformats.org/drawingml/2006/picture">
                <pic:pic>
                  <pic:nvPicPr>
                    <pic:cNvPr descr="image/4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3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Содержимое домашнего каталога пользователя, отображенное с помощью команды ls -la</w:t>
      </w:r>
    </w:p>
    <w:bookmarkEnd w:id="27"/>
    <w:p>
      <w:pPr>
        <w:pStyle w:val="BodyText"/>
      </w:pPr>
      <w:r>
        <w:t xml:space="preserve">Были выполнены операции по созданию и удалению каталогов с использованием команд mkdir и rm. В процессе работы были проанализированы типичные ошибки, возникающие при некорректном использовании данных команд, а также способы их устранения. (рис. 5)</w:t>
      </w:r>
    </w:p>
    <w:bookmarkStart w:id="31" w:name="fig:005"/>
    <w:p>
      <w:pPr>
        <w:pStyle w:val="CaptionedFigure"/>
      </w:pPr>
      <w:r>
        <w:drawing>
          <wp:inline>
            <wp:extent cx="3733800" cy="881008"/>
            <wp:effectExtent b="0" l="0" r="0" t="0"/>
            <wp:docPr descr="Рис. 5: Создание и удаление каталогов с анализом возникающих ошибок" title="" id="29" name="Picture"/>
            <a:graphic>
              <a:graphicData uri="http://schemas.openxmlformats.org/drawingml/2006/picture">
                <pic:pic>
                  <pic:nvPicPr>
                    <pic:cNvPr descr="image/5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10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Создание и удаление каталогов с анализом возникающих ошибок</w:t>
      </w:r>
    </w:p>
    <w:bookmarkEnd w:id="31"/>
    <w:p>
      <w:pPr>
        <w:pStyle w:val="BodyText"/>
      </w:pPr>
      <w:r>
        <w:t xml:space="preserve">Для рекурсивного просмотра содержимого каталога и всех его подкаталогов используется опция -R (рис. 6)</w:t>
      </w:r>
    </w:p>
    <w:bookmarkStart w:id="35" w:name="fig:006"/>
    <w:p>
      <w:pPr>
        <w:pStyle w:val="CaptionedFigure"/>
      </w:pPr>
      <w:r>
        <w:drawing>
          <wp:inline>
            <wp:extent cx="3733800" cy="394480"/>
            <wp:effectExtent b="0" l="0" r="0" t="0"/>
            <wp:docPr descr="Рис. 6: Фрагмент страницы руководства man ls с описанием опции -R для рекурсивного просмотра каталогов" title="" id="33" name="Picture"/>
            <a:graphic>
              <a:graphicData uri="http://schemas.openxmlformats.org/drawingml/2006/picture">
                <pic:pic>
                  <pic:nvPicPr>
                    <pic:cNvPr descr="image/6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94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Фрагмент страницы руководства man ls с описанием опции -R для рекурсивного просмотра каталогов</w:t>
      </w:r>
    </w:p>
    <w:bookmarkEnd w:id="35"/>
    <w:p>
      <w:pPr>
        <w:pStyle w:val="BodyText"/>
      </w:pPr>
      <w:r>
        <w:t xml:space="preserve">С помощью команды man ls был определён набор опций команды ls, позволяющий отсортировать выводимый список содержимого каталога по времени последнего изменения с развёрнутым описанием файлов (рис. 7)</w:t>
      </w:r>
    </w:p>
    <w:bookmarkStart w:id="39" w:name="fig:007"/>
    <w:p>
      <w:pPr>
        <w:pStyle w:val="CaptionedFigure"/>
      </w:pPr>
      <w:r>
        <w:drawing>
          <wp:inline>
            <wp:extent cx="3561347" cy="1482290"/>
            <wp:effectExtent b="0" l="0" r="0" t="0"/>
            <wp:docPr descr="Рис. 7: Фрагмент страницы руководства man ls с описанием опций -l и -t для сортировки по времени изменения" title="" id="37" name="Picture"/>
            <a:graphic>
              <a:graphicData uri="http://schemas.openxmlformats.org/drawingml/2006/picture">
                <pic:pic>
                  <pic:nvPicPr>
                    <pic:cNvPr descr="image/7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347" cy="14822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Фрагмент страницы руководства man ls с описанием опций -l и -t для сортировки по времени изменения</w:t>
      </w:r>
    </w:p>
    <w:bookmarkEnd w:id="39"/>
    <w:p>
      <w:pPr>
        <w:pStyle w:val="BodyText"/>
      </w:pPr>
      <w:r>
        <w:t xml:space="preserve">mkdir: -p — создает промежуточные каталоги; -v — показывает сообщения о создании.rmdir: -p — удаляет вложенные пустые каталоги;rm: -r — рекурсивное удаление (каталогов); -f — принудительное удаление; -i — запрос подтверждения; -v — вывод информации об удалении.cd: без опций — переход в домашний каталог; - — переход в предыдущий каталог.pwd: -L — логический путь (с ссылками); -P — физический путь (без ссылок) (рис. 8)</w:t>
      </w:r>
    </w:p>
    <w:bookmarkStart w:id="43" w:name="fig:008"/>
    <w:p>
      <w:pPr>
        <w:pStyle w:val="CaptionedFigure"/>
      </w:pPr>
      <w:r>
        <w:drawing>
          <wp:inline>
            <wp:extent cx="1713296" cy="596766"/>
            <wp:effectExtent b="0" l="0" r="0" t="0"/>
            <wp:docPr descr="Рис. 8: Просмотр справочных руководств (man pages) для команд работы с файловой системой" title="" id="41" name="Picture"/>
            <a:graphic>
              <a:graphicData uri="http://schemas.openxmlformats.org/drawingml/2006/picture">
                <pic:pic>
                  <pic:nvPicPr>
                    <pic:cNvPr descr="image/8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296" cy="5967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Просмотр справочных руководств (man pages) для команд работы с файловой системой</w:t>
      </w:r>
    </w:p>
    <w:bookmarkEnd w:id="43"/>
    <w:p>
      <w:pPr>
        <w:pStyle w:val="BodyText"/>
      </w:pPr>
      <w:r>
        <w:t xml:space="preserve">Была изучена работа с историей команд в терминале с использованием механизма подстановки (substitution) для повторного выполнения и модификации ранее введенных команд. (рис. 9)</w:t>
      </w:r>
    </w:p>
    <w:bookmarkStart w:id="47" w:name="fig:009"/>
    <w:p>
      <w:pPr>
        <w:pStyle w:val="CaptionedFigure"/>
      </w:pPr>
      <w:r>
        <w:drawing>
          <wp:inline>
            <wp:extent cx="2704698" cy="5351646"/>
            <wp:effectExtent b="0" l="0" r="0" t="0"/>
            <wp:docPr descr="Рис. 9: Работа с историей команд и использование подстановки для модификации ранее выполненных команд" title="" id="45" name="Picture"/>
            <a:graphic>
              <a:graphicData uri="http://schemas.openxmlformats.org/drawingml/2006/picture">
                <pic:pic>
                  <pic:nvPicPr>
                    <pic:cNvPr descr="image/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698" cy="5351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Работа с историей команд и использование подстановки для модификации ранее выполненных команд</w:t>
      </w:r>
    </w:p>
    <w:bookmarkEnd w:id="47"/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Compact"/>
        <w:numPr>
          <w:ilvl w:val="0"/>
          <w:numId w:val="1003"/>
        </w:numPr>
      </w:pPr>
      <w:r>
        <w:t xml:space="preserve">Определила полное имя своего домашнего каталога (/home/tatiana).</w:t>
      </w:r>
    </w:p>
    <w:p>
      <w:pPr>
        <w:pStyle w:val="Compact"/>
        <w:numPr>
          <w:ilvl w:val="0"/>
          <w:numId w:val="1003"/>
        </w:numPr>
      </w:pPr>
      <w:r>
        <w:t xml:space="preserve">Научилась навигировать по файловой системе Linux с помощью команд cd и pwd.</w:t>
      </w:r>
    </w:p>
    <w:p>
      <w:pPr>
        <w:pStyle w:val="Compact"/>
        <w:numPr>
          <w:ilvl w:val="0"/>
          <w:numId w:val="1003"/>
        </w:numPr>
      </w:pPr>
      <w:r>
        <w:t xml:space="preserve">Изучила различные опции команды ls (-l, -a, -R, -t) и научилась интерпретировать их вывод.</w:t>
      </w:r>
    </w:p>
    <w:p>
      <w:pPr>
        <w:pStyle w:val="Compact"/>
        <w:numPr>
          <w:ilvl w:val="0"/>
          <w:numId w:val="1003"/>
        </w:numPr>
      </w:pPr>
      <w:r>
        <w:t xml:space="preserve">Освоила создание и удаление каталогов с помощью mkdir, rmdir и rm -r.</w:t>
      </w:r>
    </w:p>
    <w:p>
      <w:pPr>
        <w:pStyle w:val="Compact"/>
        <w:numPr>
          <w:ilvl w:val="0"/>
          <w:numId w:val="1003"/>
        </w:numPr>
      </w:pPr>
      <w:r>
        <w:t xml:space="preserve">Приобрела навыки работы со справочной системой man для получения информации о командах.</w:t>
      </w:r>
    </w:p>
    <w:p>
      <w:pPr>
        <w:pStyle w:val="Compact"/>
        <w:numPr>
          <w:ilvl w:val="0"/>
          <w:numId w:val="1003"/>
        </w:numPr>
      </w:pPr>
      <w:r>
        <w:t xml:space="preserve">Научилась использовать буфер команд history для модификации и повторного выполнения ранее введенных команд.</w:t>
      </w:r>
    </w:p>
    <w:p>
      <w:pPr>
        <w:pStyle w:val="Compact"/>
        <w:numPr>
          <w:ilvl w:val="0"/>
          <w:numId w:val="1003"/>
        </w:numPr>
      </w:pPr>
      <w:r>
        <w:t xml:space="preserve">Полученные навыки являются фундаментом для дальнейшей эффективной работы в командной строке операционной системы Linux.</w:t>
      </w:r>
    </w:p>
    <w:bookmarkEnd w:id="49"/>
    <w:bookmarkStart w:id="51" w:name="контрольные-вопросы"/>
    <w:p>
      <w:pPr>
        <w:pStyle w:val="Heading1"/>
      </w:pPr>
      <w:r>
        <w:t xml:space="preserve">Контрольные вопросы</w:t>
      </w:r>
    </w:p>
    <w:p>
      <w:pPr>
        <w:pStyle w:val="FirstParagraph"/>
      </w:pPr>
      <w:r>
        <w:t xml:space="preserve">Вот готовый текст с ответами, который вы можете скопировать и вставить в ваш файл (например, в конец отчета или как отдельный документ):</w:t>
      </w:r>
    </w:p>
    <w:p>
      <w:r>
        <w:pict>
          <v:rect style="width:0;height:1.5pt" o:hralign="center" o:hrstd="t" o:hr="t"/>
        </w:pict>
      </w:r>
    </w:p>
    <w:bookmarkStart w:id="50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Что такое командная строка?</w:t>
      </w:r>
    </w:p>
    <w:p>
      <w:pPr>
        <w:pStyle w:val="BodyText"/>
      </w:pPr>
      <w:r>
        <w:t xml:space="preserve">Командная строка (терминал, консоль) — это интерфейс взаимодействия пользователя с операционной системой путем ввода текстовых команд. Она позволяет выполнять операции с файлами, запускать программы и управлять системой без использования графического интерфейса.</w:t>
      </w:r>
    </w:p>
    <w:p>
      <w:pPr>
        <w:pStyle w:val="BodyText"/>
      </w:pPr>
      <w:r>
        <w:rPr>
          <w:b/>
          <w:bCs/>
        </w:rPr>
        <w:t xml:space="preserve">2. При помощи какой команды можно определить абсолютный путь текущего каталога? Приведите пример.</w:t>
      </w:r>
    </w:p>
    <w:p>
      <w:pPr>
        <w:pStyle w:val="BodyText"/>
      </w:pPr>
      <w:r>
        <w:t xml:space="preserve">Для определения абсолютного пути текущего каталога используется команда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(print working directory).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pwd</w:t>
      </w:r>
      <w:r>
        <w:br/>
      </w:r>
      <w:r>
        <w:rPr>
          <w:rStyle w:val="ExtensionTok"/>
        </w:rPr>
        <w:t xml:space="preserve">/home/tatiana/labrab</w:t>
      </w:r>
    </w:p>
    <w:p>
      <w:pPr>
        <w:pStyle w:val="FirstParagraph"/>
      </w:pPr>
      <w:r>
        <w:rPr>
          <w:b/>
          <w:bCs/>
        </w:rPr>
        <w:t xml:space="preserve">3. При помощи какой команды и каких опций можно определить только тип файлов и их имена в текущем каталоге? Приведите примеры.</w:t>
      </w:r>
    </w:p>
    <w:p>
      <w:pPr>
        <w:pStyle w:val="BodyText"/>
      </w:pPr>
      <w:r>
        <w:t xml:space="preserve">Для определения типа файлов и их имен используется команда</w:t>
      </w:r>
      <w:r>
        <w:t xml:space="preserve"> </w:t>
      </w:r>
      <w:r>
        <w:rPr>
          <w:rStyle w:val="VerbatimChar"/>
        </w:rPr>
        <w:t xml:space="preserve">ls -F</w:t>
      </w:r>
      <w:r>
        <w:t xml:space="preserve">. Эта опция добавляет специальный символ к имени файла, указывающий на его тип: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— каталог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исполняемый файл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— символическая ссылка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— именованный канал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— сокет</w:t>
      </w:r>
    </w:p>
    <w:p>
      <w:pPr>
        <w:pStyle w:val="BodyText"/>
      </w:pPr>
      <w:r>
        <w:t xml:space="preserve">Пример: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-F</w:t>
      </w:r>
      <w:r>
        <w:br/>
      </w:r>
      <w:r>
        <w:rPr>
          <w:rStyle w:val="ExtensionTok"/>
        </w:rPr>
        <w:t xml:space="preserve">Documents/</w:t>
      </w:r>
      <w:r>
        <w:rPr>
          <w:rStyle w:val="NormalTok"/>
        </w:rPr>
        <w:t xml:space="preserve">  script.sh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 link@  file.txt</w:t>
      </w:r>
    </w:p>
    <w:p>
      <w:pPr>
        <w:pStyle w:val="FirstParagraph"/>
      </w:pPr>
      <w:r>
        <w:rPr>
          <w:b/>
          <w:bCs/>
        </w:rPr>
        <w:t xml:space="preserve">4. Каким образом отобразить информацию о скрытых файлах? Приведите примеры.</w:t>
      </w:r>
    </w:p>
    <w:p>
      <w:pPr>
        <w:pStyle w:val="BodyText"/>
      </w:pPr>
      <w:r>
        <w:t xml:space="preserve">Скрытые файлы (имена которых начинаются с точки) отображаются с помощью опции</w:t>
      </w:r>
      <w:r>
        <w:t xml:space="preserve"> </w:t>
      </w:r>
      <w:r>
        <w:rPr>
          <w:rStyle w:val="VerbatimChar"/>
        </w:rPr>
        <w:t xml:space="preserve">-a</w:t>
      </w:r>
      <w:r>
        <w:t xml:space="preserve"> </w:t>
      </w:r>
      <w:r>
        <w:t xml:space="preserve">(all):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-a</w:t>
      </w:r>
      <w:r>
        <w:br/>
      </w:r>
      <w:r>
        <w:rPr>
          <w:rStyle w:val="BuiltInTok"/>
        </w:rPr>
        <w:t xml:space="preserve">.</w:t>
      </w:r>
      <w:r>
        <w:rPr>
          <w:rStyle w:val="NormalTok"/>
        </w:rPr>
        <w:t xml:space="preserve">  ..  .bashrc  .config  Documents  file.txt</w:t>
      </w:r>
    </w:p>
    <w:p>
      <w:pPr>
        <w:pStyle w:val="FirstParagraph"/>
      </w:pPr>
      <w:r>
        <w:t xml:space="preserve">Для более подробного просмотра скрытых файлов используется комбинация</w:t>
      </w:r>
      <w:r>
        <w:t xml:space="preserve"> </w:t>
      </w:r>
      <w:r>
        <w:rPr>
          <w:rStyle w:val="VerbatimChar"/>
        </w:rPr>
        <w:t xml:space="preserve">ls -la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5. При помощи каких команд можно удалить файл и каталог? Можно ли это сделать одной и той же командой? Приведите примеры.</w:t>
      </w:r>
    </w:p>
    <w:p>
      <w:pPr>
        <w:pStyle w:val="Compact"/>
        <w:numPr>
          <w:ilvl w:val="0"/>
          <w:numId w:val="1004"/>
        </w:numPr>
      </w:pPr>
      <w:r>
        <w:t xml:space="preserve">Для удаления файла используется команда</w:t>
      </w:r>
      <w:r>
        <w:t xml:space="preserve"> </w:t>
      </w:r>
      <w:r>
        <w:rPr>
          <w:rStyle w:val="VerbatimChar"/>
        </w:rPr>
        <w:t xml:space="preserve">rm файл</w:t>
      </w:r>
    </w:p>
    <w:p>
      <w:pPr>
        <w:pStyle w:val="Compact"/>
        <w:numPr>
          <w:ilvl w:val="0"/>
          <w:numId w:val="1004"/>
        </w:numPr>
      </w:pPr>
      <w:r>
        <w:t xml:space="preserve">Для удаления пустого каталога используется команда</w:t>
      </w:r>
      <w:r>
        <w:t xml:space="preserve"> </w:t>
      </w:r>
      <w:r>
        <w:rPr>
          <w:rStyle w:val="VerbatimChar"/>
        </w:rPr>
        <w:t xml:space="preserve">rmdir каталог</w:t>
      </w:r>
    </w:p>
    <w:p>
      <w:pPr>
        <w:pStyle w:val="Compact"/>
        <w:numPr>
          <w:ilvl w:val="0"/>
          <w:numId w:val="1004"/>
        </w:numPr>
      </w:pPr>
      <w:r>
        <w:t xml:space="preserve">Для удаления каталога с содержимым используется команда</w:t>
      </w:r>
      <w:r>
        <w:t xml:space="preserve"> </w:t>
      </w:r>
      <w:r>
        <w:rPr>
          <w:rStyle w:val="VerbatimChar"/>
        </w:rPr>
        <w:t xml:space="preserve">rm -r каталог</w:t>
      </w:r>
    </w:p>
    <w:p>
      <w:pPr>
        <w:pStyle w:val="FirstParagraph"/>
      </w:pPr>
      <w:r>
        <w:t xml:space="preserve">Да, можно использовать одну команду</w:t>
      </w:r>
      <w:r>
        <w:t xml:space="preserve"> </w:t>
      </w:r>
      <w:r>
        <w:rPr>
          <w:rStyle w:val="VerbatimChar"/>
        </w:rPr>
        <w:t xml:space="preserve">rm -r</w:t>
      </w:r>
      <w:r>
        <w:t xml:space="preserve"> </w:t>
      </w:r>
      <w:r>
        <w:t xml:space="preserve">для удаления и файлов, и каталогов (рекурсивно).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file.txt                 </w:t>
      </w:r>
      <w:r>
        <w:rPr>
          <w:rStyle w:val="CommentTok"/>
        </w:rPr>
        <w:t xml:space="preserve"># удаление файла</w:t>
      </w:r>
      <w:r>
        <w:br/>
      </w:r>
      <w:r>
        <w:rPr>
          <w:rStyle w:val="FunctionTok"/>
        </w:rPr>
        <w:t xml:space="preserve">rmdir</w:t>
      </w:r>
      <w:r>
        <w:rPr>
          <w:rStyle w:val="NormalTok"/>
        </w:rPr>
        <w:t xml:space="preserve"> empty_dir             </w:t>
      </w:r>
      <w:r>
        <w:rPr>
          <w:rStyle w:val="CommentTok"/>
        </w:rPr>
        <w:t xml:space="preserve"># удаление пустого каталога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project/              </w:t>
      </w:r>
      <w:r>
        <w:rPr>
          <w:rStyle w:val="CommentTok"/>
        </w:rPr>
        <w:t xml:space="preserve"># удаление каталога project со всем содержимым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dir/                 </w:t>
      </w:r>
      <w:r>
        <w:rPr>
          <w:rStyle w:val="CommentTok"/>
        </w:rPr>
        <w:t xml:space="preserve"># принудительное удаление без подтверждения</w:t>
      </w:r>
    </w:p>
    <w:p>
      <w:pPr>
        <w:pStyle w:val="FirstParagraph"/>
      </w:pPr>
      <w:r>
        <w:rPr>
          <w:b/>
          <w:bCs/>
        </w:rPr>
        <w:t xml:space="preserve">6. Каким образом можно вывести информацию о последних выполненных пользователем командах?</w:t>
      </w:r>
    </w:p>
    <w:p>
      <w:pPr>
        <w:pStyle w:val="BodyText"/>
      </w:pPr>
      <w:r>
        <w:t xml:space="preserve">Для вывода списка последних выполненных команд используется команда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history</w:t>
      </w:r>
      <w:r>
        <w:br/>
      </w:r>
      <w:r>
        <w:rPr>
          <w:rStyle w:val="ExtensionTok"/>
        </w:rPr>
        <w:t xml:space="preserve">100</w:t>
      </w:r>
      <w:r>
        <w:rPr>
          <w:rStyle w:val="NormalTok"/>
        </w:rPr>
        <w:t xml:space="preserve">  ls </w:t>
      </w:r>
      <w:r>
        <w:rPr>
          <w:rStyle w:val="AttributeTok"/>
        </w:rPr>
        <w:t xml:space="preserve">-la</w:t>
      </w:r>
      <w:r>
        <w:br/>
      </w:r>
      <w:r>
        <w:rPr>
          <w:rStyle w:val="ExtensionTok"/>
        </w:rPr>
        <w:t xml:space="preserve">101</w:t>
      </w:r>
      <w:r>
        <w:rPr>
          <w:rStyle w:val="NormalTok"/>
        </w:rPr>
        <w:t xml:space="preserve">  cd /tmp</w:t>
      </w:r>
      <w:r>
        <w:br/>
      </w:r>
      <w:r>
        <w:rPr>
          <w:rStyle w:val="ExtensionTok"/>
        </w:rPr>
        <w:t xml:space="preserve">102</w:t>
      </w:r>
      <w:r>
        <w:rPr>
          <w:rStyle w:val="NormalTok"/>
        </w:rPr>
        <w:t xml:space="preserve">  mkdir test</w:t>
      </w:r>
      <w:r>
        <w:br/>
      </w:r>
      <w:r>
        <w:rPr>
          <w:rStyle w:val="ExtensionTok"/>
        </w:rPr>
        <w:t xml:space="preserve">103</w:t>
      </w:r>
      <w:r>
        <w:rPr>
          <w:rStyle w:val="NormalTok"/>
        </w:rPr>
        <w:t xml:space="preserve">  history</w:t>
      </w:r>
    </w:p>
    <w:p>
      <w:pPr>
        <w:pStyle w:val="FirstParagraph"/>
      </w:pPr>
      <w:r>
        <w:rPr>
          <w:b/>
          <w:bCs/>
        </w:rPr>
        <w:t xml:space="preserve">7. Как воспользоваться историей команд для их модифицированного выполнения? Приведите примеры.</w:t>
      </w:r>
    </w:p>
    <w:p>
      <w:pPr>
        <w:pStyle w:val="BodyText"/>
      </w:pPr>
      <w:r>
        <w:t xml:space="preserve">Существует несколько способов работы с историей команд: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!!</w:t>
      </w:r>
      <w:r>
        <w:t xml:space="preserve"> </w:t>
      </w:r>
      <w:r>
        <w:t xml:space="preserve">— выполнить последнюю команду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!100</w:t>
      </w:r>
      <w:r>
        <w:t xml:space="preserve"> </w:t>
      </w:r>
      <w:r>
        <w:t xml:space="preserve">— выполнить команду под номером 100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!ls</w:t>
      </w:r>
      <w:r>
        <w:t xml:space="preserve"> </w:t>
      </w:r>
      <w:r>
        <w:t xml:space="preserve">— выполнить последнюю команду, начинающуюся с ls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!102:s/old/new/</w:t>
      </w:r>
      <w:r>
        <w:t xml:space="preserve"> </w:t>
      </w:r>
      <w:r>
        <w:t xml:space="preserve">— выполнить команду 102, заменив</w:t>
      </w:r>
      <w:r>
        <w:t xml:space="preserve"> </w:t>
      </w:r>
      <w:r>
        <w:rPr>
          <w:rStyle w:val="VerbatimChar"/>
        </w:rPr>
        <w:t xml:space="preserve">old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new</w:t>
      </w:r>
    </w:p>
    <w:p>
      <w:pPr>
        <w:pStyle w:val="FirstParagraph"/>
      </w:pPr>
      <w:r>
        <w:t xml:space="preserve">Примеры: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!!                      </w:t>
      </w:r>
      <w:r>
        <w:rPr>
          <w:rStyle w:val="CommentTok"/>
        </w:rPr>
        <w:t xml:space="preserve"># выполнит последнюю команду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!100                    </w:t>
      </w:r>
      <w:r>
        <w:rPr>
          <w:rStyle w:val="CommentTok"/>
        </w:rPr>
        <w:t xml:space="preserve"># выполнит команду с номером 100</w:t>
      </w:r>
      <w:r>
        <w:br/>
      </w:r>
      <w:r>
        <w:rPr>
          <w:rStyle w:val="ExtensionTok"/>
        </w:rPr>
        <w:t xml:space="preserve">$</w:t>
      </w:r>
      <w:r>
        <w:rPr>
          <w:rStyle w:val="NormalTok"/>
        </w:rPr>
        <w:t xml:space="preserve"> !102:s/misk/docs/       </w:t>
      </w:r>
      <w:r>
        <w:rPr>
          <w:rStyle w:val="CommentTok"/>
        </w:rPr>
        <w:t xml:space="preserve"># выполнит команду 102, заменив misk на docs</w:t>
      </w:r>
    </w:p>
    <w:p>
      <w:pPr>
        <w:pStyle w:val="FirstParagraph"/>
      </w:pPr>
      <w:r>
        <w:rPr>
          <w:b/>
          <w:bCs/>
        </w:rPr>
        <w:t xml:space="preserve">8. Приведите примеры запуска нескольких команд в одной строке.</w:t>
      </w:r>
    </w:p>
    <w:p>
      <w:pPr>
        <w:pStyle w:val="BodyText"/>
      </w:pPr>
      <w:r>
        <w:t xml:space="preserve">Для запуска нескольких команд в одной строке используется точка с запятой</w:t>
      </w:r>
      <w:r>
        <w:t xml:space="preserve"> </w:t>
      </w:r>
      <w:r>
        <w:rPr>
          <w:rStyle w:val="VerbatimChar"/>
        </w:rPr>
        <w:t xml:space="preserve">;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/tmp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pwd</w:t>
      </w:r>
    </w:p>
    <w:p>
      <w:pPr>
        <w:pStyle w:val="FirstParagraph"/>
      </w:pPr>
      <w:r>
        <w:t xml:space="preserve">Также можно использовать условное выполнение: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&amp;&amp;</w:t>
      </w:r>
      <w:r>
        <w:t xml:space="preserve"> </w:t>
      </w:r>
      <w:r>
        <w:t xml:space="preserve">— вторая команда выполнится только при успешном выполнении первой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— вторая команда выполнится только при ошибке выполнения первой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создать папку и сразу войти в нее</w:t>
      </w:r>
      <w:r>
        <w:br/>
      </w:r>
      <w:r>
        <w:rPr>
          <w:rStyle w:val="FunctionTok"/>
        </w:rPr>
        <w:t xml:space="preserve">gcc</w:t>
      </w:r>
      <w:r>
        <w:rPr>
          <w:rStyle w:val="NormalTok"/>
        </w:rPr>
        <w:t xml:space="preserve"> program.c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"Ошибка компиляции"</w:t>
      </w:r>
    </w:p>
    <w:p>
      <w:pPr>
        <w:pStyle w:val="FirstParagraph"/>
      </w:pPr>
      <w:r>
        <w:rPr>
          <w:b/>
          <w:bCs/>
        </w:rPr>
        <w:t xml:space="preserve">9. Дайте определение и приведите примеры символов экранирования.</w:t>
      </w:r>
    </w:p>
    <w:p>
      <w:pPr>
        <w:pStyle w:val="BodyText"/>
      </w:pPr>
      <w:r>
        <w:t xml:space="preserve">Экранирование — это способ отмены специального значения символов. Для экранирования используется обратный слеш</w:t>
      </w:r>
      <w:r>
        <w:t xml:space="preserve"> </w:t>
      </w:r>
      <w:r>
        <w:rPr>
          <w:rStyle w:val="VerbatimChar"/>
        </w:rPr>
        <w:t xml:space="preserve">\</w:t>
      </w:r>
      <w:r>
        <w:t xml:space="preserve"> </w:t>
      </w:r>
      <w:r>
        <w:t xml:space="preserve">или кавычки.</w:t>
      </w:r>
    </w:p>
    <w:p>
      <w:pPr>
        <w:pStyle w:val="BodyText"/>
      </w:pPr>
      <w:r>
        <w:t xml:space="preserve">Примеры: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\$</w:t>
      </w:r>
      <w:r>
        <w:rPr>
          <w:rStyle w:val="NormalTok"/>
        </w:rPr>
        <w:t xml:space="preserve">HOME                   </w:t>
      </w:r>
      <w:r>
        <w:rPr>
          <w:rStyle w:val="CommentTok"/>
        </w:rPr>
        <w:t xml:space="preserve"># выведет $HOME, а не значение переменной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 name.txt"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# создаст файл с пробелом в имени</w:t>
      </w:r>
      <w:r>
        <w:br/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file</w:t>
      </w:r>
      <w:r>
        <w:rPr>
          <w:rStyle w:val="DataTypeTok"/>
        </w:rPr>
        <w:t xml:space="preserve">\ </w:t>
      </w:r>
      <w:r>
        <w:rPr>
          <w:rStyle w:val="NormalTok"/>
        </w:rPr>
        <w:t xml:space="preserve">name.txt          </w:t>
      </w:r>
      <w:r>
        <w:rPr>
          <w:rStyle w:val="CommentTok"/>
        </w:rPr>
        <w:t xml:space="preserve"># то же самое с экранированием пробела</w:t>
      </w:r>
    </w:p>
    <w:p>
      <w:pPr>
        <w:pStyle w:val="FirstParagraph"/>
      </w:pPr>
      <w:r>
        <w:rPr>
          <w:b/>
          <w:bCs/>
        </w:rPr>
        <w:t xml:space="preserve">10. Охарактеризуйте вывод информации на экран после выполнения команды ls с опцией l.</w:t>
      </w:r>
    </w:p>
    <w:p>
      <w:pPr>
        <w:pStyle w:val="BodyText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(long format) выводит подробную информацию о файлах в виде таблицы:</w:t>
      </w:r>
    </w:p>
    <w:p>
      <w:pPr>
        <w:pStyle w:val="SourceCode"/>
      </w:pPr>
      <w:r>
        <w:rPr>
          <w:rStyle w:val="VerbatimChar"/>
        </w:rPr>
        <w:t xml:space="preserve">-rw-r--r-- 1 tatiana tatiana 1234 Apr 15 10:30 file.txt</w:t>
      </w:r>
    </w:p>
    <w:p>
      <w:pPr>
        <w:pStyle w:val="FirstParagraph"/>
      </w:pPr>
      <w:r>
        <w:t xml:space="preserve">Поля слева направо означают: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Тип файла и права доступа</w:t>
      </w:r>
      <w:r>
        <w:t xml:space="preserve"> </w:t>
      </w:r>
      <w:r>
        <w:t xml:space="preserve">(первый символ: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w:r>
        <w:t xml:space="preserve">обычный файл,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каталог,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символическая ссылка)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Количество жестких ссылок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Имя владельца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Имя группы-владельца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Размер файла в байтах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Дата и время последнего изменения</w:t>
      </w:r>
      <w:r>
        <w:t xml:space="preserve"> </w:t>
      </w:r>
      <w:r>
        <w:t xml:space="preserve">7.</w:t>
      </w:r>
      <w:r>
        <w:t xml:space="preserve"> </w:t>
      </w:r>
      <w:r>
        <w:rPr>
          <w:b/>
          <w:bCs/>
        </w:rPr>
        <w:t xml:space="preserve">Имя файла</w:t>
      </w:r>
    </w:p>
    <w:p>
      <w:pPr>
        <w:pStyle w:val="BodyText"/>
      </w:pPr>
      <w:r>
        <w:rPr>
          <w:b/>
          <w:bCs/>
        </w:rPr>
        <w:t xml:space="preserve">11. Что такое относительный путь к файлу? Приведите примеры использования относительного и абсолютного пути при выполнении какой-либо команды.</w:t>
      </w:r>
    </w:p>
    <w:p>
      <w:pPr>
        <w:pStyle w:val="BodyText"/>
      </w:pPr>
      <w:r>
        <w:rPr>
          <w:b/>
          <w:bCs/>
        </w:rPr>
        <w:t xml:space="preserve">Относительный путь</w:t>
      </w:r>
      <w:r>
        <w:t xml:space="preserve"> </w:t>
      </w:r>
      <w:r>
        <w:t xml:space="preserve">— это путь к файлу или каталогу относительно текущего рабочего каталога. Он не начинается с символа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Абсолютный путь</w:t>
      </w:r>
      <w:r>
        <w:t xml:space="preserve"> </w:t>
      </w:r>
      <w:r>
        <w:t xml:space="preserve">— это полный путь от корневого каталога</w:t>
      </w:r>
      <w:r>
        <w:t xml:space="preserve"> </w:t>
      </w:r>
      <w:r>
        <w:rPr>
          <w:rStyle w:val="VerbatimChar"/>
        </w:rPr>
        <w:t xml:space="preserve">/</w:t>
      </w:r>
      <w:r>
        <w:t xml:space="preserve">.</w:t>
      </w:r>
    </w:p>
    <w:p>
      <w:pPr>
        <w:pStyle w:val="BodyText"/>
      </w:pPr>
      <w:r>
        <w:t xml:space="preserve">Примеры (при текущем каталоге</w:t>
      </w:r>
      <w:r>
        <w:t xml:space="preserve"> </w:t>
      </w:r>
      <w:r>
        <w:rPr>
          <w:rStyle w:val="VerbatimChar"/>
        </w:rPr>
        <w:t xml:space="preserve">/home/tatiana</w:t>
      </w:r>
      <w:r>
        <w:t xml:space="preserve">):</w:t>
      </w:r>
    </w:p>
    <w:p>
      <w:pPr>
        <w:pStyle w:val="SourceCode"/>
      </w:pPr>
      <w:r>
        <w:rPr>
          <w:rStyle w:val="CommentTok"/>
        </w:rPr>
        <w:t xml:space="preserve"># Использование абсолютного пути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/home/tatiana/Documents/file.txt</w:t>
      </w:r>
      <w:r>
        <w:br/>
      </w:r>
      <w:r>
        <w:br/>
      </w:r>
      <w:r>
        <w:rPr>
          <w:rStyle w:val="CommentTok"/>
        </w:rPr>
        <w:t xml:space="preserve"># Использование относительного пути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Documents/file.txt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                     </w:t>
      </w:r>
      <w:r>
        <w:rPr>
          <w:rStyle w:val="CommentTok"/>
        </w:rPr>
        <w:t xml:space="preserve"># переход на уровень выше (относительный путь)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/home                  </w:t>
      </w:r>
      <w:r>
        <w:rPr>
          <w:rStyle w:val="CommentTok"/>
        </w:rPr>
        <w:t xml:space="preserve"># переход по абсолютному пути</w:t>
      </w:r>
    </w:p>
    <w:p>
      <w:pPr>
        <w:pStyle w:val="FirstParagraph"/>
      </w:pPr>
      <w:r>
        <w:rPr>
          <w:b/>
          <w:bCs/>
        </w:rPr>
        <w:t xml:space="preserve">12. Как получить информацию об интересующей вас команде?</w:t>
      </w:r>
    </w:p>
    <w:p>
      <w:pPr>
        <w:pStyle w:val="BodyText"/>
      </w:pPr>
      <w:r>
        <w:t xml:space="preserve">Для получения справочной информации о команде используется команда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(manual):</w:t>
      </w:r>
    </w:p>
    <w:p>
      <w:pPr>
        <w:pStyle w:val="SourceCode"/>
      </w:pPr>
      <w:r>
        <w:rPr>
          <w:rStyle w:val="FunctionTok"/>
        </w:rPr>
        <w:t xml:space="preserve">man</w:t>
      </w:r>
      <w:r>
        <w:rPr>
          <w:rStyle w:val="NormalTok"/>
        </w:rPr>
        <w:t xml:space="preserve"> ls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mkdir</w:t>
      </w:r>
      <w:r>
        <w:br/>
      </w:r>
      <w:r>
        <w:rPr>
          <w:rStyle w:val="FunctionTok"/>
        </w:rPr>
        <w:t xml:space="preserve">man</w:t>
      </w:r>
      <w:r>
        <w:rPr>
          <w:rStyle w:val="NormalTok"/>
        </w:rPr>
        <w:t xml:space="preserve"> bash</w:t>
      </w:r>
    </w:p>
    <w:p>
      <w:pPr>
        <w:pStyle w:val="FirstParagraph"/>
      </w:pPr>
      <w:r>
        <w:t xml:space="preserve">Альтернативные способы:</w:t>
      </w:r>
      <w:r>
        <w:t xml:space="preserve"> </w:t>
      </w:r>
      <w:r>
        <w:rPr>
          <w:rStyle w:val="VerbatimChar"/>
        </w:rPr>
        <w:t xml:space="preserve">info команда</w:t>
      </w:r>
      <w:r>
        <w:t xml:space="preserve">,</w:t>
      </w:r>
      <w:r>
        <w:t xml:space="preserve"> </w:t>
      </w:r>
      <w:r>
        <w:rPr>
          <w:rStyle w:val="VerbatimChar"/>
        </w:rPr>
        <w:t xml:space="preserve">команда --help</w:t>
      </w:r>
      <w:r>
        <w:t xml:space="preserve">,</w:t>
      </w:r>
      <w:r>
        <w:t xml:space="preserve"> </w:t>
      </w:r>
      <w:r>
        <w:rPr>
          <w:rStyle w:val="VerbatimChar"/>
        </w:rPr>
        <w:t xml:space="preserve">help команда</w:t>
      </w:r>
      <w:r>
        <w:t xml:space="preserve"> </w:t>
      </w:r>
      <w:r>
        <w:t xml:space="preserve">(для встроенных команд bash).</w:t>
      </w:r>
    </w:p>
    <w:p>
      <w:pPr>
        <w:pStyle w:val="BodyText"/>
      </w:pPr>
      <w:r>
        <w:rPr>
          <w:b/>
          <w:bCs/>
        </w:rPr>
        <w:t xml:space="preserve">13. Какая клавиша или комбинация клавиш служит для автоматического дополнения вводимых команд?</w:t>
      </w:r>
    </w:p>
    <w:p>
      <w:pPr>
        <w:pStyle w:val="BodyText"/>
      </w:pPr>
      <w:r>
        <w:t xml:space="preserve">Для автоматического дополнения вводимых команд используется клавиша</w:t>
      </w:r>
      <w:r>
        <w:t xml:space="preserve"> </w:t>
      </w:r>
      <w:r>
        <w:rPr>
          <w:b/>
          <w:bCs/>
        </w:rPr>
        <w:t xml:space="preserve">Tab</w:t>
      </w:r>
      <w:r>
        <w:t xml:space="preserve"> </w:t>
      </w:r>
      <w:r>
        <w:t xml:space="preserve">(табуляция).</w:t>
      </w:r>
    </w:p>
    <w:p>
      <w:pPr>
        <w:pStyle w:val="BodyText"/>
      </w:pPr>
      <w:r>
        <w:t xml:space="preserve">Примеры использования:</w:t>
      </w:r>
      <w:r>
        <w:t xml:space="preserve"> </w:t>
      </w:r>
      <w:r>
        <w:t xml:space="preserve">- При вводе</w:t>
      </w:r>
      <w:r>
        <w:t xml:space="preserve"> </w:t>
      </w:r>
      <w:r>
        <w:rPr>
          <w:rStyle w:val="VerbatimChar"/>
        </w:rPr>
        <w:t xml:space="preserve">cd Docu</w:t>
      </w:r>
      <w:r>
        <w:t xml:space="preserve"> </w:t>
      </w:r>
      <w:r>
        <w:t xml:space="preserve">и нажатии Tab команда дополнится до</w:t>
      </w:r>
      <w:r>
        <w:t xml:space="preserve"> </w:t>
      </w:r>
      <w:r>
        <w:rPr>
          <w:rStyle w:val="VerbatimChar"/>
        </w:rPr>
        <w:t xml:space="preserve">cd Documents/</w:t>
      </w:r>
      <w:r>
        <w:t xml:space="preserve"> </w:t>
      </w:r>
      <w:r>
        <w:t xml:space="preserve">- При двойном нажатии Tab после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отобразится список всех команд, начинающихся с</w:t>
      </w:r>
      <w:r>
        <w:t xml:space="preserve"> </w:t>
      </w:r>
      <w:r>
        <w:rPr>
          <w:rStyle w:val="VerbatimChar"/>
        </w:rPr>
        <w:t xml:space="preserve">pandoc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список-литературы"/>
    <w:p>
      <w:pPr>
        <w:pStyle w:val="Heading1"/>
      </w:pPr>
      <w:r>
        <w:t xml:space="preserve">Список литературы</w:t>
      </w:r>
    </w:p>
    <w:bookmarkStart w:id="52" w:name="refs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Безлепкина Татьяна Игоревна</dc:creator>
  <dc:language>ru-RU</dc:language>
  <cp:keywords/>
  <dcterms:created xsi:type="dcterms:W3CDTF">2026-03-19T19:32:25Z</dcterms:created>
  <dcterms:modified xsi:type="dcterms:W3CDTF">2026-03-19T19:32:25Z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ocumentclass">
    <vt:lpwstr>scrreprt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Рис.</vt:lpwstr>
  </property>
  <property fmtid="{D5CDD505-2E9C-101B-9397-08002B2CF9AE}" pid="29" name="fontsize">
    <vt:lpwstr>12pt</vt:lpwstr>
  </property>
  <property fmtid="{D5CDD505-2E9C-101B-9397-08002B2CF9AE}" pid="30" name="header-includes">
    <vt:lpwstr/>
  </property>
  <property fmtid="{D5CDD505-2E9C-101B-9397-08002B2CF9AE}" pid="31" name="indent">
    <vt:lpwstr>True</vt:lpwstr>
  </property>
  <property fmtid="{D5CDD505-2E9C-101B-9397-08002B2CF9AE}" pid="32" name="lastDelim">
    <vt:lpwstr>, </vt:lpwstr>
  </property>
  <property fmtid="{D5CDD505-2E9C-101B-9397-08002B2CF9AE}" pid="33" name="linestretch">
    <vt:lpwstr>1.5</vt:lpwstr>
  </property>
  <property fmtid="{D5CDD505-2E9C-101B-9397-08002B2CF9AE}" pid="34" name="linkReferences">
    <vt:lpwstr>False</vt:lpwstr>
  </property>
  <property fmtid="{D5CDD505-2E9C-101B-9397-08002B2CF9AE}" pid="35" name="listItemTitleDelim">
    <vt:lpwstr>.</vt:lpwstr>
  </property>
  <property fmtid="{D5CDD505-2E9C-101B-9397-08002B2CF9AE}" pid="36" name="listOfMetadata">
    <vt:lpwstr>False</vt:lpwstr>
  </property>
  <property fmtid="{D5CDD505-2E9C-101B-9397-08002B2CF9AE}" pid="37" name="listingTemplate">
    <vt:lpwstr>listingTitle ititleDelim t</vt:lpwstr>
  </property>
  <property fmtid="{D5CDD505-2E9C-101B-9397-08002B2CF9AE}" pid="38" name="listingTitle">
    <vt:lpwstr>Листинг</vt:lpwstr>
  </property>
  <property fmtid="{D5CDD505-2E9C-101B-9397-08002B2CF9AE}" pid="39" name="listings">
    <vt:lpwstr>False</vt:lpwstr>
  </property>
  <property fmtid="{D5CDD505-2E9C-101B-9397-08002B2CF9AE}" pid="40" name="lof">
    <vt:lpwstr>True</vt:lpwstr>
  </property>
  <property fmtid="{D5CDD505-2E9C-101B-9397-08002B2CF9AE}" pid="41" name="lofItemTemplate">
    <vt:lpwstr>lofItemTitleilistItemTitleDelimt </vt:lpwstr>
  </property>
  <property fmtid="{D5CDD505-2E9C-101B-9397-08002B2CF9AE}" pid="42" name="lofItemTitle">
    <vt:lpwstr/>
  </property>
  <property fmtid="{D5CDD505-2E9C-101B-9397-08002B2CF9AE}" pid="43" name="lofTitle">
    <vt:lpwstr>Список иллюстраций</vt:lpwstr>
  </property>
  <property fmtid="{D5CDD505-2E9C-101B-9397-08002B2CF9AE}" pid="44" name="lolItemTemplate">
    <vt:lpwstr>lolItemTitleilistItemTitleDelimt </vt:lpwstr>
  </property>
  <property fmtid="{D5CDD505-2E9C-101B-9397-08002B2CF9AE}" pid="45" name="lolItemTitle">
    <vt:lpwstr/>
  </property>
  <property fmtid="{D5CDD505-2E9C-101B-9397-08002B2CF9AE}" pid="46" name="lolTitle">
    <vt:lpwstr>List of Listings</vt:lpwstr>
  </property>
  <property fmtid="{D5CDD505-2E9C-101B-9397-08002B2CF9AE}" pid="47" name="lot">
    <vt:lpwstr>True</vt:lpwstr>
  </property>
  <property fmtid="{D5CDD505-2E9C-101B-9397-08002B2CF9AE}" pid="48" name="lotItemTemplate">
    <vt:lpwstr>lotItemTitleilistItemTitleDelimt </vt:lpwstr>
  </property>
  <property fmtid="{D5CDD505-2E9C-101B-9397-08002B2CF9AE}" pid="49" name="lotItemTitle">
    <vt:lpwstr/>
  </property>
  <property fmtid="{D5CDD505-2E9C-101B-9397-08002B2CF9AE}" pid="50" name="lotTitle">
    <vt:lpwstr>Список таблиц</vt:lpwstr>
  </property>
  <property fmtid="{D5CDD505-2E9C-101B-9397-08002B2CF9AE}" pid="51" name="lstLabels">
    <vt:lpwstr>arabic</vt:lpwstr>
  </property>
  <property fmtid="{D5CDD505-2E9C-101B-9397-08002B2CF9AE}" pid="52" name="lstPrefix">
    <vt:lpwstr/>
  </property>
  <property fmtid="{D5CDD505-2E9C-101B-9397-08002B2CF9AE}" pid="53" name="lstPrefixTemplate">
    <vt:lpwstr>p i</vt:lpwstr>
  </property>
  <property fmtid="{D5CDD505-2E9C-101B-9397-08002B2CF9AE}" pid="54" name="mainfont">
    <vt:lpwstr>Liberation Sans</vt:lpwstr>
  </property>
  <property fmtid="{D5CDD505-2E9C-101B-9397-08002B2CF9AE}" pid="55" name="mathfont">
    <vt:lpwstr>Liberation Sans</vt:lpwstr>
  </property>
  <property fmtid="{D5CDD505-2E9C-101B-9397-08002B2CF9AE}" pid="56" name="monofont">
    <vt:lpwstr>Liberation Sans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sansfont">
    <vt:lpwstr>Liberation Sans</vt:lpwstr>
  </property>
  <property fmtid="{D5CDD505-2E9C-101B-9397-08002B2CF9AE}" pid="65" name="secHeaderDelim">
    <vt:lpwstr> </vt:lpwstr>
  </property>
  <property fmtid="{D5CDD505-2E9C-101B-9397-08002B2CF9AE}" pid="66" name="secHeaderTemplate">
    <vt:lpwstr>isecHeaderDelim[n]t</vt:lpwstr>
  </property>
  <property fmtid="{D5CDD505-2E9C-101B-9397-08002B2CF9AE}" pid="67" name="secLabels">
    <vt:lpwstr>arabic</vt:lpwstr>
  </property>
  <property fmtid="{D5CDD505-2E9C-101B-9397-08002B2CF9AE}" pid="68" name="secPrefix">
    <vt:lpwstr/>
  </property>
  <property fmtid="{D5CDD505-2E9C-101B-9397-08002B2CF9AE}" pid="69" name="secPrefixTemplate">
    <vt:lpwstr>p i</vt:lpwstr>
  </property>
  <property fmtid="{D5CDD505-2E9C-101B-9397-08002B2CF9AE}" pid="70" name="sectionsDepth">
    <vt:lpwstr>0</vt:lpwstr>
  </property>
  <property fmtid="{D5CDD505-2E9C-101B-9397-08002B2CF9AE}" pid="71" name="subfigGrid">
    <vt:lpwstr>False</vt:lpwstr>
  </property>
  <property fmtid="{D5CDD505-2E9C-101B-9397-08002B2CF9AE}" pid="72" name="subfigLabels">
    <vt:lpwstr>alpha a</vt:lpwstr>
  </property>
  <property fmtid="{D5CDD505-2E9C-101B-9397-08002B2CF9AE}" pid="73" name="subfigureChildTemplate">
    <vt:lpwstr>i</vt:lpwstr>
  </property>
  <property fmtid="{D5CDD505-2E9C-101B-9397-08002B2CF9AE}" pid="74" name="subfigureRefIndexTemplate">
    <vt:lpwstr>isuf (s)</vt:lpwstr>
  </property>
  <property fmtid="{D5CDD505-2E9C-101B-9397-08002B2CF9AE}" pid="75" name="subfigureTemplate">
    <vt:lpwstr>figureTitle ititleDelim t. ccs</vt:lpwstr>
  </property>
  <property fmtid="{D5CDD505-2E9C-101B-9397-08002B2CF9AE}" pid="76" name="subtitle">
    <vt:lpwstr>дисциплина: Архитектура компьютера</vt:lpwstr>
  </property>
  <property fmtid="{D5CDD505-2E9C-101B-9397-08002B2CF9AE}" pid="77" name="tableEqns">
    <vt:lpwstr>False</vt:lpwstr>
  </property>
  <property fmtid="{D5CDD505-2E9C-101B-9397-08002B2CF9AE}" pid="78" name="tableTemplate">
    <vt:lpwstr>tableTitle ititleDelim t</vt:lpwstr>
  </property>
  <property fmtid="{D5CDD505-2E9C-101B-9397-08002B2CF9AE}" pid="79" name="tableTitle">
    <vt:lpwstr>Таблица</vt:lpwstr>
  </property>
  <property fmtid="{D5CDD505-2E9C-101B-9397-08002B2CF9AE}" pid="80" name="tblLabels">
    <vt:lpwstr>arabic</vt:lpwstr>
  </property>
  <property fmtid="{D5CDD505-2E9C-101B-9397-08002B2CF9AE}" pid="81" name="tblPrefix">
    <vt:lpwstr/>
  </property>
  <property fmtid="{D5CDD505-2E9C-101B-9397-08002B2CF9AE}" pid="82" name="tblPrefixTemplate">
    <vt:lpwstr>p i</vt:lpwstr>
  </property>
  <property fmtid="{D5CDD505-2E9C-101B-9397-08002B2CF9AE}" pid="83" name="titleDelim">
    <vt:lpwstr>:</vt:lpwstr>
  </property>
  <property fmtid="{D5CDD505-2E9C-101B-9397-08002B2CF9AE}" pid="84" name="toc">
    <vt:lpwstr>True</vt:lpwstr>
  </property>
  <property fmtid="{D5CDD505-2E9C-101B-9397-08002B2CF9AE}" pid="85" name="toc-depth">
    <vt:lpwstr>2</vt:lpwstr>
  </property>
  <property fmtid="{D5CDD505-2E9C-101B-9397-08002B2CF9AE}" pid="86" name="toc-title">
    <vt:lpwstr>Содержание</vt:lpwstr>
  </property>
</Properties>
</file>