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№2</w:t>
      </w:r>
    </w:p>
    <w:p>
      <w:pPr>
        <w:pStyle w:val="Subtitle"/>
      </w:pPr>
      <w:r>
        <w:t xml:space="preserve">дисциплина: Архитектура компьютера</w:t>
      </w:r>
    </w:p>
    <w:p>
      <w:pPr>
        <w:pStyle w:val="Author"/>
      </w:pPr>
      <w:r>
        <w:t xml:space="preserve">Безлепкина Татьяна Игоревна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9" w:name="цель-работы"/>
    <w:p>
      <w:pPr>
        <w:pStyle w:val="Heading1"/>
      </w:pPr>
      <w:r>
        <w:t xml:space="preserve">Цель работы</w:t>
      </w:r>
    </w:p>
    <w:p>
      <w:pPr>
        <w:pStyle w:val="FirstParagraph"/>
      </w:pPr>
      <w:r>
        <w:t xml:space="preserve">Изучить идеологию и применение средств контроля версий.Освоить умения по работе с git.</w:t>
      </w:r>
    </w:p>
    <w:bookmarkEnd w:id="9"/>
    <w:bookmarkStart w:id="10" w:name="задание"/>
    <w:p>
      <w:pPr>
        <w:pStyle w:val="Heading1"/>
      </w:pPr>
      <w:r>
        <w:t xml:space="preserve">Задание</w:t>
      </w:r>
    </w:p>
    <w:p>
      <w:pPr>
        <w:pStyle w:val="FirstParagraph"/>
      </w:pPr>
      <w:r>
        <w:t xml:space="preserve">Создать базовую конфигурацию для работы с git.</w:t>
      </w:r>
      <w:r>
        <w:t xml:space="preserve"> </w:t>
      </w:r>
      <w:r>
        <w:t xml:space="preserve">Создать ключ SSH.</w:t>
      </w:r>
      <w:r>
        <w:t xml:space="preserve"> </w:t>
      </w:r>
      <w:r>
        <w:t xml:space="preserve">Создать ключ PGP.</w:t>
      </w:r>
      <w:r>
        <w:t xml:space="preserve"> </w:t>
      </w:r>
      <w:r>
        <w:t xml:space="preserve">Настроить подписи git</w:t>
      </w:r>
      <w:r>
        <w:t xml:space="preserve"> </w:t>
      </w:r>
      <w:r>
        <w:t xml:space="preserve">Создать локальный каталог для выполнения заданий по предмету.</w:t>
      </w:r>
    </w:p>
    <w:bookmarkEnd w:id="10"/>
    <w:bookmarkStart w:id="11" w:name="теоретическое-введение"/>
    <w:p>
      <w:pPr>
        <w:pStyle w:val="Heading1"/>
      </w:pPr>
      <w:r>
        <w:t xml:space="preserve">Теоретическое введение</w:t>
      </w:r>
    </w:p>
    <w:p>
      <w:pPr>
        <w:pStyle w:val="FirstParagraph"/>
      </w:pPr>
      <w:r>
        <w:t xml:space="preserve">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p>
    <w:p>
      <w:pPr>
        <w:pStyle w:val="BodyText"/>
      </w:pPr>
      <w:r>
        <w:t xml:space="preserve">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w:t>
      </w:r>
    </w:p>
    <w:p>
      <w:pPr>
        <w:pStyle w:val="BodyText"/>
      </w:pPr>
      <w:r>
        <w:t xml:space="preserve">Системы контроля версий поддерживают возможность отслеживания и разрешения конфликтов, которые могут возникнуть при работе нескольких человек над одним файлом. Можно объединить (слить) изменения, сделанные разными участниками (автоматически или вручную), вручную выбрать нужную версию, отменить изменения вовсе или заблокировать файлы для изменения. В зависимости от настроек блокировка не позволяет другим пользователям получить рабочую копию или препятствует изменению рабочей копии файла средствами файловой системы ОС, обеспечивая таким образом, привилегированный доступ только одному пользователю, работающему с файлом.</w:t>
      </w:r>
    </w:p>
    <w:p>
      <w:pPr>
        <w:pStyle w:val="BodyText"/>
      </w:pPr>
      <w:r>
        <w:t xml:space="preserve">Системы контроля версий также могут обеспечивать дополнительные, более гибкие функциональные возможности. Например, они могут поддерживать работу с несколькими версиями одного файла, сохраняя общую историю изменений до точки ветвления версий и собственные истории изменений каждой ветви. Кроме того, обычно доступна информация о том, кто из участников, когда и какие изменения вносил. Обычно такого рода информация хранится в журнале изменений, доступ к которому можно ограничить.</w:t>
      </w:r>
    </w:p>
    <w:p>
      <w:pPr>
        <w:pStyle w:val="BodyText"/>
      </w:pPr>
      <w:r>
        <w:t xml:space="preserve">В отличие от классических, в распределённых системах контроля версий центральный репозиторий не является обязательным.</w:t>
      </w:r>
    </w:p>
    <w:p>
      <w:pPr>
        <w:pStyle w:val="BodyText"/>
      </w:pPr>
      <w:r>
        <w:t xml:space="preserve">Среди классических VCS наиболее известны CVS, Subversion, а среди распределённых — Git, Bazaar, Mercurial. Принципы их работы схожи, отличаются они в основном синтаксисом используемых в работе команд.</w:t>
      </w:r>
    </w:p>
    <w:bookmarkEnd w:id="11"/>
    <w:bookmarkStart w:id="80" w:name="выполнение-лабораторной-работы"/>
    <w:p>
      <w:pPr>
        <w:pStyle w:val="Heading1"/>
      </w:pPr>
      <w:r>
        <w:t xml:space="preserve">Выполнение лабораторной работы</w:t>
      </w:r>
    </w:p>
    <w:p>
      <w:pPr>
        <w:pStyle w:val="FirstParagraph"/>
      </w:pPr>
      <w:r>
        <w:t xml:space="preserve">Установка git (рис.</w:t>
      </w:r>
      <w:r>
        <w:t xml:space="preserve"> </w:t>
      </w:r>
      <w:r>
        <w:t xml:space="preserve">@fig:001</w:t>
      </w:r>
      <w:r>
        <w:t xml:space="preserve">)</w:t>
      </w:r>
    </w:p>
    <w:bookmarkStart w:id="15" w:name="fig:001"/>
    <w:p>
      <w:pPr>
        <w:pStyle w:val="CaptionedFigure"/>
      </w:pPr>
      <w:r>
        <w:drawing>
          <wp:inline>
            <wp:extent cx="3733800" cy="3765767"/>
            <wp:effectExtent b="0" l="0" r="0" t="0"/>
            <wp:docPr descr="Установка git" title="" id="13" name="Picture"/>
            <a:graphic>
              <a:graphicData uri="http://schemas.openxmlformats.org/drawingml/2006/picture">
                <pic:pic>
                  <pic:nvPicPr>
                    <pic:cNvPr descr="image/1.png" id="14" name="Picture"/>
                    <pic:cNvPicPr>
                      <a:picLocks noChangeArrowheads="1" noChangeAspect="1"/>
                    </pic:cNvPicPr>
                  </pic:nvPicPr>
                  <pic:blipFill>
                    <a:blip r:embed="rId12"/>
                    <a:stretch>
                      <a:fillRect/>
                    </a:stretch>
                  </pic:blipFill>
                  <pic:spPr bwMode="auto">
                    <a:xfrm>
                      <a:off x="0" y="0"/>
                      <a:ext cx="3733800" cy="3765767"/>
                    </a:xfrm>
                    <a:prstGeom prst="rect">
                      <a:avLst/>
                    </a:prstGeom>
                    <a:noFill/>
                    <a:ln w="9525">
                      <a:noFill/>
                      <a:headEnd/>
                      <a:tailEnd/>
                    </a:ln>
                  </pic:spPr>
                </pic:pic>
              </a:graphicData>
            </a:graphic>
          </wp:inline>
        </w:drawing>
      </w:r>
    </w:p>
    <w:p>
      <w:pPr>
        <w:pStyle w:val="ImageCaption"/>
      </w:pPr>
      <w:r>
        <w:t xml:space="preserve">Установка git</w:t>
      </w:r>
    </w:p>
    <w:bookmarkEnd w:id="15"/>
    <w:p>
      <w:pPr>
        <w:pStyle w:val="BodyText"/>
      </w:pPr>
      <w:r>
        <w:t xml:space="preserve">Установка gh (рис.</w:t>
      </w:r>
      <w:r>
        <w:t xml:space="preserve"> </w:t>
      </w:r>
      <w:r>
        <w:t xml:space="preserve">@fig:002</w:t>
      </w:r>
      <w:r>
        <w:t xml:space="preserve">)</w:t>
      </w:r>
    </w:p>
    <w:bookmarkStart w:id="19" w:name="fig:002"/>
    <w:p>
      <w:pPr>
        <w:pStyle w:val="CaptionedFigure"/>
      </w:pPr>
      <w:r>
        <w:drawing>
          <wp:inline>
            <wp:extent cx="3733800" cy="2535687"/>
            <wp:effectExtent b="0" l="0" r="0" t="0"/>
            <wp:docPr descr="Установка gh" title="" id="17" name="Picture"/>
            <a:graphic>
              <a:graphicData uri="http://schemas.openxmlformats.org/drawingml/2006/picture">
                <pic:pic>
                  <pic:nvPicPr>
                    <pic:cNvPr descr="image/2.png" id="18" name="Picture"/>
                    <pic:cNvPicPr>
                      <a:picLocks noChangeArrowheads="1" noChangeAspect="1"/>
                    </pic:cNvPicPr>
                  </pic:nvPicPr>
                  <pic:blipFill>
                    <a:blip r:embed="rId16"/>
                    <a:stretch>
                      <a:fillRect/>
                    </a:stretch>
                  </pic:blipFill>
                  <pic:spPr bwMode="auto">
                    <a:xfrm>
                      <a:off x="0" y="0"/>
                      <a:ext cx="3733800" cy="2535687"/>
                    </a:xfrm>
                    <a:prstGeom prst="rect">
                      <a:avLst/>
                    </a:prstGeom>
                    <a:noFill/>
                    <a:ln w="9525">
                      <a:noFill/>
                      <a:headEnd/>
                      <a:tailEnd/>
                    </a:ln>
                  </pic:spPr>
                </pic:pic>
              </a:graphicData>
            </a:graphic>
          </wp:inline>
        </w:drawing>
      </w:r>
    </w:p>
    <w:p>
      <w:pPr>
        <w:pStyle w:val="ImageCaption"/>
      </w:pPr>
      <w:r>
        <w:t xml:space="preserve">Установка gh</w:t>
      </w:r>
    </w:p>
    <w:bookmarkEnd w:id="19"/>
    <w:p>
      <w:pPr>
        <w:pStyle w:val="BodyText"/>
      </w:pPr>
      <w:r>
        <w:t xml:space="preserve">Базовая настройка git,зададим имя и email владельца репозитория (рис.</w:t>
      </w:r>
      <w:r>
        <w:t xml:space="preserve"> </w:t>
      </w:r>
      <w:r>
        <w:t xml:space="preserve">@fig:003</w:t>
      </w:r>
      <w:r>
        <w:t xml:space="preserve">)</w:t>
      </w:r>
    </w:p>
    <w:bookmarkStart w:id="23" w:name="fig:003"/>
    <w:p>
      <w:pPr>
        <w:pStyle w:val="CaptionedFigure"/>
      </w:pPr>
      <w:r>
        <w:drawing>
          <wp:inline>
            <wp:extent cx="3733800" cy="301526"/>
            <wp:effectExtent b="0" l="0" r="0" t="0"/>
            <wp:docPr descr="Зададим имя и email владельца репозитория" title="" id="21" name="Picture"/>
            <a:graphic>
              <a:graphicData uri="http://schemas.openxmlformats.org/drawingml/2006/picture">
                <pic:pic>
                  <pic:nvPicPr>
                    <pic:cNvPr descr="image/3.png" id="22" name="Picture"/>
                    <pic:cNvPicPr>
                      <a:picLocks noChangeArrowheads="1" noChangeAspect="1"/>
                    </pic:cNvPicPr>
                  </pic:nvPicPr>
                  <pic:blipFill>
                    <a:blip r:embed="rId20"/>
                    <a:stretch>
                      <a:fillRect/>
                    </a:stretch>
                  </pic:blipFill>
                  <pic:spPr bwMode="auto">
                    <a:xfrm>
                      <a:off x="0" y="0"/>
                      <a:ext cx="3733800" cy="301526"/>
                    </a:xfrm>
                    <a:prstGeom prst="rect">
                      <a:avLst/>
                    </a:prstGeom>
                    <a:noFill/>
                    <a:ln w="9525">
                      <a:noFill/>
                      <a:headEnd/>
                      <a:tailEnd/>
                    </a:ln>
                  </pic:spPr>
                </pic:pic>
              </a:graphicData>
            </a:graphic>
          </wp:inline>
        </w:drawing>
      </w:r>
    </w:p>
    <w:p>
      <w:pPr>
        <w:pStyle w:val="ImageCaption"/>
      </w:pPr>
      <w:r>
        <w:t xml:space="preserve">Зададим имя и email владельца репозитория</w:t>
      </w:r>
    </w:p>
    <w:bookmarkEnd w:id="23"/>
    <w:p>
      <w:pPr>
        <w:pStyle w:val="BodyText"/>
      </w:pPr>
      <w:r>
        <w:t xml:space="preserve">Настроим utf-8 в выводе сообщений git,зададим имя ветки,а также параметры (рис.</w:t>
      </w:r>
      <w:r>
        <w:t xml:space="preserve"> </w:t>
      </w:r>
      <w:r>
        <w:t xml:space="preserve">@fig:004</w:t>
      </w:r>
      <w:r>
        <w:t xml:space="preserve">)</w:t>
      </w:r>
    </w:p>
    <w:bookmarkStart w:id="27" w:name="fig:004"/>
    <w:p>
      <w:pPr>
        <w:pStyle w:val="CaptionedFigure"/>
      </w:pPr>
      <w:r>
        <w:drawing>
          <wp:inline>
            <wp:extent cx="3733800" cy="453938"/>
            <wp:effectExtent b="0" l="0" r="0" t="0"/>
            <wp:docPr descr="Настроим utf-8 в выводе сообщений git,зададим имя начальной ветки,а также параметры autocrlf и safecrlf" title="" id="25" name="Picture"/>
            <a:graphic>
              <a:graphicData uri="http://schemas.openxmlformats.org/drawingml/2006/picture">
                <pic:pic>
                  <pic:nvPicPr>
                    <pic:cNvPr descr="image/4.png" id="26" name="Picture"/>
                    <pic:cNvPicPr>
                      <a:picLocks noChangeArrowheads="1" noChangeAspect="1"/>
                    </pic:cNvPicPr>
                  </pic:nvPicPr>
                  <pic:blipFill>
                    <a:blip r:embed="rId24"/>
                    <a:stretch>
                      <a:fillRect/>
                    </a:stretch>
                  </pic:blipFill>
                  <pic:spPr bwMode="auto">
                    <a:xfrm>
                      <a:off x="0" y="0"/>
                      <a:ext cx="3733800" cy="453938"/>
                    </a:xfrm>
                    <a:prstGeom prst="rect">
                      <a:avLst/>
                    </a:prstGeom>
                    <a:noFill/>
                    <a:ln w="9525">
                      <a:noFill/>
                      <a:headEnd/>
                      <a:tailEnd/>
                    </a:ln>
                  </pic:spPr>
                </pic:pic>
              </a:graphicData>
            </a:graphic>
          </wp:inline>
        </w:drawing>
      </w:r>
    </w:p>
    <w:p>
      <w:pPr>
        <w:pStyle w:val="ImageCaption"/>
      </w:pPr>
      <w:r>
        <w:t xml:space="preserve">Настроим utf-8 в выводе сообщений git,зададим имя начальной ветки,а также параметры autocrlf и safecrlf</w:t>
      </w:r>
    </w:p>
    <w:bookmarkEnd w:id="27"/>
    <w:p>
      <w:pPr>
        <w:pStyle w:val="BodyText"/>
      </w:pPr>
      <w:r>
        <w:t xml:space="preserve">Создадим ssh ключ (рис.</w:t>
      </w:r>
      <w:r>
        <w:t xml:space="preserve"> </w:t>
      </w:r>
      <w:r>
        <w:t xml:space="preserve">@fig:005</w:t>
      </w:r>
      <w:r>
        <w:t xml:space="preserve">)</w:t>
      </w:r>
    </w:p>
    <w:bookmarkStart w:id="31" w:name="fig:005"/>
    <w:p>
      <w:pPr>
        <w:pStyle w:val="CaptionedFigure"/>
      </w:pPr>
      <w:r>
        <w:drawing>
          <wp:inline>
            <wp:extent cx="3733800" cy="4453798"/>
            <wp:effectExtent b="0" l="0" r="0" t="0"/>
            <wp:docPr descr="Создадим ключ ssh" title="" id="29" name="Picture"/>
            <a:graphic>
              <a:graphicData uri="http://schemas.openxmlformats.org/drawingml/2006/picture">
                <pic:pic>
                  <pic:nvPicPr>
                    <pic:cNvPr descr="image/5.png" id="30" name="Picture"/>
                    <pic:cNvPicPr>
                      <a:picLocks noChangeArrowheads="1" noChangeAspect="1"/>
                    </pic:cNvPicPr>
                  </pic:nvPicPr>
                  <pic:blipFill>
                    <a:blip r:embed="rId28"/>
                    <a:stretch>
                      <a:fillRect/>
                    </a:stretch>
                  </pic:blipFill>
                  <pic:spPr bwMode="auto">
                    <a:xfrm>
                      <a:off x="0" y="0"/>
                      <a:ext cx="3733800" cy="4453798"/>
                    </a:xfrm>
                    <a:prstGeom prst="rect">
                      <a:avLst/>
                    </a:prstGeom>
                    <a:noFill/>
                    <a:ln w="9525">
                      <a:noFill/>
                      <a:headEnd/>
                      <a:tailEnd/>
                    </a:ln>
                  </pic:spPr>
                </pic:pic>
              </a:graphicData>
            </a:graphic>
          </wp:inline>
        </w:drawing>
      </w:r>
    </w:p>
    <w:p>
      <w:pPr>
        <w:pStyle w:val="ImageCaption"/>
      </w:pPr>
      <w:r>
        <w:t xml:space="preserve">Создадим ключ ssh</w:t>
      </w:r>
    </w:p>
    <w:bookmarkEnd w:id="31"/>
    <w:p>
      <w:pPr>
        <w:pStyle w:val="BodyText"/>
      </w:pPr>
      <w:r>
        <w:t xml:space="preserve">Добавим в github (рис.</w:t>
      </w:r>
      <w:r>
        <w:t xml:space="preserve"> </w:t>
      </w:r>
      <w:r>
        <w:t xml:space="preserve">@fig:006</w:t>
      </w:r>
      <w:r>
        <w:t xml:space="preserve">)</w:t>
      </w:r>
    </w:p>
    <w:bookmarkStart w:id="35" w:name="fig:006"/>
    <w:p>
      <w:pPr>
        <w:pStyle w:val="CaptionedFigure"/>
      </w:pPr>
      <w:r>
        <w:drawing>
          <wp:inline>
            <wp:extent cx="3733800" cy="3629820"/>
            <wp:effectExtent b="0" l="0" r="0" t="0"/>
            <wp:docPr descr="Добавим ssh ключ в github" title="" id="33" name="Picture"/>
            <a:graphic>
              <a:graphicData uri="http://schemas.openxmlformats.org/drawingml/2006/picture">
                <pic:pic>
                  <pic:nvPicPr>
                    <pic:cNvPr descr="image/6.png" id="34" name="Picture"/>
                    <pic:cNvPicPr>
                      <a:picLocks noChangeArrowheads="1" noChangeAspect="1"/>
                    </pic:cNvPicPr>
                  </pic:nvPicPr>
                  <pic:blipFill>
                    <a:blip r:embed="rId32"/>
                    <a:stretch>
                      <a:fillRect/>
                    </a:stretch>
                  </pic:blipFill>
                  <pic:spPr bwMode="auto">
                    <a:xfrm>
                      <a:off x="0" y="0"/>
                      <a:ext cx="3733800" cy="3629820"/>
                    </a:xfrm>
                    <a:prstGeom prst="rect">
                      <a:avLst/>
                    </a:prstGeom>
                    <a:noFill/>
                    <a:ln w="9525">
                      <a:noFill/>
                      <a:headEnd/>
                      <a:tailEnd/>
                    </a:ln>
                  </pic:spPr>
                </pic:pic>
              </a:graphicData>
            </a:graphic>
          </wp:inline>
        </w:drawing>
      </w:r>
    </w:p>
    <w:p>
      <w:pPr>
        <w:pStyle w:val="ImageCaption"/>
      </w:pPr>
      <w:r>
        <w:t xml:space="preserve">Добавим ssh ключ в github</w:t>
      </w:r>
    </w:p>
    <w:bookmarkEnd w:id="35"/>
    <w:p>
      <w:pPr>
        <w:pStyle w:val="BodyText"/>
      </w:pPr>
      <w:r>
        <w:t xml:space="preserve">Cоздадим pgp ключ (рис.</w:t>
      </w:r>
      <w:r>
        <w:t xml:space="preserve"> </w:t>
      </w:r>
      <w:r>
        <w:t xml:space="preserve">@fig:007</w:t>
      </w:r>
      <w:r>
        <w:t xml:space="preserve">)</w:t>
      </w:r>
    </w:p>
    <w:bookmarkStart w:id="39" w:name="fig:007"/>
    <w:p>
      <w:pPr>
        <w:pStyle w:val="CaptionedFigure"/>
      </w:pPr>
      <w:r>
        <w:drawing>
          <wp:inline>
            <wp:extent cx="3733800" cy="3900315"/>
            <wp:effectExtent b="0" l="0" r="0" t="0"/>
            <wp:docPr descr="Генерируем ключ pgp" title="" id="37" name="Picture"/>
            <a:graphic>
              <a:graphicData uri="http://schemas.openxmlformats.org/drawingml/2006/picture">
                <pic:pic>
                  <pic:nvPicPr>
                    <pic:cNvPr descr="image/7.png" id="38" name="Picture"/>
                    <pic:cNvPicPr>
                      <a:picLocks noChangeArrowheads="1" noChangeAspect="1"/>
                    </pic:cNvPicPr>
                  </pic:nvPicPr>
                  <pic:blipFill>
                    <a:blip r:embed="rId36"/>
                    <a:stretch>
                      <a:fillRect/>
                    </a:stretch>
                  </pic:blipFill>
                  <pic:spPr bwMode="auto">
                    <a:xfrm>
                      <a:off x="0" y="0"/>
                      <a:ext cx="3733800" cy="3900315"/>
                    </a:xfrm>
                    <a:prstGeom prst="rect">
                      <a:avLst/>
                    </a:prstGeom>
                    <a:noFill/>
                    <a:ln w="9525">
                      <a:noFill/>
                      <a:headEnd/>
                      <a:tailEnd/>
                    </a:ln>
                  </pic:spPr>
                </pic:pic>
              </a:graphicData>
            </a:graphic>
          </wp:inline>
        </w:drawing>
      </w:r>
    </w:p>
    <w:p>
      <w:pPr>
        <w:pStyle w:val="ImageCaption"/>
      </w:pPr>
      <w:r>
        <w:t xml:space="preserve">Генерируем ключ pgp</w:t>
      </w:r>
    </w:p>
    <w:bookmarkEnd w:id="39"/>
    <w:p>
      <w:pPr>
        <w:pStyle w:val="BodyText"/>
      </w:pPr>
      <w:r>
        <w:t xml:space="preserve">Копируем отпечаток приватного ключа (рис.</w:t>
      </w:r>
      <w:r>
        <w:t xml:space="preserve"> </w:t>
      </w:r>
      <w:r>
        <w:t xml:space="preserve">@fig:008</w:t>
      </w:r>
      <w:r>
        <w:t xml:space="preserve">)</w:t>
      </w:r>
    </w:p>
    <w:bookmarkStart w:id="43" w:name="fig:008"/>
    <w:p>
      <w:pPr>
        <w:pStyle w:val="CaptionedFigure"/>
      </w:pPr>
      <w:r>
        <w:drawing>
          <wp:inline>
            <wp:extent cx="3733800" cy="1229532"/>
            <wp:effectExtent b="0" l="0" r="0" t="0"/>
            <wp:docPr descr="Выводим список ключей и копируем отпечаток приватного ключа" title="" id="41" name="Picture"/>
            <a:graphic>
              <a:graphicData uri="http://schemas.openxmlformats.org/drawingml/2006/picture">
                <pic:pic>
                  <pic:nvPicPr>
                    <pic:cNvPr descr="image/8.png" id="42" name="Picture"/>
                    <pic:cNvPicPr>
                      <a:picLocks noChangeArrowheads="1" noChangeAspect="1"/>
                    </pic:cNvPicPr>
                  </pic:nvPicPr>
                  <pic:blipFill>
                    <a:blip r:embed="rId40"/>
                    <a:stretch>
                      <a:fillRect/>
                    </a:stretch>
                  </pic:blipFill>
                  <pic:spPr bwMode="auto">
                    <a:xfrm>
                      <a:off x="0" y="0"/>
                      <a:ext cx="3733800" cy="1229532"/>
                    </a:xfrm>
                    <a:prstGeom prst="rect">
                      <a:avLst/>
                    </a:prstGeom>
                    <a:noFill/>
                    <a:ln w="9525">
                      <a:noFill/>
                      <a:headEnd/>
                      <a:tailEnd/>
                    </a:ln>
                  </pic:spPr>
                </pic:pic>
              </a:graphicData>
            </a:graphic>
          </wp:inline>
        </w:drawing>
      </w:r>
    </w:p>
    <w:p>
      <w:pPr>
        <w:pStyle w:val="ImageCaption"/>
      </w:pPr>
      <w:r>
        <w:t xml:space="preserve">Выводим список ключей и копируем отпечаток приватного ключа</w:t>
      </w:r>
    </w:p>
    <w:bookmarkEnd w:id="43"/>
    <w:p>
      <w:pPr>
        <w:pStyle w:val="BodyText"/>
      </w:pPr>
      <w:r>
        <w:t xml:space="preserve">Экспортируем ключ по его отпечатку (рис.</w:t>
      </w:r>
      <w:r>
        <w:t xml:space="preserve"> </w:t>
      </w:r>
      <w:r>
        <w:t xml:space="preserve">@fig:009</w:t>
      </w:r>
      <w:r>
        <w:t xml:space="preserve">)</w:t>
      </w:r>
    </w:p>
    <w:bookmarkStart w:id="47" w:name="fig:009"/>
    <w:p>
      <w:pPr>
        <w:pStyle w:val="CaptionedFigure"/>
      </w:pPr>
      <w:r>
        <w:drawing>
          <wp:inline>
            <wp:extent cx="3733800" cy="3082871"/>
            <wp:effectExtent b="0" l="0" r="0" t="0"/>
            <wp:docPr descr="Экспортируем ключ в формате ASCII по его отпечатку" title="" id="45" name="Picture"/>
            <a:graphic>
              <a:graphicData uri="http://schemas.openxmlformats.org/drawingml/2006/picture">
                <pic:pic>
                  <pic:nvPicPr>
                    <pic:cNvPr descr="image/9.png" id="46" name="Picture"/>
                    <pic:cNvPicPr>
                      <a:picLocks noChangeArrowheads="1" noChangeAspect="1"/>
                    </pic:cNvPicPr>
                  </pic:nvPicPr>
                  <pic:blipFill>
                    <a:blip r:embed="rId44"/>
                    <a:stretch>
                      <a:fillRect/>
                    </a:stretch>
                  </pic:blipFill>
                  <pic:spPr bwMode="auto">
                    <a:xfrm>
                      <a:off x="0" y="0"/>
                      <a:ext cx="3733800" cy="3082871"/>
                    </a:xfrm>
                    <a:prstGeom prst="rect">
                      <a:avLst/>
                    </a:prstGeom>
                    <a:noFill/>
                    <a:ln w="9525">
                      <a:noFill/>
                      <a:headEnd/>
                      <a:tailEnd/>
                    </a:ln>
                  </pic:spPr>
                </pic:pic>
              </a:graphicData>
            </a:graphic>
          </wp:inline>
        </w:drawing>
      </w:r>
    </w:p>
    <w:p>
      <w:pPr>
        <w:pStyle w:val="ImageCaption"/>
      </w:pPr>
      <w:r>
        <w:t xml:space="preserve">Экспортируем ключ в формате ASCII по его отпечатку</w:t>
      </w:r>
    </w:p>
    <w:bookmarkEnd w:id="47"/>
    <w:p>
      <w:pPr>
        <w:pStyle w:val="BodyText"/>
      </w:pPr>
      <w:r>
        <w:t xml:space="preserve">Добавим ключ pgp в github(рис.</w:t>
      </w:r>
      <w:r>
        <w:t xml:space="preserve"> </w:t>
      </w:r>
      <w:r>
        <w:t xml:space="preserve">@fig:010</w:t>
      </w:r>
      <w:r>
        <w:t xml:space="preserve">)</w:t>
      </w:r>
    </w:p>
    <w:bookmarkStart w:id="51" w:name="fig:010"/>
    <w:p>
      <w:pPr>
        <w:pStyle w:val="CaptionedFigure"/>
      </w:pPr>
      <w:r>
        <w:drawing>
          <wp:inline>
            <wp:extent cx="3733800" cy="2016071"/>
            <wp:effectExtent b="0" l="0" r="0" t="0"/>
            <wp:docPr descr="Добавим ключ pgp в github" title="" id="49" name="Picture"/>
            <a:graphic>
              <a:graphicData uri="http://schemas.openxmlformats.org/drawingml/2006/picture">
                <pic:pic>
                  <pic:nvPicPr>
                    <pic:cNvPr descr="image/10.png" id="50" name="Picture"/>
                    <pic:cNvPicPr>
                      <a:picLocks noChangeArrowheads="1" noChangeAspect="1"/>
                    </pic:cNvPicPr>
                  </pic:nvPicPr>
                  <pic:blipFill>
                    <a:blip r:embed="rId48"/>
                    <a:stretch>
                      <a:fillRect/>
                    </a:stretch>
                  </pic:blipFill>
                  <pic:spPr bwMode="auto">
                    <a:xfrm>
                      <a:off x="0" y="0"/>
                      <a:ext cx="3733800" cy="2016071"/>
                    </a:xfrm>
                    <a:prstGeom prst="rect">
                      <a:avLst/>
                    </a:prstGeom>
                    <a:noFill/>
                    <a:ln w="9525">
                      <a:noFill/>
                      <a:headEnd/>
                      <a:tailEnd/>
                    </a:ln>
                  </pic:spPr>
                </pic:pic>
              </a:graphicData>
            </a:graphic>
          </wp:inline>
        </w:drawing>
      </w:r>
    </w:p>
    <w:p>
      <w:pPr>
        <w:pStyle w:val="ImageCaption"/>
      </w:pPr>
      <w:r>
        <w:t xml:space="preserve">Добавим ключ pgp в github</w:t>
      </w:r>
    </w:p>
    <w:bookmarkEnd w:id="51"/>
    <w:p>
      <w:pPr>
        <w:pStyle w:val="BodyText"/>
      </w:pPr>
      <w:r>
        <w:t xml:space="preserve">Настройка автоматических подписей коммитов git (рис.</w:t>
      </w:r>
      <w:r>
        <w:t xml:space="preserve"> </w:t>
      </w:r>
      <w:r>
        <w:t xml:space="preserve">@fig:011</w:t>
      </w:r>
      <w:r>
        <w:t xml:space="preserve">)</w:t>
      </w:r>
    </w:p>
    <w:bookmarkStart w:id="55" w:name="fig:011"/>
    <w:p>
      <w:pPr>
        <w:pStyle w:val="CaptionedFigure"/>
      </w:pPr>
      <w:r>
        <w:drawing>
          <wp:inline>
            <wp:extent cx="3733800" cy="368881"/>
            <wp:effectExtent b="0" l="0" r="0" t="0"/>
            <wp:docPr descr="Используя введёный email, укажим Git применять его при подписи коммитов" title="" id="53" name="Picture"/>
            <a:graphic>
              <a:graphicData uri="http://schemas.openxmlformats.org/drawingml/2006/picture">
                <pic:pic>
                  <pic:nvPicPr>
                    <pic:cNvPr descr="image/11.png" id="54" name="Picture"/>
                    <pic:cNvPicPr>
                      <a:picLocks noChangeArrowheads="1" noChangeAspect="1"/>
                    </pic:cNvPicPr>
                  </pic:nvPicPr>
                  <pic:blipFill>
                    <a:blip r:embed="rId52"/>
                    <a:stretch>
                      <a:fillRect/>
                    </a:stretch>
                  </pic:blipFill>
                  <pic:spPr bwMode="auto">
                    <a:xfrm>
                      <a:off x="0" y="0"/>
                      <a:ext cx="3733800" cy="368881"/>
                    </a:xfrm>
                    <a:prstGeom prst="rect">
                      <a:avLst/>
                    </a:prstGeom>
                    <a:noFill/>
                    <a:ln w="9525">
                      <a:noFill/>
                      <a:headEnd/>
                      <a:tailEnd/>
                    </a:ln>
                  </pic:spPr>
                </pic:pic>
              </a:graphicData>
            </a:graphic>
          </wp:inline>
        </w:drawing>
      </w:r>
    </w:p>
    <w:p>
      <w:pPr>
        <w:pStyle w:val="ImageCaption"/>
      </w:pPr>
      <w:r>
        <w:t xml:space="preserve">Используя введёный email, укажим Git применять его при подписи коммитов</w:t>
      </w:r>
    </w:p>
    <w:bookmarkEnd w:id="55"/>
    <w:p>
      <w:pPr>
        <w:pStyle w:val="BodyText"/>
      </w:pPr>
      <w:r>
        <w:t xml:space="preserve">Авторизация в gh (рис.</w:t>
      </w:r>
      <w:r>
        <w:t xml:space="preserve"> </w:t>
      </w:r>
      <w:r>
        <w:t xml:space="preserve">@fig:012</w:t>
      </w:r>
      <w:r>
        <w:t xml:space="preserve">)</w:t>
      </w:r>
    </w:p>
    <w:bookmarkStart w:id="59" w:name="fig:012"/>
    <w:p>
      <w:pPr>
        <w:pStyle w:val="CaptionedFigure"/>
      </w:pPr>
      <w:r>
        <w:drawing>
          <wp:inline>
            <wp:extent cx="3542096" cy="1039528"/>
            <wp:effectExtent b="0" l="0" r="0" t="0"/>
            <wp:docPr descr="Авторизация в gh" title="" id="57" name="Picture"/>
            <a:graphic>
              <a:graphicData uri="http://schemas.openxmlformats.org/drawingml/2006/picture">
                <pic:pic>
                  <pic:nvPicPr>
                    <pic:cNvPr descr="image/12.png" id="58" name="Picture"/>
                    <pic:cNvPicPr>
                      <a:picLocks noChangeArrowheads="1" noChangeAspect="1"/>
                    </pic:cNvPicPr>
                  </pic:nvPicPr>
                  <pic:blipFill>
                    <a:blip r:embed="rId56"/>
                    <a:stretch>
                      <a:fillRect/>
                    </a:stretch>
                  </pic:blipFill>
                  <pic:spPr bwMode="auto">
                    <a:xfrm>
                      <a:off x="0" y="0"/>
                      <a:ext cx="3542096" cy="1039528"/>
                    </a:xfrm>
                    <a:prstGeom prst="rect">
                      <a:avLst/>
                    </a:prstGeom>
                    <a:noFill/>
                    <a:ln w="9525">
                      <a:noFill/>
                      <a:headEnd/>
                      <a:tailEnd/>
                    </a:ln>
                  </pic:spPr>
                </pic:pic>
              </a:graphicData>
            </a:graphic>
          </wp:inline>
        </w:drawing>
      </w:r>
    </w:p>
    <w:p>
      <w:pPr>
        <w:pStyle w:val="ImageCaption"/>
      </w:pPr>
      <w:r>
        <w:t xml:space="preserve">Авторизация в gh</w:t>
      </w:r>
    </w:p>
    <w:bookmarkEnd w:id="59"/>
    <w:p>
      <w:pPr>
        <w:pStyle w:val="BodyText"/>
      </w:pPr>
      <w:r>
        <w:t xml:space="preserve">Продолжение работы с gh (рис.</w:t>
      </w:r>
      <w:r>
        <w:t xml:space="preserve"> </w:t>
      </w:r>
      <w:r>
        <w:t xml:space="preserve">@fig:013</w:t>
      </w:r>
      <w:r>
        <w:t xml:space="preserve">)</w:t>
      </w:r>
    </w:p>
    <w:bookmarkStart w:id="63" w:name="fig:013"/>
    <w:p>
      <w:pPr>
        <w:pStyle w:val="CaptionedFigure"/>
      </w:pPr>
      <w:r>
        <w:drawing>
          <wp:inline>
            <wp:extent cx="3733800" cy="2495249"/>
            <wp:effectExtent b="0" l="0" r="0" t="0"/>
            <wp:docPr descr="Продолжение работы с gh" title="" id="61" name="Picture"/>
            <a:graphic>
              <a:graphicData uri="http://schemas.openxmlformats.org/drawingml/2006/picture">
                <pic:pic>
                  <pic:nvPicPr>
                    <pic:cNvPr descr="image/13.png" id="62" name="Picture"/>
                    <pic:cNvPicPr>
                      <a:picLocks noChangeArrowheads="1" noChangeAspect="1"/>
                    </pic:cNvPicPr>
                  </pic:nvPicPr>
                  <pic:blipFill>
                    <a:blip r:embed="rId60"/>
                    <a:stretch>
                      <a:fillRect/>
                    </a:stretch>
                  </pic:blipFill>
                  <pic:spPr bwMode="auto">
                    <a:xfrm>
                      <a:off x="0" y="0"/>
                      <a:ext cx="3733800" cy="2495249"/>
                    </a:xfrm>
                    <a:prstGeom prst="rect">
                      <a:avLst/>
                    </a:prstGeom>
                    <a:noFill/>
                    <a:ln w="9525">
                      <a:noFill/>
                      <a:headEnd/>
                      <a:tailEnd/>
                    </a:ln>
                  </pic:spPr>
                </pic:pic>
              </a:graphicData>
            </a:graphic>
          </wp:inline>
        </w:drawing>
      </w:r>
    </w:p>
    <w:p>
      <w:pPr>
        <w:pStyle w:val="ImageCaption"/>
      </w:pPr>
      <w:r>
        <w:t xml:space="preserve">Продолжение работы с gh</w:t>
      </w:r>
    </w:p>
    <w:bookmarkEnd w:id="63"/>
    <w:p>
      <w:pPr>
        <w:pStyle w:val="BodyText"/>
      </w:pPr>
      <w:r>
        <w:t xml:space="preserve">Создание репозитория курса на основе шаблона (рис.</w:t>
      </w:r>
      <w:r>
        <w:t xml:space="preserve"> </w:t>
      </w:r>
      <w:r>
        <w:t xml:space="preserve">@fig:014</w:t>
      </w:r>
      <w:r>
        <w:t xml:space="preserve">)</w:t>
      </w:r>
    </w:p>
    <w:bookmarkStart w:id="67" w:name="fig:014"/>
    <w:p>
      <w:pPr>
        <w:pStyle w:val="CaptionedFigure"/>
      </w:pPr>
      <w:r>
        <w:drawing>
          <wp:inline>
            <wp:extent cx="3733800" cy="2131183"/>
            <wp:effectExtent b="0" l="0" r="0" t="0"/>
            <wp:docPr descr="Загрузка шаблона" title="" id="65" name="Picture"/>
            <a:graphic>
              <a:graphicData uri="http://schemas.openxmlformats.org/drawingml/2006/picture">
                <pic:pic>
                  <pic:nvPicPr>
                    <pic:cNvPr descr="image/14.png" id="66" name="Picture"/>
                    <pic:cNvPicPr>
                      <a:picLocks noChangeArrowheads="1" noChangeAspect="1"/>
                    </pic:cNvPicPr>
                  </pic:nvPicPr>
                  <pic:blipFill>
                    <a:blip r:embed="rId64"/>
                    <a:stretch>
                      <a:fillRect/>
                    </a:stretch>
                  </pic:blipFill>
                  <pic:spPr bwMode="auto">
                    <a:xfrm>
                      <a:off x="0" y="0"/>
                      <a:ext cx="3733800" cy="2131183"/>
                    </a:xfrm>
                    <a:prstGeom prst="rect">
                      <a:avLst/>
                    </a:prstGeom>
                    <a:noFill/>
                    <a:ln w="9525">
                      <a:noFill/>
                      <a:headEnd/>
                      <a:tailEnd/>
                    </a:ln>
                  </pic:spPr>
                </pic:pic>
              </a:graphicData>
            </a:graphic>
          </wp:inline>
        </w:drawing>
      </w:r>
    </w:p>
    <w:p>
      <w:pPr>
        <w:pStyle w:val="ImageCaption"/>
      </w:pPr>
      <w:r>
        <w:t xml:space="preserve">Загрузка шаблона</w:t>
      </w:r>
    </w:p>
    <w:bookmarkEnd w:id="67"/>
    <w:p>
      <w:pPr>
        <w:pStyle w:val="BodyText"/>
      </w:pPr>
      <w:r>
        <w:t xml:space="preserve">Продолжение загрузки шаблона (рис.</w:t>
      </w:r>
      <w:r>
        <w:t xml:space="preserve"> </w:t>
      </w:r>
      <w:r>
        <w:t xml:space="preserve">@fig:015</w:t>
      </w:r>
      <w:r>
        <w:t xml:space="preserve">)</w:t>
      </w:r>
    </w:p>
    <w:bookmarkStart w:id="71" w:name="fig:015"/>
    <w:p>
      <w:pPr>
        <w:pStyle w:val="CaptionedFigure"/>
      </w:pPr>
      <w:r>
        <w:drawing>
          <wp:inline>
            <wp:extent cx="3733800" cy="875300"/>
            <wp:effectExtent b="0" l="0" r="0" t="0"/>
            <wp:docPr descr="Продолжение загрузки шаблона" title="" id="69" name="Picture"/>
            <a:graphic>
              <a:graphicData uri="http://schemas.openxmlformats.org/drawingml/2006/picture">
                <pic:pic>
                  <pic:nvPicPr>
                    <pic:cNvPr descr="image/15.png" id="70" name="Picture"/>
                    <pic:cNvPicPr>
                      <a:picLocks noChangeArrowheads="1" noChangeAspect="1"/>
                    </pic:cNvPicPr>
                  </pic:nvPicPr>
                  <pic:blipFill>
                    <a:blip r:embed="rId68"/>
                    <a:stretch>
                      <a:fillRect/>
                    </a:stretch>
                  </pic:blipFill>
                  <pic:spPr bwMode="auto">
                    <a:xfrm>
                      <a:off x="0" y="0"/>
                      <a:ext cx="3733800" cy="875300"/>
                    </a:xfrm>
                    <a:prstGeom prst="rect">
                      <a:avLst/>
                    </a:prstGeom>
                    <a:noFill/>
                    <a:ln w="9525">
                      <a:noFill/>
                      <a:headEnd/>
                      <a:tailEnd/>
                    </a:ln>
                  </pic:spPr>
                </pic:pic>
              </a:graphicData>
            </a:graphic>
          </wp:inline>
        </w:drawing>
      </w:r>
    </w:p>
    <w:p>
      <w:pPr>
        <w:pStyle w:val="ImageCaption"/>
      </w:pPr>
      <w:r>
        <w:t xml:space="preserve">Продолжение загрузки шаблона</w:t>
      </w:r>
    </w:p>
    <w:bookmarkEnd w:id="71"/>
    <w:p>
      <w:pPr>
        <w:pStyle w:val="BodyText"/>
      </w:pPr>
      <w:r>
        <w:t xml:space="preserve">Настройка каталога курса (рис.</w:t>
      </w:r>
      <w:r>
        <w:t xml:space="preserve"> </w:t>
      </w:r>
      <w:r>
        <w:t xml:space="preserve">@fig:016</w:t>
      </w:r>
      <w:r>
        <w:t xml:space="preserve">)</w:t>
      </w:r>
    </w:p>
    <w:bookmarkStart w:id="75" w:name="fig:016"/>
    <w:p>
      <w:pPr>
        <w:pStyle w:val="CaptionedFigure"/>
      </w:pPr>
      <w:r>
        <w:drawing>
          <wp:inline>
            <wp:extent cx="3733800" cy="2367991"/>
            <wp:effectExtent b="0" l="0" r="0" t="0"/>
            <wp:docPr descr="Удаление лишних файлов и создание каталогов" title="" id="73" name="Picture"/>
            <a:graphic>
              <a:graphicData uri="http://schemas.openxmlformats.org/drawingml/2006/picture">
                <pic:pic>
                  <pic:nvPicPr>
                    <pic:cNvPr descr="image/16.png" id="74" name="Picture"/>
                    <pic:cNvPicPr>
                      <a:picLocks noChangeArrowheads="1" noChangeAspect="1"/>
                    </pic:cNvPicPr>
                  </pic:nvPicPr>
                  <pic:blipFill>
                    <a:blip r:embed="rId72"/>
                    <a:stretch>
                      <a:fillRect/>
                    </a:stretch>
                  </pic:blipFill>
                  <pic:spPr bwMode="auto">
                    <a:xfrm>
                      <a:off x="0" y="0"/>
                      <a:ext cx="3733800" cy="2367991"/>
                    </a:xfrm>
                    <a:prstGeom prst="rect">
                      <a:avLst/>
                    </a:prstGeom>
                    <a:noFill/>
                    <a:ln w="9525">
                      <a:noFill/>
                      <a:headEnd/>
                      <a:tailEnd/>
                    </a:ln>
                  </pic:spPr>
                </pic:pic>
              </a:graphicData>
            </a:graphic>
          </wp:inline>
        </w:drawing>
      </w:r>
    </w:p>
    <w:p>
      <w:pPr>
        <w:pStyle w:val="ImageCaption"/>
      </w:pPr>
      <w:r>
        <w:t xml:space="preserve">Удаление лишних файлов и создание каталогов</w:t>
      </w:r>
    </w:p>
    <w:bookmarkEnd w:id="75"/>
    <w:p>
      <w:pPr>
        <w:pStyle w:val="BodyText"/>
      </w:pPr>
      <w:r>
        <w:t xml:space="preserve">Отправка файлов на сервер (рис.</w:t>
      </w:r>
      <w:r>
        <w:t xml:space="preserve"> </w:t>
      </w:r>
      <w:r>
        <w:t xml:space="preserve">@fig:017</w:t>
      </w:r>
      <w:r>
        <w:t xml:space="preserve">)</w:t>
      </w:r>
    </w:p>
    <w:bookmarkStart w:id="79" w:name="fig:017"/>
    <w:p>
      <w:pPr>
        <w:pStyle w:val="CaptionedFigure"/>
      </w:pPr>
      <w:r>
        <w:drawing>
          <wp:inline>
            <wp:extent cx="3733800" cy="1181468"/>
            <wp:effectExtent b="0" l="0" r="0" t="0"/>
            <wp:docPr descr="Отправка файлов на сервер" title="" id="77" name="Picture"/>
            <a:graphic>
              <a:graphicData uri="http://schemas.openxmlformats.org/drawingml/2006/picture">
                <pic:pic>
                  <pic:nvPicPr>
                    <pic:cNvPr descr="image/17.png" id="78" name="Picture"/>
                    <pic:cNvPicPr>
                      <a:picLocks noChangeArrowheads="1" noChangeAspect="1"/>
                    </pic:cNvPicPr>
                  </pic:nvPicPr>
                  <pic:blipFill>
                    <a:blip r:embed="rId76"/>
                    <a:stretch>
                      <a:fillRect/>
                    </a:stretch>
                  </pic:blipFill>
                  <pic:spPr bwMode="auto">
                    <a:xfrm>
                      <a:off x="0" y="0"/>
                      <a:ext cx="3733800" cy="1181468"/>
                    </a:xfrm>
                    <a:prstGeom prst="rect">
                      <a:avLst/>
                    </a:prstGeom>
                    <a:noFill/>
                    <a:ln w="9525">
                      <a:noFill/>
                      <a:headEnd/>
                      <a:tailEnd/>
                    </a:ln>
                  </pic:spPr>
                </pic:pic>
              </a:graphicData>
            </a:graphic>
          </wp:inline>
        </w:drawing>
      </w:r>
    </w:p>
    <w:p>
      <w:pPr>
        <w:pStyle w:val="ImageCaption"/>
      </w:pPr>
      <w:r>
        <w:t xml:space="preserve">Отправка файлов на сервер</w:t>
      </w:r>
    </w:p>
    <w:bookmarkEnd w:id="79"/>
    <w:bookmarkEnd w:id="80"/>
    <w:bookmarkStart w:id="81" w:name="выводы"/>
    <w:p>
      <w:pPr>
        <w:pStyle w:val="Heading1"/>
      </w:pPr>
      <w:r>
        <w:t xml:space="preserve">Выводы</w:t>
      </w:r>
    </w:p>
    <w:p>
      <w:pPr>
        <w:pStyle w:val="FirstParagraph"/>
      </w:pPr>
      <w:r>
        <w:t xml:space="preserve">Мы приобрели практические навыки работы с github.</w:t>
      </w:r>
    </w:p>
    <w:bookmarkEnd w:id="81"/>
    <w:bookmarkStart w:id="82" w:name="контрольные-вопросы"/>
    <w:p>
      <w:pPr>
        <w:pStyle w:val="Heading1"/>
      </w:pPr>
      <w:r>
        <w:t xml:space="preserve">Контрольные вопросы</w:t>
      </w:r>
    </w:p>
    <w:p>
      <w:pPr>
        <w:pStyle w:val="FirstParagraph"/>
      </w:pPr>
      <w:r>
        <w:t xml:space="preserve">Вопрос 1: Система контроля версий (VCS) — это инструмент для отслеживания изменений в файлах, который позволяет хранить историю правок, возвращаться к любой предыдущей версии и работать над проектом в команде. Основные задачи: фиксация изменений, возможность отката к старым версиям, параллельная работа нескольких разработчиков, резервное копирование и безопасное проведение экспериментов без риска для основного кода.</w:t>
      </w:r>
    </w:p>
    <w:p>
      <w:pPr>
        <w:pStyle w:val="BodyText"/>
      </w:pPr>
      <w:r>
        <w:t xml:space="preserve">Вопрос 2: Хранилище (репозиторий) — это место, где VCS хранит все файлы проекта и полную историю их изменений. Commit (коммит) — это операция создания</w:t>
      </w:r>
      <w:r>
        <w:t xml:space="preserve"> </w:t>
      </w:r>
      <w:r>
        <w:t xml:space="preserve">“снимка”</w:t>
      </w:r>
      <w:r>
        <w:t xml:space="preserve"> </w:t>
      </w:r>
      <w:r>
        <w:t xml:space="preserve">текущего состояния файлов, которая добавляется в историю с комментарием. История — это хронологическая последовательность всех сделанных коммитов. Рабочая копия — это файлы проекта на компьютере разработчика, которые он редактирует в данный момент. Связь: разработчик вносит правки в рабочую копию, затем фиксирует их через коммит, который сохраняется в хранилище и становится частью истории.</w:t>
      </w:r>
    </w:p>
    <w:p>
      <w:pPr>
        <w:pStyle w:val="BodyText"/>
      </w:pPr>
      <w:r>
        <w:t xml:space="preserve">Вопрос 3: Централизованные VCS (например, SVN, CVS) имеют единственное хранилище на сервере, и все разработчики подключаются к нему. История хранится только на сервере, без доступа к нему нельзя сделать коммит. Децентрализованные VCS (Git, Mercurial) дают каждому разработчику полную копию репозитория с историей на локальном компьютере. Это позволяет работать офлайн, делать коммиты локально, а сервер используется только для синхронизации. Это быстрее и надежнее.</w:t>
      </w:r>
    </w:p>
    <w:p>
      <w:pPr>
        <w:pStyle w:val="BodyText"/>
      </w:pPr>
      <w:r>
        <w:t xml:space="preserve">Вопрос 4: При единоличной работе последовательность действий такая: сначала инициализируешь пустой репозиторий в папке проекта. Затем создаешь или редактируешь файлы в рабочей копии. Когда нужно сохранить результат, добавляешь нужные файлы в индекс и делаешь коммит с описанием. В любой момент можно посмотреть историю и при необходимости откатить проект к любому предыдущему коммиту.</w:t>
      </w:r>
    </w:p>
    <w:p>
      <w:pPr>
        <w:pStyle w:val="BodyText"/>
      </w:pPr>
      <w:r>
        <w:t xml:space="preserve">Вопрос 5: Порядок работы с общим хранилищем: сначала клонируешь удаленный репозиторий к себе. Перед началом работы и перед отправкой своих изменений обязательно загружаешь последние обновления с сервера, чтобы синхронизироваться с коллегами. Затем вносишь изменения в рабочую копию, фиксируешь их локально и отправляешь в общий репозиторий. Если кто-то изменил те же строки кода, возникает конфликт, который нужно разрешить вручную, после чего сделать коммит слияния.</w:t>
      </w:r>
    </w:p>
    <w:p>
      <w:pPr>
        <w:pStyle w:val="BodyText"/>
      </w:pPr>
      <w:r>
        <w:t xml:space="preserve">Вопрос 6: Основные задачи, которые решает Git: управление версиями — создание снимков состояния проекта; ветвление и слияние — создание изолированных линий разработки и их объединение; распределенная работа — возможность коммитить офлайн и синхронизироваться позже; отмена изменений — гибкий откат к любой точке истории; организация командной работы через удаленные репозитории.</w:t>
      </w:r>
    </w:p>
    <w:p>
      <w:pPr>
        <w:pStyle w:val="BodyText"/>
      </w:pPr>
      <w:r>
        <w:t xml:space="preserve">Вопрос 7: Краткая характеристика основных команд Git: init — создать новый репозиторий; clone — скопировать удаленный репозиторий; status — показать состояние файлов; add — добавить изменения в индекс для коммита; commit — зафиксировать изменения в истории; log — показать историю коммитов; pull — забрать обновления с сервера и слить с текущей веткой; push — отправить локальные коммиты на сервер; branch — посмотреть список веток или создать новую; checkout — переключиться на другую ветку; merge — слить изменения из другой ветки в текущую.</w:t>
      </w:r>
    </w:p>
    <w:p>
      <w:pPr>
        <w:pStyle w:val="BodyText"/>
      </w:pPr>
      <w:r>
        <w:t xml:space="preserve">Вопрос 8: Пример работы с локальным репозиторием: инициализируешь репозиторий, создаешь файл, добавляешь его в индекс и делаешь коммит с сообщением. Пример с удаленным: клонируешь удаленный репозиторий, забираешь обновления, вносишь правки, добавляешь их в индекс, коммитишь и отправляешь на сервер.</w:t>
      </w:r>
    </w:p>
    <w:p>
      <w:pPr>
        <w:pStyle w:val="BodyText"/>
      </w:pPr>
      <w:r>
        <w:t xml:space="preserve">Вопрос 9: Ветки нужны для параллельной разработки. Они позволяют создавать изолированные линии для новых фич, исправления багов или экспериментов, не трогая стабильный основной код. Когда работа в ветке завершена и проверена, ее можно слить обратно в основную ветку. Это упрощает командную работу и уменьшает риски.</w:t>
      </w:r>
    </w:p>
    <w:p>
      <w:pPr>
        <w:pStyle w:val="BodyText"/>
      </w:pPr>
      <w:r>
        <w:t xml:space="preserve">Вопрос 10: Игнорировать файлы при коммите нужно, чтобы не засорять репозиторий мусором и не хранить чувствительные данные. Для этого создается файл .gitignore, в который записывают шаблоны имен файлов и папок, которые Git должен пропускать. Обычно игнорируют временные файлы, результаты компиляции, конфиденциальные данные, огромные папки с зависимостями и персональные настройки IDE.</w:t>
      </w:r>
    </w:p>
    <w:bookmarkEnd w:id="82"/>
    <w:bookmarkStart w:id="84" w:name="список-литературы"/>
    <w:p>
      <w:pPr>
        <w:pStyle w:val="Heading1"/>
      </w:pPr>
      <w:r>
        <w:t xml:space="preserve">Список литературы</w:t>
      </w:r>
    </w:p>
    <w:bookmarkStart w:id="83" w:name="refs"/>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dc:title>
  <dc:creator>Безлепкина Татьяна Игоревна</dc:creator>
  <dc:language>ru-RU</dc:language>
  <cp:keywords/>
  <dcterms:created xsi:type="dcterms:W3CDTF">2026-03-06T18:56:02Z</dcterms:created>
  <dcterms:modified xsi:type="dcterms:W3CDTF">2026-03-06T18:56:02Z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scrreprt</vt:lpwstr>
  </property>
  <property fmtid="{D5CDD505-2E9C-101B-9397-08002B2CF9AE}" pid="3" name="figureTitle">
    <vt:lpwstr>Рис.</vt:lpwstr>
  </property>
  <property fmtid="{D5CDD505-2E9C-101B-9397-08002B2CF9AE}" pid="4" name="fontsize">
    <vt:lpwstr>12pt</vt:lpwstr>
  </property>
  <property fmtid="{D5CDD505-2E9C-101B-9397-08002B2CF9AE}" pid="5" name="header-includes">
    <vt:lpwstr/>
  </property>
  <property fmtid="{D5CDD505-2E9C-101B-9397-08002B2CF9AE}" pid="6" name="indent">
    <vt:lpwstr>True</vt:lpwstr>
  </property>
  <property fmtid="{D5CDD505-2E9C-101B-9397-08002B2CF9AE}" pid="7" name="linestretch">
    <vt:lpwstr>1.5</vt:lpwstr>
  </property>
  <property fmtid="{D5CDD505-2E9C-101B-9397-08002B2CF9AE}" pid="8" name="listingTitle">
    <vt:lpwstr>Листинг</vt:lpwstr>
  </property>
  <property fmtid="{D5CDD505-2E9C-101B-9397-08002B2CF9AE}" pid="9" name="lof">
    <vt:lpwstr>True</vt:lpwstr>
  </property>
  <property fmtid="{D5CDD505-2E9C-101B-9397-08002B2CF9AE}" pid="10" name="lofTitle">
    <vt:lpwstr>Список иллюстраций</vt:lpwstr>
  </property>
  <property fmtid="{D5CDD505-2E9C-101B-9397-08002B2CF9AE}" pid="11" name="lot">
    <vt:lpwstr>True</vt:lpwstr>
  </property>
  <property fmtid="{D5CDD505-2E9C-101B-9397-08002B2CF9AE}" pid="12" name="lotTitle">
    <vt:lpwstr>Список таблиц</vt:lpwstr>
  </property>
  <property fmtid="{D5CDD505-2E9C-101B-9397-08002B2CF9AE}" pid="13" name="mainfont">
    <vt:lpwstr>Liberation Sans</vt:lpwstr>
  </property>
  <property fmtid="{D5CDD505-2E9C-101B-9397-08002B2CF9AE}" pid="14" name="mathfont">
    <vt:lpwstr>Liberation Sans</vt:lpwstr>
  </property>
  <property fmtid="{D5CDD505-2E9C-101B-9397-08002B2CF9AE}" pid="15" name="monofont">
    <vt:lpwstr>Liberation Sans</vt:lpwstr>
  </property>
  <property fmtid="{D5CDD505-2E9C-101B-9397-08002B2CF9AE}" pid="16" name="papersize">
    <vt:lpwstr>a4</vt:lpwstr>
  </property>
  <property fmtid="{D5CDD505-2E9C-101B-9397-08002B2CF9AE}" pid="17" name="sansfont">
    <vt:lpwstr>Liberation Sans</vt:lpwstr>
  </property>
  <property fmtid="{D5CDD505-2E9C-101B-9397-08002B2CF9AE}" pid="18" name="subtitle">
    <vt:lpwstr>дисциплина: Архитектура компьютера</vt:lpwstr>
  </property>
  <property fmtid="{D5CDD505-2E9C-101B-9397-08002B2CF9AE}" pid="19" name="tableTitle">
    <vt:lpwstr>Таблица</vt:lpwstr>
  </property>
  <property fmtid="{D5CDD505-2E9C-101B-9397-08002B2CF9AE}" pid="20" name="toc">
    <vt:lpwstr>True</vt:lpwstr>
  </property>
  <property fmtid="{D5CDD505-2E9C-101B-9397-08002B2CF9AE}" pid="21" name="toc-depth">
    <vt:lpwstr>2</vt:lpwstr>
  </property>
  <property fmtid="{D5CDD505-2E9C-101B-9397-08002B2CF9AE}" pid="22" name="toc-title">
    <vt:lpwstr>Содержание</vt:lpwstr>
  </property>
</Properties>
</file>