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Записать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Выбрать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строки в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Найти файлы на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Вывести файлы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фон поиск</w:t>
      </w:r>
      <w:r>
        <w:t xml:space="preserve"> </w:t>
      </w:r>
      <w:r>
        <w:rPr>
          <w:rStyle w:val="VerbatimChar"/>
        </w:rPr>
        <w:t xml:space="preserve">log*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Удалить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в фоне.</w:t>
      </w:r>
    </w:p>
    <w:p>
      <w:pPr>
        <w:pStyle w:val="Compact"/>
        <w:numPr>
          <w:ilvl w:val="0"/>
          <w:numId w:val="1001"/>
        </w:numPr>
      </w:pPr>
      <w:r>
        <w:t xml:space="preserve">Найти PID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ps | grep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</w:t>
      </w:r>
      <w:r>
        <w:t xml:space="preserve"> </w:t>
      </w:r>
      <w:r>
        <w:rPr>
          <w:rStyle w:val="VerbatimChar"/>
        </w:rPr>
        <w:t xml:space="preserve">man kill</w:t>
      </w:r>
      <w:r>
        <w:t xml:space="preserve"> </w:t>
      </w:r>
      <w:r>
        <w:t xml:space="preserve">и завершить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 -sh ~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Вывести все директории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find ~ -type d</w:t>
      </w:r>
      <w:r>
        <w:t xml:space="preserve">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ОС Linux существуют стандартные потоки: stdin (ввод), stdout (вывод), stderr (ошибки). Они перенаправляются через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&amp;&gt;</w:t>
      </w:r>
      <w:r>
        <w:t xml:space="preserve">. Конвейер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передаёт вывод одной команды на ввод другой. 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ищет файлы,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фильтрует текст. Процессы запускаются в фон через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управляются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показывает место на дисках,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— размер каталогов.</w:t>
      </w:r>
    </w:p>
    <w:bookmarkEnd w:id="11"/>
    <w:bookmarkStart w:id="5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Необходимо записать список файлов из каталога /etc в файл file.txt, а затем добавить туда список файлов из домашнего каталога. (рис. 1)</w:t>
      </w:r>
    </w:p>
    <w:bookmarkStart w:id="15" w:name="fig:001"/>
    <w:p>
      <w:pPr>
        <w:pStyle w:val="CaptionedFigure"/>
      </w:pPr>
      <w:r>
        <w:drawing>
          <wp:inline>
            <wp:extent cx="3041583" cy="356134"/>
            <wp:effectExtent b="0" l="0" r="0" t="0"/>
            <wp:docPr descr="Рис. 1: Запись содержимого каталогов в файл file.txt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583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Запись содержимого каталогов в файл file.txt</w:t>
      </w:r>
    </w:p>
    <w:bookmarkEnd w:id="15"/>
    <w:p>
      <w:pPr>
        <w:pStyle w:val="BodyText"/>
      </w:pPr>
      <w:r>
        <w:t xml:space="preserve">Выберим из file.txt названия .conf-файлов и поместите их в conf.txt (рис. 2)</w:t>
      </w:r>
    </w:p>
    <w:bookmarkStart w:id="19" w:name="fig:002"/>
    <w:p>
      <w:pPr>
        <w:pStyle w:val="CaptionedFigure"/>
      </w:pPr>
      <w:r>
        <w:drawing>
          <wp:inline>
            <wp:extent cx="2906829" cy="182880"/>
            <wp:effectExtent b="0" l="0" r="0" t="0"/>
            <wp:docPr descr="Рис. 2: поиск файлов .conf в file.txt и создание conf.txt.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829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поиск файлов .conf в file.txt и создание conf.txt.</w:t>
      </w:r>
    </w:p>
    <w:bookmarkEnd w:id="19"/>
    <w:p>
      <w:pPr>
        <w:pStyle w:val="BodyText"/>
      </w:pPr>
      <w:r>
        <w:t xml:space="preserve">Продемонстрированы три способа: через ls | grep(фильтр через grep), через find -type f(поиск с полным путём) и через find -printf(вывод только имён) (рис. 3)</w:t>
      </w:r>
    </w:p>
    <w:bookmarkStart w:id="23" w:name="fig:003"/>
    <w:p>
      <w:pPr>
        <w:pStyle w:val="CaptionedFigure"/>
      </w:pPr>
      <w:r>
        <w:drawing>
          <wp:inline>
            <wp:extent cx="3301465" cy="741145"/>
            <wp:effectExtent b="0" l="0" r="0" t="0"/>
            <wp:docPr descr="Рис. 3: поиск файлов в домашнем каталоге, начинающихся на букву c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65" cy="74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поиск файлов в домашнем каталоге, начинающихся на букву c</w:t>
      </w:r>
    </w:p>
    <w:bookmarkEnd w:id="23"/>
    <w:p>
      <w:pPr>
        <w:pStyle w:val="BodyText"/>
      </w:pPr>
      <w:r>
        <w:t xml:space="preserve">Вывод (постранично) файлов из /etc, начинающихся на h. (рис. 4)</w:t>
      </w:r>
    </w:p>
    <w:bookmarkStart w:id="27" w:name="fig:004"/>
    <w:p>
      <w:pPr>
        <w:pStyle w:val="CaptionedFigure"/>
      </w:pPr>
      <w:r>
        <w:drawing>
          <wp:inline>
            <wp:extent cx="2579570" cy="231006"/>
            <wp:effectExtent b="0" l="0" r="0" t="0"/>
            <wp:docPr descr="Рис. 4: постраничный вывод файлов из /etc на букву h,использован конвейер ls /etc | grep “^h” | less.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570" cy="23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постраничный вывод файлов из /etc на букву h,использован конвейер ls /etc | grep</w:t>
      </w:r>
      <w:r>
        <w:t xml:space="preserve"> </w:t>
      </w:r>
      <w:r>
        <w:t xml:space="preserve">“^h”</w:t>
      </w:r>
      <w:r>
        <w:t xml:space="preserve"> </w:t>
      </w:r>
      <w:r>
        <w:t xml:space="preserve">| less.</w:t>
      </w:r>
    </w:p>
    <w:bookmarkEnd w:id="27"/>
    <w:p>
      <w:pPr>
        <w:pStyle w:val="BodyText"/>
      </w:pPr>
      <w:r>
        <w:t xml:space="preserve">Запуск в фоновом режиме процесса, который ищет файлы log* и пишет результат в ~/logfile (рис. 5)</w:t>
      </w:r>
    </w:p>
    <w:bookmarkStart w:id="31" w:name="fig:005"/>
    <w:p>
      <w:pPr>
        <w:pStyle w:val="CaptionedFigure"/>
      </w:pPr>
      <w:r>
        <w:drawing>
          <wp:inline>
            <wp:extent cx="3715351" cy="288757"/>
            <wp:effectExtent b="0" l="0" r="0" t="0"/>
            <wp:docPr descr="Рис. 5: запуск поиска файлов в фоновом режиме и запись результата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51" cy="288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поиска файлов в фоновом режиме и запись результата</w:t>
      </w:r>
    </w:p>
    <w:bookmarkEnd w:id="31"/>
    <w:p>
      <w:pPr>
        <w:pStyle w:val="BodyText"/>
      </w:pPr>
      <w:r>
        <w:t xml:space="preserve">Команда rm ~/logfile удаляет файл, созданный на предыдущем шаге. Файл удалён без подтверждения (стандартное поведение rm) (рис. 6)</w:t>
      </w:r>
    </w:p>
    <w:bookmarkStart w:id="35" w:name="fig:006"/>
    <w:p>
      <w:pPr>
        <w:pStyle w:val="CaptionedFigure"/>
      </w:pPr>
      <w:r>
        <w:drawing>
          <wp:inline>
            <wp:extent cx="1790298" cy="134753"/>
            <wp:effectExtent b="0" l="0" r="0" t="0"/>
            <wp:docPr descr="Рис. 6: удаление файла ~/logfile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298" cy="134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файла ~/logfile</w:t>
      </w:r>
    </w:p>
    <w:bookmarkEnd w:id="35"/>
    <w:p>
      <w:pPr>
        <w:pStyle w:val="BodyText"/>
      </w:pPr>
      <w:r>
        <w:t xml:space="preserve">Запуск gedit &amp; (рис. 7)</w:t>
      </w:r>
    </w:p>
    <w:bookmarkStart w:id="39" w:name="fig:007"/>
    <w:p>
      <w:pPr>
        <w:pStyle w:val="CaptionedFigure"/>
      </w:pPr>
      <w:r>
        <w:drawing>
          <wp:inline>
            <wp:extent cx="3733800" cy="935431"/>
            <wp:effectExtent b="0" l="0" r="0" t="0"/>
            <wp:docPr descr="Рис. 7: запуск gedit в фоновом режиме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5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gedit в фоновом режиме</w:t>
      </w:r>
    </w:p>
    <w:bookmarkEnd w:id="39"/>
    <w:p>
      <w:pPr>
        <w:pStyle w:val="BodyText"/>
      </w:pPr>
      <w:r>
        <w:t xml:space="preserve">Определение индефикатора процесса,завершение процесса gedit (рис. 8)</w:t>
      </w:r>
    </w:p>
    <w:bookmarkStart w:id="43" w:name="fig:008"/>
    <w:p>
      <w:pPr>
        <w:pStyle w:val="CaptionedFigure"/>
      </w:pPr>
      <w:r>
        <w:drawing>
          <wp:inline>
            <wp:extent cx="2290812" cy="510138"/>
            <wp:effectExtent b="0" l="0" r="0" t="0"/>
            <wp:docPr descr="Рис. 8: поиск PID процесса gedit и его завершение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12" cy="5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поиск PID процесса gedit и его завершение</w:t>
      </w:r>
    </w:p>
    <w:bookmarkEnd w:id="43"/>
    <w:p>
      <w:pPr>
        <w:pStyle w:val="BodyText"/>
      </w:pPr>
      <w:r>
        <w:t xml:space="preserve">Изучение и выполнение команд df и du (рис. 9)</w:t>
      </w:r>
    </w:p>
    <w:bookmarkStart w:id="47" w:name="fig:009"/>
    <w:p>
      <w:pPr>
        <w:pStyle w:val="CaptionedFigure"/>
      </w:pPr>
      <w:r>
        <w:drawing>
          <wp:inline>
            <wp:extent cx="3733800" cy="3134638"/>
            <wp:effectExtent b="0" l="0" r="0" t="0"/>
            <wp:docPr descr="Рис. 9: Проверка использования диска командами df и du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4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использования диска командами df и du</w:t>
      </w:r>
    </w:p>
    <w:bookmarkEnd w:id="47"/>
    <w:p>
      <w:pPr>
        <w:pStyle w:val="BodyText"/>
      </w:pPr>
      <w:r>
        <w:t xml:space="preserve">Команда выводит все директории (включая поддиректории) внутри домашнего каталога (рис. 10)</w:t>
      </w:r>
    </w:p>
    <w:bookmarkStart w:id="51" w:name="fig:010"/>
    <w:p>
      <w:pPr>
        <w:pStyle w:val="CaptionedFigure"/>
      </w:pPr>
      <w:r>
        <w:drawing>
          <wp:inline>
            <wp:extent cx="2107932" cy="192505"/>
            <wp:effectExtent b="0" l="0" r="0" t="0"/>
            <wp:docPr descr="Рис. 10: Поиск всех директорий в домашнем каталоге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932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Поиск всех директорий в домашнем каталоге</w:t>
      </w:r>
    </w:p>
    <w:bookmarkEnd w:id="51"/>
    <w:bookmarkEnd w:id="52"/>
    <w:bookmarkStart w:id="5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освоены перенаправление ввода-вывода, конвейеры, поиск файлов (find), фильтрация текста (grep), управление фоновыми задачами и процессами (jobs, ps, kill), а также проверка использования диска (df, du). Все задания выполнены, цель работы достигнута.</w:t>
      </w:r>
    </w:p>
    <w:bookmarkEnd w:id="53"/>
    <w:bookmarkStart w:id="54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Какие потоки ввода-вывода вы знаете?</w:t>
      </w:r>
      <w:r>
        <w:t xml:space="preserve"> </w:t>
      </w:r>
      <w:r>
        <w:t xml:space="preserve">В Linux существует три стандартных потока: stdin (стандартный ввод, дескриптор 0), stdout (стандартный вывод, дескриптор 1) и stderr (стандартный вывод ошибок, дескриптор 2). По умолчанию stdin связан с клавиатурой, а stdout и stderr — с экраном.</w:t>
      </w:r>
    </w:p>
    <w:p>
      <w:pPr>
        <w:numPr>
          <w:ilvl w:val="0"/>
          <w:numId w:val="1002"/>
        </w:numPr>
      </w:pPr>
      <w:r>
        <w:t xml:space="preserve">Объясните разницу между операцией &gt; и &gt;&gt;.</w:t>
      </w:r>
      <w:r>
        <w:t xml:space="preserve"> </w:t>
      </w:r>
      <w:r>
        <w:t xml:space="preserve">Оператор &gt; перенаправляет вывод в файл, перезаписывая его содержимое. Оператор &gt;&gt; добавляет вывод в конец файла, сохраняя существующие данные.</w:t>
      </w:r>
    </w:p>
    <w:p>
      <w:pPr>
        <w:numPr>
          <w:ilvl w:val="0"/>
          <w:numId w:val="1002"/>
        </w:numPr>
      </w:pPr>
      <w:r>
        <w:t xml:space="preserve">Что такое конвейер?</w:t>
      </w:r>
      <w:r>
        <w:t xml:space="preserve"> </w:t>
      </w:r>
      <w:r>
        <w:t xml:space="preserve">Конвейер (|) — это механизм, который передаёт вывод одной команды на ввод другой, позволяя объединять несколько команд в цепочку для последовательной обработки данных.</w:t>
      </w:r>
    </w:p>
    <w:p>
      <w:pPr>
        <w:numPr>
          <w:ilvl w:val="0"/>
          <w:numId w:val="1002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Процесс — это программа во время выполнения, имеющая собственный идентификатор (PID), адресное пространство и состояние. Программа — это статичный набор инструкций, хранящийся на диске. Одна программа может порождать несколько процессов.</w:t>
      </w:r>
    </w:p>
    <w:p>
      <w:pPr>
        <w:numPr>
          <w:ilvl w:val="0"/>
          <w:numId w:val="1002"/>
        </w:numPr>
      </w:pPr>
      <w:r>
        <w:t xml:space="preserve">Что такое PID и GID?</w:t>
      </w:r>
      <w:r>
        <w:t xml:space="preserve"> </w:t>
      </w:r>
      <w:r>
        <w:t xml:space="preserve">PID (Process ID) — уникальный идентификатор процесса. GID (Group ID) — идентификатор группы процесса, определяющий права доступа для группы пользователей.</w:t>
      </w:r>
    </w:p>
    <w:p>
      <w:pPr>
        <w:numPr>
          <w:ilvl w:val="0"/>
          <w:numId w:val="1002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Задачи (jobs) — это процессы, запущенные из текущего сеанса оболочки в фоновом или приостановленном режиме. Управлять ими можно командой jobs (список задач), а также fg (перевод на передний план) и bg (перевод в фон).</w:t>
      </w:r>
    </w:p>
    <w:p>
      <w:pPr>
        <w:numPr>
          <w:ilvl w:val="0"/>
          <w:numId w:val="1002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top — утилита для отображения запущенных процессов в реальном времени с обновлением каждые несколько секунд. htop — улучшенная версия с цветовым выделением, прокруткой и более удобным управлением. Обе показывают загрузку CPU, памяти, список процессов и позволяют завершать процессы.</w:t>
      </w:r>
    </w:p>
    <w:p>
      <w:pPr>
        <w:numPr>
          <w:ilvl w:val="0"/>
          <w:numId w:val="1002"/>
        </w:numPr>
      </w:pPr>
      <w:r>
        <w:t xml:space="preserve">Назовите и дайте характеристику команде поиска файлов. Приведите примеры использования.</w:t>
      </w:r>
      <w:r>
        <w:t xml:space="preserve"> </w:t>
      </w:r>
      <w:r>
        <w:t xml:space="preserve">Команда find — мощный инструмент поиска файлов по различным критериям (имя, тип, размер, время). Примеры:</w:t>
      </w:r>
    </w:p>
    <w:p>
      <w:pPr>
        <w:pStyle w:val="Compact"/>
        <w:numPr>
          <w:ilvl w:val="0"/>
          <w:numId w:val="1003"/>
        </w:numPr>
      </w:pPr>
      <w:r>
        <w:t xml:space="preserve">find ~ -name “f*” -print — найти файлы на букву f в домашнем каталоге.</w:t>
      </w:r>
    </w:p>
    <w:p>
      <w:pPr>
        <w:pStyle w:val="Compact"/>
        <w:numPr>
          <w:ilvl w:val="0"/>
          <w:numId w:val="1003"/>
        </w:numPr>
      </w:pPr>
      <w:r>
        <w:t xml:space="preserve">find /etc -type d — найти все директории в /etc.</w:t>
      </w:r>
    </w:p>
    <w:p>
      <w:pPr>
        <w:pStyle w:val="Compact"/>
        <w:numPr>
          <w:ilvl w:val="0"/>
          <w:numId w:val="1003"/>
        </w:numPr>
      </w:pPr>
      <w:r>
        <w:t xml:space="preserve">find ~ -name “*.txt” -exec rm {} ; — найти и удалить все .txt файлы.</w:t>
      </w:r>
    </w:p>
    <w:p>
      <w:pPr>
        <w:numPr>
          <w:ilvl w:val="0"/>
          <w:numId w:val="1004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Да. Для этого используется команда grep -r</w:t>
      </w:r>
      <w:r>
        <w:t xml:space="preserve"> </w:t>
      </w:r>
      <w:r>
        <w:t xml:space="preserve">“текст”</w:t>
      </w:r>
      <w:r>
        <w:t xml:space="preserve"> </w:t>
      </w:r>
      <w:r>
        <w:t xml:space="preserve">/путь. Например, grep -r</w:t>
      </w:r>
      <w:r>
        <w:t xml:space="preserve"> </w:t>
      </w:r>
      <w:r>
        <w:t xml:space="preserve">“error”</w:t>
      </w:r>
      <w:r>
        <w:t xml:space="preserve"> </w:t>
      </w:r>
      <w:r>
        <w:t xml:space="preserve">~/logs/ найдёт все файлы, содержащие слово</w:t>
      </w:r>
      <w:r>
        <w:t xml:space="preserve"> </w:t>
      </w:r>
      <w:r>
        <w:t xml:space="preserve">“error”</w:t>
      </w:r>
      <w:r>
        <w:t xml:space="preserve">. Также можно комбинировать find с grep.</w:t>
      </w:r>
    </w:p>
    <w:p>
      <w:pPr>
        <w:numPr>
          <w:ilvl w:val="0"/>
          <w:numId w:val="1004"/>
        </w:numPr>
      </w:pPr>
      <w:r>
        <w:t xml:space="preserve">Как определить объём свободной памяти на жёстком диске?</w:t>
      </w:r>
      <w:r>
        <w:t xml:space="preserve"> </w:t>
      </w:r>
      <w:r>
        <w:t xml:space="preserve">Команда df -h показывает занятое и свободное место на всех смонтированных разделах в удобном для чтения формате (ГБ, МБ).</w:t>
      </w:r>
    </w:p>
    <w:p>
      <w:pPr>
        <w:numPr>
          <w:ilvl w:val="0"/>
          <w:numId w:val="1004"/>
        </w:numPr>
      </w:pPr>
      <w:r>
        <w:t xml:space="preserve">Как определить объём вашего домашнего каталога?</w:t>
      </w:r>
      <w:r>
        <w:t xml:space="preserve"> </w:t>
      </w:r>
      <w:r>
        <w:t xml:space="preserve">Команда du -sh ~ показывает общий размер домашнего каталога. Опция -s — суммарно, -h — в удобном формате.</w:t>
      </w:r>
    </w:p>
    <w:p>
      <w:pPr>
        <w:numPr>
          <w:ilvl w:val="0"/>
          <w:numId w:val="1004"/>
        </w:numPr>
      </w:pPr>
      <w:r>
        <w:t xml:space="preserve">Как удалить зависший процесс?</w:t>
      </w:r>
      <w:r>
        <w:t xml:space="preserve"> </w:t>
      </w:r>
      <w:r>
        <w:t xml:space="preserve">Сначала найти его PID (например, ps aux | grep имя_процесса), затем завершить командой kill -9 PID. Опция -9 отправляет сигнал SIGKILL, который принудительно завершает процесс.</w:t>
      </w:r>
    </w:p>
    <w:bookmarkEnd w:id="54"/>
    <w:bookmarkStart w:id="5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5"/>
        </w:numPr>
      </w:pPr>
      <w:r>
        <w:t xml:space="preserve">GNU Bash Reference Manual — https://www.gnu.org/software/bash/manual/</w:t>
      </w:r>
    </w:p>
    <w:p>
      <w:pPr>
        <w:numPr>
          <w:ilvl w:val="0"/>
          <w:numId w:val="1005"/>
        </w:numPr>
      </w:pPr>
      <w:r>
        <w:t xml:space="preserve">Linux man pages online — https://man7.org/linux/man-pages/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Безлепкина Татьяна Игоревна</dc:creator>
  <dc:language>ru-RU</dc:language>
  <cp:keywords/>
  <dcterms:created xsi:type="dcterms:W3CDTF">2026-04-03T21:38:35Z</dcterms:created>
  <dcterms:modified xsi:type="dcterms:W3CDTF">2026-04-03T21:38:35Z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