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8043"/>
          <w:sz w:val="44"/>
        </w:rPr>
        <w:t>DoDoo Store (Merchant) — Editing the Database</w:t>
      </w:r>
    </w:p>
    <w:p>
      <w:pPr>
        <w:jc w:val="center"/>
      </w:pPr>
      <w:r>
        <w:rPr>
          <w:color w:val="606060"/>
          <w:sz w:val="24"/>
        </w:rPr>
        <w:t>A store's data in Firestore, and where each change reflects</w:t>
      </w:r>
    </w:p>
    <w:p/>
    <w:p>
      <w:pPr>
        <w:pStyle w:val="Heading1"/>
      </w:pPr>
      <w:r>
        <w:rPr>
          <w:color w:val="0B8043"/>
        </w:rPr>
        <w:t>1. The essentials</w:t>
      </w:r>
    </w:p>
    <w:p>
      <w:r>
        <w:rPr>
          <w:b w:val="0"/>
        </w:rPr>
        <w:t>The Store (merchant) app keeps its profile, menu and wallet in Firestore. Its menu and wallet update in real time; its ORDERS come from the DoDoo order API (auto-refreshing), not from Firestore.</w:t>
      </w:r>
    </w:p>
    <w:p>
      <w:pPr>
        <w:pStyle w:val="ListBullet"/>
      </w:pPr>
      <w:r>
        <w:t>Firebase Console: https://console.firebase.google.com/project/dodoo-admin-refresh/firestore</w:t>
      </w:r>
    </w:p>
    <w:p>
      <w:pPr>
        <w:shd w:val="clear" w:color="auto" w:fill="E9F5EE"/>
      </w:pPr>
      <w:r>
        <w:rPr>
          <w:b/>
          <w:color w:val="0B8043"/>
          <w:sz w:val="21"/>
        </w:rPr>
        <w:t>THE GOLDEN RULE — a store IS its owner's phone number</w:t>
        <w:br/>
      </w:r>
      <w:r>
        <w:rPr>
          <w:sz w:val="20"/>
        </w:rPr>
        <w:t>A store's document ID is the owner's phone number, digits only. Example: phone 8888888888 -&gt; document  stores/8888888888.  Its menu, wallet and payout requests live in SUBCOLLECTIONS under that document.</w:t>
      </w:r>
    </w:p>
    <w:p>
      <w:pPr>
        <w:pStyle w:val="Heading1"/>
      </w:pPr>
      <w:r>
        <w:rPr>
          <w:color w:val="0B8043"/>
        </w:rPr>
        <w:t>2. The  stores/{phone}  document (fields)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96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5184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What it controls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account_status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pending | approved. Only "approved" stores are live.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store_name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Merchant name shown in the app.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phone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Owner phone (also equals the document ID).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address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Store address.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wallet_balance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number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Store wallet balance.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Same as the phone / document ID.</w:t>
            </w:r>
          </w:p>
        </w:tc>
      </w:tr>
    </w:tbl>
    <w:p/>
    <w:p>
      <w:pPr>
        <w:pStyle w:val="Heading1"/>
      </w:pPr>
      <w:r>
        <w:rPr>
          <w:color w:val="0B8043"/>
        </w:rPr>
        <w:t>3. Subcollections (under  stores/{phone} 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52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4608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What it holds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sz w:val="19"/>
              </w:rPr>
              <w:t>stores/{phone}/menu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Menu items (see §4)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sz w:val="19"/>
              </w:rPr>
              <w:t>stores/{phone}/store_wallet_transactions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Wallet ledger entries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sz w:val="19"/>
              </w:rPr>
              <w:t>stores/{phone}/withdrawal_requests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Payout requests from the store</w:t>
            </w:r>
          </w:p>
        </w:tc>
      </w:tr>
    </w:tbl>
    <w:p/>
    <w:p>
      <w:pPr>
        <w:pStyle w:val="Heading1"/>
      </w:pPr>
      <w:r>
        <w:rPr>
          <w:color w:val="0B8043"/>
        </w:rPr>
        <w:t>4. Menu item fields ( stores/{phone}/menu/{itemId} 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96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5472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name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Item name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price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number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Item price (₹)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available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Shown as available / sold-out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is_recommended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Highlighted as recommended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category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Menu category / section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dodoo_item_id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Link to the item in the DoDoo system</w:t>
            </w:r>
          </w:p>
        </w:tc>
      </w:tr>
    </w:tbl>
    <w:p/>
    <w:p>
      <w:pPr>
        <w:pStyle w:val="Heading1"/>
      </w:pPr>
      <w:r>
        <w:rPr>
          <w:color w:val="0B8043"/>
        </w:rPr>
        <w:t>5. Worked example — delete a test store</w:t>
      </w:r>
    </w:p>
    <w:p>
      <w:r>
        <w:rPr>
          <w:b w:val="0"/>
        </w:rPr>
        <w:t>Say the test store owner phone is 8888888888.</w:t>
      </w:r>
    </w:p>
    <w:p>
      <w:pPr>
        <w:pStyle w:val="ListNumber"/>
      </w:pPr>
      <w:r>
        <w:t>Firestore &gt; stores &gt; open the document 8888888888.</w:t>
      </w:r>
    </w:p>
    <w:p>
      <w:pPr>
        <w:pStyle w:val="ListNumber"/>
      </w:pPr>
      <w:r>
        <w:t>Delete its SUBCOLLECTIONS first: open menu, store_wallet_transactions and withdrawal_requests and delete the documents inside them.</w:t>
      </w:r>
    </w:p>
    <w:p>
      <w:pPr>
        <w:pStyle w:val="ListNumber"/>
      </w:pPr>
      <w:r>
        <w:t>Then delete the stores/8888888888 document itself.</w:t>
      </w:r>
    </w:p>
    <w:p>
      <w:pPr>
        <w:shd w:val="clear" w:color="auto" w:fill="FDECEA"/>
      </w:pPr>
      <w:r>
        <w:rPr>
          <w:b/>
          <w:color w:val="C0392B"/>
          <w:sz w:val="21"/>
        </w:rPr>
        <w:t>Deleting a document does NOT delete its subcollections</w:t>
        <w:br/>
      </w:r>
      <w:r>
        <w:rPr>
          <w:sz w:val="20"/>
        </w:rPr>
        <w:t>This is a Firestore rule that trips people up: if you delete stores/8888888888, its menu / wallet / withdrawal subcollections still exist (orphaned) and can resurface. Always clear the subcollections first (Step 2), THEN delete the store document.</w:t>
      </w:r>
    </w:p>
    <w:p>
      <w:r>
        <w:rPr>
          <w:b w:val="0"/>
        </w:rPr>
        <w:t>Where it reflects: the store disappears from the admin app instantly; on the store owner's phone the app can no longer find the store and signs them out. They can register again with the same phone (a fresh stores/8888888888 doc is created).</w:t>
      </w:r>
    </w:p>
    <w:p>
      <w:pPr>
        <w:pStyle w:val="Heading1"/>
      </w:pPr>
      <w:r>
        <w:rPr>
          <w:color w:val="0B8043"/>
        </w:rPr>
        <w:t>6. Common store edits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Goal</w:t>
            </w:r>
          </w:p>
        </w:tc>
        <w:tc>
          <w:tcPr>
            <w:tcW w:type="dxa" w:w="4320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Edit</w:t>
            </w:r>
          </w:p>
        </w:tc>
        <w:tc>
          <w:tcPr>
            <w:tcW w:type="dxa" w:w="1440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To value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Approve / activate the store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stores/{phone}.account_status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approved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Set store wallet balance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stores/{phone}.wallet_balance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a number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Mark a menu item sold-out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stores/{phone}/menu/{itemId}.available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false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Recommend a menu item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stores/{phone}/menu/{itemId}.is_recommended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true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Change an item price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stores/{phone}/menu/{itemId}.price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a number</w:t>
            </w:r>
          </w:p>
        </w:tc>
      </w:tr>
    </w:tbl>
    <w:p/>
    <w:p>
      <w:pPr>
        <w:pStyle w:val="Heading1"/>
      </w:pPr>
      <w:r>
        <w:rPr>
          <w:color w:val="0B8043"/>
        </w:rPr>
        <w:t>7. Queries the store admin should know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Find…</w:t>
            </w:r>
          </w:p>
        </w:tc>
        <w:tc>
          <w:tcPr>
            <w:tcW w:type="dxa" w:w="5760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Firestore path / query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A specific store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b w:val="0"/>
                <w:sz w:val="19"/>
              </w:rPr>
              <w:t>stores  (doc id = owner phone)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A store's menu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b w:val="0"/>
                <w:sz w:val="19"/>
              </w:rPr>
              <w:t>stores/{phone}/menu  (whole subcollection)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A store's wallet history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b w:val="0"/>
                <w:sz w:val="19"/>
              </w:rPr>
              <w:t>stores/{phone}/store_wallet_transactions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A store's payout requests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b w:val="0"/>
                <w:sz w:val="19"/>
              </w:rPr>
              <w:t>stores/{phone}/withdrawal_requests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Stores awaiting approval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b w:val="0"/>
                <w:sz w:val="19"/>
              </w:rPr>
              <w:t>stores  where account_status == "pending"</w:t>
            </w:r>
          </w:p>
        </w:tc>
      </w:tr>
    </w:tbl>
    <w:p/>
    <w:p>
      <w:pPr>
        <w:pStyle w:val="Heading1"/>
      </w:pPr>
      <w:r>
        <w:rPr>
          <w:color w:val="0B8043"/>
        </w:rPr>
        <w:t>8. Gotchas</w:t>
      </w:r>
    </w:p>
    <w:p>
      <w:pPr>
        <w:pStyle w:val="ListBullet"/>
      </w:pPr>
      <w:r>
        <w:t>Store ORDERS are NOT in Firestore — they come from the DoDoo order API (the store app auto-refreshes them). You cannot hand-create a real store order in Firestore.</w:t>
      </w:r>
    </w:p>
    <w:p>
      <w:pPr>
        <w:pStyle w:val="ListBullet"/>
      </w:pPr>
      <w:r>
        <w:t>Menu and wallet changes are real-time in the store app; there is no long wait.</w:t>
      </w:r>
    </w:p>
    <w:p>
      <w:pPr>
        <w:pStyle w:val="ListBullet"/>
      </w:pPr>
      <w:r>
        <w:t>Deleting a store document leaves its subcollections behind — delete them first (§5).</w:t>
      </w:r>
    </w:p>
    <w:p>
      <w:pPr>
        <w:pStyle w:val="ListBullet"/>
      </w:pPr>
      <w:r>
        <w:t>Prefer clearly-fake test phone numbers (e.g. 8888888888) when testing.</w:t>
      </w:r>
    </w:p>
    <w:p>
      <w:pPr>
        <w:pStyle w:val="ListBullet"/>
      </w:pPr>
      <w:r>
        <w:t>Firestore deletes are permanent — no undo.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