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B1AB9" w14:textId="77777777" w:rsidR="00C52F7A" w:rsidRPr="008F47CF" w:rsidRDefault="00C52F7A" w:rsidP="00C52F7A">
      <w:pPr>
        <w:jc w:val="center"/>
        <w:rPr>
          <w:rFonts w:ascii="Times New Roman" w:hAnsi="Times New Roman" w:cs="Times New Roman"/>
          <w:b/>
          <w:bCs/>
        </w:rPr>
      </w:pPr>
      <w:r w:rsidRPr="008F47CF">
        <w:rPr>
          <w:rFonts w:ascii="Times New Roman" w:hAnsi="Times New Roman" w:cs="Times New Roman"/>
          <w:b/>
          <w:bCs/>
        </w:rPr>
        <w:t>Міністерство освіти і науки України</w:t>
      </w:r>
    </w:p>
    <w:p w14:paraId="59FD0904" w14:textId="77777777" w:rsidR="00C52F7A" w:rsidRPr="008F47CF" w:rsidRDefault="00C52F7A" w:rsidP="00C52F7A">
      <w:pPr>
        <w:jc w:val="center"/>
        <w:rPr>
          <w:rFonts w:ascii="Times New Roman" w:hAnsi="Times New Roman" w:cs="Times New Roman"/>
          <w:b/>
          <w:bCs/>
        </w:rPr>
      </w:pPr>
      <w:r w:rsidRPr="008F47CF">
        <w:rPr>
          <w:rFonts w:ascii="Times New Roman" w:hAnsi="Times New Roman" w:cs="Times New Roman"/>
          <w:b/>
          <w:bCs/>
        </w:rPr>
        <w:t>Національний технічний університет України «КПІ» імені Ігоря Сікорського</w:t>
      </w:r>
    </w:p>
    <w:p w14:paraId="5B4FC82D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>Кафедра обчислювальної техніки ФІОТ</w:t>
      </w:r>
    </w:p>
    <w:p w14:paraId="1EBF4B81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2BC04F95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0BB9D80E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73A24B27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342A0E9B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4C7F1877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>ЗВІТ</w:t>
      </w:r>
    </w:p>
    <w:p w14:paraId="42DA63FF" w14:textId="23FFC044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 xml:space="preserve">з лабораторної роботи </w:t>
      </w:r>
      <w:r w:rsidR="003628AD">
        <w:rPr>
          <w:rFonts w:ascii="Times New Roman" w:hAnsi="Times New Roman" w:cs="Times New Roman"/>
          <w:b/>
          <w:bCs/>
          <w:lang w:val="uk-UA"/>
        </w:rPr>
        <w:t>№</w:t>
      </w:r>
      <w:r>
        <w:rPr>
          <w:rFonts w:ascii="Times New Roman" w:hAnsi="Times New Roman" w:cs="Times New Roman"/>
          <w:b/>
          <w:bCs/>
          <w:lang w:val="ru-RU"/>
        </w:rPr>
        <w:t>2</w:t>
      </w:r>
    </w:p>
    <w:p w14:paraId="4F3B1483" w14:textId="77777777" w:rsidR="00C52F7A" w:rsidRPr="00605867" w:rsidRDefault="00C52F7A" w:rsidP="00C52F7A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 xml:space="preserve">з навчальної дисципліни «Технології </w:t>
      </w:r>
      <w:r w:rsidRPr="008F47CF">
        <w:rPr>
          <w:rFonts w:ascii="Times New Roman" w:hAnsi="Times New Roman" w:cs="Times New Roman"/>
          <w:b/>
          <w:bCs/>
        </w:rPr>
        <w:t>Data</w:t>
      </w:r>
      <w:r w:rsidRPr="0060586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F47CF">
        <w:rPr>
          <w:rFonts w:ascii="Times New Roman" w:hAnsi="Times New Roman" w:cs="Times New Roman"/>
          <w:b/>
          <w:bCs/>
        </w:rPr>
        <w:t>Science</w:t>
      </w:r>
      <w:r w:rsidRPr="00605867">
        <w:rPr>
          <w:rFonts w:ascii="Times New Roman" w:hAnsi="Times New Roman" w:cs="Times New Roman"/>
          <w:b/>
          <w:bCs/>
          <w:lang w:val="ru-RU"/>
        </w:rPr>
        <w:t>»</w:t>
      </w:r>
    </w:p>
    <w:p w14:paraId="288ECE7E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099476A4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ab/>
      </w:r>
    </w:p>
    <w:p w14:paraId="1F983444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Тема:</w:t>
      </w:r>
    </w:p>
    <w:p w14:paraId="2D19E182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ПІДГОТОВКА ТА АНАЛІЗ ДАНИХ ДЛЯ СТАТИСТИЧНОГО НАВЧАННЯ</w:t>
      </w:r>
    </w:p>
    <w:p w14:paraId="54ECF2AB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21267E0A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5CBDF908" w14:textId="77777777" w:rsidR="00C52F7A" w:rsidRPr="00605867" w:rsidRDefault="00C52F7A" w:rsidP="00C52F7A">
      <w:pPr>
        <w:tabs>
          <w:tab w:val="left" w:pos="7995"/>
        </w:tabs>
        <w:rPr>
          <w:rFonts w:ascii="Times New Roman" w:hAnsi="Times New Roman" w:cs="Times New Roman"/>
          <w:lang w:val="ru-RU"/>
        </w:rPr>
      </w:pPr>
    </w:p>
    <w:p w14:paraId="7F0798F8" w14:textId="34CEB9CA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>Викона</w:t>
      </w:r>
      <w:r w:rsidR="00F51529">
        <w:rPr>
          <w:rFonts w:ascii="Times New Roman" w:hAnsi="Times New Roman" w:cs="Times New Roman"/>
          <w:b/>
          <w:bCs/>
          <w:lang w:val="ru-RU"/>
        </w:rPr>
        <w:t>ла</w:t>
      </w:r>
      <w:r w:rsidRPr="00605867">
        <w:rPr>
          <w:rFonts w:ascii="Times New Roman" w:hAnsi="Times New Roman" w:cs="Times New Roman"/>
          <w:b/>
          <w:bCs/>
          <w:lang w:val="ru-RU"/>
        </w:rPr>
        <w:t>:</w:t>
      </w:r>
    </w:p>
    <w:p w14:paraId="618465F7" w14:textId="459E5FA4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Студент</w:t>
      </w:r>
      <w:r w:rsidR="00F51529">
        <w:rPr>
          <w:rFonts w:ascii="Times New Roman" w:hAnsi="Times New Roman" w:cs="Times New Roman"/>
          <w:lang w:val="ru-RU"/>
        </w:rPr>
        <w:t>ка</w:t>
      </w:r>
      <w:r w:rsidRPr="00605867">
        <w:rPr>
          <w:rFonts w:ascii="Times New Roman" w:hAnsi="Times New Roman" w:cs="Times New Roman"/>
          <w:lang w:val="ru-RU"/>
        </w:rPr>
        <w:t xml:space="preserve"> 4 курсу кафедри ІПІ ФІОТ,</w:t>
      </w:r>
    </w:p>
    <w:p w14:paraId="2F48A8F2" w14:textId="77777777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Навчальної групи ІП-12</w:t>
      </w:r>
    </w:p>
    <w:p w14:paraId="11861B31" w14:textId="77777777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Луговець Тетяна</w:t>
      </w:r>
    </w:p>
    <w:p w14:paraId="60CDE105" w14:textId="77777777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r w:rsidRPr="00605867">
        <w:rPr>
          <w:rFonts w:ascii="Times New Roman" w:hAnsi="Times New Roman" w:cs="Times New Roman"/>
          <w:b/>
          <w:bCs/>
          <w:lang w:val="ru-RU"/>
        </w:rPr>
        <w:t>Перевірив:</w:t>
      </w:r>
    </w:p>
    <w:p w14:paraId="553E5BD3" w14:textId="77777777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lang w:val="ru-RU"/>
        </w:rPr>
      </w:pPr>
      <w:r w:rsidRPr="00605867">
        <w:rPr>
          <w:rFonts w:ascii="Times New Roman" w:hAnsi="Times New Roman" w:cs="Times New Roman"/>
          <w:lang w:val="ru-RU"/>
        </w:rPr>
        <w:t>Професор кафедри ОТ ФІОТ</w:t>
      </w:r>
    </w:p>
    <w:p w14:paraId="7213293C" w14:textId="622243BF" w:rsidR="00C52F7A" w:rsidRPr="00605867" w:rsidRDefault="00177B62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  <w:r w:rsidRPr="00177B62">
        <w:rPr>
          <w:rFonts w:ascii="Times New Roman" w:hAnsi="Times New Roman" w:cs="Times New Roman"/>
          <w:lang w:val="ru-RU"/>
        </w:rPr>
        <w:t>Баран Д. Р.</w:t>
      </w:r>
    </w:p>
    <w:p w14:paraId="6421CADF" w14:textId="77777777" w:rsidR="00C52F7A" w:rsidRPr="00605867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7F70B263" w14:textId="77777777" w:rsidR="00C52F7A" w:rsidRDefault="00C52F7A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2B4889A3" w14:textId="77777777" w:rsidR="00177B62" w:rsidRPr="00605867" w:rsidRDefault="00177B62" w:rsidP="00C52F7A">
      <w:pPr>
        <w:tabs>
          <w:tab w:val="left" w:pos="7995"/>
        </w:tabs>
        <w:jc w:val="right"/>
        <w:rPr>
          <w:rFonts w:ascii="Times New Roman" w:hAnsi="Times New Roman" w:cs="Times New Roman"/>
          <w:b/>
          <w:bCs/>
          <w:lang w:val="ru-RU"/>
        </w:rPr>
      </w:pPr>
    </w:p>
    <w:p w14:paraId="57F3A984" w14:textId="0DA13FCE" w:rsidR="00C52F7A" w:rsidRDefault="00C52F7A" w:rsidP="00C52F7A">
      <w:pPr>
        <w:tabs>
          <w:tab w:val="left" w:pos="7995"/>
        </w:tabs>
        <w:jc w:val="center"/>
        <w:rPr>
          <w:rFonts w:ascii="Times New Roman" w:hAnsi="Times New Roman" w:cs="Times New Roman"/>
          <w:b/>
          <w:bCs/>
          <w:lang w:val="uk-UA"/>
        </w:rPr>
      </w:pPr>
      <w:r w:rsidRPr="00CC17A8">
        <w:rPr>
          <w:rFonts w:ascii="Times New Roman" w:hAnsi="Times New Roman" w:cs="Times New Roman"/>
          <w:b/>
          <w:bCs/>
          <w:lang w:val="ru-RU"/>
        </w:rPr>
        <w:t>Київ 2024</w:t>
      </w:r>
    </w:p>
    <w:p w14:paraId="68873BC7" w14:textId="77777777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3707E5">
        <w:rPr>
          <w:rFonts w:ascii="Times New Roman" w:hAnsi="Times New Roman" w:cs="Times New Roman"/>
          <w:b/>
          <w:bCs/>
          <w:lang w:val="uk-UA"/>
        </w:rPr>
        <w:lastRenderedPageBreak/>
        <w:t>Завдання</w:t>
      </w:r>
      <w:r w:rsidRPr="00EB767D">
        <w:rPr>
          <w:rFonts w:ascii="Times New Roman" w:hAnsi="Times New Roman" w:cs="Times New Roman"/>
          <w:lang w:val="uk-UA"/>
        </w:rPr>
        <w:t>.</w:t>
      </w:r>
    </w:p>
    <w:p w14:paraId="4234BB35" w14:textId="45C5FCD1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Реалізація проекту триває та спрямовано на збільшення функціональності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програмної компоненти</w:t>
      </w:r>
    </w:p>
    <w:p w14:paraId="001ECC0D" w14:textId="2C9CB70B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Лабораторія провідної ІТ-компанії реалізує масштабний проект розробки універсальної платформи з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обробки Big Data масиву статистичних даних поточного спостереження для виявлення закономірностей і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прогнозування розвитку контрольованого процесу. Платформа передбачає розташування back-end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компоненти на власному хмарному сервері з наданням повноважень користувачам заздалегідь адаптованого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front-end функціоналу універсальної платформи.</w:t>
      </w:r>
    </w:p>
    <w:p w14:paraId="2E8C8D1B" w14:textId="3F9A07C8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Замовниками ресурсів платформи є: державні та комерційні компанії валютного трейдінгу для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прогнозування динаміки зміни курсу валют та ціни інших товарів; метеорологічні служби для прогнозування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параметрів метеоумов; департаменти охорони здоров’я для прогнозування зміни показників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епідеміологічних ситуацій тощо.</w:t>
      </w:r>
    </w:p>
    <w:p w14:paraId="610DFFED" w14:textId="77777777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Вам, як Data Science Engineer поставлено завдання.</w:t>
      </w:r>
    </w:p>
    <w:p w14:paraId="71200CFF" w14:textId="77777777" w:rsidR="00EB767D" w:rsidRPr="00EB767D" w:rsidRDefault="00EB767D" w:rsidP="003707E5">
      <w:pPr>
        <w:tabs>
          <w:tab w:val="left" w:pos="7995"/>
        </w:tabs>
        <w:spacing w:after="0"/>
        <w:ind w:firstLine="794"/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Розробити програмний скрипт мовою Python що реалізує функціонал:</w:t>
      </w:r>
    </w:p>
    <w:p w14:paraId="759F9409" w14:textId="77777777" w:rsidR="00EB767D" w:rsidRPr="00EB767D" w:rsidRDefault="00EB767D" w:rsidP="00EB767D">
      <w:p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Група вимог_1:</w:t>
      </w:r>
    </w:p>
    <w:p w14:paraId="05FF11C9" w14:textId="31D9E394" w:rsidR="00EB767D" w:rsidRPr="00EB767D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Отримання вхідних даних із властивостями, заданими в Лр_1;</w:t>
      </w:r>
    </w:p>
    <w:p w14:paraId="255A10E1" w14:textId="7BD1EBFB" w:rsidR="00EB767D" w:rsidRPr="00EB767D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Модель вхідних даних із аномальними вимірами;</w:t>
      </w:r>
    </w:p>
    <w:p w14:paraId="0B465ECF" w14:textId="5D163C5E" w:rsidR="00EB767D" w:rsidRPr="00EB767D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Очищення вхідних даних від аномальних вимірів. Спосіб виявлення аномалій та</w:t>
      </w:r>
    </w:p>
    <w:p w14:paraId="25AFE139" w14:textId="77777777" w:rsidR="00EB767D" w:rsidRPr="00EB767D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очищення обрати самостійно;</w:t>
      </w:r>
    </w:p>
    <w:p w14:paraId="6DBD2BFC" w14:textId="7B79EA15" w:rsidR="00EB767D" w:rsidRPr="00EB767D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Визначення показників якості та оптимізація моделі (вибір моделі залежно від</w:t>
      </w:r>
      <w:r>
        <w:rPr>
          <w:rFonts w:ascii="Times New Roman" w:hAnsi="Times New Roman" w:cs="Times New Roman"/>
          <w:lang w:val="uk-UA"/>
        </w:rPr>
        <w:t xml:space="preserve"> </w:t>
      </w:r>
      <w:r w:rsidRPr="00EB767D">
        <w:rPr>
          <w:rFonts w:ascii="Times New Roman" w:hAnsi="Times New Roman" w:cs="Times New Roman"/>
          <w:lang w:val="uk-UA"/>
        </w:rPr>
        <w:t>значення показника якості). Показник якості та спосіб оптимізації обрати самостійно.</w:t>
      </w:r>
    </w:p>
    <w:p w14:paraId="4CE4C9BA" w14:textId="5F1C5BD7" w:rsidR="00EB767D" w:rsidRPr="0003061F" w:rsidRDefault="00EB767D" w:rsidP="0003061F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Статистичне навчання поліноміальної моделі за методом найменших квадратів</w:t>
      </w:r>
      <w:r w:rsidR="0003061F">
        <w:rPr>
          <w:rFonts w:ascii="Times New Roman" w:hAnsi="Times New Roman" w:cs="Times New Roman"/>
          <w:lang w:val="uk-UA"/>
        </w:rPr>
        <w:t xml:space="preserve"> </w:t>
      </w:r>
      <w:r w:rsidRPr="0003061F">
        <w:rPr>
          <w:rFonts w:ascii="Times New Roman" w:hAnsi="Times New Roman" w:cs="Times New Roman"/>
          <w:lang w:val="uk-UA"/>
        </w:rPr>
        <w:t>(МНК – LSM) – поліноміальна регресія для вхідних даних, отриманих в п.1,2. Спосіб</w:t>
      </w:r>
      <w:r w:rsidR="0003061F">
        <w:rPr>
          <w:rFonts w:ascii="Times New Roman" w:hAnsi="Times New Roman" w:cs="Times New Roman"/>
          <w:lang w:val="uk-UA"/>
        </w:rPr>
        <w:t xml:space="preserve"> </w:t>
      </w:r>
      <w:r w:rsidRPr="0003061F">
        <w:rPr>
          <w:rFonts w:ascii="Times New Roman" w:hAnsi="Times New Roman" w:cs="Times New Roman"/>
          <w:lang w:val="uk-UA"/>
        </w:rPr>
        <w:t>реалізації МНК обрати самостійно;</w:t>
      </w:r>
    </w:p>
    <w:p w14:paraId="41482C21" w14:textId="0EBA4336" w:rsidR="00EB767D" w:rsidRPr="0003061F" w:rsidRDefault="00EB767D" w:rsidP="0003061F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Прогнозування (екстраполяцію) параметрів досліджуваного процесу за «навченою»</w:t>
      </w:r>
      <w:r w:rsidR="0003061F">
        <w:rPr>
          <w:rFonts w:ascii="Times New Roman" w:hAnsi="Times New Roman" w:cs="Times New Roman"/>
          <w:lang w:val="uk-UA"/>
        </w:rPr>
        <w:t xml:space="preserve"> </w:t>
      </w:r>
      <w:r w:rsidRPr="0003061F">
        <w:rPr>
          <w:rFonts w:ascii="Times New Roman" w:hAnsi="Times New Roman" w:cs="Times New Roman"/>
          <w:lang w:val="uk-UA"/>
        </w:rPr>
        <w:t>у п.5 моделлю на 0,5 інтервалу спостереження (об’єму вибірки);</w:t>
      </w:r>
    </w:p>
    <w:p w14:paraId="74F4A0E1" w14:textId="68E3F0A8" w:rsidR="00EB767D" w:rsidRPr="0003061F" w:rsidRDefault="00EB767D" w:rsidP="00EB767D">
      <w:pPr>
        <w:pStyle w:val="ListParagraph"/>
        <w:numPr>
          <w:ilvl w:val="0"/>
          <w:numId w:val="5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Провести аналіз отриманих результатів та верифікацію розробленого скрипта.</w:t>
      </w:r>
    </w:p>
    <w:p w14:paraId="67CCDA43" w14:textId="77777777" w:rsidR="00EB767D" w:rsidRPr="00EB767D" w:rsidRDefault="00EB767D" w:rsidP="00EB767D">
      <w:p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EB767D">
        <w:rPr>
          <w:rFonts w:ascii="Times New Roman" w:hAnsi="Times New Roman" w:cs="Times New Roman"/>
          <w:lang w:val="uk-UA"/>
        </w:rPr>
        <w:t>Група Вимог_2:</w:t>
      </w:r>
    </w:p>
    <w:p w14:paraId="38DE265D" w14:textId="38B6BAEC" w:rsidR="00EB767D" w:rsidRPr="0003061F" w:rsidRDefault="00EB767D" w:rsidP="0003061F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03061F">
        <w:rPr>
          <w:rFonts w:ascii="Times New Roman" w:hAnsi="Times New Roman" w:cs="Times New Roman"/>
          <w:lang w:val="uk-UA"/>
        </w:rPr>
        <w:t>Отримання вхідних даних із властивостями, заданими в Лр_1;</w:t>
      </w:r>
    </w:p>
    <w:p w14:paraId="3D729873" w14:textId="4EAFD351" w:rsidR="00EB767D" w:rsidRPr="0003061F" w:rsidRDefault="00EB767D" w:rsidP="0003061F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03061F">
        <w:rPr>
          <w:rFonts w:ascii="Times New Roman" w:hAnsi="Times New Roman" w:cs="Times New Roman"/>
          <w:lang w:val="uk-UA"/>
        </w:rPr>
        <w:t>Модель вхідних даних із аномальними вимірами;</w:t>
      </w:r>
    </w:p>
    <w:p w14:paraId="2C25464C" w14:textId="6EB63C6F" w:rsidR="00EB767D" w:rsidRPr="0003061F" w:rsidRDefault="00EB767D" w:rsidP="0003061F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03061F">
        <w:rPr>
          <w:rFonts w:ascii="Times New Roman" w:hAnsi="Times New Roman" w:cs="Times New Roman"/>
          <w:lang w:val="uk-UA"/>
        </w:rPr>
        <w:t>Очищення вхідних даних від аномальних вимірів. Спосіб виявлення аномалій та</w:t>
      </w:r>
      <w:r w:rsidR="0003061F" w:rsidRPr="0003061F">
        <w:rPr>
          <w:rFonts w:ascii="Times New Roman" w:hAnsi="Times New Roman" w:cs="Times New Roman"/>
          <w:lang w:val="uk-UA"/>
        </w:rPr>
        <w:t xml:space="preserve"> </w:t>
      </w:r>
      <w:r w:rsidRPr="0003061F">
        <w:rPr>
          <w:rFonts w:ascii="Times New Roman" w:hAnsi="Times New Roman" w:cs="Times New Roman"/>
          <w:lang w:val="uk-UA"/>
        </w:rPr>
        <w:t>очищення обрати самостійно;</w:t>
      </w:r>
    </w:p>
    <w:p w14:paraId="32F0B41A" w14:textId="5E57C18E" w:rsidR="00EB767D" w:rsidRPr="003707E5" w:rsidRDefault="00EB767D" w:rsidP="003707E5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03061F">
        <w:rPr>
          <w:rFonts w:ascii="Times New Roman" w:hAnsi="Times New Roman" w:cs="Times New Roman"/>
          <w:lang w:val="uk-UA"/>
        </w:rPr>
        <w:t>Визначення показників якості та оптимізація моделі Показник якості та спосіб</w:t>
      </w:r>
      <w:r w:rsidR="0003061F" w:rsidRPr="0003061F">
        <w:rPr>
          <w:rFonts w:ascii="Times New Roman" w:hAnsi="Times New Roman" w:cs="Times New Roman"/>
          <w:lang w:val="uk-UA"/>
        </w:rPr>
        <w:t xml:space="preserve"> </w:t>
      </w:r>
      <w:r w:rsidRPr="0003061F">
        <w:rPr>
          <w:rFonts w:ascii="Times New Roman" w:hAnsi="Times New Roman" w:cs="Times New Roman"/>
          <w:lang w:val="uk-UA"/>
        </w:rPr>
        <w:t>оптимізації обрати самостійно.</w:t>
      </w:r>
    </w:p>
    <w:p w14:paraId="22B7774F" w14:textId="04649E00" w:rsidR="00EB767D" w:rsidRPr="003707E5" w:rsidRDefault="00EB767D" w:rsidP="003707E5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03061F">
        <w:rPr>
          <w:rFonts w:ascii="Times New Roman" w:hAnsi="Times New Roman" w:cs="Times New Roman"/>
          <w:lang w:val="uk-UA"/>
        </w:rPr>
        <w:t>Залежно від результатів п.4 реалізувати рекурентне згладжування alfa-beta, або alfa-beta-gamma фільтром сформованих в п.1, 2 вхідних даних. Прийняти заходи подолання</w:t>
      </w:r>
      <w:r w:rsidR="003707E5">
        <w:rPr>
          <w:rFonts w:ascii="Times New Roman" w:hAnsi="Times New Roman" w:cs="Times New Roman"/>
          <w:lang w:val="uk-UA"/>
        </w:rPr>
        <w:t xml:space="preserve"> </w:t>
      </w:r>
      <w:r w:rsidRPr="003707E5">
        <w:rPr>
          <w:rFonts w:ascii="Times New Roman" w:hAnsi="Times New Roman" w:cs="Times New Roman"/>
          <w:lang w:val="uk-UA"/>
        </w:rPr>
        <w:t>явища «розбіжності» фільта.</w:t>
      </w:r>
    </w:p>
    <w:p w14:paraId="29615E08" w14:textId="2618CCA1" w:rsidR="00EB767D" w:rsidRPr="003707E5" w:rsidRDefault="00EB767D" w:rsidP="003707E5">
      <w:pPr>
        <w:pStyle w:val="ListParagraph"/>
        <w:numPr>
          <w:ilvl w:val="0"/>
          <w:numId w:val="7"/>
        </w:numPr>
        <w:tabs>
          <w:tab w:val="left" w:pos="7995"/>
        </w:tabs>
        <w:jc w:val="both"/>
        <w:rPr>
          <w:rFonts w:ascii="Times New Roman" w:hAnsi="Times New Roman" w:cs="Times New Roman"/>
          <w:lang w:val="uk-UA"/>
        </w:rPr>
      </w:pPr>
      <w:r w:rsidRPr="003707E5">
        <w:rPr>
          <w:rFonts w:ascii="Times New Roman" w:hAnsi="Times New Roman" w:cs="Times New Roman"/>
          <w:lang w:val="uk-UA"/>
        </w:rPr>
        <w:t>Провести аналіз отриманих результатів та верифікацію розробленого скрипта.</w:t>
      </w:r>
    </w:p>
    <w:p w14:paraId="08D8332B" w14:textId="2AAA07A2" w:rsidR="00086074" w:rsidRPr="00177B62" w:rsidRDefault="002E63E0" w:rsidP="002E63E0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77B62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>1. Ініціалізація класу та початкові налаштування.</w:t>
      </w:r>
    </w:p>
    <w:p w14:paraId="01CEEAA2" w14:textId="6B3B2358" w:rsidR="002E63E0" w:rsidRPr="00177B62" w:rsidRDefault="00B60D96" w:rsidP="00B60D96">
      <w:pPr>
        <w:jc w:val="center"/>
        <w:rPr>
          <w:lang w:val="uk-UA"/>
        </w:rPr>
      </w:pPr>
      <w:r w:rsidRPr="00177B62">
        <w:rPr>
          <w:noProof/>
          <w:lang w:val="uk-UA"/>
        </w:rPr>
        <w:drawing>
          <wp:inline distT="0" distB="0" distL="0" distR="0" wp14:anchorId="56C7EA3E" wp14:editId="4E722F5A">
            <wp:extent cx="4601217" cy="2591162"/>
            <wp:effectExtent l="0" t="0" r="0" b="0"/>
            <wp:docPr id="79137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2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7C6" w14:textId="4F580627" w:rsidR="00B60D96" w:rsidRPr="00177B62" w:rsidRDefault="00B60D96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B60D96">
        <w:rPr>
          <w:rFonts w:ascii="Times New Roman" w:hAnsi="Times New Roman" w:cs="Times New Roman"/>
          <w:lang w:val="uk-UA"/>
        </w:rPr>
        <w:t>В класі визначаються основні змінні, такі як кількість даних (</w:t>
      </w:r>
      <w:r w:rsidRPr="00B60D96">
        <w:rPr>
          <w:rFonts w:ascii="Times New Roman" w:hAnsi="Times New Roman" w:cs="Times New Roman"/>
        </w:rPr>
        <w:t>n</w:t>
      </w:r>
      <w:r w:rsidRPr="00B60D96">
        <w:rPr>
          <w:rFonts w:ascii="Times New Roman" w:hAnsi="Times New Roman" w:cs="Times New Roman"/>
          <w:lang w:val="uk-UA"/>
        </w:rPr>
        <w:t>), кількість аномалій (</w:t>
      </w:r>
      <w:r w:rsidRPr="00B60D96">
        <w:rPr>
          <w:rFonts w:ascii="Times New Roman" w:hAnsi="Times New Roman" w:cs="Times New Roman"/>
        </w:rPr>
        <w:t>number</w:t>
      </w:r>
      <w:r w:rsidRPr="00B60D96">
        <w:rPr>
          <w:rFonts w:ascii="Times New Roman" w:hAnsi="Times New Roman" w:cs="Times New Roman"/>
          <w:lang w:val="uk-UA"/>
        </w:rPr>
        <w:t>_</w:t>
      </w:r>
      <w:r w:rsidRPr="00B60D96">
        <w:rPr>
          <w:rFonts w:ascii="Times New Roman" w:hAnsi="Times New Roman" w:cs="Times New Roman"/>
        </w:rPr>
        <w:t>of</w:t>
      </w:r>
      <w:r w:rsidRPr="00B60D96">
        <w:rPr>
          <w:rFonts w:ascii="Times New Roman" w:hAnsi="Times New Roman" w:cs="Times New Roman"/>
          <w:lang w:val="uk-UA"/>
        </w:rPr>
        <w:t>_</w:t>
      </w:r>
      <w:r w:rsidRPr="00B60D96">
        <w:rPr>
          <w:rFonts w:ascii="Times New Roman" w:hAnsi="Times New Roman" w:cs="Times New Roman"/>
        </w:rPr>
        <w:t>anomalies</w:t>
      </w:r>
      <w:r w:rsidRPr="00B60D96">
        <w:rPr>
          <w:rFonts w:ascii="Times New Roman" w:hAnsi="Times New Roman" w:cs="Times New Roman"/>
          <w:lang w:val="uk-UA"/>
        </w:rPr>
        <w:t>), стандартне відхилення (</w:t>
      </w:r>
      <w:r w:rsidRPr="00B60D96">
        <w:rPr>
          <w:rFonts w:ascii="Times New Roman" w:hAnsi="Times New Roman" w:cs="Times New Roman"/>
        </w:rPr>
        <w:t>dsig</w:t>
      </w:r>
      <w:r w:rsidRPr="00B60D96">
        <w:rPr>
          <w:rFonts w:ascii="Times New Roman" w:hAnsi="Times New Roman" w:cs="Times New Roman"/>
          <w:lang w:val="uk-UA"/>
        </w:rPr>
        <w:t>), середнє значення аномалій (</w:t>
      </w:r>
      <w:r w:rsidRPr="00B60D96">
        <w:rPr>
          <w:rFonts w:ascii="Times New Roman" w:hAnsi="Times New Roman" w:cs="Times New Roman"/>
        </w:rPr>
        <w:t>dm</w:t>
      </w:r>
      <w:r w:rsidRPr="00B60D96">
        <w:rPr>
          <w:rFonts w:ascii="Times New Roman" w:hAnsi="Times New Roman" w:cs="Times New Roman"/>
          <w:lang w:val="uk-UA"/>
        </w:rPr>
        <w:t>).</w:t>
      </w:r>
      <w:r w:rsidRPr="00177B62">
        <w:rPr>
          <w:rFonts w:ascii="Times New Roman" w:hAnsi="Times New Roman" w:cs="Times New Roman"/>
          <w:lang w:val="uk-UA"/>
        </w:rPr>
        <w:t xml:space="preserve"> </w:t>
      </w:r>
      <w:r w:rsidRPr="00177B62">
        <w:rPr>
          <w:rFonts w:ascii="Times New Roman" w:hAnsi="Times New Roman" w:cs="Times New Roman"/>
          <w:lang w:val="ru-RU"/>
        </w:rPr>
        <w:t>У конструкторі класу викликаються основні функції: генерація нормального розподілу, додавання аномалій, обчислення статистик, метод найменших квадратів (МНК), та застосування фільтра.</w:t>
      </w:r>
    </w:p>
    <w:p w14:paraId="3BBA22BC" w14:textId="57288813" w:rsidR="008832B8" w:rsidRPr="008832B8" w:rsidRDefault="008832B8" w:rsidP="003707E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8832B8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Нормальний розподіл</w:t>
      </w:r>
      <w:r w:rsidRPr="008832B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Клас </w:t>
      </w:r>
      <w:r w:rsidRPr="008832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</w:t>
      </w:r>
      <w:r w:rsidRPr="008832B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3 генерує вибірку, що підкоряється нормальному розподілу (Гаусовому). Нормальний розподіл є одним із найбільш поширених у природі та використовується для моделювання випадкових процесів, де більшість значень знаходяться біля середнього, а віддалені значення трапляються рідше.</w:t>
      </w:r>
    </w:p>
    <w:p w14:paraId="7997E0DA" w14:textId="75A9D8D0" w:rsidR="008832B8" w:rsidRPr="00177B62" w:rsidRDefault="008832B8" w:rsidP="003707E5">
      <w:pPr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177B62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Аномалії</w:t>
      </w:r>
      <w:r w:rsidRPr="00177B6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 У реальних даних часто трапляються аномалії — це значення, що значно відрізняються від решти даних. Такі точки можуть бути результатом помилок вимірювання або інших ненормальних процесів.</w:t>
      </w:r>
    </w:p>
    <w:p w14:paraId="18A8C228" w14:textId="77777777" w:rsidR="0012044D" w:rsidRPr="0012044D" w:rsidRDefault="0012044D" w:rsidP="003707E5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04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Параметри:</w:t>
      </w:r>
    </w:p>
    <w:p w14:paraId="1D2D3F7E" w14:textId="77777777" w:rsidR="0012044D" w:rsidRPr="003707E5" w:rsidRDefault="0012044D" w:rsidP="003707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7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self.n = 10000: кількість даних.</w:t>
      </w:r>
    </w:p>
    <w:p w14:paraId="6BE978C5" w14:textId="77777777" w:rsidR="0012044D" w:rsidRPr="003707E5" w:rsidRDefault="0012044D" w:rsidP="003707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7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VidAnomalii = 40: процент аномалій.</w:t>
      </w:r>
    </w:p>
    <w:p w14:paraId="76CB2003" w14:textId="77777777" w:rsidR="0012044D" w:rsidRPr="003707E5" w:rsidRDefault="0012044D" w:rsidP="003707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7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self.number_of_anomalies: кількість аномалій розраховується як 40% від загальної кількості даних.</w:t>
      </w:r>
    </w:p>
    <w:p w14:paraId="69981C6E" w14:textId="77777777" w:rsidR="0012044D" w:rsidRPr="003707E5" w:rsidRDefault="0012044D" w:rsidP="003707E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7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self.dm і self.dsig: параметри для нормального розподілу, де dm — середнє значення, dsig — стандартне відхилення.</w:t>
      </w:r>
    </w:p>
    <w:p w14:paraId="75791E65" w14:textId="77777777" w:rsidR="0012044D" w:rsidRPr="00177B62" w:rsidRDefault="0012044D" w:rsidP="003707E5">
      <w:pPr>
        <w:ind w:firstLine="567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F4B209" w14:textId="67E74202" w:rsidR="00286046" w:rsidRPr="00177B62" w:rsidRDefault="00286046" w:rsidP="003707E5">
      <w:pPr>
        <w:pStyle w:val="Heading2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en-GB"/>
        </w:rPr>
      </w:pPr>
      <w:r w:rsidRPr="00177B6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2. Генерація нормального розподілу</w:t>
      </w:r>
    </w:p>
    <w:p w14:paraId="2206D20C" w14:textId="7B2B7D0D" w:rsidR="008932F1" w:rsidRPr="00177B62" w:rsidRDefault="008932F1" w:rsidP="003707E5">
      <w:pPr>
        <w:ind w:firstLine="567"/>
        <w:jc w:val="center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E694B5E" wp14:editId="02336A0C">
            <wp:extent cx="4525006" cy="2210108"/>
            <wp:effectExtent l="0" t="0" r="9525" b="0"/>
            <wp:docPr id="18019533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335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1B79" w14:textId="6D8A8076" w:rsidR="006D67A5" w:rsidRPr="00177B62" w:rsidRDefault="006D67A5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lang w:val="ru-RU"/>
        </w:rPr>
        <w:t xml:space="preserve">Нормальний розподіл: Функція </w:t>
      </w:r>
      <w:r w:rsidRPr="00177B62">
        <w:rPr>
          <w:rFonts w:ascii="Times New Roman" w:hAnsi="Times New Roman" w:cs="Times New Roman"/>
          <w:b/>
          <w:bCs/>
          <w:lang w:val="ru-RU"/>
        </w:rPr>
        <w:t>np.random.normal</w:t>
      </w:r>
      <w:r w:rsidRPr="00177B62">
        <w:rPr>
          <w:rFonts w:ascii="Times New Roman" w:hAnsi="Times New Roman" w:cs="Times New Roman"/>
          <w:lang w:val="ru-RU"/>
        </w:rPr>
        <w:t xml:space="preserve"> використовується для генерації масиву випадкових чисел, що мають нормальний розподіл із середнім dm і стандартним відхиленням 3 * dsig. Стандартне відхилення (σ) визначає ширину розподілу, а середнє значення (µ) — центр розподілу.</w:t>
      </w:r>
      <w:r w:rsidR="003A2B8A" w:rsidRPr="00177B62">
        <w:rPr>
          <w:rFonts w:ascii="Times New Roman" w:hAnsi="Times New Roman" w:cs="Times New Roman"/>
          <w:lang w:val="ru-RU"/>
        </w:rPr>
        <w:t xml:space="preserve"> </w:t>
      </w:r>
      <w:r w:rsidRPr="00177B62">
        <w:rPr>
          <w:rFonts w:ascii="Times New Roman" w:hAnsi="Times New Roman" w:cs="Times New Roman"/>
          <w:lang w:val="ru-RU"/>
        </w:rPr>
        <w:t>Математичне сподівання та дисперсія: Математичне сподівання (mean) вказує на центральне значення вибірки, а дисперсія (variance) показує, наскільки значення розкидані навколо середнього.</w:t>
      </w:r>
    </w:p>
    <w:p w14:paraId="5CD13612" w14:textId="720EBDD5" w:rsidR="008932F1" w:rsidRPr="00177B62" w:rsidRDefault="006D67A5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lang w:val="ru-RU"/>
        </w:rPr>
        <w:t>Гістограма: Побудована гістограма відображає розподіл згенерованих даних і допомагає візуально оцінити його.</w:t>
      </w:r>
    </w:p>
    <w:p w14:paraId="4FD3FCA4" w14:textId="22CE20D9" w:rsidR="00086ED8" w:rsidRPr="00177B62" w:rsidRDefault="00086ED8" w:rsidP="003707E5">
      <w:pPr>
        <w:ind w:firstLine="567"/>
        <w:jc w:val="center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8CEF395" wp14:editId="6001FB49">
            <wp:extent cx="4480899" cy="4438650"/>
            <wp:effectExtent l="0" t="0" r="0" b="0"/>
            <wp:docPr id="6742940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94024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l="2280" t="7616" r="2265"/>
                    <a:stretch/>
                  </pic:blipFill>
                  <pic:spPr bwMode="auto">
                    <a:xfrm>
                      <a:off x="0" y="0"/>
                      <a:ext cx="4490304" cy="444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4321" w14:textId="6FAC3CDF" w:rsidR="00E55736" w:rsidRPr="00177B62" w:rsidRDefault="00F376CB" w:rsidP="003707E5">
      <w:pPr>
        <w:pStyle w:val="Heading2"/>
        <w:ind w:firstLine="567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177B62">
        <w:rPr>
          <w:rFonts w:ascii="Times New Roman" w:hAnsi="Times New Roman" w:cs="Times New Roman"/>
          <w:color w:val="auto"/>
          <w:sz w:val="24"/>
          <w:szCs w:val="24"/>
        </w:rPr>
        <w:lastRenderedPageBreak/>
        <w:t>3. Генерація аномалій</w:t>
      </w:r>
    </w:p>
    <w:p w14:paraId="1EDB5D85" w14:textId="2827D3E1" w:rsidR="00E55736" w:rsidRPr="00177B62" w:rsidRDefault="00E55736" w:rsidP="003707E5">
      <w:pPr>
        <w:ind w:firstLine="567"/>
        <w:jc w:val="center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AF81FEE" wp14:editId="266C270D">
            <wp:extent cx="5020376" cy="2305372"/>
            <wp:effectExtent l="0" t="0" r="8890" b="0"/>
            <wp:docPr id="2034302606" name="Picture 1" descr="A computer screen shot of a black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2606" name="Picture 1" descr="A computer screen shot of a black screen with white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2358" w14:textId="376346A6" w:rsidR="00F376CB" w:rsidRPr="00177B62" w:rsidRDefault="002E33FA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lang w:val="ru-RU"/>
        </w:rPr>
        <w:t>Створюється модель вхідних даних з аномаліями. Додаються аномалії до нормального розподілу, які випадково розміщуються по масиву SV_AV із збільшеними значеннями.</w:t>
      </w:r>
    </w:p>
    <w:p w14:paraId="2A125EF6" w14:textId="10803EC3" w:rsidR="00215120" w:rsidRPr="00177B62" w:rsidRDefault="00215120" w:rsidP="003707E5">
      <w:pPr>
        <w:pStyle w:val="Heading2"/>
        <w:ind w:firstLine="567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177B62">
        <w:rPr>
          <w:rFonts w:ascii="Times New Roman" w:hAnsi="Times New Roman" w:cs="Times New Roman"/>
          <w:color w:val="auto"/>
          <w:sz w:val="24"/>
          <w:szCs w:val="24"/>
          <w:lang w:val="ru-RU"/>
        </w:rPr>
        <w:t>4. Видалення аномалій (Тест Тьетжена)</w:t>
      </w:r>
    </w:p>
    <w:p w14:paraId="7B51142D" w14:textId="3B3832FF" w:rsidR="001D035E" w:rsidRPr="00177B62" w:rsidRDefault="00B867CC" w:rsidP="003707E5">
      <w:pPr>
        <w:ind w:firstLine="567"/>
        <w:jc w:val="center"/>
        <w:rPr>
          <w:lang w:val="ru-RU"/>
        </w:rPr>
      </w:pPr>
      <w:r w:rsidRPr="00177B62">
        <w:rPr>
          <w:noProof/>
          <w:lang w:val="ru-RU"/>
        </w:rPr>
        <w:drawing>
          <wp:inline distT="0" distB="0" distL="0" distR="0" wp14:anchorId="7609360D" wp14:editId="6C0B2130">
            <wp:extent cx="5001323" cy="2133898"/>
            <wp:effectExtent l="0" t="0" r="8890" b="0"/>
            <wp:docPr id="20486445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4589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227" w14:textId="51045733" w:rsidR="00215120" w:rsidRPr="00177B62" w:rsidRDefault="001D035E" w:rsidP="003707E5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lang w:val="uk-UA"/>
        </w:rPr>
        <w:t>Функція outliers_tietjen реалізує метод виявлення аномалій. Вона перевіряє, чи є статистично значущі відхилення на основі тесту Тьетжена (Tietjen).</w:t>
      </w:r>
      <w:r w:rsidR="00B867CC" w:rsidRPr="00177B62">
        <w:rPr>
          <w:rFonts w:ascii="Times New Roman" w:hAnsi="Times New Roman" w:cs="Times New Roman"/>
          <w:lang w:val="uk-UA"/>
        </w:rPr>
        <w:t xml:space="preserve"> </w:t>
      </w:r>
      <w:r w:rsidRPr="00177B62">
        <w:rPr>
          <w:rFonts w:ascii="Times New Roman" w:hAnsi="Times New Roman" w:cs="Times New Roman"/>
          <w:lang w:val="uk-UA"/>
        </w:rPr>
        <w:t>Цей метод видаляє аномальні дані, використовуючи тест на значення, що перевищують допустимі межі розподілу.</w:t>
      </w:r>
    </w:p>
    <w:p w14:paraId="562CF00E" w14:textId="3E6D9AB2" w:rsidR="004B6D4D" w:rsidRPr="00177B62" w:rsidRDefault="004B6D4D" w:rsidP="003707E5">
      <w:pPr>
        <w:pStyle w:val="Heading2"/>
        <w:ind w:firstLine="567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77B62">
        <w:rPr>
          <w:rFonts w:ascii="Times New Roman" w:hAnsi="Times New Roman" w:cs="Times New Roman"/>
          <w:color w:val="auto"/>
          <w:sz w:val="24"/>
          <w:szCs w:val="24"/>
        </w:rPr>
        <w:lastRenderedPageBreak/>
        <w:t>5. Обчислення статистичних характеристик</w:t>
      </w:r>
    </w:p>
    <w:p w14:paraId="754BFB18" w14:textId="147CA5A0" w:rsidR="004B6D4D" w:rsidRPr="00177B62" w:rsidRDefault="00362A6F" w:rsidP="003707E5">
      <w:pPr>
        <w:ind w:firstLine="567"/>
        <w:jc w:val="center"/>
        <w:rPr>
          <w:lang w:val="uk-UA"/>
        </w:rPr>
      </w:pPr>
      <w:r w:rsidRPr="00177B62">
        <w:rPr>
          <w:noProof/>
          <w:lang w:val="uk-UA"/>
        </w:rPr>
        <w:drawing>
          <wp:inline distT="0" distB="0" distL="0" distR="0" wp14:anchorId="0CEAB7B5" wp14:editId="4E69950A">
            <wp:extent cx="4448796" cy="3419952"/>
            <wp:effectExtent l="0" t="0" r="9525" b="9525"/>
            <wp:docPr id="10714814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140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85A" w14:textId="6E45202D" w:rsidR="000A6892" w:rsidRPr="00177B62" w:rsidRDefault="000B47FD" w:rsidP="003707E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0B47F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Обчислюються статистичні характеристики (медіана, дисперсія, стандартне відхилення) для очищених даних.</w:t>
      </w:r>
      <w:r w:rsidRPr="00177B62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</w:t>
      </w:r>
      <w:r w:rsidRPr="000B47F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Ці статистики використовуються для подальшої оптимізації моделі.</w:t>
      </w:r>
    </w:p>
    <w:p w14:paraId="632EA075" w14:textId="77777777" w:rsidR="000A6892" w:rsidRPr="00177B62" w:rsidRDefault="000A6892" w:rsidP="003707E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590C9F90" w14:textId="524BDC99" w:rsidR="000A6892" w:rsidRPr="00177B62" w:rsidRDefault="000A6892" w:rsidP="003707E5">
      <w:pPr>
        <w:pStyle w:val="Heading2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en-GB"/>
        </w:rPr>
      </w:pPr>
      <w:r w:rsidRPr="00177B6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en-GB"/>
        </w:rPr>
        <w:t>6. Метод найменших квадратів (МНК)</w:t>
      </w:r>
    </w:p>
    <w:p w14:paraId="289AA230" w14:textId="5EE80988" w:rsidR="002F5E65" w:rsidRPr="00177B62" w:rsidRDefault="002F5E65" w:rsidP="003707E5">
      <w:pPr>
        <w:ind w:firstLine="567"/>
        <w:jc w:val="center"/>
        <w:rPr>
          <w:lang w:val="ru-RU" w:eastAsia="en-GB"/>
        </w:rPr>
      </w:pPr>
      <w:r w:rsidRPr="00177B62">
        <w:rPr>
          <w:noProof/>
          <w:lang w:val="ru-RU" w:eastAsia="en-GB"/>
        </w:rPr>
        <w:drawing>
          <wp:inline distT="0" distB="0" distL="0" distR="0" wp14:anchorId="06C2930E" wp14:editId="2FCC106B">
            <wp:extent cx="3857625" cy="3457575"/>
            <wp:effectExtent l="0" t="0" r="9525" b="9525"/>
            <wp:docPr id="8362366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6604" name="Picture 1" descr="A screen shot of a computer program&#10;&#10;Description automatically generated"/>
                    <pic:cNvPicPr/>
                  </pic:nvPicPr>
                  <pic:blipFill rotWithShape="1">
                    <a:blip r:embed="rId11"/>
                    <a:srcRect b="33149"/>
                    <a:stretch/>
                  </pic:blipFill>
                  <pic:spPr bwMode="auto">
                    <a:xfrm>
                      <a:off x="0" y="0"/>
                      <a:ext cx="3858163" cy="345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BDEC5" w14:textId="2E027A95" w:rsidR="000B47FD" w:rsidRPr="00177B62" w:rsidRDefault="008968FF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lang w:val="ru-RU"/>
        </w:rPr>
        <w:t>Метод МНК реалізується за допомогою функції MNK, яка використовує матриці для знаходження поліноміальної моделі на основі вхідних даних.</w:t>
      </w:r>
      <w:r w:rsidR="00D630C3" w:rsidRPr="00177B62">
        <w:rPr>
          <w:lang w:val="ru-RU"/>
        </w:rPr>
        <w:t xml:space="preserve"> </w:t>
      </w:r>
      <w:r w:rsidR="00D630C3" w:rsidRPr="00177B62">
        <w:rPr>
          <w:rFonts w:ascii="Times New Roman" w:hAnsi="Times New Roman" w:cs="Times New Roman"/>
          <w:lang w:val="ru-RU"/>
        </w:rPr>
        <w:t xml:space="preserve">Метод найменших </w:t>
      </w:r>
      <w:r w:rsidR="00D630C3" w:rsidRPr="00177B62">
        <w:rPr>
          <w:rFonts w:ascii="Times New Roman" w:hAnsi="Times New Roman" w:cs="Times New Roman"/>
          <w:lang w:val="ru-RU"/>
        </w:rPr>
        <w:lastRenderedPageBreak/>
        <w:t>квадратів (МНК): Цей метод використовується для знаходження апроксимації поліноміальної моделі, що найкраще відповідає даним у сенсі мінімізації квадратів відхилень. МНК широко використовується для моделювання та прогнозування в статистиці та машинному навчанні. В коді цей метод використовується для апроксимації полінома другого ступеня для нормальних і аномальних вибірок.</w:t>
      </w:r>
    </w:p>
    <w:p w14:paraId="463113FB" w14:textId="6F8653CF" w:rsidR="008C3714" w:rsidRPr="00177B62" w:rsidRDefault="008C3714" w:rsidP="003707E5">
      <w:pPr>
        <w:pStyle w:val="Heading2"/>
        <w:ind w:firstLine="567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177B62">
        <w:rPr>
          <w:rFonts w:ascii="Times New Roman" w:hAnsi="Times New Roman" w:cs="Times New Roman"/>
          <w:color w:val="auto"/>
          <w:sz w:val="24"/>
          <w:szCs w:val="24"/>
          <w:lang w:val="ru-RU"/>
        </w:rPr>
        <w:t>7. Прогнозування та згладжування (Альфа-Бета фільтр)</w:t>
      </w:r>
    </w:p>
    <w:p w14:paraId="59E4A81D" w14:textId="753EDD83" w:rsidR="008C3714" w:rsidRPr="00177B62" w:rsidRDefault="008C3714" w:rsidP="003707E5">
      <w:pPr>
        <w:ind w:firstLine="567"/>
        <w:jc w:val="center"/>
        <w:rPr>
          <w:lang w:val="ru-RU"/>
        </w:rPr>
      </w:pPr>
      <w:r w:rsidRPr="00177B62">
        <w:rPr>
          <w:noProof/>
          <w:lang w:val="ru-RU"/>
        </w:rPr>
        <w:drawing>
          <wp:inline distT="0" distB="0" distL="0" distR="0" wp14:anchorId="07C4F297" wp14:editId="2E137A02">
            <wp:extent cx="4248743" cy="2695951"/>
            <wp:effectExtent l="0" t="0" r="0" b="9525"/>
            <wp:docPr id="152976279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279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3909" w14:textId="6E703AD1" w:rsidR="008C3714" w:rsidRPr="00177B62" w:rsidRDefault="00DF7880" w:rsidP="003707E5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177B62">
        <w:rPr>
          <w:rFonts w:ascii="Times New Roman" w:hAnsi="Times New Roman" w:cs="Times New Roman"/>
          <w:lang w:val="ru-RU"/>
        </w:rPr>
        <w:t>Функція Filte_A_B реалізує згладжування даних методом Альфа-Бета-фільтрації, що дозволяє прогнозувати значення, компенсуючи шум та невеликі відхилення.</w:t>
      </w:r>
      <w:r w:rsidR="005523D2" w:rsidRPr="00177B62">
        <w:rPr>
          <w:rFonts w:ascii="Times New Roman" w:hAnsi="Times New Roman" w:cs="Times New Roman"/>
          <w:lang w:val="ru-RU"/>
        </w:rPr>
        <w:t xml:space="preserve"> </w:t>
      </w:r>
      <w:r w:rsidR="005523D2" w:rsidRPr="00177B62">
        <w:rPr>
          <w:rFonts w:ascii="Times New Roman" w:hAnsi="Times New Roman" w:cs="Times New Roman"/>
          <w:b/>
          <w:bCs/>
          <w:lang w:val="ru-RU"/>
        </w:rPr>
        <w:t>Альфа-Бета фільтр</w:t>
      </w:r>
      <w:r w:rsidR="005523D2" w:rsidRPr="00177B62">
        <w:rPr>
          <w:rFonts w:ascii="Times New Roman" w:hAnsi="Times New Roman" w:cs="Times New Roman"/>
          <w:lang w:val="ru-RU"/>
        </w:rPr>
        <w:t>: Це рекурентний фільтр, що використовується для згладжування даних і оцінки швидкості зміни сигналу. Він базується на двох параметрах: альфа, що контролює величину згладжування, і бета, що контролює швидкість зміни. Цей фільтр особливо корисний для згладжування шумів і прогнозування короткострокових змін у часі.</w:t>
      </w:r>
    </w:p>
    <w:p w14:paraId="57BB73B6" w14:textId="4F1329D9" w:rsidR="0063030F" w:rsidRPr="00177B62" w:rsidRDefault="00306F77" w:rsidP="003707E5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</w:rPr>
        <w:t>8. Аналіз та верифікація результатів</w:t>
      </w:r>
    </w:p>
    <w:p w14:paraId="487C71FB" w14:textId="3CBA8996" w:rsidR="00306F77" w:rsidRPr="00177B62" w:rsidRDefault="00306F77" w:rsidP="003707E5">
      <w:pPr>
        <w:ind w:firstLine="567"/>
        <w:jc w:val="both"/>
        <w:rPr>
          <w:rFonts w:ascii="Times New Roman" w:hAnsi="Times New Roman" w:cs="Times New Roman"/>
          <w:lang w:val="uk-UA"/>
        </w:rPr>
      </w:pPr>
    </w:p>
    <w:p w14:paraId="085EB480" w14:textId="1AD5AA3D" w:rsidR="00FA29CD" w:rsidRPr="00177B62" w:rsidRDefault="00FA29CD" w:rsidP="00DF7880">
      <w:pPr>
        <w:jc w:val="both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11F0B237" wp14:editId="516BABD3">
            <wp:extent cx="5731510" cy="4219575"/>
            <wp:effectExtent l="0" t="0" r="2540" b="9525"/>
            <wp:docPr id="654884188" name="Picture 1" descr="A blue line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4188" name="Picture 1" descr="A blue line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72E" w14:textId="13BF86C4" w:rsidR="00FF69EB" w:rsidRPr="00177B62" w:rsidRDefault="00FF69EB" w:rsidP="00DF7880">
      <w:pPr>
        <w:jc w:val="both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5A1D80F" wp14:editId="18DC696E">
            <wp:extent cx="5731510" cy="4255135"/>
            <wp:effectExtent l="0" t="0" r="2540" b="0"/>
            <wp:docPr id="556344177" name="Picture 1" descr="A blue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4177" name="Picture 1" descr="A blue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8F49" w14:textId="0172B37C" w:rsidR="004F3DDC" w:rsidRPr="00177B62" w:rsidRDefault="004F3DDC" w:rsidP="00DF7880">
      <w:pPr>
        <w:jc w:val="both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285C4170" wp14:editId="11382ABE">
            <wp:extent cx="5731510" cy="5271135"/>
            <wp:effectExtent l="0" t="0" r="2540" b="5715"/>
            <wp:docPr id="200832304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3046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86E" w14:textId="41C8F7DB" w:rsidR="00426CBD" w:rsidRPr="00177B62" w:rsidRDefault="00426CBD" w:rsidP="003D26EC">
      <w:pPr>
        <w:jc w:val="center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28427B2E" wp14:editId="18920A17">
            <wp:extent cx="5731510" cy="4561840"/>
            <wp:effectExtent l="0" t="0" r="2540" b="0"/>
            <wp:docPr id="10268702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0203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EC" w:rsidRPr="00177B62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8D1F0D3" wp14:editId="40380FF5">
            <wp:extent cx="3029373" cy="1314633"/>
            <wp:effectExtent l="0" t="0" r="0" b="0"/>
            <wp:docPr id="757516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602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3E00" w14:textId="2341CF73" w:rsidR="00E30E48" w:rsidRPr="00177B62" w:rsidRDefault="00E30E48" w:rsidP="003D26EC">
      <w:pPr>
        <w:jc w:val="center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2EC026FA" wp14:editId="3A513A11">
            <wp:extent cx="5731510" cy="6527165"/>
            <wp:effectExtent l="0" t="0" r="2540" b="6985"/>
            <wp:docPr id="186486973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9734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54F9" w14:textId="5E4D989C" w:rsidR="00E30E48" w:rsidRPr="00177B62" w:rsidRDefault="00E30E48" w:rsidP="003D26EC">
      <w:pPr>
        <w:jc w:val="center"/>
        <w:rPr>
          <w:rFonts w:ascii="Times New Roman" w:hAnsi="Times New Roman" w:cs="Times New Roman"/>
          <w:lang w:val="uk-UA"/>
        </w:rPr>
      </w:pPr>
      <w:r w:rsidRPr="00177B62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61E4823E" wp14:editId="66F687F7">
            <wp:extent cx="4524375" cy="3447167"/>
            <wp:effectExtent l="0" t="0" r="0" b="1270"/>
            <wp:docPr id="122747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3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457" cy="34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FEA" w14:textId="1476BAA3" w:rsidR="00B61C47" w:rsidRDefault="00B61C47" w:rsidP="003D26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1C4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E2AD5F" wp14:editId="457D28B4">
            <wp:extent cx="4362450" cy="5008649"/>
            <wp:effectExtent l="0" t="0" r="0" b="1905"/>
            <wp:docPr id="10971946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94692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782" cy="50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4E5" w14:textId="77777777" w:rsidR="00A533B5" w:rsidRPr="00A533B5" w:rsidRDefault="00A533B5" w:rsidP="00EC22E9">
      <w:pPr>
        <w:ind w:firstLine="567"/>
        <w:rPr>
          <w:rFonts w:ascii="Times New Roman" w:hAnsi="Times New Roman" w:cs="Times New Roman"/>
          <w:b/>
          <w:bCs/>
          <w:lang w:val="uk-UA"/>
        </w:rPr>
      </w:pPr>
      <w:r w:rsidRPr="00A533B5">
        <w:rPr>
          <w:rFonts w:ascii="Times New Roman" w:hAnsi="Times New Roman" w:cs="Times New Roman"/>
          <w:b/>
          <w:bCs/>
          <w:lang w:val="uk-UA"/>
        </w:rPr>
        <w:lastRenderedPageBreak/>
        <w:t>Висновок:</w:t>
      </w:r>
    </w:p>
    <w:p w14:paraId="0C8446CD" w14:textId="77777777" w:rsidR="00D4641F" w:rsidRPr="00D4641F" w:rsidRDefault="00A533B5" w:rsidP="00EC22E9">
      <w:pPr>
        <w:pStyle w:val="NormalWeb"/>
        <w:ind w:firstLine="567"/>
        <w:jc w:val="both"/>
        <w:rPr>
          <w:rFonts w:eastAsia="Times New Roman"/>
          <w:kern w:val="0"/>
          <w:lang w:val="uk-UA" w:eastAsia="en-GB"/>
          <w14:ligatures w14:val="none"/>
        </w:rPr>
      </w:pPr>
      <w:r w:rsidRPr="00A533B5">
        <w:rPr>
          <w:lang w:val="uk-UA"/>
        </w:rPr>
        <w:t xml:space="preserve">Цей код </w:t>
      </w:r>
      <w:r w:rsidRPr="00A533B5">
        <w:rPr>
          <w:b/>
          <w:bCs/>
          <w:lang w:val="uk-UA"/>
        </w:rPr>
        <w:t>відповідає вимогам груп 1 та 2</w:t>
      </w:r>
      <w:r w:rsidRPr="00A533B5">
        <w:rPr>
          <w:lang w:val="uk-UA"/>
        </w:rPr>
        <w:t xml:space="preserve"> і повністю реалізує всі основні етапи обробки даних: від генерації вхідних даних, очищення від аномалій, поліноміальної регресії до застосування фільтрів.</w:t>
      </w:r>
      <w:r w:rsidR="00D4641F">
        <w:rPr>
          <w:lang w:val="uk-UA"/>
        </w:rPr>
        <w:t xml:space="preserve"> </w:t>
      </w:r>
      <w:r w:rsidR="00D4641F" w:rsidRPr="00D4641F">
        <w:rPr>
          <w:rFonts w:eastAsia="Times New Roman"/>
          <w:kern w:val="0"/>
          <w:lang w:val="uk-UA" w:eastAsia="en-GB"/>
          <w14:ligatures w14:val="none"/>
        </w:rPr>
        <w:t>Використовуючи методи статистики, такі як тест Тьетжена для виявлення аномалій, метод найменших квадратів (МНК) для підгонки даних під модель, а також альфа-бета фільтр для згладжування шумів, алгоритм успішно видаляє аномалії та отримує згладжений тренд.</w:t>
      </w:r>
    </w:p>
    <w:p w14:paraId="499CE3EA" w14:textId="77777777" w:rsidR="00D4641F" w:rsidRPr="00D4641F" w:rsidRDefault="00D4641F" w:rsidP="00EC22E9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6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Основні результати:</w:t>
      </w:r>
    </w:p>
    <w:p w14:paraId="22E05FC0" w14:textId="77777777" w:rsidR="00D4641F" w:rsidRPr="00EC22E9" w:rsidRDefault="00D4641F" w:rsidP="00EC22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22E9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Генерація нормального розподілу:</w:t>
      </w:r>
      <w:r w:rsidRPr="00EC22E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Створюються дані з нормальним розподілом, до яких додаються як нормальні, так і аномальні похибки. Це дозволяє моделювати реальні ситуації з вимірюваннями, де можуть виникати випадкові збурення.</w:t>
      </w:r>
    </w:p>
    <w:p w14:paraId="14C61721" w14:textId="09714D51" w:rsidR="00D4641F" w:rsidRPr="00EC22E9" w:rsidRDefault="00D4641F" w:rsidP="00EC22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22E9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Виявлення та видалення аномалій:</w:t>
      </w:r>
      <w:r w:rsidRPr="00EC22E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Тест Тетжена виявив аномалії, які потім були успішно видалені з вибірки. Це дозволяє значно покращити точність подальших аналізів.</w:t>
      </w:r>
    </w:p>
    <w:p w14:paraId="0E720051" w14:textId="77777777" w:rsidR="00D4641F" w:rsidRPr="00EC22E9" w:rsidRDefault="00D4641F" w:rsidP="00EC22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22E9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Статистична обробка:</w:t>
      </w:r>
      <w:r w:rsidRPr="00EC22E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Після видалення аномалій та нормалізації даних, були обчислені ключові статистичні характеристики, такі як медіана, дисперсія та стандартне відхилення. Це дозволило побачити відмінності у даних до і після обробки.</w:t>
      </w:r>
    </w:p>
    <w:p w14:paraId="4682E729" w14:textId="77777777" w:rsidR="00D4641F" w:rsidRPr="00EC22E9" w:rsidRDefault="00D4641F" w:rsidP="00EC22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22E9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Згладжування даних:</w:t>
      </w:r>
      <w:r w:rsidRPr="00EC22E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Метод найменших квадратів допоміг побудувати модель, яка підходить для трендових даних, а застосування альфа-бета фільтру дозволило згладити коливання та шум, що залишився.</w:t>
      </w:r>
    </w:p>
    <w:p w14:paraId="26EAF187" w14:textId="77777777" w:rsidR="00D4641F" w:rsidRPr="00EC22E9" w:rsidRDefault="00D4641F" w:rsidP="00EC22E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22E9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Візуалізація результатів:</w:t>
      </w:r>
      <w:r w:rsidRPr="00EC22E9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Графічні зображення нормальних даних, даних з аномаліями та даних після видалення аномалій дали наочне уявлення про результати обробки і вплив кожного етапу алгоритму.</w:t>
      </w:r>
    </w:p>
    <w:p w14:paraId="4A8EAB50" w14:textId="1E409585" w:rsidR="00A533B5" w:rsidRPr="00A533B5" w:rsidRDefault="00A533B5" w:rsidP="00A533B5">
      <w:pPr>
        <w:rPr>
          <w:rFonts w:ascii="Times New Roman" w:hAnsi="Times New Roman" w:cs="Times New Roman"/>
          <w:lang w:val="uk-UA"/>
        </w:rPr>
      </w:pPr>
    </w:p>
    <w:p w14:paraId="6B6D9DFA" w14:textId="77777777" w:rsidR="00E11015" w:rsidRPr="00306F77" w:rsidRDefault="00E11015" w:rsidP="003D26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1015" w:rsidRPr="0030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2E4A"/>
    <w:multiLevelType w:val="multilevel"/>
    <w:tmpl w:val="EC2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5C93"/>
    <w:multiLevelType w:val="multilevel"/>
    <w:tmpl w:val="5480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1C9E"/>
    <w:multiLevelType w:val="hybridMultilevel"/>
    <w:tmpl w:val="4164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0071"/>
    <w:multiLevelType w:val="hybridMultilevel"/>
    <w:tmpl w:val="3A1E1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40AB2"/>
    <w:multiLevelType w:val="multilevel"/>
    <w:tmpl w:val="201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D77BD"/>
    <w:multiLevelType w:val="hybridMultilevel"/>
    <w:tmpl w:val="3DD0D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0AE0"/>
    <w:multiLevelType w:val="hybridMultilevel"/>
    <w:tmpl w:val="EEA27950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D701377"/>
    <w:multiLevelType w:val="hybridMultilevel"/>
    <w:tmpl w:val="FB7C6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F7E9F"/>
    <w:multiLevelType w:val="hybridMultilevel"/>
    <w:tmpl w:val="01C2B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07041"/>
    <w:multiLevelType w:val="hybridMultilevel"/>
    <w:tmpl w:val="679C2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843F2"/>
    <w:multiLevelType w:val="hybridMultilevel"/>
    <w:tmpl w:val="AB9C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466A4"/>
    <w:multiLevelType w:val="multilevel"/>
    <w:tmpl w:val="F6B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42597">
    <w:abstractNumId w:val="0"/>
  </w:num>
  <w:num w:numId="2" w16cid:durableId="911089663">
    <w:abstractNumId w:val="11"/>
  </w:num>
  <w:num w:numId="3" w16cid:durableId="873226328">
    <w:abstractNumId w:val="4"/>
  </w:num>
  <w:num w:numId="4" w16cid:durableId="1688017499">
    <w:abstractNumId w:val="7"/>
  </w:num>
  <w:num w:numId="5" w16cid:durableId="92366601">
    <w:abstractNumId w:val="9"/>
  </w:num>
  <w:num w:numId="6" w16cid:durableId="206916017">
    <w:abstractNumId w:val="8"/>
  </w:num>
  <w:num w:numId="7" w16cid:durableId="673187502">
    <w:abstractNumId w:val="5"/>
  </w:num>
  <w:num w:numId="8" w16cid:durableId="812254289">
    <w:abstractNumId w:val="6"/>
  </w:num>
  <w:num w:numId="9" w16cid:durableId="1161777477">
    <w:abstractNumId w:val="2"/>
  </w:num>
  <w:num w:numId="10" w16cid:durableId="549193278">
    <w:abstractNumId w:val="1"/>
  </w:num>
  <w:num w:numId="11" w16cid:durableId="1352679598">
    <w:abstractNumId w:val="3"/>
  </w:num>
  <w:num w:numId="12" w16cid:durableId="1346787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74"/>
    <w:rsid w:val="0003061F"/>
    <w:rsid w:val="00086074"/>
    <w:rsid w:val="00086ED8"/>
    <w:rsid w:val="000A6892"/>
    <w:rsid w:val="000B47FD"/>
    <w:rsid w:val="0012044D"/>
    <w:rsid w:val="00177B62"/>
    <w:rsid w:val="0018007D"/>
    <w:rsid w:val="001D035E"/>
    <w:rsid w:val="00215120"/>
    <w:rsid w:val="00232F1B"/>
    <w:rsid w:val="00286046"/>
    <w:rsid w:val="002D666B"/>
    <w:rsid w:val="002E33FA"/>
    <w:rsid w:val="002E63E0"/>
    <w:rsid w:val="002F5E65"/>
    <w:rsid w:val="00306F77"/>
    <w:rsid w:val="003628AD"/>
    <w:rsid w:val="00362A6F"/>
    <w:rsid w:val="003707E5"/>
    <w:rsid w:val="003A2B8A"/>
    <w:rsid w:val="003D26EC"/>
    <w:rsid w:val="00416D71"/>
    <w:rsid w:val="00426CBD"/>
    <w:rsid w:val="00446A0D"/>
    <w:rsid w:val="0046215E"/>
    <w:rsid w:val="004B6D4D"/>
    <w:rsid w:val="004F3DDC"/>
    <w:rsid w:val="005523D2"/>
    <w:rsid w:val="0063030F"/>
    <w:rsid w:val="006D67A5"/>
    <w:rsid w:val="007B5A2C"/>
    <w:rsid w:val="00865C89"/>
    <w:rsid w:val="008832B8"/>
    <w:rsid w:val="008932F1"/>
    <w:rsid w:val="008968FF"/>
    <w:rsid w:val="008C3714"/>
    <w:rsid w:val="00A533B5"/>
    <w:rsid w:val="00B60D96"/>
    <w:rsid w:val="00B61C47"/>
    <w:rsid w:val="00B867CC"/>
    <w:rsid w:val="00C52F7A"/>
    <w:rsid w:val="00CC17A8"/>
    <w:rsid w:val="00CF2BC7"/>
    <w:rsid w:val="00D4641F"/>
    <w:rsid w:val="00D630C3"/>
    <w:rsid w:val="00DF7880"/>
    <w:rsid w:val="00E11015"/>
    <w:rsid w:val="00E30E48"/>
    <w:rsid w:val="00E55736"/>
    <w:rsid w:val="00EB767D"/>
    <w:rsid w:val="00EC22E9"/>
    <w:rsid w:val="00F376CB"/>
    <w:rsid w:val="00F51529"/>
    <w:rsid w:val="00FA29CD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138F"/>
  <w15:chartTrackingRefBased/>
  <w15:docId w15:val="{C5B210C8-97E5-4D71-9C9A-3E15A1A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B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64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Луговец</dc:creator>
  <cp:keywords/>
  <dc:description/>
  <cp:lastModifiedBy>Татьяна Луговец</cp:lastModifiedBy>
  <cp:revision>53</cp:revision>
  <dcterms:created xsi:type="dcterms:W3CDTF">2024-09-24T15:44:00Z</dcterms:created>
  <dcterms:modified xsi:type="dcterms:W3CDTF">2024-10-22T17:26:00Z</dcterms:modified>
</cp:coreProperties>
</file>