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11700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510"/>
        <w:gridCol w:w="270"/>
        <w:gridCol w:w="4230"/>
        <w:gridCol w:w="3690"/>
      </w:tblGrid>
      <w:tr w14:paraId="014C3BA8">
        <w:tblPrEx>
          <w:tblW w:w="11700" w:type="dxa"/>
          <w:tblInd w:w="9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90"/>
        </w:trPr>
        <w:tc>
          <w:tcPr>
            <w:tcW w:w="8010" w:type="dxa"/>
            <w:gridSpan w:val="3"/>
            <w:shd w:val="clear" w:color="auto" w:fill="31849B" w:themeFill="accent5" w:themeFillShade="BF"/>
          </w:tcPr>
          <w:p w14:paraId="5F62E48B">
            <w:pPr>
              <w:spacing w:after="0" w:line="240" w:lineRule="auto"/>
              <w:rPr>
                <w:rFonts w:ascii="Cambria" w:hAnsi="Cambria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40"/>
                <w14:textFill>
                  <w14:solidFill>
                    <w14:schemeClr w14:val="bg1"/>
                  </w14:solidFill>
                </w14:textFill>
              </w:rPr>
              <w:t>ASHISH SAXENA</w:t>
            </w:r>
          </w:p>
        </w:tc>
        <w:tc>
          <w:tcPr>
            <w:tcW w:w="3690" w:type="dxa"/>
            <w:shd w:val="clear" w:color="auto" w:fill="31849B" w:themeFill="accent5" w:themeFillShade="BF"/>
          </w:tcPr>
          <w:tbl>
            <w:tblPr>
              <w:tblStyle w:val="TableGrid"/>
              <w:tblW w:w="7353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0"/>
              <w:gridCol w:w="6913"/>
            </w:tblGrid>
            <w:tr w14:paraId="7CAEBD32">
              <w:tblPrEx>
                <w:tblW w:w="7353" w:type="dxa"/>
                <w:tblInd w:w="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0"/>
              </w:trPr>
              <w:tc>
                <w:tcPr>
                  <w:tcW w:w="440" w:type="dxa"/>
                  <w:vAlign w:val="center"/>
                </w:tcPr>
                <w:p w14:paraId="70F59320">
                  <w:pPr>
                    <w:spacing w:after="0" w:line="24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>
                            <wp:simplePos x="0" y="0"/>
                            <wp:positionH relativeFrom="column">
                              <wp:posOffset>-17145</wp:posOffset>
                            </wp:positionH>
                            <wp:positionV relativeFrom="paragraph">
                              <wp:posOffset>-3175</wp:posOffset>
                            </wp:positionV>
                            <wp:extent cx="174625" cy="174625"/>
                            <wp:effectExtent l="0" t="0" r="0" b="0"/>
                            <wp:wrapNone/>
                            <wp:docPr id="22" name="Freeform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74625" cy="174625"/>
                                    </a:xfrm>
                                    <a:custGeom>
                                      <a:avLst/>
                                      <a:gdLst>
                                        <a:gd name="T0" fmla="*/ 247 w 247"/>
                                        <a:gd name="T1" fmla="*/ 195 h 247"/>
                                        <a:gd name="T2" fmla="*/ 245 w 247"/>
                                        <a:gd name="T3" fmla="*/ 208 h 247"/>
                                        <a:gd name="T4" fmla="*/ 241 w 247"/>
                                        <a:gd name="T5" fmla="*/ 220 h 247"/>
                                        <a:gd name="T6" fmla="*/ 220 w 247"/>
                                        <a:gd name="T7" fmla="*/ 238 h 247"/>
                                        <a:gd name="T8" fmla="*/ 187 w 247"/>
                                        <a:gd name="T9" fmla="*/ 247 h 247"/>
                                        <a:gd name="T10" fmla="*/ 178 w 247"/>
                                        <a:gd name="T11" fmla="*/ 247 h 247"/>
                                        <a:gd name="T12" fmla="*/ 168 w 247"/>
                                        <a:gd name="T13" fmla="*/ 244 h 247"/>
                                        <a:gd name="T14" fmla="*/ 160 w 247"/>
                                        <a:gd name="T15" fmla="*/ 242 h 247"/>
                                        <a:gd name="T16" fmla="*/ 150 w 247"/>
                                        <a:gd name="T17" fmla="*/ 238 h 247"/>
                                        <a:gd name="T18" fmla="*/ 141 w 247"/>
                                        <a:gd name="T19" fmla="*/ 235 h 247"/>
                                        <a:gd name="T20" fmla="*/ 111 w 247"/>
                                        <a:gd name="T21" fmla="*/ 221 h 247"/>
                                        <a:gd name="T22" fmla="*/ 64 w 247"/>
                                        <a:gd name="T23" fmla="*/ 183 h 247"/>
                                        <a:gd name="T24" fmla="*/ 26 w 247"/>
                                        <a:gd name="T25" fmla="*/ 136 h 247"/>
                                        <a:gd name="T26" fmla="*/ 12 w 247"/>
                                        <a:gd name="T27" fmla="*/ 106 h 247"/>
                                        <a:gd name="T28" fmla="*/ 9 w 247"/>
                                        <a:gd name="T29" fmla="*/ 97 h 247"/>
                                        <a:gd name="T30" fmla="*/ 5 w 247"/>
                                        <a:gd name="T31" fmla="*/ 87 h 247"/>
                                        <a:gd name="T32" fmla="*/ 2 w 247"/>
                                        <a:gd name="T33" fmla="*/ 79 h 247"/>
                                        <a:gd name="T34" fmla="*/ 0 w 247"/>
                                        <a:gd name="T35" fmla="*/ 69 h 247"/>
                                        <a:gd name="T36" fmla="*/ 0 w 247"/>
                                        <a:gd name="T37" fmla="*/ 60 h 247"/>
                                        <a:gd name="T38" fmla="*/ 9 w 247"/>
                                        <a:gd name="T39" fmla="*/ 27 h 247"/>
                                        <a:gd name="T40" fmla="*/ 27 w 247"/>
                                        <a:gd name="T41" fmla="*/ 5 h 247"/>
                                        <a:gd name="T42" fmla="*/ 39 w 247"/>
                                        <a:gd name="T43" fmla="*/ 2 h 247"/>
                                        <a:gd name="T44" fmla="*/ 52 w 247"/>
                                        <a:gd name="T45" fmla="*/ 0 h 247"/>
                                        <a:gd name="T46" fmla="*/ 55 w 247"/>
                                        <a:gd name="T47" fmla="*/ 1 h 247"/>
                                        <a:gd name="T48" fmla="*/ 65 w 247"/>
                                        <a:gd name="T49" fmla="*/ 14 h 247"/>
                                        <a:gd name="T50" fmla="*/ 70 w 247"/>
                                        <a:gd name="T51" fmla="*/ 23 h 247"/>
                                        <a:gd name="T52" fmla="*/ 76 w 247"/>
                                        <a:gd name="T53" fmla="*/ 35 h 247"/>
                                        <a:gd name="T54" fmla="*/ 81 w 247"/>
                                        <a:gd name="T55" fmla="*/ 44 h 247"/>
                                        <a:gd name="T56" fmla="*/ 85 w 247"/>
                                        <a:gd name="T57" fmla="*/ 48 h 247"/>
                                        <a:gd name="T58" fmla="*/ 88 w 247"/>
                                        <a:gd name="T59" fmla="*/ 55 h 247"/>
                                        <a:gd name="T60" fmla="*/ 90 w 247"/>
                                        <a:gd name="T61" fmla="*/ 60 h 247"/>
                                        <a:gd name="T62" fmla="*/ 85 w 247"/>
                                        <a:gd name="T63" fmla="*/ 68 h 247"/>
                                        <a:gd name="T64" fmla="*/ 74 w 247"/>
                                        <a:gd name="T65" fmla="*/ 78 h 247"/>
                                        <a:gd name="T66" fmla="*/ 63 w 247"/>
                                        <a:gd name="T67" fmla="*/ 87 h 247"/>
                                        <a:gd name="T68" fmla="*/ 58 w 247"/>
                                        <a:gd name="T69" fmla="*/ 95 h 247"/>
                                        <a:gd name="T70" fmla="*/ 59 w 247"/>
                                        <a:gd name="T71" fmla="*/ 99 h 247"/>
                                        <a:gd name="T72" fmla="*/ 60 w 247"/>
                                        <a:gd name="T73" fmla="*/ 103 h 247"/>
                                        <a:gd name="T74" fmla="*/ 63 w 247"/>
                                        <a:gd name="T75" fmla="*/ 107 h 247"/>
                                        <a:gd name="T76" fmla="*/ 65 w 247"/>
                                        <a:gd name="T77" fmla="*/ 110 h 247"/>
                                        <a:gd name="T78" fmla="*/ 95 w 247"/>
                                        <a:gd name="T79" fmla="*/ 152 h 247"/>
                                        <a:gd name="T80" fmla="*/ 136 w 247"/>
                                        <a:gd name="T81" fmla="*/ 182 h 247"/>
                                        <a:gd name="T82" fmla="*/ 140 w 247"/>
                                        <a:gd name="T83" fmla="*/ 184 h 247"/>
                                        <a:gd name="T84" fmla="*/ 144 w 247"/>
                                        <a:gd name="T85" fmla="*/ 187 h 247"/>
                                        <a:gd name="T86" fmla="*/ 148 w 247"/>
                                        <a:gd name="T87" fmla="*/ 188 h 247"/>
                                        <a:gd name="T88" fmla="*/ 152 w 247"/>
                                        <a:gd name="T89" fmla="*/ 189 h 247"/>
                                        <a:gd name="T90" fmla="*/ 160 w 247"/>
                                        <a:gd name="T91" fmla="*/ 184 h 247"/>
                                        <a:gd name="T92" fmla="*/ 169 w 247"/>
                                        <a:gd name="T93" fmla="*/ 173 h 247"/>
                                        <a:gd name="T94" fmla="*/ 179 w 247"/>
                                        <a:gd name="T95" fmla="*/ 162 h 247"/>
                                        <a:gd name="T96" fmla="*/ 187 w 247"/>
                                        <a:gd name="T97" fmla="*/ 157 h 247"/>
                                        <a:gd name="T98" fmla="*/ 192 w 247"/>
                                        <a:gd name="T99" fmla="*/ 159 h 247"/>
                                        <a:gd name="T100" fmla="*/ 199 w 247"/>
                                        <a:gd name="T101" fmla="*/ 162 h 247"/>
                                        <a:gd name="T102" fmla="*/ 203 w 247"/>
                                        <a:gd name="T103" fmla="*/ 165 h 247"/>
                                        <a:gd name="T104" fmla="*/ 212 w 247"/>
                                        <a:gd name="T105" fmla="*/ 171 h 247"/>
                                        <a:gd name="T106" fmla="*/ 224 w 247"/>
                                        <a:gd name="T107" fmla="*/ 177 h 247"/>
                                        <a:gd name="T108" fmla="*/ 233 w 247"/>
                                        <a:gd name="T109" fmla="*/ 182 h 247"/>
                                        <a:gd name="T110" fmla="*/ 246 w 247"/>
                                        <a:gd name="T111" fmla="*/ 192 h 247"/>
                                        <a:gd name="T112" fmla="*/ 247 w 247"/>
                                        <a:gd name="T113" fmla="*/ 195 h 247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47" w="247" stroke="1">
                                          <a:moveTo>
                                            <a:pt x="247" y="195"/>
                                          </a:moveTo>
                                          <a:cubicBezTo>
                                            <a:pt x="247" y="198"/>
                                            <a:pt x="246" y="203"/>
                                            <a:pt x="245" y="208"/>
                                          </a:cubicBezTo>
                                          <a:cubicBezTo>
                                            <a:pt x="244" y="213"/>
                                            <a:pt x="243" y="217"/>
                                            <a:pt x="241" y="220"/>
                                          </a:cubicBezTo>
                                          <a:cubicBezTo>
                                            <a:pt x="239" y="226"/>
                                            <a:pt x="232" y="232"/>
                                            <a:pt x="220" y="238"/>
                                          </a:cubicBezTo>
                                          <a:cubicBezTo>
                                            <a:pt x="209" y="244"/>
                                            <a:pt x="198" y="247"/>
                                            <a:pt x="187" y="247"/>
                                          </a:cubicBezTo>
                                          <a:cubicBezTo>
                                            <a:pt x="184" y="247"/>
                                            <a:pt x="181" y="247"/>
                                            <a:pt x="178" y="247"/>
                                          </a:cubicBezTo>
                                          <a:cubicBezTo>
                                            <a:pt x="175" y="246"/>
                                            <a:pt x="172" y="245"/>
                                            <a:pt x="168" y="244"/>
                                          </a:cubicBezTo>
                                          <a:cubicBezTo>
                                            <a:pt x="164" y="243"/>
                                            <a:pt x="161" y="243"/>
                                            <a:pt x="160" y="242"/>
                                          </a:cubicBezTo>
                                          <a:cubicBezTo>
                                            <a:pt x="158" y="241"/>
                                            <a:pt x="155" y="240"/>
                                            <a:pt x="150" y="238"/>
                                          </a:cubicBezTo>
                                          <a:cubicBezTo>
                                            <a:pt x="145" y="237"/>
                                            <a:pt x="142" y="235"/>
                                            <a:pt x="141" y="235"/>
                                          </a:cubicBezTo>
                                          <a:cubicBezTo>
                                            <a:pt x="130" y="231"/>
                                            <a:pt x="120" y="226"/>
                                            <a:pt x="111" y="221"/>
                                          </a:cubicBezTo>
                                          <a:cubicBezTo>
                                            <a:pt x="96" y="211"/>
                                            <a:pt x="80" y="199"/>
                                            <a:pt x="64" y="183"/>
                                          </a:cubicBezTo>
                                          <a:cubicBezTo>
                                            <a:pt x="48" y="167"/>
                                            <a:pt x="36" y="151"/>
                                            <a:pt x="26" y="136"/>
                                          </a:cubicBezTo>
                                          <a:cubicBezTo>
                                            <a:pt x="21" y="127"/>
                                            <a:pt x="16" y="117"/>
                                            <a:pt x="12" y="106"/>
                                          </a:cubicBezTo>
                                          <a:cubicBezTo>
                                            <a:pt x="11" y="104"/>
                                            <a:pt x="10" y="102"/>
                                            <a:pt x="9" y="97"/>
                                          </a:cubicBezTo>
                                          <a:cubicBezTo>
                                            <a:pt x="7" y="92"/>
                                            <a:pt x="6" y="89"/>
                                            <a:pt x="5" y="87"/>
                                          </a:cubicBezTo>
                                          <a:cubicBezTo>
                                            <a:pt x="4" y="85"/>
                                            <a:pt x="3" y="83"/>
                                            <a:pt x="2" y="79"/>
                                          </a:cubicBezTo>
                                          <a:cubicBezTo>
                                            <a:pt x="1" y="75"/>
                                            <a:pt x="1" y="72"/>
                                            <a:pt x="0" y="69"/>
                                          </a:cubicBezTo>
                                          <a:cubicBezTo>
                                            <a:pt x="0" y="66"/>
                                            <a:pt x="0" y="63"/>
                                            <a:pt x="0" y="60"/>
                                          </a:cubicBezTo>
                                          <a:cubicBezTo>
                                            <a:pt x="0" y="49"/>
                                            <a:pt x="3" y="38"/>
                                            <a:pt x="9" y="27"/>
                                          </a:cubicBezTo>
                                          <a:cubicBezTo>
                                            <a:pt x="15" y="15"/>
                                            <a:pt x="21" y="8"/>
                                            <a:pt x="27" y="5"/>
                                          </a:cubicBezTo>
                                          <a:cubicBezTo>
                                            <a:pt x="30" y="4"/>
                                            <a:pt x="34" y="3"/>
                                            <a:pt x="39" y="2"/>
                                          </a:cubicBezTo>
                                          <a:cubicBezTo>
                                            <a:pt x="44" y="1"/>
                                            <a:pt x="48" y="0"/>
                                            <a:pt x="52" y="0"/>
                                          </a:cubicBezTo>
                                          <a:cubicBezTo>
                                            <a:pt x="53" y="0"/>
                                            <a:pt x="54" y="0"/>
                                            <a:pt x="55" y="1"/>
                                          </a:cubicBezTo>
                                          <a:cubicBezTo>
                                            <a:pt x="57" y="1"/>
                                            <a:pt x="60" y="6"/>
                                            <a:pt x="65" y="14"/>
                                          </a:cubicBezTo>
                                          <a:cubicBezTo>
                                            <a:pt x="66" y="16"/>
                                            <a:pt x="68" y="19"/>
                                            <a:pt x="70" y="23"/>
                                          </a:cubicBezTo>
                                          <a:cubicBezTo>
                                            <a:pt x="72" y="27"/>
                                            <a:pt x="74" y="31"/>
                                            <a:pt x="76" y="35"/>
                                          </a:cubicBezTo>
                                          <a:cubicBezTo>
                                            <a:pt x="78" y="38"/>
                                            <a:pt x="80" y="41"/>
                                            <a:pt x="81" y="44"/>
                                          </a:cubicBezTo>
                                          <a:cubicBezTo>
                                            <a:pt x="82" y="44"/>
                                            <a:pt x="83" y="46"/>
                                            <a:pt x="85" y="48"/>
                                          </a:cubicBezTo>
                                          <a:cubicBezTo>
                                            <a:pt x="86" y="51"/>
                                            <a:pt x="87" y="53"/>
                                            <a:pt x="88" y="55"/>
                                          </a:cubicBezTo>
                                          <a:cubicBezTo>
                                            <a:pt x="89" y="56"/>
                                            <a:pt x="90" y="58"/>
                                            <a:pt x="90" y="60"/>
                                          </a:cubicBezTo>
                                          <a:cubicBezTo>
                                            <a:pt x="90" y="62"/>
                                            <a:pt x="88" y="65"/>
                                            <a:pt x="85" y="68"/>
                                          </a:cubicBezTo>
                                          <a:cubicBezTo>
                                            <a:pt x="81" y="72"/>
                                            <a:pt x="78" y="75"/>
                                            <a:pt x="74" y="78"/>
                                          </a:cubicBezTo>
                                          <a:cubicBezTo>
                                            <a:pt x="70" y="81"/>
                                            <a:pt x="66" y="84"/>
                                            <a:pt x="63" y="87"/>
                                          </a:cubicBezTo>
                                          <a:cubicBezTo>
                                            <a:pt x="59" y="91"/>
                                            <a:pt x="58" y="93"/>
                                            <a:pt x="58" y="95"/>
                                          </a:cubicBezTo>
                                          <a:cubicBezTo>
                                            <a:pt x="58" y="96"/>
                                            <a:pt x="58" y="98"/>
                                            <a:pt x="59" y="99"/>
                                          </a:cubicBezTo>
                                          <a:cubicBezTo>
                                            <a:pt x="59" y="101"/>
                                            <a:pt x="60" y="102"/>
                                            <a:pt x="60" y="103"/>
                                          </a:cubicBezTo>
                                          <a:cubicBezTo>
                                            <a:pt x="61" y="104"/>
                                            <a:pt x="61" y="105"/>
                                            <a:pt x="63" y="107"/>
                                          </a:cubicBezTo>
                                          <a:cubicBezTo>
                                            <a:pt x="64" y="109"/>
                                            <a:pt x="64" y="110"/>
                                            <a:pt x="65" y="110"/>
                                          </a:cubicBezTo>
                                          <a:cubicBezTo>
                                            <a:pt x="73" y="126"/>
                                            <a:pt x="84" y="140"/>
                                            <a:pt x="95" y="152"/>
                                          </a:cubicBezTo>
                                          <a:cubicBezTo>
                                            <a:pt x="107" y="163"/>
                                            <a:pt x="120" y="173"/>
                                            <a:pt x="136" y="182"/>
                                          </a:cubicBezTo>
                                          <a:cubicBezTo>
                                            <a:pt x="137" y="182"/>
                                            <a:pt x="138" y="183"/>
                                            <a:pt x="140" y="184"/>
                                          </a:cubicBezTo>
                                          <a:cubicBezTo>
                                            <a:pt x="142" y="186"/>
                                            <a:pt x="143" y="186"/>
                                            <a:pt x="144" y="187"/>
                                          </a:cubicBezTo>
                                          <a:cubicBezTo>
                                            <a:pt x="145" y="187"/>
                                            <a:pt x="146" y="188"/>
                                            <a:pt x="148" y="188"/>
                                          </a:cubicBezTo>
                                          <a:cubicBezTo>
                                            <a:pt x="149" y="189"/>
                                            <a:pt x="150" y="189"/>
                                            <a:pt x="152" y="189"/>
                                          </a:cubicBezTo>
                                          <a:cubicBezTo>
                                            <a:pt x="154" y="189"/>
                                            <a:pt x="156" y="187"/>
                                            <a:pt x="160" y="184"/>
                                          </a:cubicBezTo>
                                          <a:cubicBezTo>
                                            <a:pt x="163" y="181"/>
                                            <a:pt x="166" y="177"/>
                                            <a:pt x="169" y="173"/>
                                          </a:cubicBezTo>
                                          <a:cubicBezTo>
                                            <a:pt x="172" y="169"/>
                                            <a:pt x="175" y="166"/>
                                            <a:pt x="179" y="162"/>
                                          </a:cubicBezTo>
                                          <a:cubicBezTo>
                                            <a:pt x="182" y="159"/>
                                            <a:pt x="185" y="157"/>
                                            <a:pt x="187" y="157"/>
                                          </a:cubicBezTo>
                                          <a:cubicBezTo>
                                            <a:pt x="189" y="157"/>
                                            <a:pt x="191" y="158"/>
                                            <a:pt x="192" y="159"/>
                                          </a:cubicBezTo>
                                          <a:cubicBezTo>
                                            <a:pt x="194" y="159"/>
                                            <a:pt x="196" y="161"/>
                                            <a:pt x="199" y="162"/>
                                          </a:cubicBezTo>
                                          <a:cubicBezTo>
                                            <a:pt x="201" y="164"/>
                                            <a:pt x="202" y="165"/>
                                            <a:pt x="203" y="165"/>
                                          </a:cubicBezTo>
                                          <a:cubicBezTo>
                                            <a:pt x="206" y="167"/>
                                            <a:pt x="209" y="169"/>
                                            <a:pt x="212" y="171"/>
                                          </a:cubicBezTo>
                                          <a:cubicBezTo>
                                            <a:pt x="216" y="173"/>
                                            <a:pt x="219" y="175"/>
                                            <a:pt x="224" y="177"/>
                                          </a:cubicBezTo>
                                          <a:cubicBezTo>
                                            <a:pt x="228" y="179"/>
                                            <a:pt x="231" y="181"/>
                                            <a:pt x="233" y="182"/>
                                          </a:cubicBezTo>
                                          <a:cubicBezTo>
                                            <a:pt x="241" y="186"/>
                                            <a:pt x="246" y="189"/>
                                            <a:pt x="246" y="192"/>
                                          </a:cubicBezTo>
                                          <a:cubicBezTo>
                                            <a:pt x="247" y="192"/>
                                            <a:pt x="247" y="194"/>
                                            <a:pt x="247" y="19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numCol="1" anchor="t" anchorCtr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Freeform 10" o:spid="_x0000_s1025" style="width:13.75pt;height:13.75pt;margin-top:-0.25pt;margin-left:-1.35pt;mso-height-relative:page;mso-width-relative:page;position:absolute;z-index:251662336" coordsize="247,247" o:spt="100" adj="-11796480,,5400" path="m247,195c247,198,246,203,245,208c244,213,243,217,241,220c239,226,232,232,220,238c209,244,198,247,187,247c184,247,181,247,178,247c175,246,172,245,168,244c164,243,161,243,160,242c158,241,155,240,150,238c145,237,142,235,141,235c130,231,120,226,111,221c96,211,80,199,64,183c48,167,36,151,26,136c21,127,16,117,12,106c11,104,10,102,9,97c7,92,6,89,5,87c4,85,3,83,2,79c1,75,1,72,,69c,66,,63,,60c,49,3,38,9,27c15,15,21,8,27,5c30,4,34,3,39,2c44,1,48,,52,c53,,54,,55,1c57,1,60,6,65,14c66,16,68,19,70,23c72,27,74,31,76,35c78,38,80,41,81,44c82,44,83,46,85,48c86,51,87,53,88,55c89,56,90,58,90,60c90,62,88,65,85,68c81,72,78,75,74,78c70,81,66,84,63,87c59,91,58,93,58,95c58,96,58,98,59,99c59,101,60,102,60,103c61,104,61,105,63,107c64,109,64,110,65,110c73,126,84,140,95,152c107,163,120,173,136,182c137,182,138,183,140,184c142,186,143,186,144,187c145,187,146,188,148,188c149,189,150,189,152,189c154,189,156,187,160,184c163,181,166,177,169,173c172,169,175,166,179,162c182,159,185,157,187,157c189,157,191,158,192,159c194,159,196,161,199,162c201,164,202,165,203,165c206,167,209,169,212,171c216,173,219,175,224,177c228,179,231,181,233,182c241,186,246,189,246,192c247,192,247,194,247,195xe" filled="t" fillcolor="white" stroked="f">
                            <v:stroke joinstyle="miter"/>
                            <v:path o:connecttype="custom" o:connectlocs="174625,137861;173211,147052;170383,155536;155536,168262;132205,174625;125843,174625;118773,172504;113117,171090;106047,168262;99684,166141;78475,156243;45246,129378;18381,96149;8483,74940;6362,68577;3534,61507;1413,55851;0,48781;0,42419;6362,19088;19088,3534;27572,1413;36763,0;38884,706;45953,9897;49488,16260;53730,24744;57265,31107;60093,33935;62214,38884;63628,42419;60093,48074;52316,55144;44539,61507;41005,67163;41712,69991;42419,72819;44539,75647;45953,77768;67163,107461;96149,128671;98977,130085;101805,132205;104633,132912;107461,133619;113117,130085;119480,122308;126550,114531;132205,110996;135740,112410;140689,114531;143517,116652;149880,120894;158364,125136;164727,128671;173918,135740;174625,137861" o:connectangles="0,0,0,0,0,0,0,0,0,0,0,0,0,0,0,0,0,0,0,0,0,0,0,0,0,0,0,0,0,0,0,0,0,0,0,0,0,0,0,0,0,0,0,0,0,0,0,0,0,0,0,0,0,0,0,0,0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6913" w:type="dxa"/>
                  <w:vAlign w:val="center"/>
                </w:tcPr>
                <w:p w14:paraId="545FF9EB">
                  <w:pPr>
                    <w:spacing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18"/>
                      <w:szCs w:val="18"/>
                      <w:vertAlign w:val="subscript"/>
                      <w14:textFill>
                        <w14:solidFill>
                          <w14:schemeClr w14:val="bg1"/>
                        </w14:solidFill>
                      </w14:textFill>
                    </w:rPr>
                    <w:t xml:space="preserve"> </w:t>
                  </w:r>
                  <w:r>
                    <w:rPr>
                      <w:rFonts w:ascii="Arial" w:hAnsi="Arial" w:cs="Arial"/>
                      <w:color w:val="FFFFFF" w:themeColor="background1"/>
                      <w:sz w:val="18"/>
                      <w:szCs w:val="18"/>
                      <w14:textFill>
                        <w14:solidFill>
                          <w14:schemeClr w14:val="bg1"/>
                        </w14:solidFill>
                      </w14:textFill>
                    </w:rPr>
                    <w:t>+ 91 9888828646</w:t>
                  </w:r>
                </w:p>
              </w:tc>
            </w:tr>
            <w:tr w14:paraId="5A86AB22">
              <w:tblPrEx>
                <w:tblW w:w="7353" w:type="dxa"/>
                <w:tblInd w:w="0" w:type="dxa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3"/>
              </w:trPr>
              <w:tc>
                <w:tcPr>
                  <w:tcW w:w="440" w:type="dxa"/>
                  <w:vAlign w:val="center"/>
                </w:tcPr>
                <w:p w14:paraId="27C97A5A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>
                            <wp:simplePos x="0" y="0"/>
                            <wp:positionH relativeFrom="column">
                              <wp:posOffset>-26670</wp:posOffset>
                            </wp:positionH>
                            <wp:positionV relativeFrom="paragraph">
                              <wp:posOffset>-77470</wp:posOffset>
                            </wp:positionV>
                            <wp:extent cx="174625" cy="137160"/>
                            <wp:effectExtent l="0" t="0" r="0" b="0"/>
                            <wp:wrapNone/>
                            <wp:docPr id="107" name="Freeform 1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74625" cy="137160"/>
                                    </a:xfrm>
                                    <a:custGeom>
                                      <a:avLst/>
                                      <a:gdLst>
                                        <a:gd name="T0" fmla="*/ 319 w 319"/>
                                        <a:gd name="T1" fmla="*/ 81 h 251"/>
                                        <a:gd name="T2" fmla="*/ 319 w 319"/>
                                        <a:gd name="T3" fmla="*/ 223 h 251"/>
                                        <a:gd name="T4" fmla="*/ 311 w 319"/>
                                        <a:gd name="T5" fmla="*/ 243 h 251"/>
                                        <a:gd name="T6" fmla="*/ 291 w 319"/>
                                        <a:gd name="T7" fmla="*/ 251 h 251"/>
                                        <a:gd name="T8" fmla="*/ 29 w 319"/>
                                        <a:gd name="T9" fmla="*/ 251 h 251"/>
                                        <a:gd name="T10" fmla="*/ 8 w 319"/>
                                        <a:gd name="T11" fmla="*/ 243 h 251"/>
                                        <a:gd name="T12" fmla="*/ 0 w 319"/>
                                        <a:gd name="T13" fmla="*/ 223 h 251"/>
                                        <a:gd name="T14" fmla="*/ 0 w 319"/>
                                        <a:gd name="T15" fmla="*/ 81 h 251"/>
                                        <a:gd name="T16" fmla="*/ 18 w 319"/>
                                        <a:gd name="T17" fmla="*/ 97 h 251"/>
                                        <a:gd name="T18" fmla="*/ 107 w 319"/>
                                        <a:gd name="T19" fmla="*/ 158 h 251"/>
                                        <a:gd name="T20" fmla="*/ 123 w 319"/>
                                        <a:gd name="T21" fmla="*/ 170 h 251"/>
                                        <a:gd name="T22" fmla="*/ 140 w 319"/>
                                        <a:gd name="T23" fmla="*/ 178 h 251"/>
                                        <a:gd name="T24" fmla="*/ 159 w 319"/>
                                        <a:gd name="T25" fmla="*/ 183 h 251"/>
                                        <a:gd name="T26" fmla="*/ 160 w 319"/>
                                        <a:gd name="T27" fmla="*/ 183 h 251"/>
                                        <a:gd name="T28" fmla="*/ 179 w 319"/>
                                        <a:gd name="T29" fmla="*/ 178 h 251"/>
                                        <a:gd name="T30" fmla="*/ 196 w 319"/>
                                        <a:gd name="T31" fmla="*/ 170 h 251"/>
                                        <a:gd name="T32" fmla="*/ 213 w 319"/>
                                        <a:gd name="T33" fmla="*/ 158 h 251"/>
                                        <a:gd name="T34" fmla="*/ 301 w 319"/>
                                        <a:gd name="T35" fmla="*/ 97 h 251"/>
                                        <a:gd name="T36" fmla="*/ 319 w 319"/>
                                        <a:gd name="T37" fmla="*/ 81 h 251"/>
                                        <a:gd name="T38" fmla="*/ 319 w 319"/>
                                        <a:gd name="T39" fmla="*/ 29 h 251"/>
                                        <a:gd name="T40" fmla="*/ 310 w 319"/>
                                        <a:gd name="T41" fmla="*/ 56 h 251"/>
                                        <a:gd name="T42" fmla="*/ 289 w 319"/>
                                        <a:gd name="T43" fmla="*/ 78 h 251"/>
                                        <a:gd name="T44" fmla="*/ 205 w 319"/>
                                        <a:gd name="T45" fmla="*/ 135 h 251"/>
                                        <a:gd name="T46" fmla="*/ 198 w 319"/>
                                        <a:gd name="T47" fmla="*/ 141 h 251"/>
                                        <a:gd name="T48" fmla="*/ 188 w 319"/>
                                        <a:gd name="T49" fmla="*/ 148 h 251"/>
                                        <a:gd name="T50" fmla="*/ 179 w 319"/>
                                        <a:gd name="T51" fmla="*/ 153 h 251"/>
                                        <a:gd name="T52" fmla="*/ 169 w 319"/>
                                        <a:gd name="T53" fmla="*/ 158 h 251"/>
                                        <a:gd name="T54" fmla="*/ 160 w 319"/>
                                        <a:gd name="T55" fmla="*/ 160 h 251"/>
                                        <a:gd name="T56" fmla="*/ 159 w 319"/>
                                        <a:gd name="T57" fmla="*/ 160 h 251"/>
                                        <a:gd name="T58" fmla="*/ 151 w 319"/>
                                        <a:gd name="T59" fmla="*/ 158 h 251"/>
                                        <a:gd name="T60" fmla="*/ 140 w 319"/>
                                        <a:gd name="T61" fmla="*/ 153 h 251"/>
                                        <a:gd name="T62" fmla="*/ 131 w 319"/>
                                        <a:gd name="T63" fmla="*/ 148 h 251"/>
                                        <a:gd name="T64" fmla="*/ 121 w 319"/>
                                        <a:gd name="T65" fmla="*/ 141 h 251"/>
                                        <a:gd name="T66" fmla="*/ 114 w 319"/>
                                        <a:gd name="T67" fmla="*/ 135 h 251"/>
                                        <a:gd name="T68" fmla="*/ 67 w 319"/>
                                        <a:gd name="T69" fmla="*/ 103 h 251"/>
                                        <a:gd name="T70" fmla="*/ 31 w 319"/>
                                        <a:gd name="T71" fmla="*/ 78 h 251"/>
                                        <a:gd name="T72" fmla="*/ 10 w 319"/>
                                        <a:gd name="T73" fmla="*/ 57 h 251"/>
                                        <a:gd name="T74" fmla="*/ 0 w 319"/>
                                        <a:gd name="T75" fmla="*/ 33 h 251"/>
                                        <a:gd name="T76" fmla="*/ 8 w 319"/>
                                        <a:gd name="T77" fmla="*/ 10 h 251"/>
                                        <a:gd name="T78" fmla="*/ 29 w 319"/>
                                        <a:gd name="T79" fmla="*/ 0 h 251"/>
                                        <a:gd name="T80" fmla="*/ 291 w 319"/>
                                        <a:gd name="T81" fmla="*/ 0 h 251"/>
                                        <a:gd name="T82" fmla="*/ 311 w 319"/>
                                        <a:gd name="T83" fmla="*/ 9 h 251"/>
                                        <a:gd name="T84" fmla="*/ 319 w 319"/>
                                        <a:gd name="T85" fmla="*/ 29 h 251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51" w="319" stroke="1">
                                          <a:moveTo>
                                            <a:pt x="319" y="81"/>
                                          </a:moveTo>
                                          <a:cubicBezTo>
                                            <a:pt x="319" y="223"/>
                                            <a:pt x="319" y="223"/>
                                            <a:pt x="319" y="223"/>
                                          </a:cubicBezTo>
                                          <a:cubicBezTo>
                                            <a:pt x="319" y="230"/>
                                            <a:pt x="316" y="237"/>
                                            <a:pt x="311" y="243"/>
                                          </a:cubicBezTo>
                                          <a:cubicBezTo>
                                            <a:pt x="305" y="248"/>
                                            <a:pt x="298" y="251"/>
                                            <a:pt x="291" y="251"/>
                                          </a:cubicBezTo>
                                          <a:cubicBezTo>
                                            <a:pt x="29" y="251"/>
                                            <a:pt x="29" y="251"/>
                                            <a:pt x="29" y="251"/>
                                          </a:cubicBezTo>
                                          <a:cubicBezTo>
                                            <a:pt x="21" y="251"/>
                                            <a:pt x="14" y="248"/>
                                            <a:pt x="8" y="243"/>
                                          </a:cubicBezTo>
                                          <a:cubicBezTo>
                                            <a:pt x="3" y="237"/>
                                            <a:pt x="0" y="230"/>
                                            <a:pt x="0" y="223"/>
                                          </a:cubicBezTo>
                                          <a:cubicBezTo>
                                            <a:pt x="0" y="81"/>
                                            <a:pt x="0" y="81"/>
                                            <a:pt x="0" y="81"/>
                                          </a:cubicBezTo>
                                          <a:cubicBezTo>
                                            <a:pt x="5" y="87"/>
                                            <a:pt x="11" y="92"/>
                                            <a:pt x="18" y="97"/>
                                          </a:cubicBezTo>
                                          <a:cubicBezTo>
                                            <a:pt x="61" y="126"/>
                                            <a:pt x="91" y="146"/>
                                            <a:pt x="107" y="158"/>
                                          </a:cubicBezTo>
                                          <a:cubicBezTo>
                                            <a:pt x="113" y="163"/>
                                            <a:pt x="119" y="167"/>
                                            <a:pt x="123" y="170"/>
                                          </a:cubicBezTo>
                                          <a:cubicBezTo>
                                            <a:pt x="127" y="173"/>
                                            <a:pt x="133" y="175"/>
                                            <a:pt x="140" y="178"/>
                                          </a:cubicBezTo>
                                          <a:cubicBezTo>
                                            <a:pt x="147" y="181"/>
                                            <a:pt x="153" y="183"/>
                                            <a:pt x="159" y="183"/>
                                          </a:cubicBezTo>
                                          <a:cubicBezTo>
                                            <a:pt x="160" y="183"/>
                                            <a:pt x="160" y="183"/>
                                            <a:pt x="160" y="183"/>
                                          </a:cubicBezTo>
                                          <a:cubicBezTo>
                                            <a:pt x="166" y="183"/>
                                            <a:pt x="172" y="181"/>
                                            <a:pt x="179" y="178"/>
                                          </a:cubicBezTo>
                                          <a:cubicBezTo>
                                            <a:pt x="186" y="175"/>
                                            <a:pt x="192" y="173"/>
                                            <a:pt x="196" y="170"/>
                                          </a:cubicBezTo>
                                          <a:cubicBezTo>
                                            <a:pt x="200" y="167"/>
                                            <a:pt x="206" y="163"/>
                                            <a:pt x="213" y="158"/>
                                          </a:cubicBezTo>
                                          <a:cubicBezTo>
                                            <a:pt x="233" y="143"/>
                                            <a:pt x="262" y="123"/>
                                            <a:pt x="301" y="97"/>
                                          </a:cubicBezTo>
                                          <a:cubicBezTo>
                                            <a:pt x="308" y="92"/>
                                            <a:pt x="314" y="87"/>
                                            <a:pt x="319" y="81"/>
                                          </a:cubicBezTo>
                                          <a:close/>
                                          <a:moveTo>
                                            <a:pt x="319" y="29"/>
                                          </a:moveTo>
                                          <a:cubicBezTo>
                                            <a:pt x="319" y="38"/>
                                            <a:pt x="316" y="47"/>
                                            <a:pt x="310" y="56"/>
                                          </a:cubicBezTo>
                                          <a:cubicBezTo>
                                            <a:pt x="305" y="64"/>
                                            <a:pt x="297" y="72"/>
                                            <a:pt x="289" y="78"/>
                                          </a:cubicBezTo>
                                          <a:cubicBezTo>
                                            <a:pt x="244" y="109"/>
                                            <a:pt x="216" y="128"/>
                                            <a:pt x="205" y="135"/>
                                          </a:cubicBezTo>
                                          <a:cubicBezTo>
                                            <a:pt x="204" y="136"/>
                                            <a:pt x="202" y="138"/>
                                            <a:pt x="198" y="141"/>
                                          </a:cubicBezTo>
                                          <a:cubicBezTo>
                                            <a:pt x="194" y="144"/>
                                            <a:pt x="191" y="146"/>
                                            <a:pt x="188" y="148"/>
                                          </a:cubicBezTo>
                                          <a:cubicBezTo>
                                            <a:pt x="186" y="149"/>
                                            <a:pt x="183" y="151"/>
                                            <a:pt x="179" y="153"/>
                                          </a:cubicBezTo>
                                          <a:cubicBezTo>
                                            <a:pt x="175" y="156"/>
                                            <a:pt x="172" y="157"/>
                                            <a:pt x="169" y="158"/>
                                          </a:cubicBezTo>
                                          <a:cubicBezTo>
                                            <a:pt x="165" y="159"/>
                                            <a:pt x="163" y="160"/>
                                            <a:pt x="160" y="160"/>
                                          </a:cubicBezTo>
                                          <a:cubicBezTo>
                                            <a:pt x="159" y="160"/>
                                            <a:pt x="159" y="160"/>
                                            <a:pt x="159" y="160"/>
                                          </a:cubicBezTo>
                                          <a:cubicBezTo>
                                            <a:pt x="157" y="160"/>
                                            <a:pt x="154" y="159"/>
                                            <a:pt x="151" y="158"/>
                                          </a:cubicBezTo>
                                          <a:cubicBezTo>
                                            <a:pt x="147" y="157"/>
                                            <a:pt x="144" y="156"/>
                                            <a:pt x="140" y="153"/>
                                          </a:cubicBezTo>
                                          <a:cubicBezTo>
                                            <a:pt x="137" y="151"/>
                                            <a:pt x="134" y="149"/>
                                            <a:pt x="131" y="148"/>
                                          </a:cubicBezTo>
                                          <a:cubicBezTo>
                                            <a:pt x="129" y="146"/>
                                            <a:pt x="125" y="144"/>
                                            <a:pt x="121" y="141"/>
                                          </a:cubicBezTo>
                                          <a:cubicBezTo>
                                            <a:pt x="118" y="138"/>
                                            <a:pt x="115" y="136"/>
                                            <a:pt x="114" y="135"/>
                                          </a:cubicBezTo>
                                          <a:cubicBezTo>
                                            <a:pt x="103" y="128"/>
                                            <a:pt x="88" y="117"/>
                                            <a:pt x="67" y="103"/>
                                          </a:cubicBezTo>
                                          <a:cubicBezTo>
                                            <a:pt x="47" y="89"/>
                                            <a:pt x="35" y="80"/>
                                            <a:pt x="31" y="78"/>
                                          </a:cubicBezTo>
                                          <a:cubicBezTo>
                                            <a:pt x="23" y="73"/>
                                            <a:pt x="16" y="66"/>
                                            <a:pt x="10" y="57"/>
                                          </a:cubicBezTo>
                                          <a:cubicBezTo>
                                            <a:pt x="3" y="48"/>
                                            <a:pt x="0" y="40"/>
                                            <a:pt x="0" y="33"/>
                                          </a:cubicBezTo>
                                          <a:cubicBezTo>
                                            <a:pt x="0" y="23"/>
                                            <a:pt x="3" y="16"/>
                                            <a:pt x="8" y="10"/>
                                          </a:cubicBezTo>
                                          <a:cubicBezTo>
                                            <a:pt x="12" y="3"/>
                                            <a:pt x="19" y="0"/>
                                            <a:pt x="29" y="0"/>
                                          </a:cubicBezTo>
                                          <a:cubicBezTo>
                                            <a:pt x="291" y="0"/>
                                            <a:pt x="291" y="0"/>
                                            <a:pt x="291" y="0"/>
                                          </a:cubicBezTo>
                                          <a:cubicBezTo>
                                            <a:pt x="298" y="0"/>
                                            <a:pt x="305" y="3"/>
                                            <a:pt x="311" y="9"/>
                                          </a:cubicBezTo>
                                          <a:cubicBezTo>
                                            <a:pt x="316" y="14"/>
                                            <a:pt x="319" y="21"/>
                                            <a:pt x="319" y="29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numCol="1" anchor="t" anchorCtr="0" compatLnSpc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Freeform 103" o:spid="_x0000_s1026" style="width:13.75pt;height:10.8pt;margin-top:-6.1pt;margin-left:-2.1pt;mso-height-relative:page;mso-width-relative:page;position:absolute;z-index:251660288" coordsize="319,251" o:spt="100" adj="-11796480,,5400" path="m319,81c319,223,319,223,319,223c319,230,316,237,311,243c305,248,298,251,291,251c29,251,29,251,29,251c21,251,14,248,8,243c3,237,,230,,223c,81,,81,,81c5,87,11,92,18,97c61,126,91,146,107,158c113,163,119,167,123,170c127,173,133,175,140,178c147,181,153,183,159,183c160,183,160,183,160,183c166,183,172,181,179,178c186,175,192,173,196,170c200,167,206,163,213,158c233,143,262,123,301,97c308,92,314,87,319,81xm319,29c319,38,316,47,310,56c305,64,297,72,289,78c244,109,216,128,205,135c204,136,202,138,198,141c194,144,191,146,188,148c186,149,183,151,179,153c175,156,172,157,169,158c165,159,163,160,160,160c159,160,159,160,159,160c157,160,154,159,151,158c147,157,144,156,140,153c137,151,134,149,131,148c129,146,125,144,121,141c118,138,115,136,114,135c103,128,88,117,67,103c47,89,35,80,31,78c23,73,16,66,10,57c3,48,,40,,33c,23,3,16,8,10c12,3,19,,29,c291,,291,,291,c298,,305,3,311,9c316,14,319,21,319,29xe" filled="t" fillcolor="white" stroked="f">
                            <v:stroke joinstyle="miter"/>
                            <v:path o:connecttype="custom" o:connectlocs="174625,44262;174625,121859;170245,132788;159297,137160;15875,137160;4379,132788;0,121859;0,44262;9853,53006;58573,86339;67331,92897;76637,97268;87038,100001;87586,100001;97987,97268;107293,92897;116599,86339;164771,53006;174625,44262;174625,15847;169698,30601;158202,42623;112219,73771;108387,77050;102913,80875;97987,83607;92512,86339;87586,87432;87038,87432;82659,86339;76637,83607;71711,80875;66237,77050;62405,73771;36676,56284;16969,42623;5474,31147;0,18032;4379,5464;15875,0;159297,0;170245,4918;174625,15847" o:connectangles="0,0,0,0,0,0,0,0,0,0,0,0,0,0,0,0,0,0,0,0,0,0,0,0,0,0,0,0,0,0,0,0,0,0,0,0,0,0,0,0,0,0,0"/>
                            <o:lock v:ext="edit" aspectratio="f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6913" w:type="dxa"/>
                  <w:vAlign w:val="center"/>
                </w:tcPr>
                <w:p w14:paraId="6FD0B49D">
                  <w:pPr>
                    <w:spacing w:after="0" w:line="240" w:lineRule="auto"/>
                    <w:rPr>
                      <w:rFonts w:ascii="Arial" w:hAnsi="Arial" w:cs="Arial"/>
                      <w:color w:val="FFFFFF" w:themeColor="background1"/>
                      <w:sz w:val="18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18"/>
                      <w14:textFill>
                        <w14:solidFill>
                          <w14:schemeClr w14:val="bg1"/>
                        </w14:solidFill>
                      </w14:textFill>
                    </w:rPr>
                    <w:t xml:space="preserve">ashish28saxena@gmail.com </w:t>
                  </w:r>
                </w:p>
                <w:p w14:paraId="3A4FFE3F">
                  <w:pPr>
                    <w:spacing w:after="0" w:line="240" w:lineRule="auto"/>
                    <w:rPr>
                      <w:rFonts w:ascii="Arial" w:hAnsi="Arial" w:cs="Arial"/>
                      <w:color w:val="FFFFFF" w:themeColor="background1"/>
                      <w:sz w:val="18"/>
                      <w:szCs w:val="18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</w:p>
                <w:p w14:paraId="58C7E9A0">
                  <w:pPr>
                    <w:spacing w:after="0" w:line="240" w:lineRule="auto"/>
                    <w:rPr>
                      <w:rFonts w:ascii="Arial" w:hAnsi="Arial" w:cs="Arial"/>
                      <w:sz w:val="2"/>
                      <w:szCs w:val="18"/>
                    </w:rPr>
                  </w:pPr>
                </w:p>
              </w:tc>
            </w:tr>
          </w:tbl>
          <w:p w14:paraId="6FCDF493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14:paraId="1030609B">
        <w:tblPrEx>
          <w:tblW w:w="11700" w:type="dxa"/>
          <w:tblInd w:w="90" w:type="dxa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"/>
        </w:trPr>
        <w:tc>
          <w:tcPr>
            <w:tcW w:w="3510" w:type="dxa"/>
            <w:shd w:val="clear" w:color="auto" w:fill="E1E0DE"/>
          </w:tcPr>
          <w:p w14:paraId="5521308E">
            <w:pPr>
              <w:spacing w:after="0" w:line="240" w:lineRule="auto"/>
              <w:rPr>
                <w:rFonts w:ascii="Arial" w:hAnsi="Arial" w:cs="Arial"/>
                <w:sz w:val="8"/>
              </w:rPr>
            </w:pPr>
          </w:p>
          <w:p w14:paraId="7488C2D0">
            <w:pPr>
              <w:spacing w:after="0" w:line="240" w:lineRule="auto"/>
              <w:rPr>
                <w:rFonts w:ascii="Arial" w:hAnsi="Arial" w:cs="Arial"/>
                <w:sz w:val="8"/>
              </w:rPr>
            </w:pPr>
          </w:p>
          <w:p w14:paraId="066933C8">
            <w:pPr>
              <w:spacing w:after="0" w:line="240" w:lineRule="auto"/>
              <w:rPr>
                <w:rFonts w:ascii="Arial" w:hAnsi="Arial" w:cs="Arial"/>
                <w:b/>
                <w:color w:val="0070C0"/>
                <w:sz w:val="28"/>
              </w:rPr>
            </w:pPr>
            <w:r>
              <w:rPr>
                <w:rFonts w:ascii="Arial" w:hAnsi="Arial" w:cs="Arial"/>
                <w:sz w:val="8"/>
              </w:rPr>
              <w:t xml:space="preserve"> </w:t>
            </w:r>
            <w:r>
              <w:rPr>
                <w:rFonts w:ascii="Arial" w:hAnsi="Arial" w:cs="Arial"/>
                <w:b/>
                <w:color w:val="0070C0"/>
                <w:sz w:val="24"/>
              </w:rPr>
              <w:t>CAREER OBJECTIVE</w:t>
            </w:r>
          </w:p>
          <w:p w14:paraId="460EA47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519561E">
            <w:pPr>
              <w:pStyle w:val="ListParagraph"/>
              <w:widowControl w:val="0"/>
              <w:autoSpaceDE w:val="0"/>
              <w:autoSpaceDN w:val="0"/>
              <w:spacing w:before="2" w:after="0" w:line="276" w:lineRule="auto"/>
              <w:ind w:left="0" w:right="65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Accomplished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Senior full-stack developer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with a comprehensive skill set spanning various cutting-edge technologies, encompassing both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 xml:space="preserve">front-end and back-end frameworks, databases, and cloud platforms; </w:t>
            </w:r>
            <w:r>
              <w:rPr>
                <w:rFonts w:ascii="Arial" w:hAnsi="Arial" w:cs="Arial"/>
                <w:color w:val="002060"/>
                <w:sz w:val="18"/>
              </w:rPr>
              <w:t xml:space="preserve">leveraging nearly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8 years of experience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is targeting career advancing assignments as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 xml:space="preserve"> Fullstack &amp; Javascript Developer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in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IT Industry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preferably in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Delhi NCR, Remote, Bengaluru, Pune &amp; Mumbai</w:t>
            </w:r>
          </w:p>
          <w:p w14:paraId="4B2106CE">
            <w:pPr>
              <w:spacing w:after="0" w:line="276" w:lineRule="auto"/>
              <w:rPr>
                <w:rFonts w:ascii="Arial" w:hAnsi="Arial" w:cs="Arial"/>
                <w:b/>
                <w:color w:val="3F7FAD"/>
                <w:sz w:val="10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 xml:space="preserve"> </w:t>
            </w:r>
          </w:p>
          <w:p w14:paraId="20E3AA8E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10"/>
              </w:rPr>
            </w:pPr>
          </w:p>
          <w:p w14:paraId="44DE940E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4"/>
              </w:rPr>
            </w:pPr>
          </w:p>
          <w:p w14:paraId="5D7DDDF3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4"/>
              </w:rPr>
            </w:pPr>
          </w:p>
          <w:p w14:paraId="6E86FBEF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4"/>
              </w:rPr>
            </w:pPr>
          </w:p>
          <w:p w14:paraId="42FB9A73">
            <w:pPr>
              <w:spacing w:after="0" w:line="240" w:lineRule="auto"/>
              <w:rPr>
                <w:rFonts w:ascii="Arial" w:hAnsi="Arial" w:cs="Arial"/>
                <w:b/>
                <w:color w:val="0070C0"/>
                <w:sz w:val="24"/>
              </w:rPr>
            </w:pPr>
            <w:r>
              <w:rPr>
                <w:rFonts w:ascii="Arial" w:hAnsi="Arial" w:cs="Arial"/>
                <w:b/>
                <w:color w:val="0070C0"/>
                <w:sz w:val="24"/>
              </w:rPr>
              <w:t>CORE COMPETENCIES</w:t>
            </w:r>
          </w:p>
          <w:p w14:paraId="2252B660">
            <w:pPr>
              <w:spacing w:after="0" w:line="240" w:lineRule="auto"/>
              <w:rPr>
                <w:rFonts w:ascii="Arial" w:hAnsi="Arial" w:cs="Arial"/>
                <w:b/>
                <w:color w:val="0070C0"/>
                <w:sz w:val="18"/>
              </w:rPr>
            </w:pPr>
          </w:p>
          <w:p w14:paraId="1A1A6628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Full-Stack Development</w:t>
            </w:r>
          </w:p>
          <w:p w14:paraId="7B7CE882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JavaScript Frameworks (e.g., Vue, Node Js, React, Angular,)</w:t>
            </w:r>
          </w:p>
          <w:p w14:paraId="7AEA8A24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PHP Development</w:t>
            </w:r>
          </w:p>
          <w:p w14:paraId="1B5F07D2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Front-End Development</w:t>
            </w:r>
          </w:p>
          <w:p w14:paraId="13677E33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Back-End Development</w:t>
            </w:r>
          </w:p>
          <w:p w14:paraId="4C083956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Web Application Development</w:t>
            </w:r>
          </w:p>
          <w:p w14:paraId="73A03B61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Agile Methodologies</w:t>
            </w:r>
          </w:p>
          <w:p w14:paraId="7E1B9873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RESTful APIs</w:t>
            </w:r>
          </w:p>
          <w:p w14:paraId="1DADF856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Database Design and Optimization</w:t>
            </w:r>
          </w:p>
          <w:p w14:paraId="0B120431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Cloud Technologies (e.g., AWS, Azure)</w:t>
            </w:r>
          </w:p>
          <w:p w14:paraId="2151A65D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UI/UX Design Principles</w:t>
            </w:r>
          </w:p>
          <w:p w14:paraId="1CDFC5AD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Testing and Debugging</w:t>
            </w:r>
          </w:p>
          <w:p w14:paraId="4D86F58D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Scalability and Performance Optimization</w:t>
            </w:r>
          </w:p>
          <w:p w14:paraId="46514156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Version Control Systems (e.g., Git)</w:t>
            </w:r>
          </w:p>
          <w:p w14:paraId="128151F3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DevOps and CI/CD</w:t>
            </w:r>
          </w:p>
          <w:p w14:paraId="78A98736">
            <w:pPr>
              <w:numPr>
                <w:ilvl w:val="0"/>
                <w:numId w:val="1"/>
              </w:numPr>
              <w:spacing w:after="0" w:line="480" w:lineRule="auto"/>
              <w:ind w:left="33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Problem Solving and Troubleshooting</w:t>
            </w:r>
          </w:p>
          <w:p w14:paraId="2EBB4F43">
            <w:pPr>
              <w:spacing w:after="0" w:line="276" w:lineRule="auto"/>
              <w:ind w:left="1058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 </w:t>
            </w:r>
          </w:p>
          <w:p w14:paraId="38497A3C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0"/>
              </w:rPr>
            </w:pPr>
          </w:p>
          <w:p w14:paraId="0472D2DE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0"/>
              </w:rPr>
            </w:pPr>
          </w:p>
          <w:p w14:paraId="6C084DB5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0"/>
              </w:rPr>
            </w:pPr>
          </w:p>
          <w:p w14:paraId="67BA9D9E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0"/>
              </w:rPr>
            </w:pPr>
          </w:p>
          <w:p w14:paraId="6B878FB3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0"/>
              </w:rPr>
            </w:pPr>
          </w:p>
          <w:p w14:paraId="6B295E06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0"/>
              </w:rPr>
            </w:pPr>
          </w:p>
          <w:p w14:paraId="26F500F3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0"/>
              </w:rPr>
            </w:pPr>
          </w:p>
          <w:p w14:paraId="03B759F3">
            <w:pPr>
              <w:spacing w:after="0" w:line="276" w:lineRule="auto"/>
              <w:rPr>
                <w:rFonts w:ascii="Arial" w:hAnsi="Arial" w:cs="Arial"/>
                <w:b/>
                <w:color w:val="0070C0"/>
                <w:sz w:val="24"/>
              </w:rPr>
            </w:pPr>
            <w:r>
              <w:rPr>
                <w:rFonts w:ascii="Arial" w:hAnsi="Arial" w:cs="Arial"/>
                <w:b/>
                <w:color w:val="0070C0"/>
                <w:sz w:val="24"/>
              </w:rPr>
              <w:t>TECHNICAL SKILLS</w:t>
            </w:r>
          </w:p>
          <w:p w14:paraId="615DCA77">
            <w:pPr>
              <w:spacing w:after="0" w:line="360" w:lineRule="auto"/>
              <w:rPr>
                <w:rFonts w:ascii="Arial" w:hAnsi="Arial" w:cs="Arial"/>
                <w:b/>
                <w:color w:val="3F7FAD"/>
                <w:sz w:val="14"/>
              </w:rPr>
            </w:pPr>
          </w:p>
          <w:p w14:paraId="3347FC5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Vue.js</w:t>
            </w:r>
          </w:p>
          <w:p w14:paraId="5A4C76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Node.Js</w:t>
            </w:r>
          </w:p>
          <w:p w14:paraId="35379EF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JavaScript</w:t>
            </w:r>
          </w:p>
          <w:p w14:paraId="6DB1B041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JQuery</w:t>
            </w:r>
          </w:p>
          <w:p w14:paraId="7C7FC462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PHP</w:t>
            </w:r>
          </w:p>
          <w:p w14:paraId="32E5D93D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MySQL</w:t>
            </w:r>
          </w:p>
          <w:p w14:paraId="3FC6515D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NO SQL</w:t>
            </w:r>
          </w:p>
          <w:p w14:paraId="5DDE8BF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Mongo DB</w:t>
            </w:r>
          </w:p>
          <w:p w14:paraId="16FC6B37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Django</w:t>
            </w:r>
          </w:p>
          <w:p w14:paraId="1B0B192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HTML / XHTML</w:t>
            </w:r>
          </w:p>
          <w:p w14:paraId="68BF73BE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Prototype</w:t>
            </w:r>
          </w:p>
          <w:p w14:paraId="60A3D7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CSS</w:t>
            </w:r>
          </w:p>
          <w:p w14:paraId="390E052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Unix/Linux</w:t>
            </w:r>
          </w:p>
          <w:p w14:paraId="6AD7CAFD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Apache Web Server</w:t>
            </w:r>
          </w:p>
          <w:p w14:paraId="539B17A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2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Send mail</w:t>
            </w:r>
          </w:p>
          <w:p w14:paraId="2582B29B">
            <w:pPr>
              <w:spacing w:after="0" w:line="360" w:lineRule="auto"/>
              <w:rPr>
                <w:rFonts w:ascii="Arial" w:hAnsi="Arial" w:cs="Arial"/>
                <w:b/>
                <w:color w:val="002060"/>
                <w:sz w:val="18"/>
              </w:rPr>
            </w:pPr>
          </w:p>
          <w:p w14:paraId="29580DA3">
            <w:pPr>
              <w:spacing w:after="0" w:line="240" w:lineRule="auto"/>
              <w:rPr>
                <w:rFonts w:ascii="Arial" w:hAnsi="Arial" w:cs="Arial"/>
                <w:b/>
                <w:color w:val="0070C0"/>
              </w:rPr>
            </w:pPr>
          </w:p>
          <w:p w14:paraId="6FFEB80D">
            <w:pPr>
              <w:spacing w:after="0" w:line="240" w:lineRule="auto"/>
              <w:rPr>
                <w:rFonts w:ascii="Arial" w:hAnsi="Arial" w:cs="Arial"/>
                <w:b/>
                <w:color w:val="0070C0"/>
              </w:rPr>
            </w:pPr>
          </w:p>
          <w:p w14:paraId="663C4725">
            <w:pPr>
              <w:spacing w:after="0" w:line="240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>EDUCATION &amp; CREDENTIALS</w:t>
            </w:r>
          </w:p>
          <w:p w14:paraId="7EA8C8D7">
            <w:pPr>
              <w:pStyle w:val="ListParagraph"/>
              <w:spacing w:after="0" w:line="240" w:lineRule="auto"/>
              <w:ind w:left="340"/>
              <w:rPr>
                <w:rFonts w:ascii="Arial" w:hAnsi="Arial" w:cs="Arial"/>
                <w:color w:val="00B0F0"/>
                <w:sz w:val="18"/>
                <w:szCs w:val="18"/>
              </w:rPr>
            </w:pPr>
          </w:p>
          <w:p w14:paraId="6E4EC0A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30"/>
              <w:rPr>
                <w:rFonts w:ascii="Arial" w:hAnsi="Arial" w:cs="Arial"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  <w:szCs w:val="18"/>
              </w:rPr>
              <w:t xml:space="preserve">B.Tech. 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>from UPTU | Uttar Pradesh | 2013</w:t>
            </w:r>
          </w:p>
          <w:p w14:paraId="3F521A50">
            <w:pPr>
              <w:pStyle w:val="ListParagraph"/>
              <w:spacing w:after="0" w:line="276" w:lineRule="auto"/>
              <w:ind w:left="340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59371396">
            <w:pPr>
              <w:pStyle w:val="ListParagraph"/>
              <w:spacing w:after="0" w:line="240" w:lineRule="auto"/>
              <w:ind w:left="340"/>
              <w:rPr>
                <w:rFonts w:ascii="Arial" w:hAnsi="Arial" w:cs="Arial"/>
                <w:color w:val="002060"/>
                <w:sz w:val="18"/>
              </w:rPr>
            </w:pPr>
          </w:p>
          <w:p w14:paraId="4CF206D4">
            <w:pPr>
              <w:spacing w:after="0" w:line="240" w:lineRule="auto"/>
              <w:rPr>
                <w:rFonts w:ascii="Arial" w:hAnsi="Arial" w:cs="Arial"/>
                <w:b/>
                <w:color w:val="0070C0"/>
                <w:sz w:val="24"/>
              </w:rPr>
            </w:pPr>
          </w:p>
          <w:p w14:paraId="1EF5C5D1">
            <w:pPr>
              <w:spacing w:after="0" w:line="240" w:lineRule="auto"/>
              <w:rPr>
                <w:rFonts w:ascii="Arial" w:hAnsi="Arial" w:cs="Arial"/>
                <w:b/>
                <w:color w:val="0070C0"/>
                <w:sz w:val="24"/>
              </w:rPr>
            </w:pPr>
          </w:p>
          <w:p w14:paraId="0F24D23C">
            <w:pPr>
              <w:spacing w:after="0" w:line="240" w:lineRule="auto"/>
              <w:rPr>
                <w:rFonts w:ascii="Arial" w:hAnsi="Arial" w:cs="Arial"/>
                <w:b/>
                <w:color w:val="0070C0"/>
                <w:sz w:val="24"/>
              </w:rPr>
            </w:pPr>
            <w:r>
              <w:rPr>
                <w:rFonts w:ascii="Arial" w:hAnsi="Arial" w:cs="Arial"/>
                <w:b/>
                <w:color w:val="0070C0"/>
                <w:sz w:val="24"/>
              </w:rPr>
              <w:t>SOFT SKILLS</w:t>
            </w:r>
          </w:p>
          <w:p w14:paraId="147A1822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18"/>
              </w:rPr>
            </w:pPr>
          </w:p>
          <w:p w14:paraId="3E334DCB">
            <w:pPr>
              <w:spacing w:after="0" w:line="240" w:lineRule="auto"/>
              <w:rPr>
                <w:rFonts w:ascii="Arial" w:hAnsi="Arial" w:cs="Arial"/>
                <w:b/>
                <w:color w:val="3F7FAD"/>
                <w:sz w:val="2"/>
              </w:rPr>
            </w:pPr>
          </w:p>
          <w:p w14:paraId="4C908F54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ind w:left="34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Self-Driven</w:t>
            </w:r>
          </w:p>
          <w:p w14:paraId="7FB4CBF6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ind w:left="34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Communication</w:t>
            </w:r>
          </w:p>
          <w:p w14:paraId="0A0FE7A9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ind w:left="34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Time Management</w:t>
            </w:r>
          </w:p>
          <w:p w14:paraId="5749D66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ind w:left="34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Analytical</w:t>
            </w:r>
          </w:p>
          <w:p w14:paraId="25C7827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ind w:left="34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Flexible</w:t>
            </w:r>
          </w:p>
          <w:p w14:paraId="26BA3D6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ind w:left="340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Works well under Pressure</w:t>
            </w:r>
          </w:p>
          <w:p w14:paraId="25CCFB79">
            <w:pPr>
              <w:spacing w:after="0" w:line="240" w:lineRule="auto"/>
              <w:rPr>
                <w:rFonts w:ascii="Arial" w:hAnsi="Arial" w:cs="Arial"/>
                <w:sz w:val="12"/>
              </w:rPr>
            </w:pPr>
          </w:p>
          <w:p w14:paraId="0B0771E0">
            <w:pPr>
              <w:spacing w:after="0" w:line="240" w:lineRule="auto"/>
              <w:rPr>
                <w:rFonts w:ascii="Arial" w:hAnsi="Arial" w:cs="Arial"/>
                <w:sz w:val="12"/>
              </w:rPr>
            </w:pPr>
          </w:p>
          <w:p w14:paraId="5DCE449D">
            <w:pPr>
              <w:spacing w:after="0" w:line="240" w:lineRule="auto"/>
              <w:jc w:val="both"/>
              <w:rPr>
                <w:rFonts w:ascii="Arial" w:hAnsi="Arial" w:cs="Arial"/>
                <w:b/>
                <w:color w:val="3F7FAD"/>
                <w:sz w:val="24"/>
              </w:rPr>
            </w:pPr>
          </w:p>
          <w:p w14:paraId="6E0E74AB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70C0"/>
                <w:sz w:val="24"/>
              </w:rPr>
            </w:pPr>
          </w:p>
          <w:p w14:paraId="7A5CF4D2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70C0"/>
                <w:sz w:val="24"/>
              </w:rPr>
            </w:pPr>
          </w:p>
          <w:p w14:paraId="67E1191F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70C0"/>
                <w:sz w:val="24"/>
              </w:rPr>
            </w:pPr>
            <w:r>
              <w:rPr>
                <w:rFonts w:ascii="Arial" w:hAnsi="Arial" w:cs="Arial"/>
                <w:b/>
                <w:color w:val="0070C0"/>
                <w:sz w:val="24"/>
              </w:rPr>
              <w:t xml:space="preserve">PERSONAL DETAILS </w:t>
            </w:r>
          </w:p>
          <w:p w14:paraId="0EE05DFB"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530F5F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  <w:szCs w:val="18"/>
              </w:rPr>
              <w:t xml:space="preserve">DATE OF BIRTH: 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>17</w:t>
            </w:r>
            <w:r>
              <w:rPr>
                <w:rFonts w:ascii="Arial" w:hAnsi="Arial" w:cs="Arial"/>
                <w:color w:val="002060"/>
                <w:sz w:val="18"/>
                <w:szCs w:val="18"/>
                <w:vertAlign w:val="superscript"/>
              </w:rPr>
              <w:t>th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 xml:space="preserve"> November 1990</w:t>
            </w:r>
          </w:p>
          <w:p w14:paraId="175C532D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color w:val="002060"/>
                <w:sz w:val="6"/>
                <w:szCs w:val="18"/>
              </w:rPr>
            </w:pPr>
          </w:p>
          <w:p w14:paraId="0F759CF5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  <w:szCs w:val="18"/>
              </w:rPr>
              <w:t xml:space="preserve">LANGUAGES KNOWN: 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 xml:space="preserve">English &amp; Hindi </w:t>
            </w:r>
          </w:p>
          <w:p w14:paraId="175F7E2D">
            <w:pPr>
              <w:spacing w:after="0" w:line="240" w:lineRule="auto"/>
              <w:rPr>
                <w:rFonts w:ascii="Arial" w:hAnsi="Arial" w:cs="Arial"/>
                <w:color w:val="002060"/>
                <w:sz w:val="8"/>
                <w:szCs w:val="18"/>
              </w:rPr>
            </w:pPr>
          </w:p>
          <w:p w14:paraId="5B1C28F8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  <w:szCs w:val="18"/>
              </w:rPr>
              <w:t xml:space="preserve">ADDRESS: 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 xml:space="preserve">Noida Extension, 201306, Delhi NCR </w:t>
            </w:r>
          </w:p>
          <w:p w14:paraId="59DDA887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175DA168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27134CBB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1D9A244D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10698281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6BA6F78B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104869E7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7F830992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3F931E0E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38AC72E8">
            <w:pPr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543C47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241DDDF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6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7920" w:type="dxa"/>
            <w:gridSpan w:val="2"/>
          </w:tcPr>
          <w:p w14:paraId="0857E817">
            <w:pPr>
              <w:spacing w:before="120" w:after="0" w:line="240" w:lineRule="auto"/>
              <w:rPr>
                <w:rFonts w:ascii="Arial" w:hAnsi="Arial" w:cs="Arial"/>
                <w:sz w:val="2"/>
              </w:rPr>
            </w:pPr>
          </w:p>
          <w:tbl>
            <w:tblPr>
              <w:tblStyle w:val="TableGrid"/>
              <w:tblW w:w="16017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60"/>
              <w:gridCol w:w="5047"/>
              <w:gridCol w:w="4105"/>
              <w:gridCol w:w="4105"/>
            </w:tblGrid>
            <w:tr w14:paraId="74B05DBA">
              <w:tblPrEx>
                <w:tblW w:w="16017" w:type="dxa"/>
                <w:tblInd w:w="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0" w:type="dxa"/>
                </w:tcPr>
                <w:p w14:paraId="3958433B">
                  <w:pPr>
                    <w:spacing w:after="0" w:line="240" w:lineRule="auto"/>
                    <w:rPr>
                      <w:rFonts w:ascii="Arial" w:hAnsi="Arial" w:cs="Arial"/>
                      <w:b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color w:val="0070C0"/>
                      <w:sz w:val="24"/>
                    </w:rPr>
                    <w:t>PROFILE SUMMARY</w:t>
                  </w:r>
                </w:p>
              </w:tc>
              <w:tc>
                <w:tcPr>
                  <w:tcW w:w="5047" w:type="dxa"/>
                </w:tcPr>
                <w:p w14:paraId="10516451">
                  <w:pPr>
                    <w:spacing w:after="120" w:line="168" w:lineRule="auto"/>
                    <w:ind w:left="-14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5001260" cy="0"/>
                            <wp:effectExtent l="0" t="19050" r="27940" b="19050"/>
                            <wp:docPr id="28" name="Straight Connector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_x0000_s1026" o:spid="_x0000_i1027" from="0,0" to="50pt,50pt" coordsize="21600,21600" stroked="t" strokecolor="#2d3236">
                            <v:stroke joinstyle="round"/>
                            <o:lock v:ext="edit" aspectratio="f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105" w:type="dxa"/>
                </w:tcPr>
                <w:p w14:paraId="571AC203">
                  <w:pPr>
                    <w:spacing w:before="120" w:after="0" w:line="240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105" w:type="dxa"/>
                </w:tcPr>
                <w:p w14:paraId="3F2261ED">
                  <w:pPr>
                    <w:spacing w:before="120"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129A6631">
            <w:pPr>
              <w:spacing w:after="0" w:line="240" w:lineRule="auto"/>
              <w:jc w:val="both"/>
              <w:rPr>
                <w:rFonts w:ascii="Arial" w:hAnsi="Arial" w:cs="Arial"/>
                <w:color w:val="002060"/>
                <w:sz w:val="10"/>
                <w:szCs w:val="18"/>
              </w:rPr>
            </w:pPr>
          </w:p>
          <w:p w14:paraId="103B66FA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Demonstrated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exceptional proficiency in JavaScript development,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harnessing the power of modern frameworks like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Vue, Node Js., React or Angular</w:t>
            </w:r>
            <w:r>
              <w:rPr>
                <w:rFonts w:ascii="Arial" w:hAnsi="Arial" w:cs="Arial" w:hint="default"/>
                <w:b/>
                <w:color w:val="002060"/>
                <w:sz w:val="18"/>
                <w:lang w:val="en-US"/>
              </w:rPr>
              <w:t>,T</w:t>
            </w:r>
            <w:r>
              <w:rPr>
                <w:rFonts w:ascii="Arial" w:hAnsi="Arial" w:hint="default"/>
                <w:b/>
                <w:color w:val="002060"/>
                <w:sz w:val="18"/>
                <w:lang w:val="en-US"/>
              </w:rPr>
              <w:t>ypescript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to create dynamic and immersive user interfaces</w:t>
            </w:r>
          </w:p>
          <w:p w14:paraId="082F117B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13A8B181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Possessing a profound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understanding of software architecture and design patterns,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consistently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architecting scalable and maintainable applications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that stand the test of time</w:t>
            </w:r>
          </w:p>
          <w:p w14:paraId="5FBC973B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54929AEA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b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Extensive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expertise in full-stack web development,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adeptly crafting captivating user interfaces, implementing robust back-end functionalities, and seamlessly integrating with databases (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My SQL, Mongo DB &amp; NO SQL) and APIs (Rest API)</w:t>
            </w:r>
          </w:p>
          <w:p w14:paraId="098DC6F6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b/>
                <w:color w:val="002060"/>
                <w:sz w:val="6"/>
              </w:rPr>
            </w:pPr>
          </w:p>
          <w:p w14:paraId="1E4779A6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Proven leadership capabilities, adeptly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guiding and mentoring development teams,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fostering a culture of technical excellence, and driving the adoption of best practices to ensure the delivery of top-notch software solutions</w:t>
            </w:r>
          </w:p>
          <w:p w14:paraId="1D1F6FE2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75894AF2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Deep-rooted familiarity with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agile methodologies and iterative development processes,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employing a value-driven approach to deliver results promptly and exceed stakeholder expectations</w:t>
            </w:r>
          </w:p>
          <w:p w14:paraId="7FAA6F8C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3605B086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Exceptional problem-solving acumen, skillfully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navigating intricate technical challenges,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and swiftly resolving complex issues to maintain optimal system performance</w:t>
            </w:r>
          </w:p>
          <w:p w14:paraId="32038E28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62F58A6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Strong grounding in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software testing and quality assurance principles</w:t>
            </w:r>
            <w:r>
              <w:rPr>
                <w:rFonts w:ascii="Arial" w:hAnsi="Arial" w:cs="Arial"/>
                <w:color w:val="002060"/>
                <w:sz w:val="18"/>
              </w:rPr>
              <w:t>, championing the authoring of clean and thoroughly tested code for seamless application functionality</w:t>
            </w:r>
          </w:p>
          <w:p w14:paraId="171DD217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7872CBA2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Proficient in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 xml:space="preserve">DevOps practices, </w:t>
            </w:r>
            <w:r>
              <w:rPr>
                <w:rFonts w:ascii="Arial" w:hAnsi="Arial" w:cs="Arial"/>
                <w:color w:val="002060"/>
                <w:sz w:val="18"/>
              </w:rPr>
              <w:t>embracing continuous integration and deployment techniques to streamline development workflows and achieve efficient software delivery</w:t>
            </w:r>
          </w:p>
          <w:p w14:paraId="4B354D5C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5C0536D6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Outstanding communication and collaboration prowess,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fostering productive cross-functional partnerships and fostering a harmonious team environment</w:t>
            </w:r>
          </w:p>
          <w:p w14:paraId="15A0C962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038F9314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Successfully led the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development and deployment of a complex e-commerce platform</w:t>
            </w:r>
            <w:r>
              <w:rPr>
                <w:rFonts w:ascii="Arial" w:hAnsi="Arial" w:cs="Arial"/>
                <w:color w:val="002060"/>
                <w:sz w:val="18"/>
              </w:rPr>
              <w:t>, resulting in an increase in online sales and improvement in website performance</w:t>
            </w:r>
          </w:p>
          <w:p w14:paraId="6AC1CBFB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5DAA69E7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 xml:space="preserve">Implemented a scalable microservices architecture for a SaaS application, </w:t>
            </w:r>
            <w:r>
              <w:rPr>
                <w:rFonts w:ascii="Arial" w:hAnsi="Arial" w:cs="Arial"/>
                <w:color w:val="002060"/>
                <w:sz w:val="18"/>
              </w:rPr>
              <w:t>reducing server costs and enabling seamless managing of increasing user traffic</w:t>
            </w:r>
          </w:p>
          <w:p w14:paraId="6AEABF1C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41716E14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>Optimized database queries and implemented caching strategies,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resulting in a significant reduction in page load times and significantly improving overall system responsiveness</w:t>
            </w:r>
          </w:p>
          <w:p w14:paraId="51E49BB2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4C74C409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 xml:space="preserve">Collaborated with cross-functional teams to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deliver a mobile-responsive web application, leading to an increase in user engagement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and positive customer feedback</w:t>
            </w:r>
          </w:p>
          <w:p w14:paraId="52F0D9FB">
            <w:pPr>
              <w:pStyle w:val="ListParagraph"/>
              <w:widowControl w:val="0"/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6"/>
              </w:rPr>
            </w:pPr>
          </w:p>
          <w:p w14:paraId="7ED9A6AB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32"/>
              </w:tabs>
              <w:autoSpaceDE w:val="0"/>
              <w:autoSpaceDN w:val="0"/>
              <w:spacing w:before="2" w:after="60" w:line="276" w:lineRule="auto"/>
              <w:ind w:left="331" w:right="72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 xml:space="preserve">Introduced automated testing processes, increasing test coverage </w:t>
            </w:r>
            <w:r>
              <w:rPr>
                <w:rFonts w:ascii="Arial" w:hAnsi="Arial" w:cs="Arial"/>
                <w:color w:val="002060"/>
                <w:sz w:val="18"/>
              </w:rPr>
              <w:t xml:space="preserve">and 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>reducing production bugs,</w:t>
            </w:r>
            <w:r>
              <w:rPr>
                <w:rFonts w:ascii="Arial" w:hAnsi="Arial" w:cs="Arial"/>
                <w:color w:val="002060"/>
                <w:sz w:val="18"/>
              </w:rPr>
              <w:t xml:space="preserve"> resulting in enhanced software quality and faster release cycles</w:t>
            </w:r>
          </w:p>
          <w:p w14:paraId="1ED1B39C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40" w:lineRule="auto"/>
              <w:ind w:right="65"/>
              <w:jc w:val="both"/>
              <w:rPr>
                <w:rFonts w:ascii="Arial" w:hAnsi="Arial" w:cs="Arial"/>
                <w:color w:val="002060"/>
                <w:sz w:val="10"/>
              </w:rPr>
            </w:pPr>
          </w:p>
          <w:p w14:paraId="5630A3D3">
            <w:pPr>
              <w:pStyle w:val="ListParagraph"/>
              <w:spacing w:after="0" w:line="240" w:lineRule="auto"/>
              <w:ind w:left="338"/>
              <w:jc w:val="both"/>
              <w:rPr>
                <w:rFonts w:ascii="Arial" w:hAnsi="Arial" w:cs="Arial"/>
                <w:color w:val="00B0F0"/>
                <w:sz w:val="6"/>
                <w:szCs w:val="18"/>
              </w:rPr>
            </w:pPr>
          </w:p>
          <w:tbl>
            <w:tblPr>
              <w:tblStyle w:val="TableGrid"/>
              <w:tblW w:w="16017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60"/>
              <w:gridCol w:w="5047"/>
              <w:gridCol w:w="4105"/>
              <w:gridCol w:w="4105"/>
            </w:tblGrid>
            <w:tr w14:paraId="70A66A86">
              <w:tblPrEx>
                <w:tblW w:w="16017" w:type="dxa"/>
                <w:tblInd w:w="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0" w:type="dxa"/>
                </w:tcPr>
                <w:p w14:paraId="39B6882C">
                  <w:pPr>
                    <w:spacing w:after="0" w:line="240" w:lineRule="auto"/>
                    <w:rPr>
                      <w:rFonts w:ascii="Arial" w:hAnsi="Arial" w:cs="Arial"/>
                      <w:b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color w:val="0070C0"/>
                      <w:sz w:val="24"/>
                    </w:rPr>
                    <w:t>WORK EXPERIENCE</w:t>
                  </w:r>
                </w:p>
              </w:tc>
              <w:tc>
                <w:tcPr>
                  <w:tcW w:w="5047" w:type="dxa"/>
                </w:tcPr>
                <w:p w14:paraId="543CD23C">
                  <w:pPr>
                    <w:spacing w:after="120" w:line="168" w:lineRule="auto"/>
                    <w:ind w:left="-14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5001260" cy="0"/>
                            <wp:effectExtent l="0" t="19050" r="27940" b="19050"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_x0000_s1026" o:spid="_x0000_i1028" from="0,0" to="50pt,50pt" coordsize="21600,21600" stroked="t" strokecolor="#2d3236">
                            <v:stroke joinstyle="round"/>
                            <o:lock v:ext="edit" aspectratio="f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105" w:type="dxa"/>
                </w:tcPr>
                <w:p w14:paraId="52685AF7">
                  <w:pPr>
                    <w:spacing w:before="120" w:after="0" w:line="240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105" w:type="dxa"/>
                </w:tcPr>
                <w:p w14:paraId="56D7897D">
                  <w:pPr>
                    <w:spacing w:before="120"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09AC0F39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40" w:lineRule="auto"/>
              <w:ind w:right="1158"/>
              <w:jc w:val="both"/>
              <w:rPr>
                <w:rFonts w:ascii="Arial" w:hAnsi="Arial" w:cs="Arial"/>
                <w:b/>
                <w:color w:val="0070C0"/>
                <w:sz w:val="2"/>
              </w:rPr>
            </w:pPr>
          </w:p>
          <w:p w14:paraId="38AA9D13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70C0"/>
                <w:sz w:val="18"/>
              </w:rPr>
            </w:pPr>
          </w:p>
          <w:p w14:paraId="68D4062A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70C0"/>
                <w:sz w:val="18"/>
              </w:rPr>
            </w:pPr>
            <w:r>
              <w:rPr>
                <w:rFonts w:ascii="Arial" w:hAnsi="Arial" w:cs="Arial"/>
                <w:b/>
                <w:color w:val="0070C0"/>
                <w:sz w:val="18"/>
              </w:rPr>
              <w:t xml:space="preserve">SR. </w:t>
            </w:r>
            <w:r>
              <w:rPr>
                <w:rFonts w:ascii="Arial" w:hAnsi="Arial" w:cs="Arial" w:hint="default"/>
                <w:b/>
                <w:color w:val="0070C0"/>
                <w:sz w:val="18"/>
                <w:lang w:val="en-US"/>
              </w:rPr>
              <w:t>FULLSTACK DEVELOPER</w:t>
            </w:r>
            <w:r>
              <w:rPr>
                <w:rFonts w:ascii="Arial" w:hAnsi="Arial" w:cs="Arial"/>
                <w:b/>
                <w:color w:val="0070C0"/>
                <w:sz w:val="18"/>
              </w:rPr>
              <w:t xml:space="preserve"> | </w:t>
            </w:r>
            <w:r>
              <w:rPr>
                <w:rFonts w:ascii="Arial" w:hAnsi="Arial" w:cs="Arial" w:hint="default"/>
                <w:b/>
                <w:color w:val="0070C0"/>
                <w:sz w:val="18"/>
                <w:lang w:val="en-US"/>
              </w:rPr>
              <w:t xml:space="preserve">MaR </w:t>
            </w:r>
            <w:r>
              <w:rPr>
                <w:rFonts w:ascii="Arial" w:hAnsi="Arial" w:cs="Arial" w:hint="default"/>
                <w:b/>
                <w:color w:val="4F6228" w:themeColor="accent3" w:themeShade="80"/>
                <w:sz w:val="18"/>
                <w:lang w:val="en-US"/>
              </w:rPr>
              <w:t>’24</w:t>
            </w:r>
            <w:r>
              <w:rPr>
                <w:rFonts w:ascii="Arial" w:hAnsi="Arial" w:cs="Arial"/>
                <w:b/>
                <w:color w:val="4F6228" w:themeColor="accent3" w:themeShade="80"/>
                <w:sz w:val="18"/>
              </w:rPr>
              <w:t xml:space="preserve"> – PRESENT</w:t>
            </w:r>
          </w:p>
          <w:p w14:paraId="2EA99632">
            <w:pPr>
              <w:pStyle w:val="Heading2"/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0" w:afterAutospacing="0" w:line="20" w:lineRule="atLeast"/>
              <w:ind w:left="0" w:right="0" w:firstLine="0"/>
              <w:rPr>
                <w:rFonts w:ascii="Arial" w:hAnsi="Arial" w:cs="Arial"/>
                <w:b/>
                <w:color w:val="215968" w:themeColor="accent5" w:themeShade="80"/>
                <w:sz w:val="18"/>
              </w:rPr>
            </w:pPr>
            <w:r>
              <w:rPr>
                <w:rFonts w:ascii="Arial" w:eastAsia="Arial" w:hAnsi="Arial" w:cs="Arial" w:hint="default"/>
                <w:b/>
                <w:bCs/>
                <w:i w:val="0"/>
                <w:iCs w:val="0"/>
                <w:caps w:val="0"/>
                <w:color w:val="0000FF"/>
                <w:spacing w:val="0"/>
                <w:sz w:val="18"/>
                <w:szCs w:val="18"/>
                <w:shd w:val="clear" w:color="auto" w:fill="FFFFFF"/>
                <w:lang w:val="en-GB"/>
              </w:rPr>
              <w:t>REDIAN SOFTWARE</w:t>
            </w:r>
            <w:r>
              <w:rPr>
                <w:rFonts w:ascii="Arial" w:eastAsia="Arial" w:hAnsi="Arial" w:cs="Arial" w:hint="default"/>
                <w:b/>
                <w:bCs/>
                <w:i w:val="0"/>
                <w:iCs w:val="0"/>
                <w:caps w:val="0"/>
                <w:color w:val="0000FF"/>
                <w:spacing w:val="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 w:hint="default"/>
                <w:b/>
                <w:bCs/>
                <w:i w:val="0"/>
                <w:iCs w:val="0"/>
                <w:caps w:val="0"/>
                <w:color w:val="0000FF"/>
                <w:spacing w:val="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</w:p>
          <w:p w14:paraId="03DB6E57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ROLES &amp; RESPONSIBILITIES:</w:t>
            </w:r>
          </w:p>
          <w:p w14:paraId="3B38FD64">
            <w:pPr>
              <w:pStyle w:val="ListParagraph"/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40" w:lineRule="auto"/>
              <w:ind w:left="330" w:right="65"/>
              <w:rPr>
                <w:rFonts w:ascii="Arial" w:hAnsi="Arial" w:cs="Arial"/>
                <w:color w:val="002060"/>
                <w:sz w:val="8"/>
              </w:rPr>
            </w:pPr>
          </w:p>
          <w:p w14:paraId="431FA564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Developing and maintaining scalable full-stack web applications, utilizing a wide range of technologies including front-end frameworks, back-end programming languages, and databases</w:t>
            </w:r>
          </w:p>
          <w:p w14:paraId="0DE28402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Collaborating with cross-functional teams to gather requirements, design user interfaces, and implement robust and user-friendly features, ensuring a seamless and intuitive user experience</w:t>
            </w:r>
          </w:p>
          <w:p w14:paraId="5877F5CF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Writing clean and efficient code, conducting comprehensive testing, and debugging applications to deliver high-quality software, meeting project deadlines and exceeding client expectations</w:t>
            </w:r>
          </w:p>
          <w:p w14:paraId="1D159249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Resolving complex technical issues by applying strong problem-solving skills, optimizing application performance, and ensuring smooth functionality across different platforms and devices</w:t>
            </w:r>
          </w:p>
          <w:p w14:paraId="32033356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 w:val="0"/>
                <w:bCs/>
                <w:color w:val="0070C0"/>
                <w:sz w:val="18"/>
              </w:rPr>
            </w:pPr>
          </w:p>
          <w:p w14:paraId="4EA41FC4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70C0"/>
                <w:sz w:val="18"/>
              </w:rPr>
            </w:pPr>
          </w:p>
          <w:p w14:paraId="42DFD585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 w:hint="default"/>
                <w:b/>
                <w:color w:val="0070C0"/>
                <w:sz w:val="18"/>
                <w:lang w:val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</w:rPr>
              <w:t xml:space="preserve">SR. PRODUCT ENGINEER | </w:t>
            </w:r>
            <w:r>
              <w:rPr>
                <w:rFonts w:ascii="Arial" w:hAnsi="Arial" w:cs="Arial" w:hint="default"/>
                <w:b/>
                <w:color w:val="4F6228" w:themeColor="accent3" w:themeShade="80"/>
                <w:sz w:val="18"/>
                <w:lang w:val="en-US"/>
              </w:rPr>
              <w:t>SEPT’23</w:t>
            </w:r>
            <w:r>
              <w:rPr>
                <w:rFonts w:ascii="Arial" w:hAnsi="Arial" w:cs="Arial"/>
                <w:b/>
                <w:color w:val="4F6228" w:themeColor="accent3" w:themeShade="80"/>
                <w:sz w:val="18"/>
              </w:rPr>
              <w:t xml:space="preserve"> – </w:t>
            </w:r>
            <w:r>
              <w:rPr>
                <w:rFonts w:ascii="Arial" w:hAnsi="Arial" w:cs="Arial" w:hint="default"/>
                <w:b/>
                <w:color w:val="4F6228" w:themeColor="accent3" w:themeShade="80"/>
                <w:sz w:val="18"/>
                <w:lang w:val="en-US"/>
              </w:rPr>
              <w:t>DEC 2023</w:t>
            </w:r>
          </w:p>
          <w:p w14:paraId="6265D921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215968" w:themeColor="accent5" w:themeShade="80"/>
                <w:sz w:val="18"/>
              </w:rPr>
            </w:pPr>
            <w:r>
              <w:rPr>
                <w:rFonts w:ascii="Arial" w:hAnsi="Arial" w:hint="default"/>
                <w:b/>
                <w:color w:val="002060"/>
                <w:sz w:val="18"/>
              </w:rPr>
              <w:t>YOODOBUZZ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 xml:space="preserve"> PVT. LTD. | </w:t>
            </w:r>
            <w:r>
              <w:rPr>
                <w:rFonts w:ascii="Arial" w:hAnsi="Arial" w:cs="Arial"/>
                <w:b/>
                <w:color w:val="215968" w:themeColor="accent5" w:themeShade="80"/>
                <w:sz w:val="18"/>
              </w:rPr>
              <w:t xml:space="preserve">CHENNAI </w:t>
            </w:r>
          </w:p>
          <w:p w14:paraId="072915B8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ROLES &amp; RESPONSIBILITIES:</w:t>
            </w:r>
          </w:p>
          <w:p w14:paraId="6319A6AF">
            <w:pPr>
              <w:pStyle w:val="ListParagraph"/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40" w:lineRule="auto"/>
              <w:ind w:left="330" w:right="65"/>
              <w:rPr>
                <w:rFonts w:ascii="Arial" w:hAnsi="Arial" w:cs="Arial"/>
                <w:color w:val="002060"/>
                <w:sz w:val="8"/>
              </w:rPr>
            </w:pPr>
          </w:p>
          <w:p w14:paraId="1B42480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Developing and maintaining scalable full-stack web applications, utilizing a wide range of technologies including front-end frameworks, back-end programming languages, and databases</w:t>
            </w:r>
          </w:p>
          <w:p w14:paraId="26526D69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Collaborating with cross-functional teams to gather requirements, design user interfaces, and implement robust and user-friendly features, ensuring a seamless and intuitive user experience</w:t>
            </w:r>
          </w:p>
          <w:p w14:paraId="6A541B65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Writing clean and efficient code, conducting comprehensive testing, and debugging applications to deliver high-quality software, meeting project deadlines and exceeding client expectations</w:t>
            </w:r>
          </w:p>
          <w:p w14:paraId="078130E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Resolving complex technical issues by applying strong problem-solving skills, optimizing application performance, and ensuring smooth functionality across different platforms and devices</w:t>
            </w:r>
          </w:p>
          <w:p w14:paraId="5414BEB5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70C0"/>
                <w:sz w:val="18"/>
              </w:rPr>
            </w:pPr>
          </w:p>
          <w:p w14:paraId="65711BD7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70C0"/>
                <w:sz w:val="18"/>
              </w:rPr>
            </w:pPr>
          </w:p>
          <w:p w14:paraId="5DC8418A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 w:hint="default"/>
                <w:b/>
                <w:color w:val="0070C0"/>
                <w:sz w:val="18"/>
                <w:lang w:val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</w:rPr>
              <w:t xml:space="preserve">SR. PRODUCT ENGINEER | </w:t>
            </w:r>
            <w:r>
              <w:rPr>
                <w:rFonts w:ascii="Arial" w:hAnsi="Arial" w:cs="Arial"/>
                <w:b/>
                <w:color w:val="4F6228" w:themeColor="accent3" w:themeShade="80"/>
                <w:sz w:val="18"/>
              </w:rPr>
              <w:t xml:space="preserve">FEB’23 – </w:t>
            </w:r>
            <w:r>
              <w:rPr>
                <w:rFonts w:ascii="Arial" w:hAnsi="Arial" w:cs="Arial" w:hint="default"/>
                <w:b/>
                <w:color w:val="4F6228" w:themeColor="accent3" w:themeShade="80"/>
                <w:sz w:val="18"/>
                <w:lang w:val="en-US"/>
              </w:rPr>
              <w:t>SEPT 2023</w:t>
            </w:r>
          </w:p>
          <w:p w14:paraId="675289C8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215968" w:themeColor="accent5" w:themeShade="8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 xml:space="preserve">EXPERTUSONE PVT. LTD. | </w:t>
            </w:r>
            <w:r>
              <w:rPr>
                <w:rFonts w:ascii="Arial" w:hAnsi="Arial" w:cs="Arial"/>
                <w:b/>
                <w:color w:val="215968" w:themeColor="accent5" w:themeShade="80"/>
                <w:sz w:val="18"/>
              </w:rPr>
              <w:t xml:space="preserve">CHENNAI </w:t>
            </w:r>
          </w:p>
          <w:p w14:paraId="4A462A0F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ROLES &amp; RESPONSIBILITIES:</w:t>
            </w:r>
          </w:p>
          <w:p w14:paraId="0329020C">
            <w:pPr>
              <w:pStyle w:val="ListParagraph"/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40" w:lineRule="auto"/>
              <w:ind w:left="330" w:right="65"/>
              <w:rPr>
                <w:rFonts w:ascii="Arial" w:hAnsi="Arial" w:cs="Arial"/>
                <w:color w:val="002060"/>
                <w:sz w:val="8"/>
              </w:rPr>
            </w:pPr>
          </w:p>
          <w:p w14:paraId="780EFC6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Developing and maintaining scalable full-stack web applications, utilizing a wide range of technologies including front-end frameworks, back-end programming languages, and databases</w:t>
            </w:r>
          </w:p>
          <w:p w14:paraId="73ABB38B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Collaborating with cross-functional teams to gather requirements, design user interfaces, and implement robust and user-friendly features, ensuring a seamless and intuitive user experience</w:t>
            </w:r>
          </w:p>
          <w:p w14:paraId="6F6F77C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Writing clean and efficient code, conducting comprehensive testing, and debugging applications to deliver high-quality software, meeting project deadlines and exceeding client expectations</w:t>
            </w:r>
          </w:p>
          <w:p w14:paraId="12F42A5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Resolving complex technical issues by applying strong problem-solving skills, optimizing application performance, and ensuring smooth functionality across different platforms and devices</w:t>
            </w:r>
          </w:p>
          <w:p w14:paraId="7A4D5AFB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70C0"/>
                <w:sz w:val="18"/>
              </w:rPr>
            </w:pPr>
          </w:p>
          <w:p w14:paraId="4DAF5BEC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70C0"/>
                <w:sz w:val="18"/>
              </w:rPr>
              <w:t xml:space="preserve">FINOUX SOLUTION PVT. LTD. | </w:t>
            </w:r>
            <w:r>
              <w:rPr>
                <w:rFonts w:ascii="Arial" w:hAnsi="Arial" w:cs="Arial"/>
                <w:b/>
                <w:color w:val="215968" w:themeColor="accent5" w:themeShade="80"/>
                <w:sz w:val="18"/>
              </w:rPr>
              <w:t>MUMBAI</w:t>
            </w:r>
          </w:p>
          <w:p w14:paraId="21A14512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4F6228" w:themeColor="accent3" w:themeShade="8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</w:rPr>
              <w:t xml:space="preserve">SR. FULLSTACK DEVELOPER </w:t>
            </w:r>
            <w:r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| </w:t>
            </w:r>
            <w:r>
              <w:rPr>
                <w:rFonts w:ascii="Arial" w:hAnsi="Arial" w:cs="Arial"/>
                <w:b/>
                <w:color w:val="4F6228" w:themeColor="accent3" w:themeShade="80"/>
                <w:sz w:val="18"/>
              </w:rPr>
              <w:t>SEPT’20 – SEP’2023</w:t>
            </w:r>
          </w:p>
          <w:p w14:paraId="4C7E1A9D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76" w:lineRule="auto"/>
              <w:ind w:right="1158"/>
              <w:jc w:val="both"/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ROLES &amp; RESPONSIBILITIES:</w:t>
            </w:r>
          </w:p>
          <w:p w14:paraId="1A9E5F85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40" w:lineRule="auto"/>
              <w:ind w:right="1158"/>
              <w:jc w:val="both"/>
              <w:rPr>
                <w:rFonts w:ascii="Arial" w:hAnsi="Arial" w:cs="Arial"/>
                <w:b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  <w:p w14:paraId="6E2354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Led the development and implementation of complex full-stack web applications, providing technical guidance and mentorship to junior developers, ensuring adherence to best practices and high-quality code standards</w:t>
            </w:r>
          </w:p>
          <w:p w14:paraId="79BD8C3B">
            <w:pPr>
              <w:pStyle w:val="ListParagraph"/>
              <w:widowControl w:val="0"/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</w:p>
          <w:p w14:paraId="419BA62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Collaborated with stakeholders to define project requirements, architected scalable solutions, and delivered innovative features, leveraging expertise in front-end and back-end technologies</w:t>
            </w:r>
          </w:p>
          <w:p w14:paraId="63B3EC4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Conducted code reviews and implemented code refactoring strategies to optimize performance, maintainability, and scalability of existing applications, ensuring efficient and sustainable software development</w:t>
            </w:r>
          </w:p>
          <w:p w14:paraId="4792BAC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Implemented security measures and best practices to safeguard applications against potential vulnerabilities, proactively identified and addressed potential risks, and ensured data privacy and integrity</w:t>
            </w:r>
          </w:p>
          <w:p w14:paraId="2C52DD9D">
            <w:pPr>
              <w:pStyle w:val="ListParagraph"/>
              <w:widowControl w:val="0"/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</w:p>
          <w:p w14:paraId="6F998F7B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40" w:lineRule="auto"/>
              <w:ind w:right="1158"/>
              <w:jc w:val="both"/>
              <w:rPr>
                <w:rFonts w:ascii="Arial" w:hAnsi="Arial" w:cs="Arial"/>
                <w:b/>
                <w:color w:val="0070C0"/>
                <w:sz w:val="20"/>
              </w:rPr>
            </w:pPr>
          </w:p>
          <w:p w14:paraId="3B9E82A0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right="65"/>
              <w:jc w:val="both"/>
              <w:rPr>
                <w:rFonts w:ascii="Arial" w:hAnsi="Arial" w:cs="Arial"/>
                <w:b/>
                <w:color w:val="4F6228" w:themeColor="accent3" w:themeShade="8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  <w:szCs w:val="18"/>
              </w:rPr>
              <w:t>PHP DEVELOPER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 xml:space="preserve">| </w:t>
            </w:r>
            <w:r>
              <w:rPr>
                <w:rFonts w:ascii="Arial" w:hAnsi="Arial" w:cs="Arial"/>
                <w:b/>
                <w:color w:val="4F6228" w:themeColor="accent3" w:themeShade="80"/>
                <w:sz w:val="18"/>
              </w:rPr>
              <w:t>JUN’19- SEPT’20</w:t>
            </w:r>
          </w:p>
          <w:p w14:paraId="4CE2A20C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right="65"/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color w:val="0070C0"/>
                <w:sz w:val="18"/>
              </w:rPr>
              <w:t xml:space="preserve">SHIPROCKET PVT LTD </w:t>
            </w:r>
            <w:r>
              <w:rPr>
                <w:rFonts w:ascii="Arial" w:hAnsi="Arial" w:cs="Arial"/>
                <w:b/>
                <w:sz w:val="18"/>
              </w:rPr>
              <w:t xml:space="preserve">| </w:t>
            </w:r>
            <w:r>
              <w:rPr>
                <w:rFonts w:ascii="Arial" w:hAnsi="Arial" w:cs="Arial"/>
                <w:b/>
                <w:color w:val="215968" w:themeColor="accent5" w:themeShade="80"/>
                <w:sz w:val="18"/>
              </w:rPr>
              <w:t>NEW DELHI</w:t>
            </w:r>
          </w:p>
          <w:p w14:paraId="32ECEB2E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right="65"/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ROLES &amp; RESPONSIBILITIES:</w:t>
            </w:r>
          </w:p>
          <w:p w14:paraId="5479C03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Developed and maintained high-quality PHP-based web applications, adhering to coding standards and best practices.</w:t>
            </w:r>
          </w:p>
          <w:p w14:paraId="330C123C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Collaborated with cross-functional teams to gather requirements, design solutions, and implement new features and functionalities.</w:t>
            </w:r>
          </w:p>
          <w:p w14:paraId="4717CA90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Implemented efficient database structures and optimized queries for improved performance and scalability.</w:t>
            </w:r>
          </w:p>
          <w:p w14:paraId="198F1F4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Conducted thorough testing and debugging to identify and resolve software defects, ensuring smooth and error-free application functionality.</w:t>
            </w:r>
          </w:p>
          <w:p w14:paraId="6C1A248A">
            <w:pPr>
              <w:widowControl w:val="0"/>
              <w:tabs>
                <w:tab w:val="left" w:pos="821"/>
              </w:tabs>
              <w:autoSpaceDE w:val="0"/>
              <w:autoSpaceDN w:val="0"/>
              <w:spacing w:before="2" w:after="0" w:line="240" w:lineRule="auto"/>
              <w:ind w:right="70"/>
              <w:jc w:val="both"/>
              <w:rPr>
                <w:rFonts w:ascii="Arial" w:hAnsi="Arial" w:cs="Arial"/>
                <w:b/>
                <w:color w:val="002060"/>
                <w:sz w:val="40"/>
              </w:rPr>
            </w:pPr>
          </w:p>
          <w:p w14:paraId="25A4DD02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right="65"/>
              <w:jc w:val="both"/>
              <w:rPr>
                <w:rFonts w:ascii="Arial" w:hAnsi="Arial" w:cs="Arial"/>
                <w:b/>
                <w:color w:val="4F6228" w:themeColor="accent3" w:themeShade="80"/>
                <w:sz w:val="18"/>
              </w:rPr>
            </w:pPr>
            <w:r>
              <w:rPr>
                <w:rFonts w:ascii="Arial" w:hAnsi="Arial" w:cs="Arial"/>
                <w:b/>
                <w:color w:val="002060"/>
                <w:sz w:val="18"/>
                <w:szCs w:val="18"/>
              </w:rPr>
              <w:t>SR.PHP DEVELOPER</w:t>
            </w:r>
            <w:r>
              <w:rPr>
                <w:rFonts w:ascii="Arial" w:hAnsi="Arial" w:cs="Arial"/>
                <w:b/>
                <w:color w:val="002060"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 xml:space="preserve">| </w:t>
            </w:r>
            <w:r>
              <w:rPr>
                <w:rFonts w:ascii="Arial" w:hAnsi="Arial" w:cs="Arial"/>
                <w:b/>
                <w:color w:val="4F6228" w:themeColor="accent3" w:themeShade="80"/>
                <w:sz w:val="18"/>
              </w:rPr>
              <w:t>MAY’1</w:t>
            </w:r>
            <w:r>
              <w:rPr>
                <w:rFonts w:ascii="Arial" w:hAnsi="Arial" w:cs="Arial" w:hint="default"/>
                <w:b/>
                <w:color w:val="4F6228" w:themeColor="accent3" w:themeShade="80"/>
                <w:sz w:val="18"/>
                <w:lang w:val="en-GB"/>
              </w:rPr>
              <w:t>4</w:t>
            </w:r>
            <w:r>
              <w:rPr>
                <w:rFonts w:ascii="Arial" w:hAnsi="Arial" w:cs="Arial"/>
                <w:b/>
                <w:color w:val="4F6228" w:themeColor="accent3" w:themeShade="80"/>
                <w:sz w:val="18"/>
              </w:rPr>
              <w:t>– JUN’19</w:t>
            </w:r>
          </w:p>
          <w:p w14:paraId="61C956EE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right="65"/>
              <w:jc w:val="both"/>
              <w:rPr>
                <w:rFonts w:ascii="Arial" w:hAnsi="Arial" w:cs="Arial" w:hint="default"/>
                <w:b/>
                <w:color w:val="215968" w:themeColor="accent5" w:themeShade="80"/>
                <w:sz w:val="18"/>
                <w:lang w:val="en-GB"/>
              </w:rPr>
            </w:pPr>
            <w:r>
              <w:rPr>
                <w:rFonts w:ascii="Arial" w:hAnsi="Arial" w:cs="Arial" w:hint="default"/>
                <w:b/>
                <w:color w:val="0070C0"/>
                <w:sz w:val="18"/>
                <w:lang w:val="en-GB"/>
              </w:rPr>
              <w:t>WEB SMARTZZ</w:t>
            </w:r>
            <w:r>
              <w:rPr>
                <w:rFonts w:ascii="Arial" w:eastAsia="Arial" w:hAnsi="Arial" w:cs="Arial" w:hint="default"/>
                <w:b/>
                <w:bCs/>
                <w:i w:val="0"/>
                <w:iCs w:val="0"/>
                <w:caps w:val="0"/>
                <w:color w:val="0000FF"/>
                <w:spacing w:val="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 w:hint="default"/>
                <w:b/>
                <w:bCs/>
                <w:i w:val="0"/>
                <w:iCs w:val="0"/>
                <w:caps w:val="0"/>
                <w:color w:val="0000FF"/>
                <w:spacing w:val="0"/>
                <w:sz w:val="18"/>
                <w:szCs w:val="18"/>
                <w:shd w:val="clear" w:color="auto" w:fill="FFFFFF"/>
                <w:lang w:val="en-GB"/>
              </w:rPr>
              <w:t>SOFTWARE</w:t>
            </w:r>
            <w:r>
              <w:rPr>
                <w:rFonts w:ascii="Arial" w:eastAsia="Arial" w:hAnsi="Arial" w:cs="Arial" w:hint="default"/>
                <w:b/>
                <w:bCs/>
                <w:i w:val="0"/>
                <w:iCs w:val="0"/>
                <w:caps w:val="0"/>
                <w:color w:val="0000FF"/>
                <w:spacing w:val="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 w:hint="default"/>
                <w:b/>
                <w:bCs/>
                <w:i w:val="0"/>
                <w:iCs w:val="0"/>
                <w:caps w:val="0"/>
                <w:color w:val="0000FF"/>
                <w:spacing w:val="0"/>
                <w:sz w:val="18"/>
                <w:szCs w:val="18"/>
                <w:shd w:val="clear" w:color="auto" w:fill="FFFFFF"/>
                <w:lang w:val="en-GB"/>
              </w:rPr>
              <w:t>SOLUTION</w:t>
            </w:r>
            <w:r>
              <w:rPr>
                <w:rFonts w:ascii="Arial" w:hAnsi="Arial" w:cs="Arial"/>
                <w:b/>
                <w:color w:val="0070C0"/>
                <w:sz w:val="18"/>
              </w:rPr>
              <w:t xml:space="preserve"> | </w:t>
            </w:r>
            <w:r>
              <w:rPr>
                <w:rFonts w:ascii="Arial" w:hAnsi="Arial" w:cs="Arial" w:hint="default"/>
                <w:b/>
                <w:color w:val="0070C0"/>
                <w:sz w:val="18"/>
                <w:lang w:val="en-GB"/>
              </w:rPr>
              <w:t>CHANDIGARH</w:t>
            </w:r>
          </w:p>
          <w:p w14:paraId="0C2BFC3B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right="65"/>
              <w:jc w:val="both"/>
              <w:rPr>
                <w:rFonts w:ascii="Arial" w:hAnsi="Arial" w:cs="Arial"/>
                <w:b/>
                <w:color w:val="215968" w:themeColor="accent5" w:themeShade="80"/>
                <w:sz w:val="18"/>
              </w:rPr>
            </w:pPr>
          </w:p>
          <w:p w14:paraId="6210FDDF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right="65"/>
              <w:jc w:val="both"/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ROLES &amp; RESPONSIBILITIES:</w:t>
            </w:r>
          </w:p>
          <w:p w14:paraId="36BF5BC8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right="65"/>
              <w:jc w:val="both"/>
              <w:rPr>
                <w:rFonts w:ascii="Arial" w:hAnsi="Arial" w:cs="Arial"/>
                <w:b/>
                <w:sz w:val="8"/>
              </w:rPr>
            </w:pPr>
          </w:p>
          <w:p w14:paraId="0F2A079A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Led the development and implementation of complex PHP applications, leveraging extensive experience in PHP frameworks and technologies to deliver robust and scalable solutions</w:t>
            </w:r>
          </w:p>
          <w:p w14:paraId="12B54A89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Mentored and provided technical guidance to junior developers, conducting code reviews and ensuring adherence to coding standards, best practices, and industry guidelines</w:t>
            </w:r>
          </w:p>
          <w:p w14:paraId="6E1001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Collaborated with cross-functional teams to gather and analyze requirements, design efficient database structures, and develop secure and optimized back-end solutions</w:t>
            </w:r>
          </w:p>
          <w:p w14:paraId="392853D0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Optimized performance and scalability of PHP applications by conducting thorough testing, identifying bottlenecks, and implementing performance tuning techniques, resulting in enhanced user experience and increased system efficiency</w:t>
            </w:r>
          </w:p>
          <w:p w14:paraId="44A5DFB9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2" w:after="0" w:line="240" w:lineRule="auto"/>
              <w:ind w:left="330"/>
              <w:jc w:val="both"/>
              <w:rPr>
                <w:rFonts w:ascii="Arial" w:hAnsi="Arial" w:cs="Arial"/>
                <w:color w:val="002060"/>
                <w:sz w:val="18"/>
              </w:rPr>
            </w:pPr>
            <w:r>
              <w:rPr>
                <w:rFonts w:ascii="Arial" w:hAnsi="Arial" w:cs="Arial"/>
                <w:color w:val="002060"/>
                <w:sz w:val="18"/>
              </w:rPr>
              <w:t>Resolved complex technical issues and provided timely support, debugging and troubleshooting PHP code, ensuring smooth functionality and minimizing downtime</w:t>
            </w:r>
          </w:p>
          <w:p w14:paraId="2C871076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40" w:lineRule="auto"/>
              <w:ind w:right="65"/>
              <w:jc w:val="both"/>
              <w:rPr>
                <w:rFonts w:ascii="Arial" w:hAnsi="Arial" w:cs="Arial"/>
                <w:color w:val="002060"/>
                <w:sz w:val="12"/>
              </w:rPr>
            </w:pPr>
          </w:p>
          <w:p w14:paraId="079279C1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right="65"/>
              <w:jc w:val="both"/>
              <w:rPr>
                <w:rFonts w:ascii="Arial" w:hAnsi="Arial" w:cs="Arial"/>
                <w:color w:val="002060"/>
                <w:sz w:val="2"/>
              </w:rPr>
            </w:pPr>
          </w:p>
          <w:p w14:paraId="611F04B2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right="65"/>
              <w:jc w:val="both"/>
              <w:rPr>
                <w:rFonts w:ascii="Arial" w:hAnsi="Arial" w:cs="Arial"/>
                <w:b/>
                <w:color w:val="E46C0A" w:themeColor="accent6" w:themeShade="BF"/>
                <w:sz w:val="18"/>
              </w:rPr>
            </w:pPr>
            <w:r>
              <w:rPr>
                <w:rFonts w:ascii="Arial" w:hAnsi="Arial" w:cs="Arial"/>
                <w:b/>
                <w:color w:val="E46C0A" w:themeColor="accent6" w:themeShade="BF"/>
                <w:sz w:val="18"/>
              </w:rPr>
              <w:t>PLEASE REFER TO ANNEXURE FOR PROJECT DETAILS</w:t>
            </w:r>
          </w:p>
          <w:p w14:paraId="61FE49F7">
            <w:pPr>
              <w:widowControl w:val="0"/>
              <w:tabs>
                <w:tab w:val="left" w:pos="428"/>
              </w:tabs>
              <w:autoSpaceDE w:val="0"/>
              <w:autoSpaceDN w:val="0"/>
              <w:spacing w:before="2" w:after="0" w:line="276" w:lineRule="auto"/>
              <w:ind w:left="330" w:right="65"/>
              <w:jc w:val="both"/>
              <w:rPr>
                <w:rFonts w:ascii="Arial" w:hAnsi="Arial" w:cs="Arial"/>
                <w:b/>
                <w:color w:val="002060"/>
                <w:sz w:val="18"/>
              </w:rPr>
            </w:pPr>
          </w:p>
          <w:p w14:paraId="0C2D290D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1F77FAB8">
            <w:pPr>
              <w:spacing w:after="0" w:line="240" w:lineRule="auto"/>
              <w:rPr>
                <w:rFonts w:ascii="Arial" w:hAnsi="Arial" w:cs="Arial"/>
                <w:b/>
                <w:color w:val="4A452A" w:themeColor="background2" w:themeShade="40"/>
                <w:sz w:val="24"/>
              </w:rPr>
            </w:pPr>
            <w:r>
              <w:rPr>
                <w:rFonts w:ascii="Arial" w:hAnsi="Arial" w:cs="Arial"/>
                <w:b/>
                <w:color w:val="4A452A" w:themeColor="background2" w:themeShade="40"/>
                <w:sz w:val="24"/>
              </w:rPr>
              <w:t>ANNEXURE</w:t>
            </w:r>
          </w:p>
          <w:p w14:paraId="36F8712C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4730B19E">
            <w:pPr>
              <w:spacing w:after="0" w:line="240" w:lineRule="auto"/>
              <w:rPr>
                <w:rFonts w:ascii="Arial" w:hAnsi="Arial" w:cs="Arial"/>
                <w:b/>
                <w:color w:val="0070C0"/>
              </w:rPr>
            </w:pPr>
            <w:r>
              <w:rPr>
                <w:rFonts w:ascii="Arial" w:hAnsi="Arial" w:cs="Arial"/>
                <w:b/>
                <w:color w:val="0070C0"/>
              </w:rPr>
              <w:t xml:space="preserve">PROJECTS </w:t>
            </w:r>
          </w:p>
          <w:p w14:paraId="7B0C7C7F">
            <w:pPr>
              <w:pStyle w:val="ListParagraph"/>
              <w:spacing w:after="0" w:line="276" w:lineRule="auto"/>
              <w:ind w:left="0"/>
              <w:rPr>
                <w:rFonts w:ascii="Arial" w:hAnsi="Arial" w:cs="Arial"/>
                <w:b/>
                <w:sz w:val="20"/>
              </w:rPr>
            </w:pPr>
          </w:p>
          <w:p w14:paraId="28FB8FDD">
            <w:pPr>
              <w:spacing w:after="0" w:line="36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PROJECT-1: </w:t>
            </w:r>
            <w:hyperlink r:id="rId6" w:history="1">
              <w:r>
                <w:rPr>
                  <w:rStyle w:val="Hyperlink"/>
                  <w:rFonts w:ascii="Arial" w:hAnsi="Arial" w:cs="Arial"/>
                  <w:b/>
                  <w:sz w:val="18"/>
                  <w:szCs w:val="18"/>
                </w:rPr>
                <w:t>HTTPS://EXPERTUSUNIVERSITY.EXPHOSTED.COM/</w:t>
              </w:r>
            </w:hyperlink>
            <w:r>
              <w:rPr>
                <w:rFonts w:ascii="Arial" w:hAnsi="Arial" w:cs="Arial"/>
                <w:b/>
                <w:sz w:val="18"/>
                <w:szCs w:val="18"/>
              </w:rPr>
              <w:t xml:space="preserve"> | </w:t>
            </w:r>
            <w:r>
              <w:rPr>
                <w:rFonts w:ascii="Arial" w:hAnsi="Arial" w:cs="Arial"/>
                <w:b/>
                <w:color w:val="002060"/>
                <w:sz w:val="18"/>
                <w:szCs w:val="18"/>
              </w:rPr>
              <w:t>EXPERTUSONE PVT. LTD.</w:t>
            </w:r>
          </w:p>
          <w:p w14:paraId="43132934">
            <w:pPr>
              <w:spacing w:after="0" w:line="360" w:lineRule="auto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TECHNOLOGY USED: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 xml:space="preserve">NODE. JS, HTML,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  <w:t>JAVASCRIPT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, CSS, VUE.JS, MY SQL, API</w:t>
            </w:r>
          </w:p>
          <w:p w14:paraId="72EDEC6F">
            <w:pPr>
              <w:spacing w:after="0" w:line="360" w:lineRule="auto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TEAM SIZE: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6</w:t>
            </w:r>
          </w:p>
          <w:p w14:paraId="44E1EFE2">
            <w:pPr>
              <w:spacing w:after="0" w:line="360" w:lineRule="auto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ROLE: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SR. DEVELOPER</w:t>
            </w:r>
          </w:p>
          <w:p w14:paraId="43D31898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bCs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  <w:r>
              <w:rPr>
                <w:rFonts w:ascii="Arial" w:hAnsi="Arial" w:cs="Arial"/>
                <w:bCs/>
                <w:color w:val="002060"/>
                <w:sz w:val="18"/>
                <w:szCs w:val="18"/>
              </w:rPr>
              <w:t>Managed a progressive learning project encompassing diverse login functionalities. Enabled company users to upload categorized learning video content, which was subsequently displayed based on user-selected packages. Facilitated user purchases tailored to individual requirements, enhancing the overall learning experience.</w:t>
            </w:r>
          </w:p>
          <w:p w14:paraId="6600ED1E">
            <w:pPr>
              <w:pStyle w:val="ListParagraph"/>
              <w:spacing w:after="0" w:line="276" w:lineRule="auto"/>
              <w:ind w:left="0"/>
              <w:rPr>
                <w:rFonts w:ascii="Arial" w:hAnsi="Arial" w:cs="Arial"/>
                <w:bCs/>
                <w:color w:val="00B0F0"/>
                <w:sz w:val="18"/>
                <w:szCs w:val="18"/>
              </w:rPr>
            </w:pPr>
          </w:p>
          <w:p w14:paraId="52ADA53D">
            <w:pPr>
              <w:spacing w:after="0" w:line="240" w:lineRule="auto"/>
              <w:rPr>
                <w:rFonts w:ascii="Arial" w:hAnsi="Arial" w:cs="Arial"/>
                <w:b/>
                <w:sz w:val="14"/>
              </w:rPr>
            </w:pPr>
          </w:p>
          <w:p w14:paraId="024B1942">
            <w:pPr>
              <w:spacing w:after="0" w:line="36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PROJECT-2: </w:t>
            </w:r>
            <w:hyperlink r:id="rId7" w:history="1">
              <w:r>
                <w:rPr>
                  <w:rStyle w:val="Hyperlink"/>
                  <w:rFonts w:ascii="Arial" w:hAnsi="Arial" w:cs="Arial"/>
                  <w:b/>
                  <w:sz w:val="18"/>
                  <w:szCs w:val="18"/>
                </w:rPr>
                <w:t>HTTPS://EXPERTUSUNIVERSITY.EXPHOSTED.COM/|</w:t>
              </w:r>
            </w:hyperlink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color w:val="002060"/>
                <w:sz w:val="18"/>
                <w:szCs w:val="18"/>
              </w:rPr>
              <w:t>EXPERTUSONE PVT. LTD.</w:t>
            </w:r>
          </w:p>
          <w:p w14:paraId="2CE3632A">
            <w:pPr>
              <w:spacing w:after="0" w:line="360" w:lineRule="auto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TECHNOLOGY USED: </w:t>
            </w:r>
            <w:r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  <w:t xml:space="preserve"> React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 xml:space="preserve">, API, HTML, CSS, </w:t>
            </w:r>
            <w:r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  <w:t>Javascript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, MYSQL, JQUERY</w:t>
            </w:r>
          </w:p>
          <w:p w14:paraId="582631F2">
            <w:pPr>
              <w:spacing w:after="0" w:line="360" w:lineRule="auto"/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TEAM SIZE: </w:t>
            </w:r>
            <w:r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  <w:t>6</w:t>
            </w:r>
          </w:p>
          <w:p w14:paraId="70101A8D">
            <w:pPr>
              <w:spacing w:after="0" w:line="360" w:lineRule="auto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ROLE: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SR. DEVELOPER</w:t>
            </w:r>
          </w:p>
          <w:p w14:paraId="7C292393">
            <w:pPr>
              <w:spacing w:after="0" w:line="360" w:lineRule="auto"/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CMS: </w:t>
            </w:r>
            <w:r>
              <w:rPr>
                <w:rFonts w:ascii="Arial" w:hAnsi="Arial" w:hint="default"/>
                <w:b/>
                <w:color w:val="0070C0"/>
                <w:sz w:val="18"/>
                <w:szCs w:val="18"/>
                <w:lang w:val="en-US"/>
              </w:rPr>
              <w:t>React</w:t>
            </w:r>
          </w:p>
          <w:p w14:paraId="6F058B3B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bCs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  <w:r>
              <w:rPr>
                <w:rFonts w:ascii="Arial" w:hAnsi="Arial" w:cs="Arial"/>
                <w:bCs/>
                <w:color w:val="002060"/>
                <w:sz w:val="18"/>
                <w:szCs w:val="18"/>
              </w:rPr>
              <w:t>Executed a dynamic learning project featuring distinct user logins. Enabled company users to upload educational video content categorized by topic. Implemented a subscription-based model where users could access specific content packages aligned with their learning requirements. Facilitated seamless user purchases based on individual needs, enhancing the overall learning experience.</w:t>
            </w:r>
          </w:p>
          <w:p w14:paraId="756409B4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38941DFA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PROJECT-3: </w:t>
            </w:r>
            <w:hyperlink r:id="rId8" w:history="1">
              <w:r>
                <w:rPr>
                  <w:rStyle w:val="Hyperlink"/>
                  <w:rFonts w:ascii="Arial" w:hAnsi="Arial" w:cs="Arial"/>
                  <w:b/>
                  <w:sz w:val="18"/>
                  <w:szCs w:val="18"/>
                </w:rPr>
                <w:t>HTTPS://LOGIN.5PAISA.COM/LWP</w:t>
              </w:r>
            </w:hyperlink>
            <w:r>
              <w:rPr>
                <w:rFonts w:ascii="Arial" w:hAnsi="Arial" w:cs="Arial"/>
                <w:b/>
                <w:sz w:val="18"/>
                <w:szCs w:val="18"/>
              </w:rPr>
              <w:t xml:space="preserve"> |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FINOUX SOLUTION PVT. LTD.</w:t>
            </w:r>
          </w:p>
          <w:p w14:paraId="25339A96">
            <w:pPr>
              <w:pStyle w:val="ListParagraph"/>
              <w:spacing w:after="0" w:line="360" w:lineRule="auto"/>
              <w:ind w:left="0"/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TECHNOLOGY USED: </w:t>
            </w:r>
            <w:r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  <w:t>React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, API, HTML, CSS, JAVASCRIPT</w:t>
            </w:r>
            <w:r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  <w:t>,T</w:t>
            </w:r>
            <w:r>
              <w:rPr>
                <w:rFonts w:ascii="Arial" w:hAnsi="Arial" w:hint="default"/>
                <w:b/>
                <w:color w:val="0070C0"/>
                <w:sz w:val="18"/>
                <w:szCs w:val="18"/>
                <w:lang w:val="en-US"/>
              </w:rPr>
              <w:t>ypescript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 xml:space="preserve"> PAYMENT GATEWAY, THIRD PART API</w:t>
            </w:r>
          </w:p>
          <w:p w14:paraId="0186446F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TEAM SIZE: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4</w:t>
            </w:r>
          </w:p>
          <w:p w14:paraId="0F76B770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ROLE: </w:t>
            </w:r>
            <w:r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  <w:t xml:space="preserve"> Sr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 xml:space="preserve"> DEVELOPER</w:t>
            </w:r>
          </w:p>
          <w:p w14:paraId="084354D0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  <w:r>
              <w:rPr>
                <w:rFonts w:ascii="Arial" w:hAnsi="Arial" w:cs="Arial"/>
                <w:b/>
                <w:color w:val="002060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>A dynamic marketing project centered around share market investments, offering individuals the opportunity to allocate funds strategically. Implemented a comprehensive system allowing users to purchase SIP (Systematic Investment Plan) and mutual funds, while also providing the functionality to create personalized baskets and execute share purchases within the market</w:t>
            </w:r>
          </w:p>
          <w:p w14:paraId="216393AF">
            <w:pPr>
              <w:pStyle w:val="ListParagraph"/>
              <w:spacing w:after="0" w:line="276" w:lineRule="auto"/>
              <w:ind w:left="0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4629795D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PROJECT- 4: </w:t>
            </w:r>
            <w:hyperlink r:id="rId9" w:history="1">
              <w:r>
                <w:rPr>
                  <w:rStyle w:val="Hyperlink"/>
                  <w:rFonts w:ascii="Arial" w:hAnsi="Arial" w:cs="Arial"/>
                  <w:b/>
                  <w:sz w:val="18"/>
                  <w:szCs w:val="18"/>
                </w:rPr>
                <w:t>HTTPS://GAANA.COM/</w:t>
              </w:r>
            </w:hyperlink>
            <w:r>
              <w:rPr>
                <w:rFonts w:ascii="Arial" w:hAnsi="Arial" w:cs="Arial"/>
                <w:b/>
                <w:sz w:val="18"/>
                <w:szCs w:val="18"/>
              </w:rPr>
              <w:t xml:space="preserve"> |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FINOUX SOLUTION PVT. LTD.</w:t>
            </w:r>
          </w:p>
          <w:p w14:paraId="20842249">
            <w:pPr>
              <w:spacing w:after="0" w:line="360" w:lineRule="auto"/>
              <w:rPr>
                <w:rFonts w:ascii="Arial" w:hAnsi="Arial" w:cs="Arial" w:hint="default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TECHNOLOGY USED: </w:t>
            </w:r>
            <w:r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  <w:t>React js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, API, HTML, CSS</w:t>
            </w:r>
            <w:r>
              <w:rPr>
                <w:rFonts w:ascii="Arial" w:hAnsi="Arial" w:cs="Arial" w:hint="default"/>
                <w:b/>
                <w:color w:val="0070C0"/>
                <w:sz w:val="18"/>
                <w:szCs w:val="18"/>
                <w:lang w:val="en-US"/>
              </w:rPr>
              <w:t>,T</w:t>
            </w:r>
            <w:r>
              <w:rPr>
                <w:rFonts w:ascii="Arial" w:hAnsi="Arial" w:hint="default"/>
                <w:b/>
                <w:color w:val="0070C0"/>
                <w:sz w:val="18"/>
                <w:szCs w:val="18"/>
                <w:lang w:val="en-US"/>
              </w:rPr>
              <w:t>ypescript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 xml:space="preserve">, PAYMENT GATEWAY,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  <w:t>JAVASCRIPT</w:t>
            </w:r>
          </w:p>
          <w:p w14:paraId="7B309D65">
            <w:pPr>
              <w:spacing w:after="0" w:line="360" w:lineRule="auto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TEAM SIZE: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6</w:t>
            </w:r>
          </w:p>
          <w:p w14:paraId="65194645">
            <w:pPr>
              <w:spacing w:after="0" w:line="360" w:lineRule="auto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ROLE: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SR. DEVELOPER</w:t>
            </w:r>
          </w:p>
          <w:p w14:paraId="5C9B299B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bCs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  <w:r>
              <w:rPr>
                <w:rFonts w:ascii="Arial" w:hAnsi="Arial" w:cs="Arial"/>
                <w:bCs/>
                <w:color w:val="002060"/>
                <w:sz w:val="18"/>
                <w:szCs w:val="18"/>
              </w:rPr>
              <w:t>Managed an innovative music project, offering users a diverse range of music genres to explore and listen to. Developed a robust search feature, enabling users to easily find their desired songs. Implemented a personalized playlist creation functionality, allowing users to curate their own customized lists by adding songs of their choice.</w:t>
            </w:r>
          </w:p>
          <w:p w14:paraId="0781AEB4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5F5D64BC">
            <w:pPr>
              <w:spacing w:after="0" w:line="36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PROJECT-5: </w:t>
            </w:r>
            <w:hyperlink r:id="rId10" w:history="1">
              <w:r>
                <w:rPr>
                  <w:rStyle w:val="Hyperlink"/>
                  <w:rFonts w:ascii="Arial" w:hAnsi="Arial" w:cs="Arial"/>
                  <w:b/>
                  <w:sz w:val="18"/>
                  <w:szCs w:val="18"/>
                </w:rPr>
                <w:t>HTTPS://UDHD.JHARKHAND.GOV.IN/</w:t>
              </w:r>
            </w:hyperlink>
            <w:r>
              <w:rPr>
                <w:rFonts w:ascii="Arial" w:hAnsi="Arial" w:cs="Arial"/>
                <w:b/>
                <w:sz w:val="18"/>
                <w:szCs w:val="18"/>
              </w:rPr>
              <w:t xml:space="preserve"> | </w:t>
            </w:r>
          </w:p>
          <w:p w14:paraId="27BC6908">
            <w:pPr>
              <w:spacing w:after="0" w:line="360" w:lineRule="auto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TECHNOLOGY USED: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VUE.JS, HTML, JAVASCRIPT, CSS, MYSQL</w:t>
            </w:r>
          </w:p>
          <w:p w14:paraId="4FAEBC04">
            <w:pPr>
              <w:spacing w:after="0" w:line="360" w:lineRule="auto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TEAM SIZE: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3</w:t>
            </w:r>
          </w:p>
          <w:p w14:paraId="50B528B0">
            <w:pPr>
              <w:spacing w:after="0" w:line="36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ROLE: </w:t>
            </w:r>
            <w:r>
              <w:rPr>
                <w:rFonts w:ascii="Arial" w:hAnsi="Arial" w:cs="Arial"/>
                <w:b/>
                <w:color w:val="0070C0"/>
                <w:sz w:val="18"/>
                <w:szCs w:val="18"/>
              </w:rPr>
              <w:t>SR. DEVELOPER</w:t>
            </w:r>
          </w:p>
          <w:p w14:paraId="18A082A3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DESCRIPTION:</w:t>
            </w:r>
            <w:r>
              <w:rPr>
                <w:rFonts w:ascii="Arial" w:hAnsi="Arial" w:cs="Arial"/>
                <w:color w:val="00B0F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 xml:space="preserve">Oversaw a significant government project for the state of Jharkhand, involving various user roles and login functionalities. Developed a comprehensive system that allowed users to create profiles based on their designated roles and seamlessly apply for and approve </w:t>
            </w:r>
          </w:p>
          <w:p w14:paraId="098CBB03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4FDAB482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color w:val="002060"/>
                <w:sz w:val="18"/>
                <w:szCs w:val="18"/>
              </w:rPr>
            </w:pPr>
          </w:p>
          <w:p w14:paraId="5E6763CE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color w:val="002060"/>
                <w:sz w:val="18"/>
                <w:szCs w:val="18"/>
              </w:rPr>
              <w:t>leaves based on assigned permissions. Implemented an efficient attendance tracking system to monitor the attendance of all employees, ensuring accuracy and accountability.</w:t>
            </w:r>
            <w:bookmarkStart w:id="0" w:name="_GoBack"/>
            <w:bookmarkEnd w:id="0"/>
          </w:p>
          <w:p w14:paraId="1343C7D0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</w:tbl>
    <w:p w14:paraId="05813591">
      <w:pPr>
        <w:tabs>
          <w:tab w:val="left" w:pos="0"/>
        </w:tabs>
        <w:rPr>
          <w:rFonts w:ascii="Arial" w:hAnsi="Arial" w:cs="Arial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9264">
            <v:imagedata r:id="rId11"/>
          </v:shape>
        </w:pict>
      </w:r>
    </w:p>
    <w:sectPr>
      <w:pgSz w:w="11906" w:h="16838"/>
      <w:pgMar w:top="90" w:right="0" w:bottom="0" w:left="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3831DDB"/>
    <w:multiLevelType w:val="multilevel"/>
    <w:tmpl w:val="23831D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F756C9"/>
    <w:multiLevelType w:val="multilevel"/>
    <w:tmpl w:val="24F756C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FD0667"/>
    <w:multiLevelType w:val="multilevel"/>
    <w:tmpl w:val="2DFD0667"/>
    <w:lvl w:ilvl="0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>
    <w:nsid w:val="32A761F6"/>
    <w:multiLevelType w:val="multilevel"/>
    <w:tmpl w:val="32A761F6"/>
    <w:lvl w:ilvl="0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  <w:color w:val="002060"/>
        <w:sz w:val="16"/>
      </w:rPr>
    </w:lvl>
    <w:lvl w:ilvl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">
    <w:nsid w:val="62F65351"/>
    <w:multiLevelType w:val="multilevel"/>
    <w:tmpl w:val="62F65351"/>
    <w:lvl w:ilvl="0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5">
    <w:nsid w:val="67033B3A"/>
    <w:multiLevelType w:val="multilevel"/>
    <w:tmpl w:val="67033B3A"/>
    <w:lvl w:ilvl="0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  <w:color w:val="00206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noPunctuationKerning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0C7"/>
    <w:rsid w:val="00000543"/>
    <w:rsid w:val="00003026"/>
    <w:rsid w:val="000043A4"/>
    <w:rsid w:val="000070A7"/>
    <w:rsid w:val="000125DE"/>
    <w:rsid w:val="00017204"/>
    <w:rsid w:val="0002017B"/>
    <w:rsid w:val="00021DB3"/>
    <w:rsid w:val="0002228C"/>
    <w:rsid w:val="0002782F"/>
    <w:rsid w:val="00033290"/>
    <w:rsid w:val="00033A8E"/>
    <w:rsid w:val="000405C4"/>
    <w:rsid w:val="00040675"/>
    <w:rsid w:val="000429B1"/>
    <w:rsid w:val="00045696"/>
    <w:rsid w:val="0004735E"/>
    <w:rsid w:val="00054217"/>
    <w:rsid w:val="00056EB3"/>
    <w:rsid w:val="00070886"/>
    <w:rsid w:val="0007359D"/>
    <w:rsid w:val="00075D5C"/>
    <w:rsid w:val="00091483"/>
    <w:rsid w:val="00092233"/>
    <w:rsid w:val="000A690F"/>
    <w:rsid w:val="000B24AC"/>
    <w:rsid w:val="000B67BE"/>
    <w:rsid w:val="000B6DED"/>
    <w:rsid w:val="000C138E"/>
    <w:rsid w:val="000D18E0"/>
    <w:rsid w:val="000D1D44"/>
    <w:rsid w:val="000D7AEE"/>
    <w:rsid w:val="000E104C"/>
    <w:rsid w:val="000E52A5"/>
    <w:rsid w:val="000E671A"/>
    <w:rsid w:val="000E69E7"/>
    <w:rsid w:val="000F0467"/>
    <w:rsid w:val="000F275B"/>
    <w:rsid w:val="000F78E2"/>
    <w:rsid w:val="00110D69"/>
    <w:rsid w:val="00115B2A"/>
    <w:rsid w:val="001167F6"/>
    <w:rsid w:val="001172B5"/>
    <w:rsid w:val="00121373"/>
    <w:rsid w:val="00121A50"/>
    <w:rsid w:val="001250C3"/>
    <w:rsid w:val="00130C17"/>
    <w:rsid w:val="00137805"/>
    <w:rsid w:val="00146136"/>
    <w:rsid w:val="00146E16"/>
    <w:rsid w:val="001474BA"/>
    <w:rsid w:val="001524C8"/>
    <w:rsid w:val="001635BA"/>
    <w:rsid w:val="00166AB0"/>
    <w:rsid w:val="00167D2D"/>
    <w:rsid w:val="00172D30"/>
    <w:rsid w:val="0017324E"/>
    <w:rsid w:val="001800D3"/>
    <w:rsid w:val="00180991"/>
    <w:rsid w:val="001855C8"/>
    <w:rsid w:val="00191280"/>
    <w:rsid w:val="00196579"/>
    <w:rsid w:val="001975EB"/>
    <w:rsid w:val="001A0210"/>
    <w:rsid w:val="001A0917"/>
    <w:rsid w:val="001A11D9"/>
    <w:rsid w:val="001A4E1E"/>
    <w:rsid w:val="001A757C"/>
    <w:rsid w:val="001B1083"/>
    <w:rsid w:val="001B1A5B"/>
    <w:rsid w:val="001C0351"/>
    <w:rsid w:val="001C1FC1"/>
    <w:rsid w:val="001C62AB"/>
    <w:rsid w:val="001D12F4"/>
    <w:rsid w:val="001D581A"/>
    <w:rsid w:val="001D5D18"/>
    <w:rsid w:val="001D7935"/>
    <w:rsid w:val="001E064C"/>
    <w:rsid w:val="001E3129"/>
    <w:rsid w:val="001E6596"/>
    <w:rsid w:val="001E7456"/>
    <w:rsid w:val="001E7B91"/>
    <w:rsid w:val="002003E5"/>
    <w:rsid w:val="00206B5C"/>
    <w:rsid w:val="00214B20"/>
    <w:rsid w:val="00215E95"/>
    <w:rsid w:val="00220A1B"/>
    <w:rsid w:val="00221DE1"/>
    <w:rsid w:val="00223912"/>
    <w:rsid w:val="0023109A"/>
    <w:rsid w:val="00237DFB"/>
    <w:rsid w:val="00240A8A"/>
    <w:rsid w:val="00241FC2"/>
    <w:rsid w:val="0024200E"/>
    <w:rsid w:val="002426D6"/>
    <w:rsid w:val="00247F28"/>
    <w:rsid w:val="00251DF5"/>
    <w:rsid w:val="002531B6"/>
    <w:rsid w:val="002614B2"/>
    <w:rsid w:val="0027191A"/>
    <w:rsid w:val="00274E1E"/>
    <w:rsid w:val="002844BF"/>
    <w:rsid w:val="0028689B"/>
    <w:rsid w:val="00286F59"/>
    <w:rsid w:val="00293962"/>
    <w:rsid w:val="00295E7E"/>
    <w:rsid w:val="00296892"/>
    <w:rsid w:val="002A4424"/>
    <w:rsid w:val="002B0694"/>
    <w:rsid w:val="002B242F"/>
    <w:rsid w:val="002C07FB"/>
    <w:rsid w:val="002C0FD2"/>
    <w:rsid w:val="002C6EC0"/>
    <w:rsid w:val="002D55F6"/>
    <w:rsid w:val="002D5BCE"/>
    <w:rsid w:val="002D5D51"/>
    <w:rsid w:val="002E0747"/>
    <w:rsid w:val="002F20CD"/>
    <w:rsid w:val="002F3FBF"/>
    <w:rsid w:val="002F451F"/>
    <w:rsid w:val="002F487B"/>
    <w:rsid w:val="002F7285"/>
    <w:rsid w:val="003119CF"/>
    <w:rsid w:val="003122EA"/>
    <w:rsid w:val="00312B35"/>
    <w:rsid w:val="00322B66"/>
    <w:rsid w:val="00325354"/>
    <w:rsid w:val="00331117"/>
    <w:rsid w:val="003446AB"/>
    <w:rsid w:val="00345919"/>
    <w:rsid w:val="00345B23"/>
    <w:rsid w:val="00347D57"/>
    <w:rsid w:val="00351515"/>
    <w:rsid w:val="00365249"/>
    <w:rsid w:val="00367001"/>
    <w:rsid w:val="003670E2"/>
    <w:rsid w:val="00380394"/>
    <w:rsid w:val="00390DB7"/>
    <w:rsid w:val="003921EE"/>
    <w:rsid w:val="0039319C"/>
    <w:rsid w:val="003A14CF"/>
    <w:rsid w:val="003A1E5E"/>
    <w:rsid w:val="003A3F1D"/>
    <w:rsid w:val="003A4098"/>
    <w:rsid w:val="003A5D5D"/>
    <w:rsid w:val="003B2977"/>
    <w:rsid w:val="003B333B"/>
    <w:rsid w:val="003B427C"/>
    <w:rsid w:val="003C2A16"/>
    <w:rsid w:val="003C642C"/>
    <w:rsid w:val="003C77DC"/>
    <w:rsid w:val="003D5D4C"/>
    <w:rsid w:val="003D73DE"/>
    <w:rsid w:val="003D7B41"/>
    <w:rsid w:val="003E0BED"/>
    <w:rsid w:val="003E161B"/>
    <w:rsid w:val="003E32CC"/>
    <w:rsid w:val="003E42BF"/>
    <w:rsid w:val="003E4A17"/>
    <w:rsid w:val="003E7945"/>
    <w:rsid w:val="003F02C8"/>
    <w:rsid w:val="003F0ED8"/>
    <w:rsid w:val="003F2758"/>
    <w:rsid w:val="003F37F4"/>
    <w:rsid w:val="003F67CC"/>
    <w:rsid w:val="003F7256"/>
    <w:rsid w:val="003F7C0F"/>
    <w:rsid w:val="00401344"/>
    <w:rsid w:val="00403C5B"/>
    <w:rsid w:val="00403F7E"/>
    <w:rsid w:val="00404AC4"/>
    <w:rsid w:val="004052C6"/>
    <w:rsid w:val="004103E1"/>
    <w:rsid w:val="00415335"/>
    <w:rsid w:val="0042038D"/>
    <w:rsid w:val="00431507"/>
    <w:rsid w:val="00435FC2"/>
    <w:rsid w:val="00436154"/>
    <w:rsid w:val="00442785"/>
    <w:rsid w:val="00446391"/>
    <w:rsid w:val="00446F50"/>
    <w:rsid w:val="00452FBE"/>
    <w:rsid w:val="00454042"/>
    <w:rsid w:val="00462697"/>
    <w:rsid w:val="004736FC"/>
    <w:rsid w:val="0047497A"/>
    <w:rsid w:val="004773FE"/>
    <w:rsid w:val="00481470"/>
    <w:rsid w:val="00481BF6"/>
    <w:rsid w:val="0048239A"/>
    <w:rsid w:val="00487A66"/>
    <w:rsid w:val="00490663"/>
    <w:rsid w:val="004936F0"/>
    <w:rsid w:val="004A5AAD"/>
    <w:rsid w:val="004B0E02"/>
    <w:rsid w:val="004B7F2C"/>
    <w:rsid w:val="004C0E5E"/>
    <w:rsid w:val="004D1019"/>
    <w:rsid w:val="004D29BA"/>
    <w:rsid w:val="004E7B4A"/>
    <w:rsid w:val="004F60F9"/>
    <w:rsid w:val="004F7765"/>
    <w:rsid w:val="005069C5"/>
    <w:rsid w:val="005072BE"/>
    <w:rsid w:val="005116E8"/>
    <w:rsid w:val="005151E7"/>
    <w:rsid w:val="00517C32"/>
    <w:rsid w:val="00520432"/>
    <w:rsid w:val="00520F6D"/>
    <w:rsid w:val="005210D8"/>
    <w:rsid w:val="00532E51"/>
    <w:rsid w:val="0053466E"/>
    <w:rsid w:val="00541A7F"/>
    <w:rsid w:val="00541F2F"/>
    <w:rsid w:val="005427C1"/>
    <w:rsid w:val="00543313"/>
    <w:rsid w:val="005435AD"/>
    <w:rsid w:val="00546E4F"/>
    <w:rsid w:val="00550FF3"/>
    <w:rsid w:val="00554C61"/>
    <w:rsid w:val="0056334F"/>
    <w:rsid w:val="00563813"/>
    <w:rsid w:val="005645C2"/>
    <w:rsid w:val="00565201"/>
    <w:rsid w:val="0057593E"/>
    <w:rsid w:val="00584B2A"/>
    <w:rsid w:val="0058596F"/>
    <w:rsid w:val="00586919"/>
    <w:rsid w:val="0059440A"/>
    <w:rsid w:val="00595596"/>
    <w:rsid w:val="005A1470"/>
    <w:rsid w:val="005A7D2B"/>
    <w:rsid w:val="005B07E8"/>
    <w:rsid w:val="005B167D"/>
    <w:rsid w:val="005B2F52"/>
    <w:rsid w:val="005B4C30"/>
    <w:rsid w:val="005B5C4B"/>
    <w:rsid w:val="005C250E"/>
    <w:rsid w:val="005C3319"/>
    <w:rsid w:val="005D3F6B"/>
    <w:rsid w:val="005D5D9F"/>
    <w:rsid w:val="005E5924"/>
    <w:rsid w:val="005E5BA7"/>
    <w:rsid w:val="005E7F75"/>
    <w:rsid w:val="005F4002"/>
    <w:rsid w:val="005F6123"/>
    <w:rsid w:val="00606C2B"/>
    <w:rsid w:val="0061162A"/>
    <w:rsid w:val="00613125"/>
    <w:rsid w:val="00616391"/>
    <w:rsid w:val="00616BBD"/>
    <w:rsid w:val="00621B77"/>
    <w:rsid w:val="006345B3"/>
    <w:rsid w:val="0063636F"/>
    <w:rsid w:val="00640392"/>
    <w:rsid w:val="006423B7"/>
    <w:rsid w:val="00664705"/>
    <w:rsid w:val="006663AD"/>
    <w:rsid w:val="006664EF"/>
    <w:rsid w:val="00666E0F"/>
    <w:rsid w:val="00675B78"/>
    <w:rsid w:val="006775A3"/>
    <w:rsid w:val="006829E4"/>
    <w:rsid w:val="00684B37"/>
    <w:rsid w:val="00684CA4"/>
    <w:rsid w:val="00690CC5"/>
    <w:rsid w:val="00691B2F"/>
    <w:rsid w:val="00696DE9"/>
    <w:rsid w:val="006A0224"/>
    <w:rsid w:val="006A023A"/>
    <w:rsid w:val="006A11CE"/>
    <w:rsid w:val="006A25F7"/>
    <w:rsid w:val="006A54F7"/>
    <w:rsid w:val="006B55AD"/>
    <w:rsid w:val="006B58C7"/>
    <w:rsid w:val="006C25D8"/>
    <w:rsid w:val="006C4E7D"/>
    <w:rsid w:val="006E2563"/>
    <w:rsid w:val="006E4232"/>
    <w:rsid w:val="006F03CD"/>
    <w:rsid w:val="006F3540"/>
    <w:rsid w:val="007016BC"/>
    <w:rsid w:val="00710FBA"/>
    <w:rsid w:val="00711A63"/>
    <w:rsid w:val="007128E4"/>
    <w:rsid w:val="00713EFD"/>
    <w:rsid w:val="007255C5"/>
    <w:rsid w:val="007311E8"/>
    <w:rsid w:val="00737E39"/>
    <w:rsid w:val="00747B7D"/>
    <w:rsid w:val="0075300E"/>
    <w:rsid w:val="007546DF"/>
    <w:rsid w:val="007558DB"/>
    <w:rsid w:val="00760971"/>
    <w:rsid w:val="007631E5"/>
    <w:rsid w:val="00766704"/>
    <w:rsid w:val="00766F55"/>
    <w:rsid w:val="0076794D"/>
    <w:rsid w:val="00767EB3"/>
    <w:rsid w:val="0077511E"/>
    <w:rsid w:val="007936F9"/>
    <w:rsid w:val="00793700"/>
    <w:rsid w:val="007B6ACA"/>
    <w:rsid w:val="007C1347"/>
    <w:rsid w:val="007C28E4"/>
    <w:rsid w:val="007C6867"/>
    <w:rsid w:val="007D0B48"/>
    <w:rsid w:val="007D5761"/>
    <w:rsid w:val="007E0313"/>
    <w:rsid w:val="007E47CB"/>
    <w:rsid w:val="007F1B73"/>
    <w:rsid w:val="007F228F"/>
    <w:rsid w:val="007F3392"/>
    <w:rsid w:val="007F6617"/>
    <w:rsid w:val="00800E0B"/>
    <w:rsid w:val="00810341"/>
    <w:rsid w:val="008161BC"/>
    <w:rsid w:val="00821C10"/>
    <w:rsid w:val="0082581C"/>
    <w:rsid w:val="00832A97"/>
    <w:rsid w:val="00844212"/>
    <w:rsid w:val="008446AB"/>
    <w:rsid w:val="00852644"/>
    <w:rsid w:val="0085350F"/>
    <w:rsid w:val="00856351"/>
    <w:rsid w:val="008563A1"/>
    <w:rsid w:val="008706A0"/>
    <w:rsid w:val="00872D93"/>
    <w:rsid w:val="00873296"/>
    <w:rsid w:val="00876A4C"/>
    <w:rsid w:val="00884284"/>
    <w:rsid w:val="00885D03"/>
    <w:rsid w:val="0088620B"/>
    <w:rsid w:val="00887533"/>
    <w:rsid w:val="0088778D"/>
    <w:rsid w:val="00891A3C"/>
    <w:rsid w:val="00893AEA"/>
    <w:rsid w:val="0089601F"/>
    <w:rsid w:val="0089638E"/>
    <w:rsid w:val="008A5B39"/>
    <w:rsid w:val="008A647F"/>
    <w:rsid w:val="008B18DF"/>
    <w:rsid w:val="008B6C6A"/>
    <w:rsid w:val="008C267C"/>
    <w:rsid w:val="008C68C7"/>
    <w:rsid w:val="008D0743"/>
    <w:rsid w:val="008D5E74"/>
    <w:rsid w:val="008E39BA"/>
    <w:rsid w:val="008E4871"/>
    <w:rsid w:val="008E5808"/>
    <w:rsid w:val="008E7132"/>
    <w:rsid w:val="008F25B0"/>
    <w:rsid w:val="008F3408"/>
    <w:rsid w:val="00906F28"/>
    <w:rsid w:val="00910A61"/>
    <w:rsid w:val="0091413E"/>
    <w:rsid w:val="00915957"/>
    <w:rsid w:val="009267B1"/>
    <w:rsid w:val="00935089"/>
    <w:rsid w:val="009369F2"/>
    <w:rsid w:val="009403D8"/>
    <w:rsid w:val="00942CAF"/>
    <w:rsid w:val="009453C2"/>
    <w:rsid w:val="0094790C"/>
    <w:rsid w:val="00953EC7"/>
    <w:rsid w:val="009548C5"/>
    <w:rsid w:val="00955EDE"/>
    <w:rsid w:val="009600C3"/>
    <w:rsid w:val="00964C87"/>
    <w:rsid w:val="00974221"/>
    <w:rsid w:val="0097493C"/>
    <w:rsid w:val="00980D87"/>
    <w:rsid w:val="0098256C"/>
    <w:rsid w:val="00986725"/>
    <w:rsid w:val="00986F82"/>
    <w:rsid w:val="009872FD"/>
    <w:rsid w:val="009911B0"/>
    <w:rsid w:val="00992D76"/>
    <w:rsid w:val="00993135"/>
    <w:rsid w:val="00997978"/>
    <w:rsid w:val="009A0DDC"/>
    <w:rsid w:val="009A322F"/>
    <w:rsid w:val="009B0C0A"/>
    <w:rsid w:val="009B40EB"/>
    <w:rsid w:val="009C0D1B"/>
    <w:rsid w:val="009C1F38"/>
    <w:rsid w:val="009C70D2"/>
    <w:rsid w:val="009E093D"/>
    <w:rsid w:val="009E48D3"/>
    <w:rsid w:val="009F1FA3"/>
    <w:rsid w:val="009F2047"/>
    <w:rsid w:val="009F2A13"/>
    <w:rsid w:val="009F2FB1"/>
    <w:rsid w:val="009F5AE8"/>
    <w:rsid w:val="009F5B2B"/>
    <w:rsid w:val="009F65DE"/>
    <w:rsid w:val="00A05656"/>
    <w:rsid w:val="00A06127"/>
    <w:rsid w:val="00A06E52"/>
    <w:rsid w:val="00A10A25"/>
    <w:rsid w:val="00A16AE6"/>
    <w:rsid w:val="00A2113F"/>
    <w:rsid w:val="00A21960"/>
    <w:rsid w:val="00A229B0"/>
    <w:rsid w:val="00A23132"/>
    <w:rsid w:val="00A25FCB"/>
    <w:rsid w:val="00A30E05"/>
    <w:rsid w:val="00A31D6F"/>
    <w:rsid w:val="00A355E0"/>
    <w:rsid w:val="00A43869"/>
    <w:rsid w:val="00A44411"/>
    <w:rsid w:val="00A44B61"/>
    <w:rsid w:val="00A527C8"/>
    <w:rsid w:val="00A5507C"/>
    <w:rsid w:val="00A62D8F"/>
    <w:rsid w:val="00A633C9"/>
    <w:rsid w:val="00A64D6B"/>
    <w:rsid w:val="00A65B8D"/>
    <w:rsid w:val="00A7248A"/>
    <w:rsid w:val="00A735ED"/>
    <w:rsid w:val="00A841DB"/>
    <w:rsid w:val="00A86B21"/>
    <w:rsid w:val="00A91603"/>
    <w:rsid w:val="00A91755"/>
    <w:rsid w:val="00A93F93"/>
    <w:rsid w:val="00A94503"/>
    <w:rsid w:val="00AA68BA"/>
    <w:rsid w:val="00AB0383"/>
    <w:rsid w:val="00AB1442"/>
    <w:rsid w:val="00AB25D0"/>
    <w:rsid w:val="00AB4C01"/>
    <w:rsid w:val="00AB4D80"/>
    <w:rsid w:val="00AB50C8"/>
    <w:rsid w:val="00AB550B"/>
    <w:rsid w:val="00AB5DFE"/>
    <w:rsid w:val="00AC1863"/>
    <w:rsid w:val="00AC34BB"/>
    <w:rsid w:val="00AC7BDF"/>
    <w:rsid w:val="00AD0657"/>
    <w:rsid w:val="00AD1997"/>
    <w:rsid w:val="00AD7398"/>
    <w:rsid w:val="00AE00A2"/>
    <w:rsid w:val="00AE088C"/>
    <w:rsid w:val="00AE1FF2"/>
    <w:rsid w:val="00AF1623"/>
    <w:rsid w:val="00B11C5F"/>
    <w:rsid w:val="00B1442D"/>
    <w:rsid w:val="00B201A3"/>
    <w:rsid w:val="00B211E8"/>
    <w:rsid w:val="00B237DB"/>
    <w:rsid w:val="00B245B0"/>
    <w:rsid w:val="00B25AA6"/>
    <w:rsid w:val="00B30132"/>
    <w:rsid w:val="00B31C41"/>
    <w:rsid w:val="00B41A31"/>
    <w:rsid w:val="00B449B1"/>
    <w:rsid w:val="00B4611B"/>
    <w:rsid w:val="00B61E6C"/>
    <w:rsid w:val="00B66799"/>
    <w:rsid w:val="00B73195"/>
    <w:rsid w:val="00B758D5"/>
    <w:rsid w:val="00B75E6B"/>
    <w:rsid w:val="00B819F8"/>
    <w:rsid w:val="00B84173"/>
    <w:rsid w:val="00B91A58"/>
    <w:rsid w:val="00B9284E"/>
    <w:rsid w:val="00B92A0D"/>
    <w:rsid w:val="00B935E3"/>
    <w:rsid w:val="00BA3457"/>
    <w:rsid w:val="00BA74B3"/>
    <w:rsid w:val="00BD0312"/>
    <w:rsid w:val="00BD1C51"/>
    <w:rsid w:val="00BD65B8"/>
    <w:rsid w:val="00BE255A"/>
    <w:rsid w:val="00BE3FFB"/>
    <w:rsid w:val="00BF46A7"/>
    <w:rsid w:val="00C04699"/>
    <w:rsid w:val="00C04CB5"/>
    <w:rsid w:val="00C05760"/>
    <w:rsid w:val="00C069C7"/>
    <w:rsid w:val="00C0763A"/>
    <w:rsid w:val="00C077E8"/>
    <w:rsid w:val="00C13D1D"/>
    <w:rsid w:val="00C15B76"/>
    <w:rsid w:val="00C16531"/>
    <w:rsid w:val="00C2143D"/>
    <w:rsid w:val="00C22B9A"/>
    <w:rsid w:val="00C2390A"/>
    <w:rsid w:val="00C23E15"/>
    <w:rsid w:val="00C25249"/>
    <w:rsid w:val="00C32EA4"/>
    <w:rsid w:val="00C33DE1"/>
    <w:rsid w:val="00C348E3"/>
    <w:rsid w:val="00C3562D"/>
    <w:rsid w:val="00C401FB"/>
    <w:rsid w:val="00C409FD"/>
    <w:rsid w:val="00C55308"/>
    <w:rsid w:val="00C56076"/>
    <w:rsid w:val="00C645D0"/>
    <w:rsid w:val="00C75F8E"/>
    <w:rsid w:val="00C8059D"/>
    <w:rsid w:val="00C83DA1"/>
    <w:rsid w:val="00C866C7"/>
    <w:rsid w:val="00C8722D"/>
    <w:rsid w:val="00C87DCC"/>
    <w:rsid w:val="00C90D22"/>
    <w:rsid w:val="00C910F4"/>
    <w:rsid w:val="00C9514A"/>
    <w:rsid w:val="00C96D50"/>
    <w:rsid w:val="00CA020C"/>
    <w:rsid w:val="00CA637B"/>
    <w:rsid w:val="00CB0FB3"/>
    <w:rsid w:val="00CB4C65"/>
    <w:rsid w:val="00CB7ECA"/>
    <w:rsid w:val="00CC1177"/>
    <w:rsid w:val="00CD3CD5"/>
    <w:rsid w:val="00CD4095"/>
    <w:rsid w:val="00CE1704"/>
    <w:rsid w:val="00CE2FD5"/>
    <w:rsid w:val="00CE3383"/>
    <w:rsid w:val="00CF491D"/>
    <w:rsid w:val="00CF5892"/>
    <w:rsid w:val="00CF6FF5"/>
    <w:rsid w:val="00D00AA9"/>
    <w:rsid w:val="00D03662"/>
    <w:rsid w:val="00D04FAD"/>
    <w:rsid w:val="00D070C7"/>
    <w:rsid w:val="00D127C8"/>
    <w:rsid w:val="00D135E4"/>
    <w:rsid w:val="00D222BA"/>
    <w:rsid w:val="00D232E1"/>
    <w:rsid w:val="00D33527"/>
    <w:rsid w:val="00D35553"/>
    <w:rsid w:val="00D365A8"/>
    <w:rsid w:val="00D40700"/>
    <w:rsid w:val="00D434C1"/>
    <w:rsid w:val="00D51D8C"/>
    <w:rsid w:val="00D567FB"/>
    <w:rsid w:val="00D60F57"/>
    <w:rsid w:val="00D652B3"/>
    <w:rsid w:val="00D65542"/>
    <w:rsid w:val="00D66019"/>
    <w:rsid w:val="00D66AD4"/>
    <w:rsid w:val="00D70674"/>
    <w:rsid w:val="00D71008"/>
    <w:rsid w:val="00D75C02"/>
    <w:rsid w:val="00D7686C"/>
    <w:rsid w:val="00D829FF"/>
    <w:rsid w:val="00D82C16"/>
    <w:rsid w:val="00D83889"/>
    <w:rsid w:val="00D87F0A"/>
    <w:rsid w:val="00D910DC"/>
    <w:rsid w:val="00D96B95"/>
    <w:rsid w:val="00DA2A6E"/>
    <w:rsid w:val="00DA3DC5"/>
    <w:rsid w:val="00DA5410"/>
    <w:rsid w:val="00DA781E"/>
    <w:rsid w:val="00DB64D3"/>
    <w:rsid w:val="00DB6A2D"/>
    <w:rsid w:val="00DC013D"/>
    <w:rsid w:val="00DD3534"/>
    <w:rsid w:val="00DD40E0"/>
    <w:rsid w:val="00DD69E0"/>
    <w:rsid w:val="00DE20AA"/>
    <w:rsid w:val="00DE6F7E"/>
    <w:rsid w:val="00DE79E6"/>
    <w:rsid w:val="00DF08F1"/>
    <w:rsid w:val="00E10910"/>
    <w:rsid w:val="00E14F94"/>
    <w:rsid w:val="00E22744"/>
    <w:rsid w:val="00E24D14"/>
    <w:rsid w:val="00E2622C"/>
    <w:rsid w:val="00E275C9"/>
    <w:rsid w:val="00E35508"/>
    <w:rsid w:val="00E36D35"/>
    <w:rsid w:val="00E53013"/>
    <w:rsid w:val="00E53093"/>
    <w:rsid w:val="00E545AF"/>
    <w:rsid w:val="00E54F29"/>
    <w:rsid w:val="00E551C2"/>
    <w:rsid w:val="00E65FD7"/>
    <w:rsid w:val="00E66F65"/>
    <w:rsid w:val="00E71CBD"/>
    <w:rsid w:val="00E74AD2"/>
    <w:rsid w:val="00E811D7"/>
    <w:rsid w:val="00E8125C"/>
    <w:rsid w:val="00E843AC"/>
    <w:rsid w:val="00E87ECD"/>
    <w:rsid w:val="00E94D5F"/>
    <w:rsid w:val="00EA0817"/>
    <w:rsid w:val="00EA330F"/>
    <w:rsid w:val="00EA5090"/>
    <w:rsid w:val="00EA5126"/>
    <w:rsid w:val="00EA74AD"/>
    <w:rsid w:val="00EC405F"/>
    <w:rsid w:val="00EC5E6E"/>
    <w:rsid w:val="00EC701A"/>
    <w:rsid w:val="00EC7064"/>
    <w:rsid w:val="00EC71A2"/>
    <w:rsid w:val="00EC7631"/>
    <w:rsid w:val="00EE4C29"/>
    <w:rsid w:val="00EF3148"/>
    <w:rsid w:val="00EF6EB8"/>
    <w:rsid w:val="00EF6ED7"/>
    <w:rsid w:val="00F0539D"/>
    <w:rsid w:val="00F066E4"/>
    <w:rsid w:val="00F06D2A"/>
    <w:rsid w:val="00F07C72"/>
    <w:rsid w:val="00F14247"/>
    <w:rsid w:val="00F147D8"/>
    <w:rsid w:val="00F15071"/>
    <w:rsid w:val="00F15DEC"/>
    <w:rsid w:val="00F228A1"/>
    <w:rsid w:val="00F24CB5"/>
    <w:rsid w:val="00F26557"/>
    <w:rsid w:val="00F319B1"/>
    <w:rsid w:val="00F32D83"/>
    <w:rsid w:val="00F35E51"/>
    <w:rsid w:val="00F4663B"/>
    <w:rsid w:val="00F54AA8"/>
    <w:rsid w:val="00F6049B"/>
    <w:rsid w:val="00F6656A"/>
    <w:rsid w:val="00F67A62"/>
    <w:rsid w:val="00F76C10"/>
    <w:rsid w:val="00F80200"/>
    <w:rsid w:val="00F807E4"/>
    <w:rsid w:val="00F8327B"/>
    <w:rsid w:val="00F87AFB"/>
    <w:rsid w:val="00FA27F5"/>
    <w:rsid w:val="00FA413E"/>
    <w:rsid w:val="00FB15DB"/>
    <w:rsid w:val="00FB256D"/>
    <w:rsid w:val="00FB4D66"/>
    <w:rsid w:val="00FB69C4"/>
    <w:rsid w:val="00FB6D6A"/>
    <w:rsid w:val="00FC1B55"/>
    <w:rsid w:val="00FC411C"/>
    <w:rsid w:val="00FC4398"/>
    <w:rsid w:val="00FC4775"/>
    <w:rsid w:val="00FD516A"/>
    <w:rsid w:val="00FD64BF"/>
    <w:rsid w:val="00FE5316"/>
    <w:rsid w:val="00FE60A2"/>
    <w:rsid w:val="00FF17F1"/>
    <w:rsid w:val="00FF21BE"/>
    <w:rsid w:val="00FF2DC6"/>
    <w:rsid w:val="00FF4A4C"/>
    <w:rsid w:val="0A28618B"/>
    <w:rsid w:val="0A2D522D"/>
    <w:rsid w:val="16C40274"/>
    <w:rsid w:val="199F032F"/>
    <w:rsid w:val="2C830D53"/>
    <w:rsid w:val="31084AF6"/>
    <w:rsid w:val="39F818D4"/>
    <w:rsid w:val="3EA80371"/>
    <w:rsid w:val="4AE83CDC"/>
    <w:rsid w:val="542A52F3"/>
    <w:rsid w:val="5DDE74A0"/>
  </w:rsids>
  <w:docVars>
    <w:docVar w:name="__Grammarly_42___1" w:val="H4sIAAAAAAAEAKtWcslP9kxRslIyNDYyMjYzNTAxMjU3MLIwMTJT0lEKTi0uzszPAykwqgUABJL8OSwAAAA="/>
    <w:docVar w:name="__Grammarly_42____i" w:val="H4sIAAAAAAAEAKtWckksSQxILCpxzi/NK1GyMqwFAAEhoTITAAAA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iPriority="1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iPriority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 w:qFormat="1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styleId="Heading2">
    <w:name w:val="heading 2"/>
    <w:next w:val="Normal"/>
    <w:uiPriority w:val="9"/>
    <w:semiHidden/>
    <w:unhideWhenUsed/>
    <w:qFormat/>
    <w:pPr>
      <w:spacing w:before="0" w:beforeAutospacing="1" w:after="0" w:afterAutospacing="1"/>
      <w:jc w:val="left"/>
      <w:outlineLvl w:val="1"/>
    </w:pPr>
    <w:rPr>
      <w:rFonts w:ascii="SimSun" w:eastAsia="SimSun" w:hAnsi="SimSun" w:cs="SimSun" w:hint="eastAsia"/>
      <w:b/>
      <w:bCs/>
      <w:kern w:val="0"/>
      <w:sz w:val="36"/>
      <w:szCs w:val="36"/>
      <w:lang w:val="en-US" w:eastAsia="zh-CN" w:bidi="ar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basedOn w:val="DefaultParagraphFont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rvts36">
    <w:name w:val="rvts36"/>
    <w:qFormat/>
  </w:style>
  <w:style w:type="character" w:customStyle="1" w:styleId="ListParagraphChar">
    <w:name w:val="List Paragraph Char"/>
    <w:link w:val="ListParagraph"/>
    <w:uiPriority w:val="34"/>
    <w:qFormat/>
  </w:style>
  <w:style w:type="table" w:customStyle="1" w:styleId="TableGrid1">
    <w:name w:val="Table Grid1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</w:rPr>
  </w:style>
  <w:style w:type="paragraph" w:customStyle="1" w:styleId="HTMLTopofForm">
    <w:name w:val="HTML Top of Form"/>
    <w:basedOn w:val="Normal"/>
    <w:next w:val="Normal"/>
    <w:link w:val="z-TopofFormChar"/>
    <w:uiPriority w:val="99"/>
    <w:semiHidden/>
    <w:unhideWhenUsed/>
    <w:qFormat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qFormat/>
    <w:rPr>
      <w:rFonts w:ascii="Arial" w:eastAsia="Times New Roman" w:hAnsi="Arial" w:cs="Arial"/>
      <w:vanish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udhd.jharkhand.gov.in/" TargetMode="External" /><Relationship Id="rId11" Type="http://schemas.openxmlformats.org/officeDocument/2006/relationships/image" Target="https://rdxfootmark.naukri.com/v2/track/openCv?trackingInfo=aa83cbf2613918517a3c15126e6f4792134f4b0419514c4847440321091b5b58120b140313415e5f00435601514841481f0f2b5613581957545f4d5d4a0e560c0a4257587a4553524f0d544d130b140b035d4a07560329465c4a5653380c4f03434d160919051849504f1543094a5d03090349595908514f170e1102030c6&amp;docType=docx" TargetMode="Externa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yperlink" Target="https://expertusuniversity.exphosted.com/" TargetMode="External" /><Relationship Id="rId7" Type="http://schemas.openxmlformats.org/officeDocument/2006/relationships/hyperlink" Target="https://expertusuniversity.exphosted.com/|" TargetMode="External" /><Relationship Id="rId8" Type="http://schemas.openxmlformats.org/officeDocument/2006/relationships/hyperlink" Target="https://login.5paisa.com/lwp" TargetMode="External" /><Relationship Id="rId9" Type="http://schemas.openxmlformats.org/officeDocument/2006/relationships/hyperlink" Target="HTTPS://GAANA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7E1EDF-1852-4914-8263-D4CC9A9C6F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2136</Words>
  <Characters>12181</Characters>
  <Application>Microsoft Office Word</Application>
  <DocSecurity>0</DocSecurity>
  <Lines>101</Lines>
  <Paragraphs>28</Paragraphs>
  <ScaleCrop>false</ScaleCrop>
  <Company/>
  <LinksUpToDate>false</LinksUpToDate>
  <CharactersWithSpaces>14289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ashis</cp:lastModifiedBy>
  <cp:revision>2</cp:revision>
  <dcterms:created xsi:type="dcterms:W3CDTF">2023-07-03T04:27:00Z</dcterms:created>
  <dcterms:modified xsi:type="dcterms:W3CDTF">2025-08-03T20:50:19Z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ED167438A0804AD9B3439A5116ABB4C1</vt:lpwstr>
  </property>
  <property fmtid="{D5CDD505-2E9C-101B-9397-08002B2CF9AE}" pid="3" name="KSOProductBuildVer">
    <vt:lpwstr>2057-12.2.0.22222</vt:lpwstr>
  </property>
</Properties>
</file>