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68F" w:rsidRPr="00D618CE" w:rsidRDefault="0039468F" w:rsidP="0039468F">
      <w:pPr>
        <w:spacing w:after="0"/>
        <w:jc w:val="center"/>
        <w:rPr>
          <w:b/>
          <w:sz w:val="28"/>
          <w:szCs w:val="28"/>
          <w:lang w:val="en-US"/>
        </w:rPr>
      </w:pPr>
      <w:r w:rsidRPr="00D618CE">
        <w:rPr>
          <w:b/>
          <w:sz w:val="28"/>
          <w:szCs w:val="28"/>
          <w:lang w:val="en-US"/>
        </w:rPr>
        <w:t xml:space="preserve">Microstructure of </w:t>
      </w:r>
      <w:r>
        <w:rPr>
          <w:b/>
          <w:sz w:val="28"/>
          <w:szCs w:val="28"/>
          <w:lang w:val="en-US"/>
        </w:rPr>
        <w:t xml:space="preserve">tap </w:t>
      </w:r>
      <w:r w:rsidRPr="00D618CE">
        <w:rPr>
          <w:b/>
          <w:sz w:val="28"/>
          <w:szCs w:val="28"/>
          <w:lang w:val="en-US"/>
        </w:rPr>
        <w:t>water sediments on hydrophilic surfaces</w:t>
      </w:r>
    </w:p>
    <w:p w:rsidR="0039468F" w:rsidRPr="00D618CE" w:rsidRDefault="0039468F" w:rsidP="0039468F">
      <w:pPr>
        <w:jc w:val="center"/>
        <w:rPr>
          <w:b/>
          <w:sz w:val="28"/>
          <w:szCs w:val="28"/>
          <w:lang w:val="en-US"/>
        </w:rPr>
      </w:pPr>
      <w:r w:rsidRPr="00D618CE">
        <w:rPr>
          <w:b/>
          <w:sz w:val="28"/>
          <w:szCs w:val="28"/>
          <w:lang w:val="en-US"/>
        </w:rPr>
        <w:t>Supplementary Materials</w:t>
      </w:r>
    </w:p>
    <w:p w:rsidR="0039468F" w:rsidRDefault="0039468F" w:rsidP="0039468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D618CE">
        <w:rPr>
          <w:sz w:val="28"/>
          <w:szCs w:val="28"/>
          <w:lang w:val="en-US"/>
        </w:rPr>
        <w:t>Width of each photo - 3 mm</w:t>
      </w:r>
      <w:r>
        <w:rPr>
          <w:sz w:val="28"/>
          <w:szCs w:val="28"/>
          <w:lang w:val="en-US"/>
        </w:rPr>
        <w:t>)</w:t>
      </w:r>
    </w:p>
    <w:p w:rsidR="0039468F" w:rsidRDefault="0039468F" w:rsidP="0039468F">
      <w:pPr>
        <w:rPr>
          <w:b/>
          <w:sz w:val="24"/>
          <w:szCs w:val="24"/>
          <w:lang w:val="en-US"/>
        </w:rPr>
      </w:pPr>
      <w:r w:rsidRPr="005360DF">
        <w:rPr>
          <w:b/>
          <w:sz w:val="24"/>
          <w:szCs w:val="24"/>
          <w:lang w:val="en-US"/>
        </w:rPr>
        <w:t xml:space="preserve">1. Two days of incubation of glass slide in </w:t>
      </w:r>
      <w:r>
        <w:rPr>
          <w:b/>
          <w:sz w:val="24"/>
          <w:szCs w:val="24"/>
          <w:lang w:val="en-US"/>
        </w:rPr>
        <w:t>tap</w:t>
      </w:r>
      <w:r w:rsidRPr="005360DF">
        <w:rPr>
          <w:b/>
          <w:sz w:val="24"/>
          <w:szCs w:val="24"/>
          <w:lang w:val="en-US"/>
        </w:rPr>
        <w:t xml:space="preserve"> water under room conditions</w:t>
      </w:r>
    </w:p>
    <w:p w:rsidR="006D7399" w:rsidRDefault="00F43C25" w:rsidP="006D7399">
      <w:pPr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2761990" cy="3440893"/>
            <wp:effectExtent l="19050" t="0" r="260" b="0"/>
            <wp:docPr id="1" name="Рисунок 1" descr="C:\Users\1\Desktop\Вода_Стекла\Январь 2022\Инкубация стекла Инкубация стекла в воде\Водопров\Верх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Вода_Стекла\Январь 2022\Инкубация стекла Инкубация стекла в воде\Водопров\Верх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70" cy="344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25" w:rsidRDefault="00F43C25" w:rsidP="00F43C25">
      <w:pPr>
        <w:rPr>
          <w:sz w:val="24"/>
          <w:szCs w:val="24"/>
          <w:lang w:val="en-US"/>
        </w:rPr>
      </w:pPr>
      <w:proofErr w:type="gramStart"/>
      <w:r w:rsidRPr="00F43C25">
        <w:rPr>
          <w:sz w:val="24"/>
          <w:szCs w:val="24"/>
          <w:lang w:val="en-US"/>
        </w:rPr>
        <w:t>Figure 1</w:t>
      </w:r>
      <w:r>
        <w:rPr>
          <w:sz w:val="24"/>
          <w:szCs w:val="24"/>
          <w:lang w:val="en-US"/>
        </w:rPr>
        <w:t>a</w:t>
      </w:r>
      <w:r w:rsidRPr="00F43C25">
        <w:rPr>
          <w:sz w:val="24"/>
          <w:szCs w:val="24"/>
          <w:lang w:val="en-US"/>
        </w:rPr>
        <w:t>.</w:t>
      </w:r>
      <w:proofErr w:type="gramEnd"/>
      <w:r w:rsidRPr="00F43C25">
        <w:rPr>
          <w:sz w:val="24"/>
          <w:szCs w:val="24"/>
          <w:lang w:val="en-US"/>
        </w:rPr>
        <w:t xml:space="preserve"> </w:t>
      </w:r>
      <w:proofErr w:type="gramStart"/>
      <w:r w:rsidRPr="00F43C25">
        <w:rPr>
          <w:sz w:val="24"/>
          <w:szCs w:val="24"/>
          <w:lang w:val="en-US"/>
        </w:rPr>
        <w:t>Traces of the advance of the drying front on glass immersed in tap water</w:t>
      </w:r>
      <w:r>
        <w:rPr>
          <w:sz w:val="24"/>
          <w:szCs w:val="24"/>
          <w:lang w:val="en-US"/>
        </w:rPr>
        <w:t>.</w:t>
      </w:r>
      <w:proofErr w:type="gramEnd"/>
    </w:p>
    <w:p w:rsidR="00F43C25" w:rsidRDefault="00F43C25" w:rsidP="00F43C2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96484" cy="2726341"/>
            <wp:effectExtent l="0" t="342900" r="0" b="321659"/>
            <wp:docPr id="2" name="Рисунок 2" descr="C:\Users\1\Desktop\Вода_Стекла\Январь 2022\Инкубация стекла Инкубация стекла в воде\Водопров\Верх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Вода_Стекла\Январь 2022\Инкубация стекла Инкубация стекла в воде\Водопров\Верх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9251" cy="272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25" w:rsidRDefault="00F43C25" w:rsidP="00F43C25">
      <w:pPr>
        <w:rPr>
          <w:sz w:val="24"/>
          <w:szCs w:val="24"/>
          <w:lang w:val="en-US"/>
        </w:rPr>
      </w:pPr>
      <w:proofErr w:type="gramStart"/>
      <w:r w:rsidRPr="00F43C25">
        <w:rPr>
          <w:sz w:val="24"/>
          <w:szCs w:val="24"/>
          <w:lang w:val="en-US"/>
        </w:rPr>
        <w:t>Figure 1</w:t>
      </w:r>
      <w:r>
        <w:rPr>
          <w:sz w:val="24"/>
          <w:szCs w:val="24"/>
          <w:lang w:val="en-US"/>
        </w:rPr>
        <w:t>b</w:t>
      </w:r>
      <w:r w:rsidRPr="00F43C25">
        <w:rPr>
          <w:sz w:val="24"/>
          <w:szCs w:val="24"/>
          <w:lang w:val="en-US"/>
        </w:rPr>
        <w:t>.</w:t>
      </w:r>
      <w:proofErr w:type="gramEnd"/>
      <w:r w:rsidRPr="00F43C25">
        <w:rPr>
          <w:sz w:val="24"/>
          <w:szCs w:val="24"/>
          <w:lang w:val="en-US"/>
        </w:rPr>
        <w:t xml:space="preserve"> Sediments of </w:t>
      </w:r>
      <w:r>
        <w:rPr>
          <w:sz w:val="24"/>
          <w:szCs w:val="24"/>
          <w:lang w:val="en-US"/>
        </w:rPr>
        <w:t>tap</w:t>
      </w:r>
      <w:r w:rsidRPr="00F43C25">
        <w:rPr>
          <w:sz w:val="24"/>
          <w:szCs w:val="24"/>
          <w:lang w:val="en-US"/>
        </w:rPr>
        <w:t xml:space="preserve"> water on glass slide. </w:t>
      </w:r>
    </w:p>
    <w:p w:rsidR="00F43C25" w:rsidRDefault="00F43C25" w:rsidP="00F43C2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38951" cy="3287611"/>
            <wp:effectExtent l="19050" t="0" r="8999" b="0"/>
            <wp:docPr id="3" name="Рисунок 3" descr="C:\Users\1\Desktop\Вода_Стекла\Январь 2022\Инкубация стекла Инкубация стекла в воде\Водопров\Верх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Вода_Стекла\Январь 2022\Инкубация стекла Инкубация стекла в воде\Водопров\Верх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49" cy="328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7D" w:rsidRDefault="00CE6C7D" w:rsidP="00CE6C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Figure 1c. </w:t>
      </w:r>
      <w:proofErr w:type="gramStart"/>
      <w:r w:rsidRPr="00CE6C7D">
        <w:rPr>
          <w:sz w:val="24"/>
          <w:szCs w:val="24"/>
          <w:lang w:val="en-US"/>
        </w:rPr>
        <w:t>Multilayer deposits of D</w:t>
      </w:r>
      <w:r>
        <w:rPr>
          <w:sz w:val="24"/>
          <w:szCs w:val="24"/>
          <w:lang w:val="en-US"/>
        </w:rPr>
        <w:t>P</w:t>
      </w:r>
      <w:r w:rsidRPr="00CE6C7D">
        <w:rPr>
          <w:sz w:val="24"/>
          <w:szCs w:val="24"/>
          <w:lang w:val="en-US"/>
        </w:rPr>
        <w:t xml:space="preserve"> aggregates</w:t>
      </w:r>
      <w:proofErr w:type="gramEnd"/>
      <w:r w:rsidRPr="00CE6C7D">
        <w:rPr>
          <w:sz w:val="24"/>
          <w:szCs w:val="24"/>
          <w:lang w:val="en-US"/>
        </w:rPr>
        <w:t xml:space="preserve"> on glass immersed in tap water for two days</w:t>
      </w:r>
      <w:r>
        <w:rPr>
          <w:sz w:val="24"/>
          <w:szCs w:val="24"/>
          <w:lang w:val="en-US"/>
        </w:rPr>
        <w:t>.</w:t>
      </w:r>
    </w:p>
    <w:p w:rsidR="00CE6C7D" w:rsidRPr="00F43C25" w:rsidRDefault="00CE6C7D" w:rsidP="00CE6C7D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28620" cy="2431061"/>
            <wp:effectExtent l="19050" t="0" r="330" b="0"/>
            <wp:docPr id="4" name="Рисунок 4" descr="C:\Users\1\Desktop\Вода_Стекла\Январь 2022\Инкубация стекла Инкубация стекла в воде\Водопров\Слои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Вода_Стекла\Январь 2022\Инкубация стекла Инкубация стекла в воде\Водопров\Слои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728" cy="24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7D" w:rsidRDefault="00CE6C7D" w:rsidP="00CE6C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Figure 1d. </w:t>
      </w:r>
      <w:proofErr w:type="gramStart"/>
      <w:r w:rsidRPr="00CE6C7D">
        <w:rPr>
          <w:sz w:val="24"/>
          <w:szCs w:val="24"/>
          <w:lang w:val="en-US"/>
        </w:rPr>
        <w:t>Multilayer deposits of D</w:t>
      </w:r>
      <w:r>
        <w:rPr>
          <w:sz w:val="24"/>
          <w:szCs w:val="24"/>
          <w:lang w:val="en-US"/>
        </w:rPr>
        <w:t>P</w:t>
      </w:r>
      <w:r w:rsidRPr="00CE6C7D">
        <w:rPr>
          <w:sz w:val="24"/>
          <w:szCs w:val="24"/>
          <w:lang w:val="en-US"/>
        </w:rPr>
        <w:t xml:space="preserve"> aggregates</w:t>
      </w:r>
      <w:proofErr w:type="gramEnd"/>
      <w:r w:rsidRPr="00CE6C7D">
        <w:rPr>
          <w:sz w:val="24"/>
          <w:szCs w:val="24"/>
          <w:lang w:val="en-US"/>
        </w:rPr>
        <w:t xml:space="preserve"> on glass immersed in tap water for two days</w:t>
      </w:r>
      <w:r>
        <w:rPr>
          <w:sz w:val="24"/>
          <w:szCs w:val="24"/>
          <w:lang w:val="en-US"/>
        </w:rPr>
        <w:t>.</w:t>
      </w: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EC5320" w:rsidRDefault="00EC5320" w:rsidP="00CE6C7D">
      <w:pPr>
        <w:jc w:val="center"/>
        <w:rPr>
          <w:b/>
          <w:sz w:val="24"/>
          <w:szCs w:val="24"/>
          <w:lang w:val="en-US"/>
        </w:rPr>
      </w:pPr>
    </w:p>
    <w:p w:rsidR="00CE6C7D" w:rsidRDefault="00EC5320" w:rsidP="00CE6C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2. </w:t>
      </w:r>
      <w:r w:rsidR="00CE6C7D" w:rsidRPr="00CE6C7D">
        <w:rPr>
          <w:b/>
          <w:sz w:val="24"/>
          <w:szCs w:val="24"/>
          <w:lang w:val="en-US"/>
        </w:rPr>
        <w:t>Sediment</w:t>
      </w:r>
      <w:r w:rsidR="00046D27">
        <w:rPr>
          <w:b/>
          <w:sz w:val="24"/>
          <w:szCs w:val="24"/>
          <w:lang w:val="en-US"/>
        </w:rPr>
        <w:t>s</w:t>
      </w:r>
      <w:r w:rsidR="00CE6C7D" w:rsidRPr="00CE6C7D">
        <w:rPr>
          <w:b/>
          <w:sz w:val="24"/>
          <w:szCs w:val="24"/>
          <w:lang w:val="en-US"/>
        </w:rPr>
        <w:t xml:space="preserve"> at the bottom of a Petri dish after evaporation of free water</w:t>
      </w:r>
    </w:p>
    <w:p w:rsidR="00CE6C7D" w:rsidRDefault="00CE6C7D" w:rsidP="00CE6C7D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919715" cy="2343712"/>
            <wp:effectExtent l="19050" t="0" r="0" b="0"/>
            <wp:docPr id="5" name="Рисунок 5" descr="C:\Users\1\Desktop\Вода_Стекла\Январь 2022\Инкубация стекла Инкубация стекла в воде\Чашки Петри\Впр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Вода_Стекла\Январь 2022\Инкубация стекла Инкубация стекла в воде\Чашки Петри\Впр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84" cy="234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320" w:rsidRDefault="00EC5320" w:rsidP="00EC532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Figure 2a.</w:t>
      </w:r>
      <w:proofErr w:type="gramEnd"/>
      <w:r>
        <w:rPr>
          <w:sz w:val="24"/>
          <w:szCs w:val="24"/>
          <w:lang w:val="en-US"/>
        </w:rPr>
        <w:t xml:space="preserve"> </w:t>
      </w:r>
      <w:proofErr w:type="gramStart"/>
      <w:r w:rsidRPr="00EC5320">
        <w:rPr>
          <w:sz w:val="24"/>
          <w:szCs w:val="24"/>
          <w:lang w:val="en-US"/>
        </w:rPr>
        <w:t>Islands of D</w:t>
      </w:r>
      <w:r>
        <w:rPr>
          <w:sz w:val="24"/>
          <w:szCs w:val="24"/>
          <w:lang w:val="en-US"/>
        </w:rPr>
        <w:t>P</w:t>
      </w:r>
      <w:r w:rsidRPr="00EC5320">
        <w:rPr>
          <w:sz w:val="24"/>
          <w:szCs w:val="24"/>
          <w:lang w:val="en-US"/>
        </w:rPr>
        <w:t xml:space="preserve"> deposits among various crystal structures</w:t>
      </w:r>
      <w:r>
        <w:rPr>
          <w:sz w:val="24"/>
          <w:szCs w:val="24"/>
          <w:lang w:val="en-US"/>
        </w:rPr>
        <w:t>.</w:t>
      </w:r>
      <w:proofErr w:type="gramEnd"/>
    </w:p>
    <w:p w:rsidR="00EC5320" w:rsidRDefault="00EC5320" w:rsidP="00EC5320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949336" cy="2367490"/>
            <wp:effectExtent l="19050" t="0" r="3414" b="0"/>
            <wp:docPr id="8" name="Рисунок 8" descr="C:\Users\1\Desktop\Вода_Стекла\Январь 2022\Инкубация стекла Инкубация стекла в воде\Чашки Петри\Впр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Вода_Стекла\Январь 2022\Инкубация стекла Инкубация стекла в воде\Чашки Петри\Впр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68" cy="236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320" w:rsidRDefault="00EC5320" w:rsidP="00EC532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Figure 2b.</w:t>
      </w:r>
      <w:proofErr w:type="gramEnd"/>
      <w:r>
        <w:rPr>
          <w:sz w:val="24"/>
          <w:szCs w:val="24"/>
          <w:lang w:val="en-US"/>
        </w:rPr>
        <w:t xml:space="preserve"> </w:t>
      </w:r>
      <w:proofErr w:type="gramStart"/>
      <w:r w:rsidRPr="00EC5320">
        <w:rPr>
          <w:sz w:val="24"/>
          <w:szCs w:val="24"/>
          <w:lang w:val="en-US"/>
        </w:rPr>
        <w:t>Islands of D</w:t>
      </w:r>
      <w:r>
        <w:rPr>
          <w:sz w:val="24"/>
          <w:szCs w:val="24"/>
          <w:lang w:val="en-US"/>
        </w:rPr>
        <w:t>P</w:t>
      </w:r>
      <w:r w:rsidRPr="00EC5320">
        <w:rPr>
          <w:sz w:val="24"/>
          <w:szCs w:val="24"/>
          <w:lang w:val="en-US"/>
        </w:rPr>
        <w:t xml:space="preserve"> deposits among various crystal structures</w:t>
      </w:r>
      <w:r>
        <w:rPr>
          <w:sz w:val="24"/>
          <w:szCs w:val="24"/>
          <w:lang w:val="en-US"/>
        </w:rPr>
        <w:t>.</w:t>
      </w:r>
      <w:proofErr w:type="gramEnd"/>
    </w:p>
    <w:tbl>
      <w:tblPr>
        <w:tblStyle w:val="a5"/>
        <w:tblW w:w="0" w:type="auto"/>
        <w:tblLook w:val="04A0"/>
      </w:tblPr>
      <w:tblGrid>
        <w:gridCol w:w="4785"/>
        <w:gridCol w:w="4786"/>
      </w:tblGrid>
      <w:tr w:rsidR="00A50DCA" w:rsidTr="00A50DCA">
        <w:tc>
          <w:tcPr>
            <w:tcW w:w="4785" w:type="dxa"/>
          </w:tcPr>
          <w:p w:rsidR="00A50DCA" w:rsidRDefault="00A50DCA" w:rsidP="00EC5320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77451" cy="2309785"/>
                  <wp:effectExtent l="19050" t="0" r="0" b="0"/>
                  <wp:docPr id="10" name="Рисунок 9" descr="C:\Users\1\Desktop\Вода_Стекла\Январь 2022\Инкубация стекла Инкубация стекла в воде\Чашки Петри\Впр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\Desktop\Вода_Стекла\Январь 2022\Инкубация стекла Инкубация стекла в воде\Чашки Петри\Впр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011" cy="2310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50DCA" w:rsidRDefault="00A50DCA" w:rsidP="00A50DCA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77449" cy="2309785"/>
                  <wp:effectExtent l="19050" t="0" r="0" b="0"/>
                  <wp:docPr id="11" name="Рисунок 10" descr="C:\Users\1\Desktop\Вода_Стекла\Январь 2022\Инкубация стекла Инкубация стекла в воде\Чашки Петри\Впр_4 - коп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\Desktop\Вода_Стекла\Январь 2022\Инкубация стекла Инкубация стекла в воде\Чашки Петри\Впр_4 - коп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830" cy="2313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0DCA" w:rsidRDefault="00A50DCA" w:rsidP="00EC5320">
      <w:pPr>
        <w:rPr>
          <w:sz w:val="24"/>
          <w:szCs w:val="24"/>
          <w:lang w:val="en-US"/>
        </w:rPr>
      </w:pPr>
    </w:p>
    <w:p w:rsidR="00EC5320" w:rsidRDefault="00A50DCA" w:rsidP="00EC532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2c</w:t>
      </w:r>
      <w:proofErr w:type="gramStart"/>
      <w:r>
        <w:rPr>
          <w:sz w:val="24"/>
          <w:szCs w:val="24"/>
          <w:lang w:val="en-US"/>
        </w:rPr>
        <w:t>,d</w:t>
      </w:r>
      <w:proofErr w:type="gramEnd"/>
      <w:r>
        <w:rPr>
          <w:sz w:val="24"/>
          <w:szCs w:val="24"/>
          <w:lang w:val="en-US"/>
        </w:rPr>
        <w:t xml:space="preserve">. </w:t>
      </w:r>
      <w:r w:rsidRPr="00A50DCA">
        <w:rPr>
          <w:sz w:val="24"/>
          <w:szCs w:val="24"/>
          <w:lang w:val="en-US"/>
        </w:rPr>
        <w:t xml:space="preserve">Light areas bounded by dark boundaries are DP aggregates with </w:t>
      </w:r>
      <w:proofErr w:type="spellStart"/>
      <w:r w:rsidRPr="00A50DCA">
        <w:rPr>
          <w:sz w:val="24"/>
          <w:szCs w:val="24"/>
          <w:lang w:val="en-US"/>
        </w:rPr>
        <w:t>NaCl</w:t>
      </w:r>
      <w:proofErr w:type="spellEnd"/>
      <w:r w:rsidRPr="00A50DCA">
        <w:rPr>
          <w:sz w:val="24"/>
          <w:szCs w:val="24"/>
          <w:lang w:val="en-US"/>
        </w:rPr>
        <w:t xml:space="preserve"> crystals growing inside them</w:t>
      </w:r>
      <w:r>
        <w:rPr>
          <w:sz w:val="24"/>
          <w:szCs w:val="24"/>
          <w:lang w:val="en-US"/>
        </w:rPr>
        <w:t>.</w:t>
      </w:r>
    </w:p>
    <w:p w:rsidR="00046D27" w:rsidRDefault="00046D27" w:rsidP="00046D2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02555" cy="2410210"/>
            <wp:effectExtent l="19050" t="0" r="7345" b="0"/>
            <wp:docPr id="12" name="Рисунок 11" descr="C:\Users\1\Desktop\Вода_Стекла\Январь 2022\Инкубация стекла Инкубация стекла в воде\Чашки Петри\Впр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Вода_Стекла\Январь 2022\Инкубация стекла Инкубация стекла в воде\Чашки Петри\Впр_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41" cy="241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27" w:rsidRDefault="00046D27" w:rsidP="00046D2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Figure 2e.</w:t>
      </w:r>
      <w:proofErr w:type="gramEnd"/>
      <w:r>
        <w:rPr>
          <w:sz w:val="24"/>
          <w:szCs w:val="24"/>
          <w:lang w:val="en-US"/>
        </w:rPr>
        <w:t xml:space="preserve"> </w:t>
      </w:r>
      <w:proofErr w:type="gramStart"/>
      <w:r w:rsidRPr="00046D27">
        <w:rPr>
          <w:sz w:val="24"/>
          <w:szCs w:val="24"/>
          <w:lang w:val="en-US"/>
        </w:rPr>
        <w:t xml:space="preserve">Fragments of DP with large </w:t>
      </w:r>
      <w:proofErr w:type="spellStart"/>
      <w:r w:rsidRPr="00046D27">
        <w:rPr>
          <w:sz w:val="24"/>
          <w:szCs w:val="24"/>
          <w:lang w:val="en-US"/>
        </w:rPr>
        <w:t>NaCl</w:t>
      </w:r>
      <w:proofErr w:type="spellEnd"/>
      <w:r w:rsidRPr="00046D27">
        <w:rPr>
          <w:sz w:val="24"/>
          <w:szCs w:val="24"/>
          <w:lang w:val="en-US"/>
        </w:rPr>
        <w:t xml:space="preserve"> crystals growing inside them.</w:t>
      </w:r>
      <w:proofErr w:type="gramEnd"/>
    </w:p>
    <w:p w:rsidR="00325E7B" w:rsidRDefault="00325E7B" w:rsidP="00325E7B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15724" cy="2420781"/>
            <wp:effectExtent l="19050" t="0" r="0" b="0"/>
            <wp:docPr id="13" name="Рисунок 12" descr="C:\Users\1\Desktop\Вода_Стекла\Январь 2022\Инкубация стекла Инкубация стекла в воде\Чашки Петри\Впр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Вода_Стекла\Январь 2022\Инкубация стекла Инкубация стекла в воде\Чашки Петри\Впр_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12" cy="242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7B" w:rsidRDefault="00325E7B" w:rsidP="00325E7B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Figure 2f.</w:t>
      </w:r>
      <w:proofErr w:type="gramEnd"/>
      <w:r>
        <w:rPr>
          <w:sz w:val="24"/>
          <w:szCs w:val="24"/>
          <w:lang w:val="en-US"/>
        </w:rPr>
        <w:t xml:space="preserve"> </w:t>
      </w:r>
      <w:proofErr w:type="gramStart"/>
      <w:r w:rsidRPr="00325E7B">
        <w:rPr>
          <w:sz w:val="24"/>
          <w:szCs w:val="24"/>
          <w:lang w:val="en-US"/>
        </w:rPr>
        <w:t xml:space="preserve">Fractal salt structures and large </w:t>
      </w:r>
      <w:proofErr w:type="spellStart"/>
      <w:r w:rsidRPr="00325E7B">
        <w:rPr>
          <w:sz w:val="24"/>
          <w:szCs w:val="24"/>
          <w:lang w:val="en-US"/>
        </w:rPr>
        <w:t>Na</w:t>
      </w:r>
      <w:r>
        <w:rPr>
          <w:sz w:val="24"/>
          <w:szCs w:val="24"/>
          <w:lang w:val="en-US"/>
        </w:rPr>
        <w:t>Cl</w:t>
      </w:r>
      <w:proofErr w:type="spellEnd"/>
      <w:r w:rsidRPr="00325E7B">
        <w:rPr>
          <w:sz w:val="24"/>
          <w:szCs w:val="24"/>
          <w:lang w:val="en-US"/>
        </w:rPr>
        <w:t xml:space="preserve"> crystals against the background of collapsing hydrated shells of DP</w:t>
      </w:r>
      <w:r>
        <w:rPr>
          <w:sz w:val="24"/>
          <w:szCs w:val="24"/>
          <w:lang w:val="en-US"/>
        </w:rPr>
        <w:t>.</w:t>
      </w:r>
      <w:proofErr w:type="gramEnd"/>
    </w:p>
    <w:p w:rsidR="00325E7B" w:rsidRDefault="00325E7B" w:rsidP="00325E7B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72117" cy="2466050"/>
            <wp:effectExtent l="19050" t="0" r="0" b="0"/>
            <wp:docPr id="14" name="Рисунок 13" descr="C:\Users\1\Desktop\Вода_Стекла\Январь 2022\Инкубация стекла Инкубация стекла в воде\Чашки Петри\Впр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esktop\Вода_Стекла\Январь 2022\Инкубация стекла Инкубация стекла в воде\Чашки Петри\Впр_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628" cy="247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E7B" w:rsidRDefault="00325E7B" w:rsidP="00325E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2g. L</w:t>
      </w:r>
      <w:r w:rsidRPr="00325E7B">
        <w:rPr>
          <w:sz w:val="24"/>
          <w:szCs w:val="24"/>
          <w:lang w:val="en-US"/>
        </w:rPr>
        <w:t xml:space="preserve">arge </w:t>
      </w:r>
      <w:proofErr w:type="spellStart"/>
      <w:r w:rsidRPr="00325E7B">
        <w:rPr>
          <w:sz w:val="24"/>
          <w:szCs w:val="24"/>
          <w:lang w:val="en-US"/>
        </w:rPr>
        <w:t>Na</w:t>
      </w:r>
      <w:r>
        <w:rPr>
          <w:sz w:val="24"/>
          <w:szCs w:val="24"/>
          <w:lang w:val="en-US"/>
        </w:rPr>
        <w:t>Cl</w:t>
      </w:r>
      <w:proofErr w:type="spellEnd"/>
      <w:r w:rsidRPr="00325E7B">
        <w:rPr>
          <w:sz w:val="24"/>
          <w:szCs w:val="24"/>
          <w:lang w:val="en-US"/>
        </w:rPr>
        <w:t xml:space="preserve"> crystals against the background of collapsing hydrated shells of DP</w:t>
      </w:r>
      <w:r>
        <w:rPr>
          <w:sz w:val="24"/>
          <w:szCs w:val="24"/>
          <w:lang w:val="en-US"/>
        </w:rPr>
        <w:t>.</w:t>
      </w:r>
    </w:p>
    <w:p w:rsidR="004A6E23" w:rsidRDefault="004A6E23" w:rsidP="004A6E23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85692" cy="2637489"/>
            <wp:effectExtent l="19050" t="0" r="0" b="0"/>
            <wp:docPr id="15" name="Рисунок 14" descr="C:\Users\1\Desktop\Вода_Стекла\Январь 2022\Инкубация стекла Инкубация стекла в воде\Чашки Петри\Впр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Вода_Стекла\Январь 2022\Инкубация стекла Инкубация стекла в воде\Чашки Петри\Впр_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33" cy="263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66" w:rsidRDefault="00E42E66" w:rsidP="00E42E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Figure 2h. </w:t>
      </w:r>
      <w:proofErr w:type="gramStart"/>
      <w:r w:rsidRPr="00325E7B">
        <w:rPr>
          <w:sz w:val="24"/>
          <w:szCs w:val="24"/>
          <w:lang w:val="en-US"/>
        </w:rPr>
        <w:t xml:space="preserve">Fractal salt structures and large </w:t>
      </w:r>
      <w:proofErr w:type="spellStart"/>
      <w:r w:rsidRPr="00325E7B">
        <w:rPr>
          <w:sz w:val="24"/>
          <w:szCs w:val="24"/>
          <w:lang w:val="en-US"/>
        </w:rPr>
        <w:t>Na</w:t>
      </w:r>
      <w:r>
        <w:rPr>
          <w:sz w:val="24"/>
          <w:szCs w:val="24"/>
          <w:lang w:val="en-US"/>
        </w:rPr>
        <w:t>Cl</w:t>
      </w:r>
      <w:proofErr w:type="spellEnd"/>
      <w:r w:rsidRPr="00325E7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complex </w:t>
      </w:r>
      <w:r w:rsidRPr="00325E7B">
        <w:rPr>
          <w:sz w:val="24"/>
          <w:szCs w:val="24"/>
          <w:lang w:val="en-US"/>
        </w:rPr>
        <w:t>crystal against the background of collapsing hydrated shells of DP</w:t>
      </w:r>
      <w:r>
        <w:rPr>
          <w:sz w:val="24"/>
          <w:szCs w:val="24"/>
          <w:lang w:val="en-US"/>
        </w:rPr>
        <w:t>.</w:t>
      </w:r>
      <w:proofErr w:type="gramEnd"/>
    </w:p>
    <w:p w:rsidR="00E42E66" w:rsidRDefault="00E42E66" w:rsidP="00E42E66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3. </w:t>
      </w:r>
      <w:r w:rsidRPr="00CE6C7D">
        <w:rPr>
          <w:b/>
          <w:sz w:val="24"/>
          <w:szCs w:val="24"/>
          <w:lang w:val="en-US"/>
        </w:rPr>
        <w:t>Sediment</w:t>
      </w:r>
      <w:r>
        <w:rPr>
          <w:b/>
          <w:sz w:val="24"/>
          <w:szCs w:val="24"/>
          <w:lang w:val="en-US"/>
        </w:rPr>
        <w:t>s</w:t>
      </w:r>
      <w:r w:rsidRPr="00CE6C7D">
        <w:rPr>
          <w:b/>
          <w:sz w:val="24"/>
          <w:szCs w:val="24"/>
          <w:lang w:val="en-US"/>
        </w:rPr>
        <w:t xml:space="preserve"> at the bottom of a Petri dish </w:t>
      </w:r>
      <w:r>
        <w:rPr>
          <w:b/>
          <w:sz w:val="24"/>
          <w:szCs w:val="24"/>
          <w:lang w:val="en-US"/>
        </w:rPr>
        <w:t xml:space="preserve">3 days </w:t>
      </w:r>
      <w:r w:rsidRPr="00CE6C7D">
        <w:rPr>
          <w:b/>
          <w:sz w:val="24"/>
          <w:szCs w:val="24"/>
          <w:lang w:val="en-US"/>
        </w:rPr>
        <w:t>after evaporation of free water</w:t>
      </w:r>
    </w:p>
    <w:tbl>
      <w:tblPr>
        <w:tblStyle w:val="a5"/>
        <w:tblW w:w="0" w:type="auto"/>
        <w:tblInd w:w="392" w:type="dxa"/>
        <w:tblLook w:val="04A0"/>
      </w:tblPr>
      <w:tblGrid>
        <w:gridCol w:w="4457"/>
        <w:gridCol w:w="4399"/>
      </w:tblGrid>
      <w:tr w:rsidR="006C79A0" w:rsidTr="00450BD3">
        <w:tc>
          <w:tcPr>
            <w:tcW w:w="4457" w:type="dxa"/>
          </w:tcPr>
          <w:p w:rsidR="006C79A0" w:rsidRDefault="006C79A0" w:rsidP="00E42E66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73435" cy="2145932"/>
                  <wp:effectExtent l="19050" t="0" r="0" b="0"/>
                  <wp:docPr id="17" name="Рисунок 15" descr="C:\Users\1\Desktop\Вода_Стекла\Январь 2022\Инкубация стекла Инкубация стекла в воде\Чашки Петри\через 3 дня\Вдпр_1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1\Desktop\Вода_Стекла\Январь 2022\Инкубация стекла Инкубация стекла в воде\Чашки Петри\через 3 дня\Вдпр_1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219" cy="2147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9" w:type="dxa"/>
          </w:tcPr>
          <w:p w:rsidR="006C79A0" w:rsidRDefault="006C79A0" w:rsidP="00E42E66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36636" cy="2145932"/>
                  <wp:effectExtent l="19050" t="0" r="0" b="0"/>
                  <wp:docPr id="18" name="Рисунок 16" descr="C:\Users\1\Desktop\Вода_Стекла\Январь 2022\Инкубация стекла Инкубация стекла в воде\Чашки Петри\через 3 дня\Вдпр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1\Desktop\Вода_Стекла\Январь 2022\Инкубация стекла Инкубация стекла в воде\Чашки Петри\через 3 дня\Вдпр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495" cy="2149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2E66" w:rsidRDefault="00E42E66" w:rsidP="009F3ACB">
      <w:pPr>
        <w:spacing w:before="240"/>
        <w:rPr>
          <w:sz w:val="24"/>
          <w:szCs w:val="24"/>
          <w:lang w:val="en-US"/>
        </w:rPr>
      </w:pPr>
      <w:r w:rsidRPr="00E42E66">
        <w:rPr>
          <w:sz w:val="24"/>
          <w:szCs w:val="24"/>
          <w:lang w:val="en-US"/>
        </w:rPr>
        <w:t>Figure 3a</w:t>
      </w:r>
      <w:proofErr w:type="gramStart"/>
      <w:r w:rsidR="009F3ACB">
        <w:rPr>
          <w:sz w:val="24"/>
          <w:szCs w:val="24"/>
          <w:lang w:val="en-US"/>
        </w:rPr>
        <w:t>,b</w:t>
      </w:r>
      <w:proofErr w:type="gramEnd"/>
      <w:r w:rsidRPr="00E42E66">
        <w:rPr>
          <w:sz w:val="24"/>
          <w:szCs w:val="24"/>
          <w:lang w:val="en-US"/>
        </w:rPr>
        <w:t>. Fractal salt clusters and rounded collapsing D</w:t>
      </w:r>
      <w:r>
        <w:rPr>
          <w:sz w:val="24"/>
          <w:szCs w:val="24"/>
          <w:lang w:val="en-US"/>
        </w:rPr>
        <w:t>P</w:t>
      </w:r>
      <w:r w:rsidRPr="00E42E66">
        <w:rPr>
          <w:sz w:val="24"/>
          <w:szCs w:val="24"/>
          <w:lang w:val="en-US"/>
        </w:rPr>
        <w:t xml:space="preserve"> islands.</w:t>
      </w:r>
      <w:r w:rsidR="009F3ACB">
        <w:rPr>
          <w:sz w:val="24"/>
          <w:szCs w:val="24"/>
          <w:lang w:val="en-US"/>
        </w:rPr>
        <w:t xml:space="preserve"> </w:t>
      </w:r>
      <w:proofErr w:type="gramStart"/>
      <w:r w:rsidR="009F3ACB" w:rsidRPr="009F3ACB">
        <w:rPr>
          <w:sz w:val="24"/>
          <w:szCs w:val="24"/>
          <w:lang w:val="en-US"/>
        </w:rPr>
        <w:t>Growth of large salt crystals</w:t>
      </w:r>
      <w:r w:rsidR="009F3ACB">
        <w:rPr>
          <w:sz w:val="24"/>
          <w:szCs w:val="24"/>
          <w:lang w:val="en-US"/>
        </w:rPr>
        <w:t>.</w:t>
      </w:r>
      <w:proofErr w:type="gramEnd"/>
    </w:p>
    <w:p w:rsidR="009F3ACB" w:rsidRDefault="00450BD3" w:rsidP="00450BD3">
      <w:pPr>
        <w:spacing w:before="24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740007" cy="2199369"/>
            <wp:effectExtent l="19050" t="0" r="3193" b="0"/>
            <wp:docPr id="19" name="Рисунок 17" descr="C:\Users\1\Desktop\Вода_Стекла\Январь 2022\Инкубация стекла Инкубация стекла в воде\Чашки Петри\через 3 дня\Вдпр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\Desktop\Вода_Стекла\Январь 2022\Инкубация стекла Инкубация стекла в воде\Чашки Петри\через 3 дня\Вдпр_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041" cy="220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BD3" w:rsidRDefault="00450BD3" w:rsidP="00450BD3">
      <w:pPr>
        <w:spacing w:before="240"/>
        <w:rPr>
          <w:sz w:val="24"/>
          <w:szCs w:val="24"/>
          <w:lang w:val="en-US"/>
        </w:rPr>
      </w:pPr>
      <w:proofErr w:type="gramStart"/>
      <w:r w:rsidRPr="00E42E66">
        <w:rPr>
          <w:sz w:val="24"/>
          <w:szCs w:val="24"/>
          <w:lang w:val="en-US"/>
        </w:rPr>
        <w:t>Figure 3</w:t>
      </w:r>
      <w:r>
        <w:rPr>
          <w:sz w:val="24"/>
          <w:szCs w:val="24"/>
          <w:lang w:val="en-US"/>
        </w:rPr>
        <w:t>c.</w:t>
      </w:r>
      <w:proofErr w:type="gramEnd"/>
      <w:r>
        <w:rPr>
          <w:sz w:val="24"/>
          <w:szCs w:val="24"/>
          <w:lang w:val="en-US"/>
        </w:rPr>
        <w:t xml:space="preserve"> </w:t>
      </w:r>
      <w:proofErr w:type="gramStart"/>
      <w:r w:rsidRPr="00450BD3">
        <w:rPr>
          <w:sz w:val="24"/>
          <w:szCs w:val="24"/>
          <w:lang w:val="en-US"/>
        </w:rPr>
        <w:t>Growth of large salt crystals</w:t>
      </w:r>
      <w:r>
        <w:rPr>
          <w:sz w:val="24"/>
          <w:szCs w:val="24"/>
          <w:lang w:val="en-US"/>
        </w:rPr>
        <w:t>.</w:t>
      </w:r>
      <w:proofErr w:type="gramEnd"/>
    </w:p>
    <w:p w:rsidR="009470BA" w:rsidRDefault="009470BA" w:rsidP="009470BA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4. </w:t>
      </w:r>
      <w:r w:rsidRPr="00CE6C7D">
        <w:rPr>
          <w:b/>
          <w:sz w:val="24"/>
          <w:szCs w:val="24"/>
          <w:lang w:val="en-US"/>
        </w:rPr>
        <w:t>Sediment</w:t>
      </w:r>
      <w:r>
        <w:rPr>
          <w:b/>
          <w:sz w:val="24"/>
          <w:szCs w:val="24"/>
          <w:lang w:val="en-US"/>
        </w:rPr>
        <w:t>s</w:t>
      </w:r>
      <w:r w:rsidRPr="00CE6C7D">
        <w:rPr>
          <w:b/>
          <w:sz w:val="24"/>
          <w:szCs w:val="24"/>
          <w:lang w:val="en-US"/>
        </w:rPr>
        <w:t xml:space="preserve"> at the bottom of a Petri dish </w:t>
      </w:r>
      <w:r>
        <w:rPr>
          <w:b/>
          <w:sz w:val="24"/>
          <w:szCs w:val="24"/>
          <w:lang w:val="en-US"/>
        </w:rPr>
        <w:t xml:space="preserve">two weeks </w:t>
      </w:r>
      <w:r w:rsidRPr="00CE6C7D">
        <w:rPr>
          <w:b/>
          <w:sz w:val="24"/>
          <w:szCs w:val="24"/>
          <w:lang w:val="en-US"/>
        </w:rPr>
        <w:t>after evaporation of free water</w:t>
      </w:r>
    </w:p>
    <w:tbl>
      <w:tblPr>
        <w:tblStyle w:val="a5"/>
        <w:tblW w:w="0" w:type="auto"/>
        <w:tblLook w:val="04A0"/>
      </w:tblPr>
      <w:tblGrid>
        <w:gridCol w:w="4814"/>
        <w:gridCol w:w="4757"/>
      </w:tblGrid>
      <w:tr w:rsidR="00027740" w:rsidTr="00027740">
        <w:tc>
          <w:tcPr>
            <w:tcW w:w="4785" w:type="dxa"/>
          </w:tcPr>
          <w:p w:rsidR="00027740" w:rsidRDefault="00027740" w:rsidP="009470BA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910372" cy="2336213"/>
                  <wp:effectExtent l="19050" t="0" r="4278" b="0"/>
                  <wp:docPr id="21" name="Рисунок 18" descr="C:\Users\1\Desktop\Вода_Стекла\Январь 2022\Инкубация стекла Инкубация стекла в воде\Чашки Петри\Через 2 недели\Впр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1\Desktop\Вода_Стекла\Январь 2022\Инкубация стекла Инкубация стекла в воде\Чашки Петри\Через 2 недели\Впр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2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284" cy="2339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027740" w:rsidRDefault="00027740" w:rsidP="009470BA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77450" cy="2309785"/>
                  <wp:effectExtent l="19050" t="0" r="0" b="0"/>
                  <wp:docPr id="22" name="Рисунок 19" descr="C:\Users\1\Desktop\Вода_Стекла\Январь 2022\Инкубация стекла Инкубация стекла в воде\Чашки Петри\Через 2 недели\Впр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1\Desktop\Вода_Стекла\Январь 2022\Инкубация стекла Инкубация стекла в воде\Чашки Петри\Через 2 недели\Впр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528" cy="2314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BCC" w:rsidTr="00027740">
        <w:tc>
          <w:tcPr>
            <w:tcW w:w="4785" w:type="dxa"/>
          </w:tcPr>
          <w:p w:rsidR="005C5BCC" w:rsidRDefault="005C5BCC" w:rsidP="009470BA">
            <w:pPr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93288" cy="2322499"/>
                  <wp:effectExtent l="19050" t="0" r="2312" b="0"/>
                  <wp:docPr id="23" name="Рисунок 20" descr="C:\Users\1\Desktop\Вода_Стекла\Январь 2022\Инкубация стекла Инкубация стекла в воде\Чашки Петри\Через 2 недели\Впр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1\Desktop\Вода_Стекла\Январь 2022\Инкубация стекла Инкубация стекла в воде\Чашки Петри\Через 2 недели\Впр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379" cy="232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C5BCC" w:rsidRDefault="005C5BCC" w:rsidP="009470BA">
            <w:pPr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64281" cy="2299214"/>
                  <wp:effectExtent l="19050" t="0" r="0" b="0"/>
                  <wp:docPr id="24" name="Рисунок 21" descr="C:\Users\1\Desktop\Вода_Стекла\Январь 2022\Инкубация стекла Инкубация стекла в воде\Чашки Петри\Через 2 недели\Впр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1\Desktop\Вода_Стекла\Январь 2022\Инкубация стекла Инкубация стекла в воде\Чашки Петри\Через 2 недели\Впр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824" cy="2300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D5D" w:rsidTr="00027740">
        <w:tc>
          <w:tcPr>
            <w:tcW w:w="4785" w:type="dxa"/>
          </w:tcPr>
          <w:p w:rsidR="00C92D5D" w:rsidRDefault="00C92D5D" w:rsidP="009470BA">
            <w:pPr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98549" cy="2246359"/>
                  <wp:effectExtent l="19050" t="0" r="1801" b="0"/>
                  <wp:docPr id="26" name="Рисунок 23" descr="C:\Users\1\Desktop\Вода_Стекла\Январь 2022\Инкубация стекла Инкубация стекла в воде\Чашки Петри\Через 2 недели\Впр_13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1\Desktop\Вода_Стекла\Январь 2022\Инкубация стекла Инкубация стекла в воде\Чашки Петри\Через 2 недели\Впр_13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501" cy="2249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C92D5D" w:rsidRDefault="00C92D5D" w:rsidP="009470BA">
            <w:pPr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98436" cy="2246359"/>
                  <wp:effectExtent l="19050" t="0" r="1914" b="0"/>
                  <wp:docPr id="27" name="Рисунок 24" descr="C:\Users\1\Desktop\Вода_Стекла\Январь 2022\Инкубация стекла Инкубация стекла в воде\Чашки Петри\Через 2 недели\Впр_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1\Desktop\Вода_Стекла\Январь 2022\Инкубация стекла Инкубация стекла в воде\Чашки Петри\Через 2 недели\Впр_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lum bright="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598" cy="224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FC" w:rsidRDefault="001848FC" w:rsidP="005446FE">
      <w:pPr>
        <w:spacing w:before="240"/>
        <w:rPr>
          <w:sz w:val="24"/>
          <w:szCs w:val="24"/>
          <w:lang w:val="en-US"/>
        </w:rPr>
      </w:pPr>
      <w:r w:rsidRPr="00E42E66">
        <w:rPr>
          <w:sz w:val="24"/>
          <w:szCs w:val="24"/>
          <w:lang w:val="en-US"/>
        </w:rPr>
        <w:t xml:space="preserve">Figure </w:t>
      </w:r>
      <w:r>
        <w:rPr>
          <w:sz w:val="24"/>
          <w:szCs w:val="24"/>
          <w:lang w:val="en-US"/>
        </w:rPr>
        <w:t>4a</w:t>
      </w:r>
      <w:proofErr w:type="gramStart"/>
      <w:r w:rsidR="005446FE">
        <w:rPr>
          <w:sz w:val="24"/>
          <w:szCs w:val="24"/>
          <w:lang w:val="en-US"/>
        </w:rPr>
        <w:t>,b</w:t>
      </w:r>
      <w:r w:rsidR="005C5BCC">
        <w:rPr>
          <w:sz w:val="24"/>
          <w:szCs w:val="24"/>
          <w:lang w:val="en-US"/>
        </w:rPr>
        <w:t>,c,d</w:t>
      </w:r>
      <w:r w:rsidR="00271DAF">
        <w:rPr>
          <w:sz w:val="24"/>
          <w:szCs w:val="24"/>
          <w:lang w:val="en-US"/>
        </w:rPr>
        <w:t>,e,f</w:t>
      </w:r>
      <w:proofErr w:type="gramEnd"/>
      <w:r>
        <w:rPr>
          <w:sz w:val="24"/>
          <w:szCs w:val="24"/>
          <w:lang w:val="en-US"/>
        </w:rPr>
        <w:t>. C</w:t>
      </w:r>
      <w:r w:rsidRPr="001848FC">
        <w:rPr>
          <w:sz w:val="24"/>
          <w:szCs w:val="24"/>
          <w:lang w:val="en-US"/>
        </w:rPr>
        <w:t xml:space="preserve">ontinuing destruction of DP hydration shells and growth of </w:t>
      </w:r>
      <w:proofErr w:type="spellStart"/>
      <w:r w:rsidRPr="001848FC">
        <w:rPr>
          <w:sz w:val="24"/>
          <w:szCs w:val="24"/>
          <w:lang w:val="en-US"/>
        </w:rPr>
        <w:t>NaCl</w:t>
      </w:r>
      <w:proofErr w:type="spellEnd"/>
      <w:r w:rsidRPr="001848FC">
        <w:rPr>
          <w:sz w:val="24"/>
          <w:szCs w:val="24"/>
          <w:lang w:val="en-US"/>
        </w:rPr>
        <w:t xml:space="preserve"> crystals.</w:t>
      </w:r>
    </w:p>
    <w:sectPr w:rsidR="001848FC" w:rsidSect="00CF743B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7E2A" w:rsidRPr="00D862C0" w:rsidRDefault="00637E2A" w:rsidP="004A6E23">
      <w:pPr>
        <w:spacing w:after="0" w:line="240" w:lineRule="auto"/>
        <w:rPr>
          <w:sz w:val="16"/>
        </w:rPr>
      </w:pPr>
      <w:r>
        <w:separator/>
      </w:r>
    </w:p>
  </w:endnote>
  <w:endnote w:type="continuationSeparator" w:id="0">
    <w:p w:rsidR="00637E2A" w:rsidRPr="00D862C0" w:rsidRDefault="00637E2A" w:rsidP="004A6E23">
      <w:pPr>
        <w:spacing w:after="0" w:line="240" w:lineRule="auto"/>
        <w:rPr>
          <w:sz w:val="16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82284"/>
      <w:docPartObj>
        <w:docPartGallery w:val="Page Numbers (Bottom of Page)"/>
        <w:docPartUnique/>
      </w:docPartObj>
    </w:sdtPr>
    <w:sdtContent>
      <w:p w:rsidR="004A6E23" w:rsidRDefault="004A6E23">
        <w:pPr>
          <w:pStyle w:val="a8"/>
          <w:jc w:val="right"/>
        </w:pPr>
        <w:fldSimple w:instr=" PAGE   \* MERGEFORMAT ">
          <w:r w:rsidR="00A6508D">
            <w:rPr>
              <w:noProof/>
            </w:rPr>
            <w:t>6</w:t>
          </w:r>
        </w:fldSimple>
      </w:p>
    </w:sdtContent>
  </w:sdt>
  <w:p w:rsidR="004A6E23" w:rsidRDefault="004A6E2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7E2A" w:rsidRPr="00D862C0" w:rsidRDefault="00637E2A" w:rsidP="004A6E23">
      <w:pPr>
        <w:spacing w:after="0" w:line="240" w:lineRule="auto"/>
        <w:rPr>
          <w:sz w:val="16"/>
        </w:rPr>
      </w:pPr>
      <w:r>
        <w:separator/>
      </w:r>
    </w:p>
  </w:footnote>
  <w:footnote w:type="continuationSeparator" w:id="0">
    <w:p w:rsidR="00637E2A" w:rsidRPr="00D862C0" w:rsidRDefault="00637E2A" w:rsidP="004A6E23">
      <w:pPr>
        <w:spacing w:after="0" w:line="240" w:lineRule="auto"/>
        <w:rPr>
          <w:sz w:val="16"/>
        </w:rPr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468F"/>
    <w:rsid w:val="00027740"/>
    <w:rsid w:val="00046D27"/>
    <w:rsid w:val="000D2A61"/>
    <w:rsid w:val="001848FC"/>
    <w:rsid w:val="0024345D"/>
    <w:rsid w:val="002516A4"/>
    <w:rsid w:val="00271DAF"/>
    <w:rsid w:val="00325E7B"/>
    <w:rsid w:val="00351FE0"/>
    <w:rsid w:val="003558A1"/>
    <w:rsid w:val="0039468F"/>
    <w:rsid w:val="00440E8D"/>
    <w:rsid w:val="00450BD3"/>
    <w:rsid w:val="004A6E23"/>
    <w:rsid w:val="005446FE"/>
    <w:rsid w:val="005C5BCC"/>
    <w:rsid w:val="005D3E0A"/>
    <w:rsid w:val="00637E2A"/>
    <w:rsid w:val="006C79A0"/>
    <w:rsid w:val="006D7399"/>
    <w:rsid w:val="0073782B"/>
    <w:rsid w:val="009315A4"/>
    <w:rsid w:val="009470BA"/>
    <w:rsid w:val="009F3ACB"/>
    <w:rsid w:val="00A12769"/>
    <w:rsid w:val="00A1489B"/>
    <w:rsid w:val="00A50DCA"/>
    <w:rsid w:val="00A6508D"/>
    <w:rsid w:val="00B6306F"/>
    <w:rsid w:val="00C92D5D"/>
    <w:rsid w:val="00CE6C7D"/>
    <w:rsid w:val="00CF743B"/>
    <w:rsid w:val="00DD3015"/>
    <w:rsid w:val="00DF6009"/>
    <w:rsid w:val="00E01443"/>
    <w:rsid w:val="00E42E66"/>
    <w:rsid w:val="00EC5320"/>
    <w:rsid w:val="00F43C25"/>
    <w:rsid w:val="00F727CB"/>
    <w:rsid w:val="00FB3B44"/>
    <w:rsid w:val="00FC58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6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4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43C2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50D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semiHidden/>
    <w:unhideWhenUsed/>
    <w:rsid w:val="004A6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A6E23"/>
  </w:style>
  <w:style w:type="paragraph" w:styleId="a8">
    <w:name w:val="footer"/>
    <w:basedOn w:val="a"/>
    <w:link w:val="a9"/>
    <w:uiPriority w:val="99"/>
    <w:unhideWhenUsed/>
    <w:rsid w:val="004A6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6E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ADE7F8-EB1B-4316-A3A7-3EDDF787C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17</cp:revision>
  <dcterms:created xsi:type="dcterms:W3CDTF">2022-03-23T08:44:00Z</dcterms:created>
  <dcterms:modified xsi:type="dcterms:W3CDTF">2022-03-23T12:34:00Z</dcterms:modified>
</cp:coreProperties>
</file>