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2099101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14:paraId="7D5E1915" w14:textId="0C172701" w:rsidR="003F1E1F" w:rsidRDefault="003F1E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F1E1F" w14:paraId="70870CB8" w14:textId="77777777" w:rsidTr="00D27144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968394E3ED324D2FAD69494E09A7D7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ED73FA" w14:textId="48E5DEB6" w:rsidR="003F1E1F" w:rsidRDefault="003F1E1F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Scheduler</w:t>
                    </w:r>
                  </w:p>
                </w:sdtContent>
              </w:sdt>
            </w:tc>
          </w:tr>
          <w:tr w:rsidR="003F1E1F" w14:paraId="7C4C8186" w14:textId="77777777" w:rsidTr="00D27144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E2882A4142E44CC88A63284429E564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FFD2F4" w14:textId="6BCB4C97" w:rsidR="003F1E1F" w:rsidRDefault="003F1E1F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Instrukcja</w:t>
                    </w:r>
                    <w:r w:rsidR="004539D7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8B0053">
                      <w:rPr>
                        <w:color w:val="2F5496" w:themeColor="accent1" w:themeShade="BF"/>
                        <w:sz w:val="24"/>
                        <w:szCs w:val="24"/>
                      </w:rPr>
                      <w:t>Modułu Harmonogram</w:t>
                    </w:r>
                  </w:p>
                </w:tc>
              </w:sdtContent>
            </w:sdt>
          </w:tr>
        </w:tbl>
        <w:p w14:paraId="5820CCCF" w14:textId="37D1F0FF" w:rsidR="003F1E1F" w:rsidRDefault="003F1E1F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</w:sdtContent>
    </w:sdt>
    <w:bookmarkStart w:id="0" w:name="_Toc128641760" w:displacedByCustomXml="next"/>
    <w:bookmarkStart w:id="1" w:name="_Ref107571918" w:displacedByCustomXml="next"/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  <w:id w:val="2023196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2B80AC" w14:textId="793D35F4" w:rsidR="00E670D7" w:rsidRPr="00473B87" w:rsidRDefault="00E670D7" w:rsidP="00473B87">
          <w:pPr>
            <w:pStyle w:val="Nagwek1"/>
          </w:pPr>
          <w:r w:rsidRPr="00473B87">
            <w:t>Spis treści</w:t>
          </w:r>
          <w:bookmarkEnd w:id="1"/>
          <w:bookmarkEnd w:id="0"/>
        </w:p>
        <w:p w14:paraId="2FCEE6C4" w14:textId="6064F0E2" w:rsidR="00EE2224" w:rsidRDefault="00E670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41760" w:history="1">
            <w:r w:rsidR="00EE2224" w:rsidRPr="00015E34">
              <w:rPr>
                <w:rStyle w:val="Hipercze"/>
                <w:noProof/>
              </w:rPr>
              <w:t>Spis treści</w:t>
            </w:r>
            <w:r w:rsidR="00EE2224">
              <w:rPr>
                <w:noProof/>
                <w:webHidden/>
              </w:rPr>
              <w:tab/>
            </w:r>
            <w:r w:rsidR="00EE2224">
              <w:rPr>
                <w:noProof/>
                <w:webHidden/>
              </w:rPr>
              <w:fldChar w:fldCharType="begin"/>
            </w:r>
            <w:r w:rsidR="00EE2224">
              <w:rPr>
                <w:noProof/>
                <w:webHidden/>
              </w:rPr>
              <w:instrText xml:space="preserve"> PAGEREF _Toc128641760 \h </w:instrText>
            </w:r>
            <w:r w:rsidR="00EE2224">
              <w:rPr>
                <w:noProof/>
                <w:webHidden/>
              </w:rPr>
            </w:r>
            <w:r w:rsidR="00EE2224">
              <w:rPr>
                <w:noProof/>
                <w:webHidden/>
              </w:rPr>
              <w:fldChar w:fldCharType="separate"/>
            </w:r>
            <w:r w:rsidR="00415E6C">
              <w:rPr>
                <w:noProof/>
                <w:webHidden/>
              </w:rPr>
              <w:t>1</w:t>
            </w:r>
            <w:r w:rsidR="00EE2224">
              <w:rPr>
                <w:noProof/>
                <w:webHidden/>
              </w:rPr>
              <w:fldChar w:fldCharType="end"/>
            </w:r>
          </w:hyperlink>
        </w:p>
        <w:p w14:paraId="2F77C16D" w14:textId="31A978DC" w:rsidR="00EE222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761" w:history="1">
            <w:r w:rsidR="00EE2224" w:rsidRPr="00015E34">
              <w:rPr>
                <w:rStyle w:val="Hipercze"/>
                <w:noProof/>
              </w:rPr>
              <w:t>1.</w:t>
            </w:r>
            <w:r w:rsidR="00EE2224">
              <w:rPr>
                <w:rFonts w:eastAsiaTheme="minorEastAsia"/>
                <w:noProof/>
                <w:lang w:eastAsia="pl-PL"/>
              </w:rPr>
              <w:tab/>
            </w:r>
            <w:r w:rsidR="00EE2224" w:rsidRPr="00015E34">
              <w:rPr>
                <w:rStyle w:val="Hipercze"/>
                <w:noProof/>
              </w:rPr>
              <w:t>Wstęp</w:t>
            </w:r>
            <w:r w:rsidR="00EE2224">
              <w:rPr>
                <w:noProof/>
                <w:webHidden/>
              </w:rPr>
              <w:tab/>
            </w:r>
            <w:r w:rsidR="00EE2224">
              <w:rPr>
                <w:noProof/>
                <w:webHidden/>
              </w:rPr>
              <w:fldChar w:fldCharType="begin"/>
            </w:r>
            <w:r w:rsidR="00EE2224">
              <w:rPr>
                <w:noProof/>
                <w:webHidden/>
              </w:rPr>
              <w:instrText xml:space="preserve"> PAGEREF _Toc128641761 \h </w:instrText>
            </w:r>
            <w:r w:rsidR="00EE2224">
              <w:rPr>
                <w:noProof/>
                <w:webHidden/>
              </w:rPr>
            </w:r>
            <w:r w:rsidR="00EE2224">
              <w:rPr>
                <w:noProof/>
                <w:webHidden/>
              </w:rPr>
              <w:fldChar w:fldCharType="separate"/>
            </w:r>
            <w:r w:rsidR="00415E6C">
              <w:rPr>
                <w:noProof/>
                <w:webHidden/>
              </w:rPr>
              <w:t>2</w:t>
            </w:r>
            <w:r w:rsidR="00EE2224">
              <w:rPr>
                <w:noProof/>
                <w:webHidden/>
              </w:rPr>
              <w:fldChar w:fldCharType="end"/>
            </w:r>
          </w:hyperlink>
        </w:p>
        <w:p w14:paraId="20442C5F" w14:textId="674EDF9E" w:rsidR="00EE2224" w:rsidRDefault="00000000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762" w:history="1">
            <w:r w:rsidR="00EE2224" w:rsidRPr="00015E34">
              <w:rPr>
                <w:rStyle w:val="Hipercze"/>
                <w:rFonts w:ascii="Symbol" w:hAnsi="Symbol"/>
                <w:noProof/>
              </w:rPr>
              <w:t></w:t>
            </w:r>
            <w:r w:rsidR="00EE2224">
              <w:rPr>
                <w:rFonts w:eastAsiaTheme="minorEastAsia"/>
                <w:noProof/>
                <w:lang w:eastAsia="pl-PL"/>
              </w:rPr>
              <w:tab/>
            </w:r>
            <w:r w:rsidR="00EE2224" w:rsidRPr="00015E34">
              <w:rPr>
                <w:rStyle w:val="Hipercze"/>
                <w:noProof/>
              </w:rPr>
              <w:t>Uwagi</w:t>
            </w:r>
            <w:r w:rsidR="00EE2224">
              <w:rPr>
                <w:noProof/>
                <w:webHidden/>
              </w:rPr>
              <w:tab/>
            </w:r>
            <w:r w:rsidR="00EE2224">
              <w:rPr>
                <w:noProof/>
                <w:webHidden/>
              </w:rPr>
              <w:fldChar w:fldCharType="begin"/>
            </w:r>
            <w:r w:rsidR="00EE2224">
              <w:rPr>
                <w:noProof/>
                <w:webHidden/>
              </w:rPr>
              <w:instrText xml:space="preserve"> PAGEREF _Toc128641762 \h </w:instrText>
            </w:r>
            <w:r w:rsidR="00EE2224">
              <w:rPr>
                <w:noProof/>
                <w:webHidden/>
              </w:rPr>
            </w:r>
            <w:r w:rsidR="00EE2224">
              <w:rPr>
                <w:noProof/>
                <w:webHidden/>
              </w:rPr>
              <w:fldChar w:fldCharType="separate"/>
            </w:r>
            <w:r w:rsidR="00415E6C">
              <w:rPr>
                <w:noProof/>
                <w:webHidden/>
              </w:rPr>
              <w:t>2</w:t>
            </w:r>
            <w:r w:rsidR="00EE2224">
              <w:rPr>
                <w:noProof/>
                <w:webHidden/>
              </w:rPr>
              <w:fldChar w:fldCharType="end"/>
            </w:r>
          </w:hyperlink>
        </w:p>
        <w:p w14:paraId="7266EDB5" w14:textId="216A18FB" w:rsidR="00EE222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763" w:history="1">
            <w:r w:rsidR="00EE2224" w:rsidRPr="00015E34">
              <w:rPr>
                <w:rStyle w:val="Hipercze"/>
                <w:noProof/>
              </w:rPr>
              <w:t>2.</w:t>
            </w:r>
            <w:r w:rsidR="00EE2224">
              <w:rPr>
                <w:rFonts w:eastAsiaTheme="minorEastAsia"/>
                <w:noProof/>
                <w:lang w:eastAsia="pl-PL"/>
              </w:rPr>
              <w:tab/>
            </w:r>
            <w:r w:rsidR="00EE2224" w:rsidRPr="00015E34">
              <w:rPr>
                <w:rStyle w:val="Hipercze"/>
                <w:noProof/>
              </w:rPr>
              <w:t>Strona „Przeglądaj”</w:t>
            </w:r>
            <w:r w:rsidR="00EE2224">
              <w:rPr>
                <w:noProof/>
                <w:webHidden/>
              </w:rPr>
              <w:tab/>
            </w:r>
            <w:r w:rsidR="00EE2224">
              <w:rPr>
                <w:noProof/>
                <w:webHidden/>
              </w:rPr>
              <w:fldChar w:fldCharType="begin"/>
            </w:r>
            <w:r w:rsidR="00EE2224">
              <w:rPr>
                <w:noProof/>
                <w:webHidden/>
              </w:rPr>
              <w:instrText xml:space="preserve"> PAGEREF _Toc128641763 \h </w:instrText>
            </w:r>
            <w:r w:rsidR="00EE2224">
              <w:rPr>
                <w:noProof/>
                <w:webHidden/>
              </w:rPr>
            </w:r>
            <w:r w:rsidR="00EE2224">
              <w:rPr>
                <w:noProof/>
                <w:webHidden/>
              </w:rPr>
              <w:fldChar w:fldCharType="separate"/>
            </w:r>
            <w:r w:rsidR="00415E6C">
              <w:rPr>
                <w:noProof/>
                <w:webHidden/>
              </w:rPr>
              <w:t>3</w:t>
            </w:r>
            <w:r w:rsidR="00EE2224">
              <w:rPr>
                <w:noProof/>
                <w:webHidden/>
              </w:rPr>
              <w:fldChar w:fldCharType="end"/>
            </w:r>
          </w:hyperlink>
        </w:p>
        <w:p w14:paraId="71BA379B" w14:textId="70CFD955" w:rsidR="00EE222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764" w:history="1">
            <w:r w:rsidR="00EE2224" w:rsidRPr="00015E34">
              <w:rPr>
                <w:rStyle w:val="Hipercze"/>
                <w:noProof/>
              </w:rPr>
              <w:t>3.</w:t>
            </w:r>
            <w:r w:rsidR="00EE2224">
              <w:rPr>
                <w:rFonts w:eastAsiaTheme="minorEastAsia"/>
                <w:noProof/>
                <w:lang w:eastAsia="pl-PL"/>
              </w:rPr>
              <w:tab/>
            </w:r>
            <w:r w:rsidR="00EE2224" w:rsidRPr="00015E34">
              <w:rPr>
                <w:rStyle w:val="Hipercze"/>
                <w:noProof/>
              </w:rPr>
              <w:t>Strona „Moje Wpisy” i „Zarządzaj”</w:t>
            </w:r>
            <w:r w:rsidR="00EE2224">
              <w:rPr>
                <w:noProof/>
                <w:webHidden/>
              </w:rPr>
              <w:tab/>
            </w:r>
            <w:r w:rsidR="00EE2224">
              <w:rPr>
                <w:noProof/>
                <w:webHidden/>
              </w:rPr>
              <w:fldChar w:fldCharType="begin"/>
            </w:r>
            <w:r w:rsidR="00EE2224">
              <w:rPr>
                <w:noProof/>
                <w:webHidden/>
              </w:rPr>
              <w:instrText xml:space="preserve"> PAGEREF _Toc128641764 \h </w:instrText>
            </w:r>
            <w:r w:rsidR="00EE2224">
              <w:rPr>
                <w:noProof/>
                <w:webHidden/>
              </w:rPr>
            </w:r>
            <w:r w:rsidR="00EE2224">
              <w:rPr>
                <w:noProof/>
                <w:webHidden/>
              </w:rPr>
              <w:fldChar w:fldCharType="separate"/>
            </w:r>
            <w:r w:rsidR="00415E6C">
              <w:rPr>
                <w:noProof/>
                <w:webHidden/>
              </w:rPr>
              <w:t>4</w:t>
            </w:r>
            <w:r w:rsidR="00EE2224">
              <w:rPr>
                <w:noProof/>
                <w:webHidden/>
              </w:rPr>
              <w:fldChar w:fldCharType="end"/>
            </w:r>
          </w:hyperlink>
        </w:p>
        <w:p w14:paraId="0FF42315" w14:textId="33007FD3" w:rsidR="00EE222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765" w:history="1">
            <w:r w:rsidR="00EE2224" w:rsidRPr="00015E34">
              <w:rPr>
                <w:rStyle w:val="Hipercze"/>
                <w:noProof/>
              </w:rPr>
              <w:t>4.</w:t>
            </w:r>
            <w:r w:rsidR="00EE2224">
              <w:rPr>
                <w:rFonts w:eastAsiaTheme="minorEastAsia"/>
                <w:noProof/>
                <w:lang w:eastAsia="pl-PL"/>
              </w:rPr>
              <w:tab/>
            </w:r>
            <w:r w:rsidR="00EE2224" w:rsidRPr="00015E34">
              <w:rPr>
                <w:rStyle w:val="Hipercze"/>
                <w:noProof/>
              </w:rPr>
              <w:t>Pomoc</w:t>
            </w:r>
            <w:r w:rsidR="00EE2224">
              <w:rPr>
                <w:noProof/>
                <w:webHidden/>
              </w:rPr>
              <w:tab/>
            </w:r>
            <w:r w:rsidR="00EE2224">
              <w:rPr>
                <w:noProof/>
                <w:webHidden/>
              </w:rPr>
              <w:fldChar w:fldCharType="begin"/>
            </w:r>
            <w:r w:rsidR="00EE2224">
              <w:rPr>
                <w:noProof/>
                <w:webHidden/>
              </w:rPr>
              <w:instrText xml:space="preserve"> PAGEREF _Toc128641765 \h </w:instrText>
            </w:r>
            <w:r w:rsidR="00EE2224">
              <w:rPr>
                <w:noProof/>
                <w:webHidden/>
              </w:rPr>
            </w:r>
            <w:r w:rsidR="00EE2224">
              <w:rPr>
                <w:noProof/>
                <w:webHidden/>
              </w:rPr>
              <w:fldChar w:fldCharType="separate"/>
            </w:r>
            <w:r w:rsidR="00415E6C">
              <w:rPr>
                <w:noProof/>
                <w:webHidden/>
              </w:rPr>
              <w:t>5</w:t>
            </w:r>
            <w:r w:rsidR="00EE2224">
              <w:rPr>
                <w:noProof/>
                <w:webHidden/>
              </w:rPr>
              <w:fldChar w:fldCharType="end"/>
            </w:r>
          </w:hyperlink>
        </w:p>
        <w:p w14:paraId="6DF3FF21" w14:textId="23F29427" w:rsidR="00E670D7" w:rsidRDefault="00E670D7">
          <w:r>
            <w:rPr>
              <w:b/>
              <w:bCs/>
            </w:rPr>
            <w:fldChar w:fldCharType="end"/>
          </w:r>
        </w:p>
      </w:sdtContent>
    </w:sdt>
    <w:p w14:paraId="436D9186" w14:textId="18A04360" w:rsidR="00504D61" w:rsidRPr="0052617B" w:rsidRDefault="00B53DFD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r>
        <w:br w:type="page"/>
      </w:r>
      <w:bookmarkStart w:id="2" w:name="_Toc128641761"/>
      <w:r w:rsidR="004539D7" w:rsidRPr="0052617B">
        <w:rPr>
          <w:sz w:val="44"/>
          <w:szCs w:val="44"/>
        </w:rPr>
        <w:lastRenderedPageBreak/>
        <w:t>Wstęp</w:t>
      </w:r>
      <w:bookmarkEnd w:id="2"/>
    </w:p>
    <w:p w14:paraId="2306C0F1" w14:textId="27D9837D" w:rsidR="004E73E2" w:rsidRDefault="004539D7" w:rsidP="008B0053">
      <w:pPr>
        <w:spacing w:after="0"/>
        <w:ind w:left="567"/>
        <w:rPr>
          <w:sz w:val="24"/>
          <w:szCs w:val="24"/>
        </w:rPr>
      </w:pPr>
      <w:r w:rsidRPr="0052617B">
        <w:rPr>
          <w:sz w:val="24"/>
          <w:szCs w:val="24"/>
        </w:rPr>
        <w:t>Niniejsza instrukcja ma na celu zapoznanie użytkownika z zasadami działania</w:t>
      </w:r>
      <w:r w:rsidR="008B0053">
        <w:rPr>
          <w:sz w:val="24"/>
          <w:szCs w:val="24"/>
        </w:rPr>
        <w:t xml:space="preserve"> modułu </w:t>
      </w:r>
      <w:r w:rsidR="008B0053">
        <w:rPr>
          <w:i/>
          <w:iCs/>
          <w:sz w:val="24"/>
          <w:szCs w:val="24"/>
        </w:rPr>
        <w:t>„Harmonogram</w:t>
      </w:r>
      <w:r w:rsidR="008B0053">
        <w:rPr>
          <w:sz w:val="24"/>
          <w:szCs w:val="24"/>
        </w:rPr>
        <w:t>”</w:t>
      </w:r>
      <w:r w:rsidRPr="0052617B">
        <w:rPr>
          <w:sz w:val="24"/>
          <w:szCs w:val="24"/>
        </w:rPr>
        <w:t xml:space="preserve"> aplikacji „</w:t>
      </w:r>
      <w:r w:rsidRPr="0052617B">
        <w:rPr>
          <w:i/>
          <w:iCs/>
          <w:sz w:val="24"/>
          <w:szCs w:val="24"/>
        </w:rPr>
        <w:t>Scheduler”</w:t>
      </w:r>
      <w:r w:rsidRPr="0052617B">
        <w:rPr>
          <w:sz w:val="24"/>
          <w:szCs w:val="24"/>
        </w:rPr>
        <w:t xml:space="preserve">. Opisane są w niej między innymi </w:t>
      </w:r>
      <w:r w:rsidR="004E73E2">
        <w:rPr>
          <w:sz w:val="24"/>
          <w:szCs w:val="24"/>
        </w:rPr>
        <w:t>strony</w:t>
      </w:r>
      <w:r w:rsidRPr="0052617B">
        <w:rPr>
          <w:sz w:val="24"/>
          <w:szCs w:val="24"/>
        </w:rPr>
        <w:t>,</w:t>
      </w:r>
      <w:r w:rsidR="008B0053">
        <w:rPr>
          <w:sz w:val="24"/>
          <w:szCs w:val="24"/>
        </w:rPr>
        <w:t xml:space="preserve"> </w:t>
      </w:r>
      <w:r w:rsidR="004E73E2">
        <w:rPr>
          <w:sz w:val="24"/>
          <w:szCs w:val="24"/>
        </w:rPr>
        <w:t xml:space="preserve"> obsługa oraz </w:t>
      </w:r>
      <w:r w:rsidR="00FE689B">
        <w:rPr>
          <w:sz w:val="24"/>
          <w:szCs w:val="24"/>
        </w:rPr>
        <w:t>ograniczenia</w:t>
      </w:r>
      <w:r w:rsidR="004E73E2">
        <w:rPr>
          <w:sz w:val="24"/>
          <w:szCs w:val="24"/>
        </w:rPr>
        <w:t xml:space="preserve"> modułu</w:t>
      </w:r>
      <w:r w:rsidRPr="0052617B">
        <w:rPr>
          <w:sz w:val="24"/>
          <w:szCs w:val="24"/>
        </w:rPr>
        <w:t>.</w:t>
      </w:r>
      <w:r w:rsidR="008B0053">
        <w:rPr>
          <w:sz w:val="24"/>
          <w:szCs w:val="24"/>
        </w:rPr>
        <w:t xml:space="preserve"> </w:t>
      </w:r>
      <w:r w:rsidR="00AD0376">
        <w:rPr>
          <w:sz w:val="24"/>
          <w:szCs w:val="24"/>
        </w:rPr>
        <w:t xml:space="preserve">Moduł ma na celu zbieranie danych do rejestrowania czynności pracowników oraz zobrazowania ich. </w:t>
      </w:r>
    </w:p>
    <w:p w14:paraId="01C4CA3D" w14:textId="77777777" w:rsidR="004E73E2" w:rsidRDefault="004E73E2" w:rsidP="00215DCA">
      <w:pPr>
        <w:pStyle w:val="Nagwek2"/>
        <w:numPr>
          <w:ilvl w:val="0"/>
          <w:numId w:val="17"/>
        </w:numPr>
        <w:ind w:left="851" w:hanging="284"/>
      </w:pPr>
      <w:bookmarkStart w:id="3" w:name="_Toc128641762"/>
      <w:r>
        <w:t>Uwagi</w:t>
      </w:r>
      <w:bookmarkEnd w:id="3"/>
    </w:p>
    <w:p w14:paraId="758F3224" w14:textId="64DEB521" w:rsidR="004E73E2" w:rsidRDefault="004E73E2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Długość wpisów – </w:t>
      </w:r>
      <w:r w:rsidR="0005515A">
        <w:rPr>
          <w:sz w:val="24"/>
          <w:szCs w:val="24"/>
        </w:rPr>
        <w:t xml:space="preserve">czas obejmujący pojedynczy </w:t>
      </w:r>
      <w:r>
        <w:rPr>
          <w:sz w:val="24"/>
          <w:szCs w:val="24"/>
        </w:rPr>
        <w:t>wpis nie mo</w:t>
      </w:r>
      <w:r w:rsidR="0005515A">
        <w:rPr>
          <w:sz w:val="24"/>
          <w:szCs w:val="24"/>
        </w:rPr>
        <w:t>że</w:t>
      </w:r>
      <w:r>
        <w:rPr>
          <w:sz w:val="24"/>
          <w:szCs w:val="24"/>
        </w:rPr>
        <w:t xml:space="preserve"> </w:t>
      </w:r>
      <w:r w:rsidR="0005515A">
        <w:rPr>
          <w:sz w:val="24"/>
          <w:szCs w:val="24"/>
        </w:rPr>
        <w:t>przekraczać</w:t>
      </w:r>
      <w:r>
        <w:rPr>
          <w:sz w:val="24"/>
          <w:szCs w:val="24"/>
        </w:rPr>
        <w:t xml:space="preserve"> 24 godzin.</w:t>
      </w:r>
    </w:p>
    <w:p w14:paraId="118380D3" w14:textId="7F31C3F5" w:rsidR="004E73E2" w:rsidRDefault="004E73E2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bookmarkStart w:id="4" w:name="_Hlk128483453"/>
      <w:r>
        <w:rPr>
          <w:sz w:val="24"/>
          <w:szCs w:val="24"/>
        </w:rPr>
        <w:t>„Zamykanie” systemu – na stronie głównej znajduje się raport a w nim informacja o zamknięciu systemu – jest to data kiedy nie będzie już można zmieniać wpisów z wyświetlanego miesiąca (poprzedni do daty blokady)</w:t>
      </w:r>
      <w:bookmarkEnd w:id="4"/>
      <w:r w:rsidR="00EE2224">
        <w:rPr>
          <w:sz w:val="24"/>
          <w:szCs w:val="24"/>
        </w:rPr>
        <w:t>.</w:t>
      </w:r>
    </w:p>
    <w:p w14:paraId="7CF1DEDD" w14:textId="77777777" w:rsidR="004E73E2" w:rsidRDefault="004E73E2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Daty i praca w nocy – daty należy podawać zgodnie z rzeczywistymi datami np. jeśli zaczęło się pracę o 22 to nie pisać 2 wpisów (jeden do 24 drugi od) tylko wpisać jeden, tak samo jeśli chodzi o koniec okresu rozliczeniowego, aplikacja sama wyliczy godziny.</w:t>
      </w:r>
    </w:p>
    <w:p w14:paraId="65FFB7AC" w14:textId="77777777" w:rsidR="004E73E2" w:rsidRPr="00804CD3" w:rsidRDefault="004E73E2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Dokument – wpisy wymagające dokumentu wyświetlają listę dokumentów do których dany użytkownik jest przypisany i są zgodne z datami podanymi we wpisie.</w:t>
      </w:r>
    </w:p>
    <w:p w14:paraId="22016353" w14:textId="5CCEBA0F" w:rsidR="00C00415" w:rsidRPr="008B0053" w:rsidRDefault="00C00415" w:rsidP="004E73E2">
      <w:pPr>
        <w:pStyle w:val="Nagwek2"/>
        <w:ind w:left="567"/>
        <w:rPr>
          <w:sz w:val="24"/>
          <w:szCs w:val="24"/>
        </w:rPr>
      </w:pPr>
      <w:r>
        <w:br w:type="page"/>
      </w:r>
    </w:p>
    <w:p w14:paraId="2E849E28" w14:textId="4B799E9B" w:rsidR="00FE689B" w:rsidRDefault="00FE689B" w:rsidP="00FE689B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5" w:name="_Toc128641763"/>
      <w:r>
        <w:rPr>
          <w:sz w:val="44"/>
          <w:szCs w:val="44"/>
        </w:rPr>
        <w:lastRenderedPageBreak/>
        <w:t>Strona „Przeglądaj”</w:t>
      </w:r>
      <w:bookmarkEnd w:id="5"/>
    </w:p>
    <w:p w14:paraId="13C671FC" w14:textId="5384A46F" w:rsidR="00FE689B" w:rsidRDefault="00FE689B" w:rsidP="00FE689B">
      <w:pPr>
        <w:ind w:left="567"/>
        <w:rPr>
          <w:sz w:val="24"/>
          <w:szCs w:val="24"/>
        </w:rPr>
      </w:pPr>
      <w:r>
        <w:rPr>
          <w:sz w:val="24"/>
          <w:szCs w:val="24"/>
        </w:rPr>
        <w:t>Strona ta składa się z 2 elementów:</w:t>
      </w:r>
    </w:p>
    <w:p w14:paraId="22A510B1" w14:textId="33378D4F" w:rsidR="00FE689B" w:rsidRDefault="00FE689B" w:rsidP="00FE689B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Wybór daty</w:t>
      </w:r>
      <w:r>
        <w:rPr>
          <w:sz w:val="24"/>
          <w:szCs w:val="24"/>
        </w:rPr>
        <w:t xml:space="preserve"> – pole wyboru daty oraz 3 przyciski (2 strzałki i </w:t>
      </w:r>
      <w:r>
        <w:rPr>
          <w:i/>
          <w:iCs/>
          <w:sz w:val="24"/>
          <w:szCs w:val="24"/>
        </w:rPr>
        <w:t>„Idź do</w:t>
      </w:r>
      <w:r>
        <w:rPr>
          <w:sz w:val="24"/>
          <w:szCs w:val="24"/>
        </w:rPr>
        <w:t xml:space="preserve">”) pozwalają na wybór tygodnia zależnie od daty, strzałki przesuwają wpisaną datę o 1 tydzień, przycisk </w:t>
      </w:r>
      <w:r>
        <w:rPr>
          <w:i/>
          <w:iCs/>
          <w:sz w:val="24"/>
          <w:szCs w:val="24"/>
        </w:rPr>
        <w:t>„Idź do</w:t>
      </w:r>
      <w:r>
        <w:rPr>
          <w:sz w:val="24"/>
          <w:szCs w:val="24"/>
        </w:rPr>
        <w:t>” zatwierdza wpisana datę</w:t>
      </w:r>
      <w:r w:rsidR="00EE2224">
        <w:rPr>
          <w:sz w:val="24"/>
          <w:szCs w:val="24"/>
        </w:rPr>
        <w:t>.</w:t>
      </w:r>
    </w:p>
    <w:p w14:paraId="5D0E522C" w14:textId="7534DA8D" w:rsidR="00FE689B" w:rsidRDefault="00FE689B" w:rsidP="00FE689B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Tabela czasów</w:t>
      </w:r>
      <w:r>
        <w:rPr>
          <w:sz w:val="24"/>
          <w:szCs w:val="24"/>
        </w:rPr>
        <w:t xml:space="preserve"> – tabela wyświetlająca dane wpisywane przez użytkowników</w:t>
      </w:r>
      <w:r w:rsidR="00EE2224">
        <w:rPr>
          <w:sz w:val="24"/>
          <w:szCs w:val="24"/>
        </w:rPr>
        <w:t>.</w:t>
      </w:r>
    </w:p>
    <w:p w14:paraId="28D6AA49" w14:textId="750C03C4" w:rsidR="00FE689B" w:rsidRDefault="00FE689B" w:rsidP="00FE689B">
      <w:pPr>
        <w:ind w:left="567"/>
        <w:rPr>
          <w:sz w:val="24"/>
          <w:szCs w:val="24"/>
        </w:rPr>
      </w:pPr>
      <w:r>
        <w:rPr>
          <w:sz w:val="24"/>
          <w:szCs w:val="24"/>
        </w:rPr>
        <w:t>Informacje dotyczące tabeli czasów:</w:t>
      </w:r>
    </w:p>
    <w:p w14:paraId="68F97D99" w14:textId="07B13EAC" w:rsidR="00FE689B" w:rsidRDefault="00FE689B" w:rsidP="00FE689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Tabela wyświetla daty za 1 tydzień, domyślnie jest wyświetlany aktualny, jednakże można przeglądać inne poprzez pola wyboru daty</w:t>
      </w:r>
      <w:r w:rsidR="00EE2224">
        <w:rPr>
          <w:sz w:val="24"/>
          <w:szCs w:val="24"/>
        </w:rPr>
        <w:t>.</w:t>
      </w:r>
    </w:p>
    <w:p w14:paraId="5A53F48C" w14:textId="35BE123E" w:rsidR="00FE689B" w:rsidRDefault="00E00464" w:rsidP="00FE689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Kolumny reprezentują daty</w:t>
      </w:r>
      <w:r w:rsidR="00123B2C">
        <w:rPr>
          <w:sz w:val="24"/>
          <w:szCs w:val="24"/>
        </w:rPr>
        <w:t xml:space="preserve"> (czarne linie) i godziny (szare linie)</w:t>
      </w:r>
      <w:r>
        <w:rPr>
          <w:sz w:val="24"/>
          <w:szCs w:val="24"/>
        </w:rPr>
        <w:t>, pierwsza kolumna to pierwszy dzień tygodnia</w:t>
      </w:r>
      <w:r w:rsidR="00EE2224">
        <w:rPr>
          <w:sz w:val="24"/>
          <w:szCs w:val="24"/>
        </w:rPr>
        <w:t>.</w:t>
      </w:r>
    </w:p>
    <w:p w14:paraId="4E57C675" w14:textId="57CEB27B" w:rsidR="00E00464" w:rsidRDefault="00E00464" w:rsidP="00FE689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Wiersze reprezentują użytkowników</w:t>
      </w:r>
      <w:r w:rsidR="00776EAF">
        <w:rPr>
          <w:sz w:val="24"/>
          <w:szCs w:val="24"/>
        </w:rPr>
        <w:t xml:space="preserve"> podzielon</w:t>
      </w:r>
      <w:r w:rsidR="00123B2C">
        <w:rPr>
          <w:sz w:val="24"/>
          <w:szCs w:val="24"/>
        </w:rPr>
        <w:t>ych</w:t>
      </w:r>
      <w:r w:rsidR="00776EAF">
        <w:rPr>
          <w:sz w:val="24"/>
          <w:szCs w:val="24"/>
        </w:rPr>
        <w:t xml:space="preserve"> niebieskimi poziomymi liniami</w:t>
      </w:r>
      <w:r>
        <w:rPr>
          <w:sz w:val="24"/>
          <w:szCs w:val="24"/>
        </w:rPr>
        <w:t xml:space="preserve">, pierwszy </w:t>
      </w:r>
      <w:r w:rsidR="00776EAF">
        <w:rPr>
          <w:sz w:val="24"/>
          <w:szCs w:val="24"/>
        </w:rPr>
        <w:t>jest zawsze</w:t>
      </w:r>
      <w:r>
        <w:rPr>
          <w:sz w:val="24"/>
          <w:szCs w:val="24"/>
        </w:rPr>
        <w:t xml:space="preserve"> użytkownik systemowy</w:t>
      </w:r>
      <w:r w:rsidR="00EE2224">
        <w:rPr>
          <w:sz w:val="24"/>
          <w:szCs w:val="24"/>
        </w:rPr>
        <w:t>.</w:t>
      </w:r>
    </w:p>
    <w:p w14:paraId="7E320CA5" w14:textId="4A5F277E" w:rsidR="00E00464" w:rsidRDefault="00123B2C" w:rsidP="00FE689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Prostokąty na siatce to wpisy użytkowników, umieszczane są w wierszach (pomiędzy niebieskimi liniami) dla każdego użytkownika po najechaniu kratka zostaje powiększona i można w nią kliknąć aby zobaczyć szczegóły. Szerokość kratek jest zależna od dat wpisów, dłuższe wpisy to szersze kratki, jeśli wpis jest krótki (np. 3 godziny) będzie widoczny jako wąska kratka.</w:t>
      </w:r>
    </w:p>
    <w:p w14:paraId="3F7ADEAC" w14:textId="6614E1EB" w:rsidR="00262512" w:rsidRDefault="00262512" w:rsidP="00FE689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Tabelę można przesuwać na boki poprzez suwak na jej szczycie lub przytrzymując lewy przycisk myszy</w:t>
      </w:r>
      <w:r w:rsidR="0014445A">
        <w:rPr>
          <w:sz w:val="24"/>
          <w:szCs w:val="24"/>
        </w:rPr>
        <w:t xml:space="preserve"> na siatce i przesuwając kursor w lewo lub prawo.</w:t>
      </w:r>
    </w:p>
    <w:p w14:paraId="4A2BD09C" w14:textId="2FA21058" w:rsidR="00D7315A" w:rsidRPr="00FE689B" w:rsidRDefault="00D7315A" w:rsidP="00FE689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Wpisy admina systemowego (np. „Kontrole innego organu”) każdy użytkownik może je wpisać lecz tylko osoby z dostępem do strony </w:t>
      </w:r>
      <w:r>
        <w:rPr>
          <w:i/>
          <w:iCs/>
          <w:sz w:val="24"/>
          <w:szCs w:val="24"/>
        </w:rPr>
        <w:t>„Zarządzaj”</w:t>
      </w:r>
      <w:r>
        <w:rPr>
          <w:sz w:val="24"/>
          <w:szCs w:val="24"/>
        </w:rPr>
        <w:t xml:space="preserve"> mogą je usuwać (administrator i osoby upoważnione)</w:t>
      </w:r>
      <w:r w:rsidR="00EE2224">
        <w:rPr>
          <w:sz w:val="24"/>
          <w:szCs w:val="24"/>
        </w:rPr>
        <w:t>.</w:t>
      </w:r>
    </w:p>
    <w:p w14:paraId="3A6C5841" w14:textId="13426561" w:rsidR="0014445A" w:rsidRDefault="0052617B" w:rsidP="0052617B">
      <w:r>
        <w:br w:type="page"/>
      </w:r>
    </w:p>
    <w:p w14:paraId="2C35BA4C" w14:textId="33F5C0A5" w:rsidR="00D754C5" w:rsidRPr="00D754C5" w:rsidRDefault="0014445A" w:rsidP="00D754C5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6" w:name="_Toc128641764"/>
      <w:r>
        <w:rPr>
          <w:sz w:val="44"/>
          <w:szCs w:val="44"/>
        </w:rPr>
        <w:lastRenderedPageBreak/>
        <w:t>Strona „Moje Wpisy”</w:t>
      </w:r>
      <w:r w:rsidR="00BF3CF2">
        <w:rPr>
          <w:sz w:val="44"/>
          <w:szCs w:val="44"/>
        </w:rPr>
        <w:t xml:space="preserve"> i „Zarządzaj”</w:t>
      </w:r>
      <w:bookmarkEnd w:id="6"/>
    </w:p>
    <w:p w14:paraId="13A7C8C3" w14:textId="234F3A4F" w:rsidR="00D754C5" w:rsidRDefault="00D754C5" w:rsidP="00D754C5">
      <w:pPr>
        <w:ind w:left="567"/>
        <w:rPr>
          <w:sz w:val="24"/>
          <w:szCs w:val="24"/>
        </w:rPr>
      </w:pPr>
      <w:r>
        <w:rPr>
          <w:sz w:val="24"/>
          <w:szCs w:val="24"/>
        </w:rPr>
        <w:t>Stron</w:t>
      </w:r>
      <w:r w:rsidR="00BF3CF2">
        <w:rPr>
          <w:sz w:val="24"/>
          <w:szCs w:val="24"/>
        </w:rPr>
        <w:t>y podzielone są na kilka</w:t>
      </w:r>
      <w:r>
        <w:rPr>
          <w:sz w:val="24"/>
          <w:szCs w:val="24"/>
        </w:rPr>
        <w:t xml:space="preserve"> części:</w:t>
      </w:r>
    </w:p>
    <w:p w14:paraId="6C8ED2D5" w14:textId="7759DCE0" w:rsidR="00D754C5" w:rsidRDefault="00D754C5" w:rsidP="00D754C5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Moje Wpisy</w:t>
      </w:r>
      <w:r>
        <w:rPr>
          <w:sz w:val="24"/>
          <w:szCs w:val="24"/>
        </w:rPr>
        <w:t xml:space="preserve"> – pole wyboru daty oraz tabelka z wpisami, pole wyboru pozwala wybrać datę dla której mają zostać wyświetlone wpisy, wyświetlane są wpisy z dni 3 prze</w:t>
      </w:r>
      <w:r w:rsidR="000C4CAD">
        <w:rPr>
          <w:sz w:val="24"/>
          <w:szCs w:val="24"/>
        </w:rPr>
        <w:t>d</w:t>
      </w:r>
      <w:r>
        <w:rPr>
          <w:sz w:val="24"/>
          <w:szCs w:val="24"/>
        </w:rPr>
        <w:t xml:space="preserve"> i 3 po wybranej dacie (7 dni)</w:t>
      </w:r>
      <w:r w:rsidR="00EE2224">
        <w:rPr>
          <w:sz w:val="24"/>
          <w:szCs w:val="24"/>
        </w:rPr>
        <w:t>.</w:t>
      </w:r>
    </w:p>
    <w:p w14:paraId="0C286B16" w14:textId="75EC391A" w:rsidR="00D754C5" w:rsidRDefault="00D754C5" w:rsidP="00D754C5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Nowy Wpis</w:t>
      </w:r>
      <w:r>
        <w:rPr>
          <w:sz w:val="24"/>
          <w:szCs w:val="24"/>
        </w:rPr>
        <w:t xml:space="preserve"> – składa się z 4 list rozwijanych</w:t>
      </w:r>
      <w:r w:rsidR="00053BD1">
        <w:rPr>
          <w:sz w:val="24"/>
          <w:szCs w:val="24"/>
        </w:rPr>
        <w:t xml:space="preserve">, 2 pól wyboru daty oraz przycisku </w:t>
      </w:r>
      <w:r w:rsidR="00053BD1">
        <w:rPr>
          <w:i/>
          <w:iCs/>
          <w:sz w:val="24"/>
          <w:szCs w:val="24"/>
        </w:rPr>
        <w:t>„Zapisz”</w:t>
      </w:r>
      <w:r w:rsidR="00053BD1">
        <w:rPr>
          <w:sz w:val="24"/>
          <w:szCs w:val="24"/>
        </w:rPr>
        <w:t>. Pole te służą to dodawania nowych wpisów do harmonogramu</w:t>
      </w:r>
      <w:r w:rsidR="008A594B">
        <w:rPr>
          <w:sz w:val="24"/>
          <w:szCs w:val="24"/>
        </w:rPr>
        <w:t>.</w:t>
      </w:r>
    </w:p>
    <w:p w14:paraId="02579F5F" w14:textId="4D7B8691" w:rsidR="00BF3CF2" w:rsidRPr="00BF3CF2" w:rsidRDefault="00BF3CF2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 w:rsidRPr="00BF3CF2">
        <w:rPr>
          <w:i/>
          <w:iCs/>
          <w:sz w:val="24"/>
          <w:szCs w:val="24"/>
          <w:u w:val="single"/>
        </w:rPr>
        <w:t>Wybierz użytkownika</w:t>
      </w:r>
      <w:r>
        <w:rPr>
          <w:sz w:val="24"/>
          <w:szCs w:val="24"/>
        </w:rPr>
        <w:t xml:space="preserve"> – (strona </w:t>
      </w:r>
      <w:r>
        <w:rPr>
          <w:i/>
          <w:iCs/>
          <w:sz w:val="24"/>
          <w:szCs w:val="24"/>
        </w:rPr>
        <w:t>„Zarządzaj”</w:t>
      </w:r>
      <w:r>
        <w:rPr>
          <w:sz w:val="24"/>
          <w:szCs w:val="24"/>
        </w:rPr>
        <w:t xml:space="preserve">) pozwala wybrać użytkownika którego wpisy są edytowane, reszta strony działa tak samo lecz operacje </w:t>
      </w:r>
      <w:r w:rsidR="00115CCC">
        <w:rPr>
          <w:sz w:val="24"/>
          <w:szCs w:val="24"/>
        </w:rPr>
        <w:t>są</w:t>
      </w:r>
      <w:r>
        <w:rPr>
          <w:sz w:val="24"/>
          <w:szCs w:val="24"/>
        </w:rPr>
        <w:t xml:space="preserve"> wykonywane dla wybranego użytkownika</w:t>
      </w:r>
      <w:r w:rsidR="00EE2224">
        <w:rPr>
          <w:sz w:val="24"/>
          <w:szCs w:val="24"/>
        </w:rPr>
        <w:t>.</w:t>
      </w:r>
    </w:p>
    <w:p w14:paraId="59BE7439" w14:textId="1E23FE5E" w:rsidR="008A594B" w:rsidRDefault="008A594B" w:rsidP="008A594B">
      <w:pPr>
        <w:ind w:left="567"/>
        <w:rPr>
          <w:sz w:val="24"/>
          <w:szCs w:val="24"/>
        </w:rPr>
      </w:pPr>
      <w:r>
        <w:rPr>
          <w:sz w:val="24"/>
          <w:szCs w:val="24"/>
        </w:rPr>
        <w:t>Obsługa:</w:t>
      </w:r>
    </w:p>
    <w:p w14:paraId="65E22EDE" w14:textId="4A3C9FA4" w:rsidR="008A594B" w:rsidRDefault="008A594B" w:rsidP="008A594B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Dodawanie wpisów:</w:t>
      </w:r>
    </w:p>
    <w:p w14:paraId="12C53358" w14:textId="16E658FF" w:rsidR="008A594B" w:rsidRDefault="008A594B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Wybrać grupę czynności</w:t>
      </w:r>
      <w:r w:rsidR="00EE2224">
        <w:rPr>
          <w:sz w:val="24"/>
          <w:szCs w:val="24"/>
        </w:rPr>
        <w:t>.</w:t>
      </w:r>
    </w:p>
    <w:p w14:paraId="2C7168E2" w14:textId="1DF0ECD4" w:rsidR="008A594B" w:rsidRDefault="008A594B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Wybrać czynność</w:t>
      </w:r>
      <w:r w:rsidR="00EE2224">
        <w:rPr>
          <w:sz w:val="24"/>
          <w:szCs w:val="24"/>
        </w:rPr>
        <w:t>.</w:t>
      </w:r>
    </w:p>
    <w:p w14:paraId="33B66860" w14:textId="07F507E2" w:rsidR="003700DA" w:rsidRDefault="003700DA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 xml:space="preserve">Uwaga: niektóre czynności pozwalają na wprowadzenie miejsca </w:t>
      </w:r>
      <w:r>
        <w:rPr>
          <w:sz w:val="24"/>
          <w:szCs w:val="24"/>
          <w:u w:val="single"/>
        </w:rPr>
        <w:t>JEŻELI</w:t>
      </w:r>
      <w:r>
        <w:rPr>
          <w:sz w:val="24"/>
          <w:szCs w:val="24"/>
        </w:rPr>
        <w:t xml:space="preserve"> nie będzie go na liście</w:t>
      </w:r>
      <w:r w:rsidR="00EE2224">
        <w:rPr>
          <w:sz w:val="24"/>
          <w:szCs w:val="24"/>
        </w:rPr>
        <w:t xml:space="preserve">, przycisk </w:t>
      </w:r>
      <w:r w:rsidR="00EE2224">
        <w:rPr>
          <w:i/>
          <w:iCs/>
          <w:sz w:val="24"/>
          <w:szCs w:val="24"/>
        </w:rPr>
        <w:t>„Nowe Miejsce”</w:t>
      </w:r>
      <w:r w:rsidR="00EE2224">
        <w:rPr>
          <w:sz w:val="24"/>
          <w:szCs w:val="24"/>
        </w:rPr>
        <w:t>.</w:t>
      </w:r>
    </w:p>
    <w:p w14:paraId="3BF4D592" w14:textId="0CDDA503" w:rsidR="008A594B" w:rsidRDefault="00BF3CF2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Wybrać rodzaj miejsca</w:t>
      </w:r>
      <w:r w:rsidR="00EE2224">
        <w:rPr>
          <w:sz w:val="24"/>
          <w:szCs w:val="24"/>
        </w:rPr>
        <w:t>.</w:t>
      </w:r>
    </w:p>
    <w:p w14:paraId="2E4FB3F5" w14:textId="2E101B2A" w:rsidR="00BF3CF2" w:rsidRDefault="00BF3CF2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Wybrać miejsce</w:t>
      </w:r>
      <w:r w:rsidR="00EE2224">
        <w:rPr>
          <w:sz w:val="24"/>
          <w:szCs w:val="24"/>
        </w:rPr>
        <w:t>.</w:t>
      </w:r>
    </w:p>
    <w:p w14:paraId="1F40FA9D" w14:textId="3AEEE124" w:rsidR="00BF3CF2" w:rsidRDefault="00BF3CF2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Wyprać datę i godzinę początku oraz końca wpisu</w:t>
      </w:r>
      <w:r w:rsidR="00EE2224">
        <w:rPr>
          <w:sz w:val="24"/>
          <w:szCs w:val="24"/>
        </w:rPr>
        <w:t>.</w:t>
      </w:r>
    </w:p>
    <w:p w14:paraId="2ADF343D" w14:textId="793FF578" w:rsidR="00BF3CF2" w:rsidRPr="004E73E2" w:rsidRDefault="00BF3CF2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 xml:space="preserve">Wcisnąć przycisk </w:t>
      </w:r>
      <w:r>
        <w:rPr>
          <w:i/>
          <w:iCs/>
          <w:sz w:val="24"/>
          <w:szCs w:val="24"/>
        </w:rPr>
        <w:t>„Zapisz”</w:t>
      </w:r>
      <w:r w:rsidR="00EE2224">
        <w:rPr>
          <w:i/>
          <w:iCs/>
          <w:sz w:val="24"/>
          <w:szCs w:val="24"/>
        </w:rPr>
        <w:t>.</w:t>
      </w:r>
    </w:p>
    <w:p w14:paraId="08BE49C6" w14:textId="4CF92B4F" w:rsidR="004E73E2" w:rsidRDefault="004E73E2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Niektóre czynności wymagają dokumentu (dotyczy głównie inspektorów), jeśli wybrano taką czynność wyświetlone zostanie dodatkowe okienko z wyborem dokumentu.</w:t>
      </w:r>
    </w:p>
    <w:p w14:paraId="49C62DC0" w14:textId="289CA805" w:rsidR="00980841" w:rsidRDefault="00980841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 xml:space="preserve">Jeśli czynność </w:t>
      </w:r>
      <w:r>
        <w:rPr>
          <w:sz w:val="24"/>
          <w:szCs w:val="24"/>
          <w:u w:val="single"/>
        </w:rPr>
        <w:t>nie</w:t>
      </w:r>
      <w:r>
        <w:rPr>
          <w:sz w:val="24"/>
          <w:szCs w:val="24"/>
        </w:rPr>
        <w:t xml:space="preserve"> wymaga dokumentu wyświetlone zostanie okienko w którym można wybrać dodatkowe daty dla których wpis ma zostać powtórzony</w:t>
      </w:r>
    </w:p>
    <w:p w14:paraId="518A989D" w14:textId="0A261132" w:rsidR="00980841" w:rsidRDefault="00980841" w:rsidP="00980841">
      <w:pPr>
        <w:pStyle w:val="Akapitzlist"/>
        <w:numPr>
          <w:ilvl w:val="0"/>
          <w:numId w:val="14"/>
        </w:numPr>
        <w:ind w:left="1843" w:hanging="447"/>
        <w:rPr>
          <w:sz w:val="24"/>
          <w:szCs w:val="24"/>
        </w:rPr>
      </w:pPr>
      <w:r>
        <w:rPr>
          <w:sz w:val="24"/>
          <w:szCs w:val="24"/>
        </w:rPr>
        <w:t xml:space="preserve">Wcisnąć przycisk </w:t>
      </w:r>
      <w:r>
        <w:rPr>
          <w:i/>
          <w:iCs/>
          <w:sz w:val="24"/>
          <w:szCs w:val="24"/>
        </w:rPr>
        <w:t>„Zapisz”</w:t>
      </w:r>
      <w:r>
        <w:rPr>
          <w:sz w:val="24"/>
          <w:szCs w:val="24"/>
        </w:rPr>
        <w:t>.</w:t>
      </w:r>
    </w:p>
    <w:p w14:paraId="58AE64D8" w14:textId="3B8E2782" w:rsidR="008A594B" w:rsidRDefault="008A594B" w:rsidP="008A594B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Edytowanie wpisów:</w:t>
      </w:r>
    </w:p>
    <w:p w14:paraId="578E6A09" w14:textId="5E3C1156" w:rsidR="00BF3CF2" w:rsidRDefault="00BF3CF2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Wybrać wpis do edycji</w:t>
      </w:r>
      <w:r w:rsidR="00EE2224">
        <w:rPr>
          <w:sz w:val="24"/>
          <w:szCs w:val="24"/>
        </w:rPr>
        <w:t>.</w:t>
      </w:r>
    </w:p>
    <w:p w14:paraId="29E7F89E" w14:textId="4171FED6" w:rsidR="00BF3CF2" w:rsidRDefault="00BF3CF2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 xml:space="preserve">Wcisnąć przycisk </w:t>
      </w:r>
      <w:r>
        <w:rPr>
          <w:i/>
          <w:iCs/>
          <w:sz w:val="24"/>
          <w:szCs w:val="24"/>
        </w:rPr>
        <w:t>„Edytuj”</w:t>
      </w:r>
      <w:r w:rsidR="00EE2224">
        <w:rPr>
          <w:i/>
          <w:iCs/>
          <w:sz w:val="24"/>
          <w:szCs w:val="24"/>
        </w:rPr>
        <w:t>.</w:t>
      </w:r>
    </w:p>
    <w:p w14:paraId="022EFB1A" w14:textId="4D4A357A" w:rsidR="00BF3CF2" w:rsidRDefault="00BF3CF2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 xml:space="preserve">Otworzy się okienko </w:t>
      </w:r>
      <w:r>
        <w:rPr>
          <w:i/>
          <w:iCs/>
          <w:sz w:val="24"/>
          <w:szCs w:val="24"/>
        </w:rPr>
        <w:t>„Zmień wpis”</w:t>
      </w:r>
      <w:r w:rsidR="00EE2224">
        <w:rPr>
          <w:i/>
          <w:iCs/>
          <w:sz w:val="24"/>
          <w:szCs w:val="24"/>
        </w:rPr>
        <w:t>.</w:t>
      </w:r>
    </w:p>
    <w:p w14:paraId="3C861B93" w14:textId="32F26C14" w:rsidR="00BF3CF2" w:rsidRDefault="00BF3CF2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Zmienić daty w polach okienka</w:t>
      </w:r>
      <w:r w:rsidR="00EE2224">
        <w:rPr>
          <w:sz w:val="24"/>
          <w:szCs w:val="24"/>
        </w:rPr>
        <w:t>.</w:t>
      </w:r>
    </w:p>
    <w:p w14:paraId="662C60AB" w14:textId="1928FE2E" w:rsidR="00BF3CF2" w:rsidRDefault="00BF3CF2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 xml:space="preserve">Wcisnąć przycisk </w:t>
      </w:r>
      <w:r>
        <w:rPr>
          <w:i/>
          <w:iCs/>
          <w:sz w:val="24"/>
          <w:szCs w:val="24"/>
        </w:rPr>
        <w:t>„Zapisz”</w:t>
      </w:r>
      <w:r w:rsidR="00EE2224">
        <w:rPr>
          <w:i/>
          <w:iCs/>
          <w:sz w:val="24"/>
          <w:szCs w:val="24"/>
        </w:rPr>
        <w:t>.</w:t>
      </w:r>
    </w:p>
    <w:p w14:paraId="58281333" w14:textId="77777777" w:rsidR="00BF3CF2" w:rsidRDefault="008A594B" w:rsidP="00BF3CF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Usuwanie wpisów:</w:t>
      </w:r>
    </w:p>
    <w:p w14:paraId="742B0DCA" w14:textId="54ABE60E" w:rsidR="00BF3CF2" w:rsidRDefault="00BF3CF2" w:rsidP="00BF3CF2">
      <w:pPr>
        <w:pStyle w:val="Akapitzlist"/>
        <w:numPr>
          <w:ilvl w:val="0"/>
          <w:numId w:val="16"/>
        </w:numPr>
        <w:ind w:left="1701" w:hanging="283"/>
        <w:rPr>
          <w:sz w:val="24"/>
          <w:szCs w:val="24"/>
        </w:rPr>
      </w:pPr>
      <w:r w:rsidRPr="00BF3CF2">
        <w:rPr>
          <w:sz w:val="24"/>
          <w:szCs w:val="24"/>
        </w:rPr>
        <w:t>Wybrać wpis do edycji</w:t>
      </w:r>
      <w:r w:rsidR="00EE2224">
        <w:rPr>
          <w:sz w:val="24"/>
          <w:szCs w:val="24"/>
        </w:rPr>
        <w:t>.</w:t>
      </w:r>
    </w:p>
    <w:p w14:paraId="293A1C6D" w14:textId="61A57B87" w:rsidR="008A594B" w:rsidRPr="00BF3CF2" w:rsidRDefault="00BF3CF2" w:rsidP="00BF3CF2">
      <w:pPr>
        <w:pStyle w:val="Akapitzlist"/>
        <w:numPr>
          <w:ilvl w:val="0"/>
          <w:numId w:val="16"/>
        </w:numPr>
        <w:ind w:left="1701" w:hanging="283"/>
        <w:rPr>
          <w:sz w:val="24"/>
          <w:szCs w:val="24"/>
        </w:rPr>
      </w:pPr>
      <w:r w:rsidRPr="00BF3CF2">
        <w:rPr>
          <w:sz w:val="24"/>
          <w:szCs w:val="24"/>
        </w:rPr>
        <w:t xml:space="preserve">Wcisnąć przycisk </w:t>
      </w:r>
      <w:r w:rsidRPr="00BF3CF2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Usuń</w:t>
      </w:r>
      <w:r w:rsidRPr="00BF3CF2">
        <w:rPr>
          <w:i/>
          <w:iCs/>
          <w:sz w:val="24"/>
          <w:szCs w:val="24"/>
        </w:rPr>
        <w:t>”</w:t>
      </w:r>
      <w:r w:rsidR="00EE2224">
        <w:rPr>
          <w:i/>
          <w:iCs/>
          <w:sz w:val="24"/>
          <w:szCs w:val="24"/>
        </w:rPr>
        <w:t>.</w:t>
      </w:r>
    </w:p>
    <w:p w14:paraId="22CB9A07" w14:textId="56531FDC" w:rsidR="0052617B" w:rsidRDefault="0014445A" w:rsidP="0052617B">
      <w:r>
        <w:br w:type="page"/>
      </w:r>
    </w:p>
    <w:p w14:paraId="7754BAFD" w14:textId="1A6A2DC6" w:rsidR="0052617B" w:rsidRDefault="004E73E2" w:rsidP="0052617B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7" w:name="_Toc128641765"/>
      <w:r>
        <w:rPr>
          <w:sz w:val="44"/>
          <w:szCs w:val="44"/>
        </w:rPr>
        <w:lastRenderedPageBreak/>
        <w:t>Pomoc</w:t>
      </w:r>
      <w:bookmarkEnd w:id="7"/>
    </w:p>
    <w:p w14:paraId="766AB242" w14:textId="19E4F442" w:rsidR="004E73E2" w:rsidRPr="004E73E2" w:rsidRDefault="004E73E2" w:rsidP="004E73E2">
      <w:pPr>
        <w:ind w:left="567"/>
        <w:rPr>
          <w:sz w:val="24"/>
          <w:szCs w:val="24"/>
        </w:rPr>
      </w:pPr>
      <w:r>
        <w:rPr>
          <w:sz w:val="24"/>
          <w:szCs w:val="24"/>
        </w:rPr>
        <w:t>Poniższa tabela opisuje część z możliwych problemów podczas użytkowania modułu, jeśli problem nie jest opisany należy skontaktować się z adminem.</w:t>
      </w:r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2316"/>
        <w:gridCol w:w="3021"/>
        <w:gridCol w:w="3021"/>
      </w:tblGrid>
      <w:tr w:rsidR="004E73E2" w14:paraId="1E44CF60" w14:textId="77777777" w:rsidTr="004E73E2">
        <w:tc>
          <w:tcPr>
            <w:tcW w:w="2316" w:type="dxa"/>
            <w:shd w:val="clear" w:color="auto" w:fill="D9D9D9" w:themeFill="background1" w:themeFillShade="D9"/>
          </w:tcPr>
          <w:p w14:paraId="77B6B5DE" w14:textId="46F68AC2" w:rsidR="004E73E2" w:rsidRDefault="004E73E2" w:rsidP="004E73E2">
            <w:pPr>
              <w:spacing w:before="120" w:after="120"/>
              <w:jc w:val="center"/>
            </w:pPr>
            <w:r>
              <w:t>Problem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376BFD4F" w14:textId="74A18709" w:rsidR="004E73E2" w:rsidRDefault="004E73E2" w:rsidP="004E73E2">
            <w:pPr>
              <w:spacing w:before="120" w:after="120"/>
              <w:jc w:val="center"/>
            </w:pPr>
            <w:r>
              <w:t>Możliwe przyczyny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4E19CAF" w14:textId="340806BD" w:rsidR="004E73E2" w:rsidRDefault="004E73E2" w:rsidP="004E73E2">
            <w:pPr>
              <w:spacing w:before="120" w:after="120"/>
              <w:jc w:val="center"/>
            </w:pPr>
            <w:r>
              <w:t>Rozwiązanie</w:t>
            </w:r>
          </w:p>
        </w:tc>
      </w:tr>
      <w:tr w:rsidR="004E73E2" w14:paraId="158B6BE9" w14:textId="77777777" w:rsidTr="00080D16">
        <w:tc>
          <w:tcPr>
            <w:tcW w:w="2316" w:type="dxa"/>
            <w:vAlign w:val="center"/>
          </w:tcPr>
          <w:p w14:paraId="50D45BA2" w14:textId="3F29643B" w:rsidR="004E73E2" w:rsidRDefault="004E73E2" w:rsidP="00080D16">
            <w:pPr>
              <w:spacing w:before="120" w:after="120"/>
            </w:pPr>
            <w:r>
              <w:t>Pusta tabela czasów</w:t>
            </w:r>
            <w:r w:rsidR="00D7315A">
              <w:t xml:space="preserve"> (</w:t>
            </w:r>
            <w:r w:rsidR="00D7315A" w:rsidRPr="00D7315A">
              <w:rPr>
                <w:i/>
                <w:iCs/>
              </w:rPr>
              <w:t>„Przeglądaj”</w:t>
            </w:r>
            <w:r w:rsidR="00D7315A">
              <w:t>)</w:t>
            </w:r>
          </w:p>
        </w:tc>
        <w:tc>
          <w:tcPr>
            <w:tcW w:w="3021" w:type="dxa"/>
            <w:vAlign w:val="center"/>
          </w:tcPr>
          <w:p w14:paraId="7DCC33CF" w14:textId="12028023" w:rsidR="004E73E2" w:rsidRDefault="004E73E2" w:rsidP="00080D16">
            <w:pPr>
              <w:spacing w:before="120" w:after="120"/>
            </w:pPr>
            <w:r>
              <w:t>Brak wpisów</w:t>
            </w:r>
            <w:r w:rsidR="00D7315A">
              <w:t xml:space="preserve"> dla wybranej daty</w:t>
            </w:r>
          </w:p>
        </w:tc>
        <w:tc>
          <w:tcPr>
            <w:tcW w:w="3021" w:type="dxa"/>
            <w:vAlign w:val="center"/>
          </w:tcPr>
          <w:p w14:paraId="1DEC83DD" w14:textId="70BEF0A3" w:rsidR="004E73E2" w:rsidRDefault="00D7315A" w:rsidP="00080D16">
            <w:pPr>
              <w:spacing w:before="120" w:after="120"/>
            </w:pPr>
            <w:r>
              <w:t>Dodać wpisy</w:t>
            </w:r>
          </w:p>
        </w:tc>
      </w:tr>
      <w:tr w:rsidR="004E73E2" w14:paraId="268EA066" w14:textId="77777777" w:rsidTr="00080D16">
        <w:tc>
          <w:tcPr>
            <w:tcW w:w="2316" w:type="dxa"/>
            <w:vAlign w:val="center"/>
          </w:tcPr>
          <w:p w14:paraId="20B78D15" w14:textId="7184B25C" w:rsidR="004E73E2" w:rsidRPr="00D7315A" w:rsidRDefault="00D7315A" w:rsidP="00080D16">
            <w:pPr>
              <w:spacing w:before="120" w:after="120"/>
            </w:pPr>
            <w:r>
              <w:t>Pusta tabela wpisów (</w:t>
            </w:r>
            <w:r>
              <w:rPr>
                <w:i/>
                <w:iCs/>
              </w:rPr>
              <w:t>„Moje Wpisy”, „Zarządzaj”)</w:t>
            </w:r>
          </w:p>
        </w:tc>
        <w:tc>
          <w:tcPr>
            <w:tcW w:w="3021" w:type="dxa"/>
            <w:vAlign w:val="center"/>
          </w:tcPr>
          <w:p w14:paraId="3CAC2463" w14:textId="16B11230" w:rsidR="004E73E2" w:rsidRDefault="00D7315A" w:rsidP="00080D16">
            <w:pPr>
              <w:spacing w:before="120" w:after="120"/>
            </w:pPr>
            <w:r>
              <w:t>Brak wpisów dla wybranej daty</w:t>
            </w:r>
          </w:p>
        </w:tc>
        <w:tc>
          <w:tcPr>
            <w:tcW w:w="3021" w:type="dxa"/>
            <w:vAlign w:val="center"/>
          </w:tcPr>
          <w:p w14:paraId="32FCC7ED" w14:textId="77777777" w:rsidR="004E73E2" w:rsidRDefault="004E73E2" w:rsidP="00080D16">
            <w:pPr>
              <w:spacing w:before="120" w:after="120"/>
            </w:pPr>
          </w:p>
        </w:tc>
      </w:tr>
      <w:tr w:rsidR="004E73E2" w14:paraId="2324E292" w14:textId="77777777" w:rsidTr="00080D16">
        <w:tc>
          <w:tcPr>
            <w:tcW w:w="2316" w:type="dxa"/>
            <w:vAlign w:val="center"/>
          </w:tcPr>
          <w:p w14:paraId="48AC1F9A" w14:textId="26471B39" w:rsidR="004E73E2" w:rsidRDefault="00D7315A" w:rsidP="00080D16">
            <w:pPr>
              <w:spacing w:before="120" w:after="120"/>
            </w:pPr>
            <w:r>
              <w:t xml:space="preserve">Brak opcji w </w:t>
            </w:r>
            <w:r w:rsidR="008B2D75">
              <w:t>Nowy</w:t>
            </w:r>
            <w:r>
              <w:t xml:space="preserve"> Wpis / szare pola (</w:t>
            </w:r>
            <w:r>
              <w:rPr>
                <w:i/>
                <w:iCs/>
              </w:rPr>
              <w:t>„Moje Wpisy”)</w:t>
            </w:r>
          </w:p>
        </w:tc>
        <w:tc>
          <w:tcPr>
            <w:tcW w:w="3021" w:type="dxa"/>
            <w:vAlign w:val="center"/>
          </w:tcPr>
          <w:p w14:paraId="0E4539C7" w14:textId="07D9D52E" w:rsidR="004E73E2" w:rsidRDefault="00D7315A" w:rsidP="00080D16">
            <w:pPr>
              <w:spacing w:before="120" w:after="120"/>
            </w:pPr>
            <w:r>
              <w:t>Brak ustawionego okresu zatrudnienia</w:t>
            </w:r>
          </w:p>
        </w:tc>
        <w:tc>
          <w:tcPr>
            <w:tcW w:w="3021" w:type="dxa"/>
            <w:vAlign w:val="center"/>
          </w:tcPr>
          <w:p w14:paraId="10C6512D" w14:textId="13B8A737" w:rsidR="004E73E2" w:rsidRDefault="00D7315A" w:rsidP="00080D16">
            <w:pPr>
              <w:spacing w:before="120" w:after="120"/>
            </w:pPr>
            <w:r>
              <w:t>Kontakt z adminem</w:t>
            </w:r>
          </w:p>
        </w:tc>
      </w:tr>
      <w:tr w:rsidR="008B2D75" w14:paraId="7700A150" w14:textId="77777777" w:rsidTr="00080D16">
        <w:tc>
          <w:tcPr>
            <w:tcW w:w="2316" w:type="dxa"/>
            <w:vAlign w:val="center"/>
          </w:tcPr>
          <w:p w14:paraId="5CD34500" w14:textId="3599540F" w:rsidR="008B2D75" w:rsidRDefault="008B2D75" w:rsidP="00080D16">
            <w:pPr>
              <w:spacing w:before="120" w:after="120"/>
            </w:pPr>
            <w:r>
              <w:t>Brak czynności / rodzaj miejsca / miejsc na listach rozwijanych mimo wybranej opcji na pozostałych listach (</w:t>
            </w:r>
            <w:r>
              <w:rPr>
                <w:i/>
                <w:iCs/>
              </w:rPr>
              <w:t>„Moje Wpisy”, „Zarządzaj”)</w:t>
            </w:r>
          </w:p>
        </w:tc>
        <w:tc>
          <w:tcPr>
            <w:tcW w:w="3021" w:type="dxa"/>
            <w:vAlign w:val="center"/>
          </w:tcPr>
          <w:p w14:paraId="300AFC39" w14:textId="3BC2EE71" w:rsidR="008B2D75" w:rsidRDefault="008B2D75" w:rsidP="00080D16">
            <w:pPr>
              <w:spacing w:before="120" w:after="120"/>
            </w:pPr>
            <w:r>
              <w:t>Brak ustawionych powiązań czynności i rodzajów miejsc</w:t>
            </w:r>
          </w:p>
        </w:tc>
        <w:tc>
          <w:tcPr>
            <w:tcW w:w="3021" w:type="dxa"/>
            <w:vAlign w:val="center"/>
          </w:tcPr>
          <w:p w14:paraId="307AEDC6" w14:textId="2EEFA54B" w:rsidR="008B2D75" w:rsidRDefault="008B2D75" w:rsidP="00080D16">
            <w:pPr>
              <w:spacing w:before="120" w:after="120"/>
            </w:pPr>
            <w:r>
              <w:t>Kontakt z adminem</w:t>
            </w:r>
          </w:p>
        </w:tc>
      </w:tr>
      <w:tr w:rsidR="004E73E2" w14:paraId="7E5F2E68" w14:textId="77777777" w:rsidTr="00080D16">
        <w:tc>
          <w:tcPr>
            <w:tcW w:w="2316" w:type="dxa"/>
            <w:vAlign w:val="center"/>
          </w:tcPr>
          <w:p w14:paraId="5914CFDB" w14:textId="56932BD2" w:rsidR="004E73E2" w:rsidRDefault="00D7315A" w:rsidP="00080D16">
            <w:pPr>
              <w:spacing w:before="120" w:after="120"/>
            </w:pPr>
            <w:r>
              <w:t>Dodałem wpis i nie mogę go usunąć (</w:t>
            </w:r>
            <w:r>
              <w:rPr>
                <w:i/>
                <w:iCs/>
              </w:rPr>
              <w:t>„Moje Wpisy”)</w:t>
            </w:r>
          </w:p>
        </w:tc>
        <w:tc>
          <w:tcPr>
            <w:tcW w:w="3021" w:type="dxa"/>
            <w:vAlign w:val="center"/>
          </w:tcPr>
          <w:p w14:paraId="0E76F614" w14:textId="5570A94D" w:rsidR="004E73E2" w:rsidRDefault="00D7315A" w:rsidP="00080D16">
            <w:pPr>
              <w:spacing w:before="120" w:after="120"/>
            </w:pPr>
            <w:r>
              <w:t>Brak uprawnień</w:t>
            </w:r>
          </w:p>
        </w:tc>
        <w:tc>
          <w:tcPr>
            <w:tcW w:w="3021" w:type="dxa"/>
            <w:vAlign w:val="center"/>
          </w:tcPr>
          <w:p w14:paraId="04CB17DD" w14:textId="4136095F" w:rsidR="004E73E2" w:rsidRDefault="00D7315A" w:rsidP="00080D16">
            <w:pPr>
              <w:spacing w:before="120" w:after="120"/>
            </w:pPr>
            <w:r>
              <w:t>Kontakt z adminem lub osobą z uprawnieniami admina modułu</w:t>
            </w:r>
          </w:p>
        </w:tc>
      </w:tr>
      <w:tr w:rsidR="00D7315A" w14:paraId="6ABCD104" w14:textId="77777777" w:rsidTr="00080D16">
        <w:tc>
          <w:tcPr>
            <w:tcW w:w="2316" w:type="dxa"/>
            <w:vMerge w:val="restart"/>
            <w:vAlign w:val="center"/>
          </w:tcPr>
          <w:p w14:paraId="248443AB" w14:textId="62ED8593" w:rsidR="00D7315A" w:rsidRDefault="00D7315A" w:rsidP="00080D16">
            <w:pPr>
              <w:spacing w:before="120" w:after="120"/>
            </w:pPr>
            <w:r>
              <w:t>Brak dokumentu na liście (</w:t>
            </w:r>
            <w:r>
              <w:rPr>
                <w:i/>
                <w:iCs/>
              </w:rPr>
              <w:t>„Moje Wpisy”, „Zarządzaj”)</w:t>
            </w:r>
          </w:p>
        </w:tc>
        <w:tc>
          <w:tcPr>
            <w:tcW w:w="3021" w:type="dxa"/>
            <w:vAlign w:val="center"/>
          </w:tcPr>
          <w:p w14:paraId="0124C294" w14:textId="1BFF532B" w:rsidR="00D7315A" w:rsidRDefault="00D7315A" w:rsidP="00080D16">
            <w:pPr>
              <w:spacing w:before="120" w:after="120"/>
            </w:pPr>
            <w:r>
              <w:t>Nie przypisano się do dokumentu</w:t>
            </w:r>
          </w:p>
        </w:tc>
        <w:tc>
          <w:tcPr>
            <w:tcW w:w="3021" w:type="dxa"/>
            <w:vAlign w:val="center"/>
          </w:tcPr>
          <w:p w14:paraId="7A4957DE" w14:textId="08FF5C87" w:rsidR="00D7315A" w:rsidRDefault="00D7315A" w:rsidP="00080D16">
            <w:pPr>
              <w:spacing w:before="120" w:after="120"/>
            </w:pPr>
            <w:r>
              <w:t>Przypisać się do dokumentu</w:t>
            </w:r>
          </w:p>
        </w:tc>
      </w:tr>
      <w:tr w:rsidR="00D7315A" w14:paraId="79A5C20A" w14:textId="77777777" w:rsidTr="00080D16">
        <w:tc>
          <w:tcPr>
            <w:tcW w:w="2316" w:type="dxa"/>
            <w:vMerge/>
            <w:vAlign w:val="center"/>
          </w:tcPr>
          <w:p w14:paraId="68AB6516" w14:textId="77777777" w:rsidR="00D7315A" w:rsidRDefault="00D7315A" w:rsidP="00080D16">
            <w:pPr>
              <w:spacing w:before="120" w:after="120"/>
            </w:pPr>
          </w:p>
        </w:tc>
        <w:tc>
          <w:tcPr>
            <w:tcW w:w="3021" w:type="dxa"/>
            <w:vAlign w:val="center"/>
          </w:tcPr>
          <w:p w14:paraId="1251E6A5" w14:textId="40C8011B" w:rsidR="00D7315A" w:rsidRDefault="00D7315A" w:rsidP="00080D16">
            <w:pPr>
              <w:spacing w:before="120" w:after="120"/>
            </w:pPr>
            <w:r>
              <w:t>Daty są niezgodne z datami dokumentu</w:t>
            </w:r>
          </w:p>
        </w:tc>
        <w:tc>
          <w:tcPr>
            <w:tcW w:w="3021" w:type="dxa"/>
            <w:vAlign w:val="center"/>
          </w:tcPr>
          <w:p w14:paraId="6B09FFC3" w14:textId="5A516BE9" w:rsidR="00D7315A" w:rsidRDefault="00D7315A" w:rsidP="00080D16">
            <w:pPr>
              <w:spacing w:before="120" w:after="120"/>
            </w:pPr>
            <w:r>
              <w:t>Zmienić daty wpisu na zgodne z dokumentem</w:t>
            </w:r>
          </w:p>
        </w:tc>
      </w:tr>
      <w:tr w:rsidR="00D7315A" w14:paraId="2D67DD87" w14:textId="77777777" w:rsidTr="00080D16">
        <w:tc>
          <w:tcPr>
            <w:tcW w:w="2316" w:type="dxa"/>
            <w:vMerge/>
            <w:vAlign w:val="center"/>
          </w:tcPr>
          <w:p w14:paraId="6711F08B" w14:textId="77777777" w:rsidR="00D7315A" w:rsidRDefault="00D7315A" w:rsidP="00080D16">
            <w:pPr>
              <w:spacing w:before="120" w:after="120"/>
            </w:pPr>
          </w:p>
        </w:tc>
        <w:tc>
          <w:tcPr>
            <w:tcW w:w="3021" w:type="dxa"/>
            <w:vAlign w:val="center"/>
          </w:tcPr>
          <w:p w14:paraId="3645E887" w14:textId="0CD0F71C" w:rsidR="00D7315A" w:rsidRDefault="00D7315A" w:rsidP="00080D16">
            <w:pPr>
              <w:spacing w:before="120" w:after="120"/>
            </w:pPr>
            <w:r>
              <w:t>Daty są niezgodne z datami dokumentu</w:t>
            </w:r>
          </w:p>
        </w:tc>
        <w:tc>
          <w:tcPr>
            <w:tcW w:w="3021" w:type="dxa"/>
            <w:vAlign w:val="center"/>
          </w:tcPr>
          <w:p w14:paraId="32F64954" w14:textId="746A9C17" w:rsidR="00D7315A" w:rsidRDefault="00D7315A" w:rsidP="00080D16">
            <w:pPr>
              <w:spacing w:before="120" w:after="120"/>
            </w:pPr>
            <w:r>
              <w:t>Zmienić daty dokumentu na zgodne z wpisem</w:t>
            </w:r>
          </w:p>
        </w:tc>
      </w:tr>
    </w:tbl>
    <w:p w14:paraId="51298D97" w14:textId="77777777" w:rsidR="004E73E2" w:rsidRPr="004E73E2" w:rsidRDefault="004E73E2" w:rsidP="004E73E2"/>
    <w:sectPr w:rsidR="004E73E2" w:rsidRPr="004E73E2" w:rsidSect="003F1E1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19617" w14:textId="77777777" w:rsidR="00E36F4B" w:rsidRDefault="00E36F4B" w:rsidP="00B53DFD">
      <w:pPr>
        <w:spacing w:after="0" w:line="240" w:lineRule="auto"/>
      </w:pPr>
      <w:r>
        <w:separator/>
      </w:r>
    </w:p>
  </w:endnote>
  <w:endnote w:type="continuationSeparator" w:id="0">
    <w:p w14:paraId="0D5E1EB3" w14:textId="77777777" w:rsidR="00E36F4B" w:rsidRDefault="00E36F4B" w:rsidP="00B5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665201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6B31BABC" w14:textId="294054B2" w:rsidR="00B53DFD" w:rsidRDefault="00B53DFD" w:rsidP="00FC0BB6">
        <w:pPr>
          <w:pStyle w:val="Stopka"/>
        </w:pPr>
        <w:r w:rsidRPr="008E6951">
          <w:rPr>
            <w:i/>
            <w:iCs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257F2B2" wp14:editId="1D9BAD1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067C45" w14:textId="77777777" w:rsidR="00B53DFD" w:rsidRDefault="00B53DFD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57F2B2" id="Grupa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33067C45" w14:textId="77777777" w:rsidR="00B53DFD" w:rsidRDefault="00B53DFD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8E6951">
          <w:rPr>
            <w:i/>
            <w:iCs/>
          </w:rPr>
          <w:t>Autor: Grzegorz Spakowski</w:t>
        </w:r>
        <w:r w:rsidR="008E6951">
          <w:tab/>
        </w:r>
        <w:r w:rsidR="00E26F5C">
          <w:rPr>
            <w:i/>
            <w:iCs/>
          </w:rPr>
          <w:fldChar w:fldCharType="begin"/>
        </w:r>
        <w:r w:rsidR="00E26F5C">
          <w:rPr>
            <w:i/>
            <w:iCs/>
          </w:rPr>
          <w:instrText xml:space="preserve"> REF  _Ref107571918 \h  \* MERGEFORMAT </w:instrText>
        </w:r>
        <w:r w:rsidR="00E26F5C">
          <w:rPr>
            <w:i/>
            <w:iCs/>
          </w:rPr>
        </w:r>
        <w:r w:rsidR="00E26F5C">
          <w:rPr>
            <w:i/>
            <w:iCs/>
          </w:rPr>
          <w:fldChar w:fldCharType="separate"/>
        </w:r>
        <w:r w:rsidR="00415E6C" w:rsidRPr="00473B87">
          <w:t>Spis treści</w:t>
        </w:r>
        <w:r w:rsidR="00E26F5C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5F672" w14:textId="77777777" w:rsidR="00E36F4B" w:rsidRDefault="00E36F4B" w:rsidP="00B53DFD">
      <w:pPr>
        <w:spacing w:after="0" w:line="240" w:lineRule="auto"/>
      </w:pPr>
      <w:r>
        <w:separator/>
      </w:r>
    </w:p>
  </w:footnote>
  <w:footnote w:type="continuationSeparator" w:id="0">
    <w:p w14:paraId="50A27DF0" w14:textId="77777777" w:rsidR="00E36F4B" w:rsidRDefault="00E36F4B" w:rsidP="00B5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3E2B" w14:textId="02E7F921" w:rsidR="00B53DFD" w:rsidRDefault="00B53DFD">
    <w:pPr>
      <w:pStyle w:val="Nagwek"/>
    </w:pPr>
    <w:r>
      <w:t>Scheduler – Instrukcja Użytkownika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BDE"/>
    <w:multiLevelType w:val="hybridMultilevel"/>
    <w:tmpl w:val="8A206EB8"/>
    <w:lvl w:ilvl="0" w:tplc="04150011">
      <w:start w:val="1"/>
      <w:numFmt w:val="decimal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34C2D6F"/>
    <w:multiLevelType w:val="hybridMultilevel"/>
    <w:tmpl w:val="1980ACCC"/>
    <w:lvl w:ilvl="0" w:tplc="AE1026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407F3E"/>
    <w:multiLevelType w:val="hybridMultilevel"/>
    <w:tmpl w:val="0E0417DA"/>
    <w:lvl w:ilvl="0" w:tplc="76561BBC">
      <w:start w:val="1"/>
      <w:numFmt w:val="decimal"/>
      <w:lvlText w:val="%1)"/>
      <w:lvlJc w:val="left"/>
      <w:pPr>
        <w:ind w:left="1353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EC4AAF"/>
    <w:multiLevelType w:val="hybridMultilevel"/>
    <w:tmpl w:val="BBBCD190"/>
    <w:lvl w:ilvl="0" w:tplc="76F2C060">
      <w:start w:val="1"/>
      <w:numFmt w:val="lowerLetter"/>
      <w:lvlText w:val="%1)"/>
      <w:lvlJc w:val="left"/>
      <w:pPr>
        <w:ind w:left="1353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A725B04"/>
    <w:multiLevelType w:val="hybridMultilevel"/>
    <w:tmpl w:val="AAD6883A"/>
    <w:lvl w:ilvl="0" w:tplc="2722C42E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0CC92385"/>
    <w:multiLevelType w:val="hybridMultilevel"/>
    <w:tmpl w:val="CC3807F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0A240B9"/>
    <w:multiLevelType w:val="hybridMultilevel"/>
    <w:tmpl w:val="B09CD4B0"/>
    <w:lvl w:ilvl="0" w:tplc="ECECE15C">
      <w:start w:val="1"/>
      <w:numFmt w:val="decimal"/>
      <w:lvlText w:val="%1."/>
      <w:lvlJc w:val="left"/>
      <w:pPr>
        <w:ind w:left="928" w:hanging="360"/>
      </w:pPr>
      <w:rPr>
        <w:rFonts w:hint="default"/>
        <w:sz w:val="44"/>
        <w:szCs w:val="44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1436BD9"/>
    <w:multiLevelType w:val="hybridMultilevel"/>
    <w:tmpl w:val="EF3EA61E"/>
    <w:lvl w:ilvl="0" w:tplc="601A4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9D018B"/>
    <w:multiLevelType w:val="hybridMultilevel"/>
    <w:tmpl w:val="A7584A2C"/>
    <w:lvl w:ilvl="0" w:tplc="EE3AE680">
      <w:start w:val="1"/>
      <w:numFmt w:val="lowerLetter"/>
      <w:lvlText w:val="%1)"/>
      <w:lvlJc w:val="left"/>
      <w:pPr>
        <w:ind w:left="927" w:hanging="360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62C1800"/>
    <w:multiLevelType w:val="hybridMultilevel"/>
    <w:tmpl w:val="00785E1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E2036E1"/>
    <w:multiLevelType w:val="hybridMultilevel"/>
    <w:tmpl w:val="164A93E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7FA3AF5"/>
    <w:multiLevelType w:val="hybridMultilevel"/>
    <w:tmpl w:val="BB288170"/>
    <w:lvl w:ilvl="0" w:tplc="780CF91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52100541"/>
    <w:multiLevelType w:val="hybridMultilevel"/>
    <w:tmpl w:val="52ACF33A"/>
    <w:lvl w:ilvl="0" w:tplc="0902F06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2C92312"/>
    <w:multiLevelType w:val="hybridMultilevel"/>
    <w:tmpl w:val="99A25A92"/>
    <w:lvl w:ilvl="0" w:tplc="F9DAA43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017F2"/>
    <w:multiLevelType w:val="hybridMultilevel"/>
    <w:tmpl w:val="9384DBA6"/>
    <w:lvl w:ilvl="0" w:tplc="04150011">
      <w:start w:val="1"/>
      <w:numFmt w:val="decimal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5" w15:restartNumberingAfterBreak="0">
    <w:nsid w:val="6E410856"/>
    <w:multiLevelType w:val="hybridMultilevel"/>
    <w:tmpl w:val="9CF28014"/>
    <w:lvl w:ilvl="0" w:tplc="0415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6E8409CB"/>
    <w:multiLevelType w:val="hybridMultilevel"/>
    <w:tmpl w:val="B16AE06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69613985">
    <w:abstractNumId w:val="6"/>
  </w:num>
  <w:num w:numId="2" w16cid:durableId="1060445723">
    <w:abstractNumId w:val="2"/>
  </w:num>
  <w:num w:numId="3" w16cid:durableId="775566843">
    <w:abstractNumId w:val="8"/>
  </w:num>
  <w:num w:numId="4" w16cid:durableId="577517927">
    <w:abstractNumId w:val="15"/>
  </w:num>
  <w:num w:numId="5" w16cid:durableId="876313779">
    <w:abstractNumId w:val="11"/>
  </w:num>
  <w:num w:numId="6" w16cid:durableId="2122989296">
    <w:abstractNumId w:val="3"/>
  </w:num>
  <w:num w:numId="7" w16cid:durableId="272060200">
    <w:abstractNumId w:val="13"/>
  </w:num>
  <w:num w:numId="8" w16cid:durableId="71005329">
    <w:abstractNumId w:val="7"/>
  </w:num>
  <w:num w:numId="9" w16cid:durableId="1476604133">
    <w:abstractNumId w:val="16"/>
  </w:num>
  <w:num w:numId="10" w16cid:durableId="161706423">
    <w:abstractNumId w:val="1"/>
  </w:num>
  <w:num w:numId="11" w16cid:durableId="1215044482">
    <w:abstractNumId w:val="12"/>
  </w:num>
  <w:num w:numId="12" w16cid:durableId="538784043">
    <w:abstractNumId w:val="5"/>
  </w:num>
  <w:num w:numId="13" w16cid:durableId="1885562817">
    <w:abstractNumId w:val="9"/>
  </w:num>
  <w:num w:numId="14" w16cid:durableId="468212740">
    <w:abstractNumId w:val="14"/>
  </w:num>
  <w:num w:numId="15" w16cid:durableId="1084491015">
    <w:abstractNumId w:val="0"/>
  </w:num>
  <w:num w:numId="16" w16cid:durableId="379599876">
    <w:abstractNumId w:val="4"/>
  </w:num>
  <w:num w:numId="17" w16cid:durableId="133919072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40"/>
    <w:rsid w:val="00023C15"/>
    <w:rsid w:val="00033EC4"/>
    <w:rsid w:val="00052C65"/>
    <w:rsid w:val="00053BD1"/>
    <w:rsid w:val="00054C9D"/>
    <w:rsid w:val="0005515A"/>
    <w:rsid w:val="00060401"/>
    <w:rsid w:val="000645C7"/>
    <w:rsid w:val="00070AA4"/>
    <w:rsid w:val="00080D16"/>
    <w:rsid w:val="00083621"/>
    <w:rsid w:val="00087C35"/>
    <w:rsid w:val="000927D4"/>
    <w:rsid w:val="00095B76"/>
    <w:rsid w:val="000972ED"/>
    <w:rsid w:val="000A3D6D"/>
    <w:rsid w:val="000A7D95"/>
    <w:rsid w:val="000B745C"/>
    <w:rsid w:val="000C4CAD"/>
    <w:rsid w:val="000D0546"/>
    <w:rsid w:val="000D7077"/>
    <w:rsid w:val="000D7A4E"/>
    <w:rsid w:val="00110980"/>
    <w:rsid w:val="00113031"/>
    <w:rsid w:val="00115CCC"/>
    <w:rsid w:val="00121F3A"/>
    <w:rsid w:val="00123B2C"/>
    <w:rsid w:val="00140AE8"/>
    <w:rsid w:val="0014445A"/>
    <w:rsid w:val="00175DC1"/>
    <w:rsid w:val="00183493"/>
    <w:rsid w:val="00192C1A"/>
    <w:rsid w:val="001A36AA"/>
    <w:rsid w:val="001A43DA"/>
    <w:rsid w:val="001D40B9"/>
    <w:rsid w:val="001D4204"/>
    <w:rsid w:val="001F3269"/>
    <w:rsid w:val="00203B22"/>
    <w:rsid w:val="002058FD"/>
    <w:rsid w:val="00207F44"/>
    <w:rsid w:val="00215DCA"/>
    <w:rsid w:val="0023043C"/>
    <w:rsid w:val="00230A10"/>
    <w:rsid w:val="00253BE8"/>
    <w:rsid w:val="00260131"/>
    <w:rsid w:val="00262512"/>
    <w:rsid w:val="002A5FCE"/>
    <w:rsid w:val="002C137D"/>
    <w:rsid w:val="002F44A5"/>
    <w:rsid w:val="003020CF"/>
    <w:rsid w:val="00306383"/>
    <w:rsid w:val="00321039"/>
    <w:rsid w:val="003245AE"/>
    <w:rsid w:val="00327C59"/>
    <w:rsid w:val="00341DA1"/>
    <w:rsid w:val="0034462B"/>
    <w:rsid w:val="003617E6"/>
    <w:rsid w:val="003700DA"/>
    <w:rsid w:val="00392345"/>
    <w:rsid w:val="00394D3D"/>
    <w:rsid w:val="003B3032"/>
    <w:rsid w:val="003D4C87"/>
    <w:rsid w:val="003F1E1F"/>
    <w:rsid w:val="00415E6C"/>
    <w:rsid w:val="00427030"/>
    <w:rsid w:val="004309FD"/>
    <w:rsid w:val="00443F23"/>
    <w:rsid w:val="004539D7"/>
    <w:rsid w:val="004618E4"/>
    <w:rsid w:val="00462301"/>
    <w:rsid w:val="004647F0"/>
    <w:rsid w:val="00473B87"/>
    <w:rsid w:val="00495131"/>
    <w:rsid w:val="004D5FAE"/>
    <w:rsid w:val="004E73E2"/>
    <w:rsid w:val="00501BC8"/>
    <w:rsid w:val="00504D61"/>
    <w:rsid w:val="00510903"/>
    <w:rsid w:val="00523F0B"/>
    <w:rsid w:val="0052617B"/>
    <w:rsid w:val="00541397"/>
    <w:rsid w:val="005644DC"/>
    <w:rsid w:val="00577EE9"/>
    <w:rsid w:val="00580C01"/>
    <w:rsid w:val="005C6A50"/>
    <w:rsid w:val="005E2124"/>
    <w:rsid w:val="005F5718"/>
    <w:rsid w:val="00605745"/>
    <w:rsid w:val="0068093C"/>
    <w:rsid w:val="00683F09"/>
    <w:rsid w:val="00686669"/>
    <w:rsid w:val="00691050"/>
    <w:rsid w:val="006D598C"/>
    <w:rsid w:val="006D5BD6"/>
    <w:rsid w:val="006E067D"/>
    <w:rsid w:val="006F0FEC"/>
    <w:rsid w:val="006F4A45"/>
    <w:rsid w:val="00776EAF"/>
    <w:rsid w:val="00785314"/>
    <w:rsid w:val="007A10A4"/>
    <w:rsid w:val="007D4300"/>
    <w:rsid w:val="00802223"/>
    <w:rsid w:val="00804CD3"/>
    <w:rsid w:val="0082460E"/>
    <w:rsid w:val="00832368"/>
    <w:rsid w:val="008377D3"/>
    <w:rsid w:val="00841DE1"/>
    <w:rsid w:val="00842540"/>
    <w:rsid w:val="00866AEF"/>
    <w:rsid w:val="008A594B"/>
    <w:rsid w:val="008B0053"/>
    <w:rsid w:val="008B2D75"/>
    <w:rsid w:val="008D62F4"/>
    <w:rsid w:val="008E6951"/>
    <w:rsid w:val="008F4870"/>
    <w:rsid w:val="009138C9"/>
    <w:rsid w:val="009265ED"/>
    <w:rsid w:val="00943C46"/>
    <w:rsid w:val="0094488F"/>
    <w:rsid w:val="00944E31"/>
    <w:rsid w:val="009577CF"/>
    <w:rsid w:val="0096280B"/>
    <w:rsid w:val="00962E2E"/>
    <w:rsid w:val="00967781"/>
    <w:rsid w:val="00974875"/>
    <w:rsid w:val="009771B6"/>
    <w:rsid w:val="00980841"/>
    <w:rsid w:val="009E6B47"/>
    <w:rsid w:val="00A3209D"/>
    <w:rsid w:val="00A44F8A"/>
    <w:rsid w:val="00A568E0"/>
    <w:rsid w:val="00A65D0D"/>
    <w:rsid w:val="00A742C1"/>
    <w:rsid w:val="00A81685"/>
    <w:rsid w:val="00AA615F"/>
    <w:rsid w:val="00AB2363"/>
    <w:rsid w:val="00AB5501"/>
    <w:rsid w:val="00AB6B8F"/>
    <w:rsid w:val="00AD0376"/>
    <w:rsid w:val="00AE253D"/>
    <w:rsid w:val="00AE370D"/>
    <w:rsid w:val="00AE6D3B"/>
    <w:rsid w:val="00AF64E5"/>
    <w:rsid w:val="00B00B58"/>
    <w:rsid w:val="00B02B61"/>
    <w:rsid w:val="00B0348D"/>
    <w:rsid w:val="00B11617"/>
    <w:rsid w:val="00B47A5C"/>
    <w:rsid w:val="00B47D2D"/>
    <w:rsid w:val="00B53DFD"/>
    <w:rsid w:val="00B607C4"/>
    <w:rsid w:val="00B74A72"/>
    <w:rsid w:val="00B90BD5"/>
    <w:rsid w:val="00B940E5"/>
    <w:rsid w:val="00BE0382"/>
    <w:rsid w:val="00BE354B"/>
    <w:rsid w:val="00BE4D26"/>
    <w:rsid w:val="00BF3CF2"/>
    <w:rsid w:val="00BF3E13"/>
    <w:rsid w:val="00BF7BF7"/>
    <w:rsid w:val="00C00415"/>
    <w:rsid w:val="00C302EF"/>
    <w:rsid w:val="00C30373"/>
    <w:rsid w:val="00C31B0B"/>
    <w:rsid w:val="00C37708"/>
    <w:rsid w:val="00C50110"/>
    <w:rsid w:val="00CA779C"/>
    <w:rsid w:val="00CB0D7E"/>
    <w:rsid w:val="00CD5BD9"/>
    <w:rsid w:val="00CD6087"/>
    <w:rsid w:val="00CE1B52"/>
    <w:rsid w:val="00CF279C"/>
    <w:rsid w:val="00D03DAC"/>
    <w:rsid w:val="00D055E5"/>
    <w:rsid w:val="00D0696B"/>
    <w:rsid w:val="00D26B1E"/>
    <w:rsid w:val="00D27144"/>
    <w:rsid w:val="00D43F29"/>
    <w:rsid w:val="00D52E7F"/>
    <w:rsid w:val="00D65167"/>
    <w:rsid w:val="00D66C97"/>
    <w:rsid w:val="00D7315A"/>
    <w:rsid w:val="00D754C5"/>
    <w:rsid w:val="00D81B14"/>
    <w:rsid w:val="00D93013"/>
    <w:rsid w:val="00DC5505"/>
    <w:rsid w:val="00DD287D"/>
    <w:rsid w:val="00E00464"/>
    <w:rsid w:val="00E10581"/>
    <w:rsid w:val="00E17C4C"/>
    <w:rsid w:val="00E26F5C"/>
    <w:rsid w:val="00E340B1"/>
    <w:rsid w:val="00E3413B"/>
    <w:rsid w:val="00E36F4B"/>
    <w:rsid w:val="00E46C95"/>
    <w:rsid w:val="00E46E72"/>
    <w:rsid w:val="00E670D7"/>
    <w:rsid w:val="00E74887"/>
    <w:rsid w:val="00EA2D09"/>
    <w:rsid w:val="00EA4BB8"/>
    <w:rsid w:val="00EC4222"/>
    <w:rsid w:val="00EE2224"/>
    <w:rsid w:val="00F11BDA"/>
    <w:rsid w:val="00F26756"/>
    <w:rsid w:val="00F64F80"/>
    <w:rsid w:val="00F762E4"/>
    <w:rsid w:val="00FB07F8"/>
    <w:rsid w:val="00FB1BF6"/>
    <w:rsid w:val="00FB4758"/>
    <w:rsid w:val="00FC0BB6"/>
    <w:rsid w:val="00FE689B"/>
    <w:rsid w:val="00F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DC721"/>
  <w15:chartTrackingRefBased/>
  <w15:docId w15:val="{27610FB2-B54F-49F6-8CD0-C220C30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5131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1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3DFD"/>
  </w:style>
  <w:style w:type="paragraph" w:styleId="Stopka">
    <w:name w:val="footer"/>
    <w:basedOn w:val="Normalny"/>
    <w:link w:val="Stopka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3DFD"/>
  </w:style>
  <w:style w:type="character" w:customStyle="1" w:styleId="Nagwek1Znak">
    <w:name w:val="Nagłówek 1 Znak"/>
    <w:basedOn w:val="Domylnaczcionkaakapitu"/>
    <w:link w:val="Nagwek1"/>
    <w:uiPriority w:val="9"/>
    <w:rsid w:val="00495131"/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53DFD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E670D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E670D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670D7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7C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7C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7C5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420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420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4204"/>
    <w:rPr>
      <w:vertAlign w:val="superscript"/>
    </w:rPr>
  </w:style>
  <w:style w:type="paragraph" w:styleId="Bezodstpw">
    <w:name w:val="No Spacing"/>
    <w:link w:val="BezodstpwZnak"/>
    <w:uiPriority w:val="1"/>
    <w:qFormat/>
    <w:rsid w:val="00577EE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7EE9"/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1F3A"/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175DC1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2601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52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8394E3ED324D2FAD69494E09A7D7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C9A2F5-2E23-4581-BB3C-1FAD7ED0244D}"/>
      </w:docPartPr>
      <w:docPartBody>
        <w:p w:rsidR="00B50E66" w:rsidRDefault="002D7275" w:rsidP="002D7275">
          <w:pPr>
            <w:pStyle w:val="968394E3ED324D2FAD69494E09A7D7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E2882A4142E44CC88A63284429E564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A8CD4C-6644-439B-BE21-E96CDCC39288}"/>
      </w:docPartPr>
      <w:docPartBody>
        <w:p w:rsidR="00B50E66" w:rsidRDefault="002D7275" w:rsidP="002D7275">
          <w:pPr>
            <w:pStyle w:val="E2882A4142E44CC88A63284429E56450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75"/>
    <w:rsid w:val="00121307"/>
    <w:rsid w:val="00170914"/>
    <w:rsid w:val="002D7275"/>
    <w:rsid w:val="00417407"/>
    <w:rsid w:val="004A3B0C"/>
    <w:rsid w:val="004D048B"/>
    <w:rsid w:val="0050012A"/>
    <w:rsid w:val="00501AFE"/>
    <w:rsid w:val="005473D0"/>
    <w:rsid w:val="00555F38"/>
    <w:rsid w:val="005D1FE1"/>
    <w:rsid w:val="005E352B"/>
    <w:rsid w:val="00607706"/>
    <w:rsid w:val="007D53A7"/>
    <w:rsid w:val="0083351B"/>
    <w:rsid w:val="009F7A99"/>
    <w:rsid w:val="00A814C8"/>
    <w:rsid w:val="00B50E66"/>
    <w:rsid w:val="00EF0A56"/>
    <w:rsid w:val="00F6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68394E3ED324D2FAD69494E09A7D7DF">
    <w:name w:val="968394E3ED324D2FAD69494E09A7D7DF"/>
    <w:rsid w:val="002D7275"/>
  </w:style>
  <w:style w:type="paragraph" w:customStyle="1" w:styleId="E2882A4142E44CC88A63284429E56450">
    <w:name w:val="E2882A4142E44CC88A63284429E56450"/>
    <w:rsid w:val="002D7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BB4B0-B639-48C9-9D8E-A1C3E869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790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Scheduler</vt:lpstr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Scheduler</dc:title>
  <dc:subject>Instrukcja Modułu Harmonogram</dc:subject>
  <dc:creator>Grzegorz Spakowski</dc:creator>
  <cp:keywords/>
  <dc:description/>
  <cp:lastModifiedBy>Praca OUG</cp:lastModifiedBy>
  <cp:revision>24</cp:revision>
  <cp:lastPrinted>2023-04-17T09:04:00Z</cp:lastPrinted>
  <dcterms:created xsi:type="dcterms:W3CDTF">2023-02-27T08:39:00Z</dcterms:created>
  <dcterms:modified xsi:type="dcterms:W3CDTF">2023-04-17T09:04:00Z</dcterms:modified>
</cp:coreProperties>
</file>