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1F" w:rsidRDefault="0002430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-Analysis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0C" w:rsidRPr="00E755BC" w:rsidRDefault="0002430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755BC">
        <w:rPr>
          <w:rFonts w:asciiTheme="majorBidi" w:hAnsiTheme="majorBidi" w:cstheme="majorBidi"/>
          <w:b/>
          <w:bCs/>
          <w:sz w:val="28"/>
          <w:szCs w:val="28"/>
          <w:u w:val="single"/>
        </w:rPr>
        <w:t>Objective:</w:t>
      </w:r>
    </w:p>
    <w:p w:rsidR="00071827" w:rsidRPr="00071827" w:rsidRDefault="00071827" w:rsidP="00071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27">
        <w:rPr>
          <w:rFonts w:ascii="Times New Roman" w:eastAsia="Times New Roman" w:hAnsi="Times New Roman" w:cs="Times New Roman"/>
          <w:sz w:val="24"/>
          <w:szCs w:val="24"/>
        </w:rPr>
        <w:t>The objective of this project is to analyze the e-commerce online store dataset to uncover key performance metrics and provide actionable insights to enhance store performance. The focus areas include:</w:t>
      </w:r>
    </w:p>
    <w:p w:rsidR="00071827" w:rsidRPr="00071827" w:rsidRDefault="00071827" w:rsidP="00071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27">
        <w:rPr>
          <w:rFonts w:ascii="Times New Roman" w:eastAsia="Times New Roman" w:hAnsi="Times New Roman" w:cs="Times New Roman"/>
          <w:b/>
          <w:bCs/>
          <w:sz w:val="24"/>
          <w:szCs w:val="24"/>
        </w:rPr>
        <w:t>Revenue Analysis</w:t>
      </w:r>
      <w:r w:rsidRPr="00071827">
        <w:rPr>
          <w:rFonts w:ascii="Times New Roman" w:eastAsia="Times New Roman" w:hAnsi="Times New Roman" w:cs="Times New Roman"/>
          <w:sz w:val="24"/>
          <w:szCs w:val="24"/>
        </w:rPr>
        <w:t>: Evaluate overall revenue generation and identify trends over time to understand the store's financial performance.</w:t>
      </w:r>
    </w:p>
    <w:p w:rsidR="00071827" w:rsidRPr="00071827" w:rsidRDefault="00071827" w:rsidP="00071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27">
        <w:rPr>
          <w:rFonts w:ascii="Times New Roman" w:eastAsia="Times New Roman" w:hAnsi="Times New Roman" w:cs="Times New Roman"/>
          <w:b/>
          <w:bCs/>
          <w:sz w:val="24"/>
          <w:szCs w:val="24"/>
        </w:rPr>
        <w:t>Top Product Identification</w:t>
      </w:r>
      <w:r w:rsidRPr="00071827">
        <w:rPr>
          <w:rFonts w:ascii="Times New Roman" w:eastAsia="Times New Roman" w:hAnsi="Times New Roman" w:cs="Times New Roman"/>
          <w:sz w:val="24"/>
          <w:szCs w:val="24"/>
        </w:rPr>
        <w:t>: Determine the best-selling products and their contributions to total sales to optimize inventory and marketing strategies.</w:t>
      </w:r>
    </w:p>
    <w:p w:rsidR="00071827" w:rsidRPr="00071827" w:rsidRDefault="00071827" w:rsidP="00071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2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</w:t>
      </w:r>
      <w:r w:rsidRPr="00071827">
        <w:rPr>
          <w:rFonts w:ascii="Times New Roman" w:eastAsia="Times New Roman" w:hAnsi="Times New Roman" w:cs="Times New Roman"/>
          <w:sz w:val="24"/>
          <w:szCs w:val="24"/>
        </w:rPr>
        <w:t>: Analyze customer segments based on purchasing behavior to personalize marketing efforts and improve customer retention.</w:t>
      </w:r>
    </w:p>
    <w:p w:rsidR="00071827" w:rsidRDefault="00071827" w:rsidP="00071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27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 Analysis</w:t>
      </w:r>
      <w:r w:rsidRPr="00071827">
        <w:rPr>
          <w:rFonts w:ascii="Times New Roman" w:eastAsia="Times New Roman" w:hAnsi="Times New Roman" w:cs="Times New Roman"/>
          <w:sz w:val="24"/>
          <w:szCs w:val="24"/>
        </w:rPr>
        <w:t>: Explore sales patterns across different timeframes, regions, and categories to identify opportunities for growth.</w:t>
      </w:r>
    </w:p>
    <w:p w:rsidR="001055A4" w:rsidRPr="00E755BC" w:rsidRDefault="00071827" w:rsidP="001055A4">
      <w:pPr>
        <w:pStyle w:val="Heading3"/>
        <w:keepNext w:val="0"/>
        <w:keepLines w:val="0"/>
        <w:spacing w:before="280"/>
        <w:rPr>
          <w:rFonts w:asciiTheme="majorBidi" w:eastAsia="Times New Roman" w:hAnsiTheme="majorBidi" w:cstheme="majorBidi"/>
          <w:b/>
          <w:bCs/>
          <w:u w:val="single"/>
        </w:rPr>
      </w:pPr>
      <w:r w:rsidRPr="00E755BC">
        <w:rPr>
          <w:rFonts w:asciiTheme="majorBidi" w:eastAsia="Times New Roman" w:hAnsiTheme="majorBidi" w:cstheme="majorBidi"/>
          <w:b/>
          <w:bCs/>
          <w:u w:val="single"/>
        </w:rPr>
        <w:t xml:space="preserve">Dataset </w:t>
      </w:r>
    </w:p>
    <w:p w:rsidR="001055A4" w:rsidRPr="00414C27" w:rsidRDefault="001055A4" w:rsidP="001055A4">
      <w:pPr>
        <w:pStyle w:val="Heading3"/>
        <w:keepNext w:val="0"/>
        <w:keepLines w:val="0"/>
        <w:spacing w:before="280"/>
        <w:rPr>
          <w:rFonts w:asciiTheme="majorBidi" w:hAnsiTheme="majorBidi" w:cstheme="majorBidi"/>
          <w:sz w:val="24"/>
          <w:szCs w:val="24"/>
        </w:rPr>
      </w:pPr>
      <w:r w:rsidRPr="00414C27">
        <w:rPr>
          <w:rFonts w:asciiTheme="majorBidi" w:hAnsiTheme="majorBidi" w:cstheme="majorBidi"/>
          <w:b/>
          <w:color w:val="000000"/>
          <w:sz w:val="24"/>
          <w:szCs w:val="24"/>
        </w:rPr>
        <w:t>Import and Download Dataset (</w:t>
      </w:r>
      <w:hyperlink r:id="rId6">
        <w:r w:rsidRPr="00414C27">
          <w:rPr>
            <w:rFonts w:asciiTheme="majorBidi" w:hAnsiTheme="majorBidi" w:cstheme="majorBidi"/>
            <w:b/>
            <w:color w:val="1155CC"/>
            <w:sz w:val="24"/>
            <w:szCs w:val="24"/>
            <w:u w:val="single"/>
          </w:rPr>
          <w:t>https://github.com/dataseekho/sql-basics-beyond/tree/main/dataset</w:t>
        </w:r>
      </w:hyperlink>
      <w:r w:rsidRPr="00414C27"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1055A4" w:rsidRPr="00414C27" w:rsidRDefault="001055A4" w:rsidP="001055A4">
      <w:pPr>
        <w:numPr>
          <w:ilvl w:val="0"/>
          <w:numId w:val="5"/>
        </w:numPr>
        <w:spacing w:before="240" w:after="0" w:line="276" w:lineRule="auto"/>
        <w:rPr>
          <w:rFonts w:asciiTheme="majorBidi" w:hAnsiTheme="majorBidi" w:cstheme="majorBidi"/>
          <w:sz w:val="24"/>
          <w:szCs w:val="24"/>
        </w:rPr>
      </w:pPr>
      <w:r w:rsidRPr="00414C27">
        <w:rPr>
          <w:rFonts w:asciiTheme="majorBidi" w:hAnsiTheme="majorBidi" w:cstheme="majorBidi"/>
          <w:b/>
          <w:sz w:val="24"/>
          <w:szCs w:val="24"/>
        </w:rPr>
        <w:t>Dataset Structure</w:t>
      </w:r>
      <w:r w:rsidRPr="00414C27">
        <w:rPr>
          <w:rFonts w:asciiTheme="majorBidi" w:hAnsiTheme="majorBidi" w:cstheme="majorBidi"/>
          <w:sz w:val="24"/>
          <w:szCs w:val="24"/>
        </w:rPr>
        <w:t xml:space="preserve">: The </w:t>
      </w:r>
      <w:r w:rsidRPr="00414C27">
        <w:rPr>
          <w:rFonts w:asciiTheme="majorBidi" w:hAnsiTheme="majorBidi" w:cstheme="majorBidi"/>
          <w:sz w:val="24"/>
          <w:szCs w:val="24"/>
        </w:rPr>
        <w:t>dataset includes the following tables:</w:t>
      </w:r>
    </w:p>
    <w:p w:rsidR="001055A4" w:rsidRPr="00414C27" w:rsidRDefault="001055A4" w:rsidP="001055A4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14C27">
        <w:rPr>
          <w:rFonts w:asciiTheme="majorBidi" w:hAnsiTheme="majorBidi" w:cstheme="majorBidi"/>
          <w:b/>
          <w:sz w:val="24"/>
          <w:szCs w:val="24"/>
        </w:rPr>
        <w:t>Orders</w:t>
      </w:r>
      <w:r w:rsidRPr="00414C27">
        <w:rPr>
          <w:rFonts w:asciiTheme="majorBidi" w:hAnsiTheme="majorBidi" w:cstheme="majorBidi"/>
          <w:sz w:val="24"/>
          <w:szCs w:val="24"/>
        </w:rPr>
        <w:t>: Transaction IDs, Order Date, Customer ID, Product ID, Quantity, Total Amount.</w:t>
      </w:r>
    </w:p>
    <w:p w:rsidR="001055A4" w:rsidRPr="00414C27" w:rsidRDefault="001055A4" w:rsidP="001055A4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14C27">
        <w:rPr>
          <w:rFonts w:asciiTheme="majorBidi" w:hAnsiTheme="majorBidi" w:cstheme="majorBidi"/>
          <w:b/>
          <w:sz w:val="24"/>
          <w:szCs w:val="24"/>
        </w:rPr>
        <w:t>Products</w:t>
      </w:r>
      <w:r w:rsidRPr="00414C27">
        <w:rPr>
          <w:rFonts w:asciiTheme="majorBidi" w:hAnsiTheme="majorBidi" w:cstheme="majorBidi"/>
          <w:sz w:val="24"/>
          <w:szCs w:val="24"/>
        </w:rPr>
        <w:t>: Product ID, Product Name, Category, Price.</w:t>
      </w:r>
    </w:p>
    <w:p w:rsidR="001055A4" w:rsidRPr="00414C27" w:rsidRDefault="001055A4" w:rsidP="001055A4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14C27">
        <w:rPr>
          <w:rFonts w:asciiTheme="majorBidi" w:hAnsiTheme="majorBidi" w:cstheme="majorBidi"/>
          <w:b/>
          <w:sz w:val="24"/>
          <w:szCs w:val="24"/>
        </w:rPr>
        <w:t>Customers</w:t>
      </w:r>
      <w:r w:rsidRPr="00414C27">
        <w:rPr>
          <w:rFonts w:asciiTheme="majorBidi" w:hAnsiTheme="majorBidi" w:cstheme="majorBidi"/>
          <w:sz w:val="24"/>
          <w:szCs w:val="24"/>
        </w:rPr>
        <w:t>: Customer ID, Name, Region, Segment.</w:t>
      </w:r>
    </w:p>
    <w:p w:rsidR="001055A4" w:rsidRPr="00414C27" w:rsidRDefault="001055A4" w:rsidP="001055A4">
      <w:pPr>
        <w:numPr>
          <w:ilvl w:val="1"/>
          <w:numId w:val="5"/>
        </w:numPr>
        <w:spacing w:after="240" w:line="276" w:lineRule="auto"/>
        <w:rPr>
          <w:rFonts w:asciiTheme="majorBidi" w:hAnsiTheme="majorBidi" w:cstheme="majorBidi"/>
          <w:sz w:val="24"/>
          <w:szCs w:val="24"/>
        </w:rPr>
      </w:pPr>
      <w:r w:rsidRPr="00414C27">
        <w:rPr>
          <w:rFonts w:asciiTheme="majorBidi" w:hAnsiTheme="majorBidi" w:cstheme="majorBidi"/>
          <w:b/>
          <w:sz w:val="24"/>
          <w:szCs w:val="24"/>
        </w:rPr>
        <w:lastRenderedPageBreak/>
        <w:t>Sales</w:t>
      </w:r>
      <w:r w:rsidRPr="00414C27">
        <w:rPr>
          <w:rFonts w:asciiTheme="majorBidi" w:hAnsiTheme="majorBidi" w:cstheme="majorBidi"/>
          <w:sz w:val="24"/>
          <w:szCs w:val="24"/>
        </w:rPr>
        <w:t>: Order ID, Revenue, Discounts, Taxes.</w:t>
      </w:r>
    </w:p>
    <w:p w:rsidR="00071827" w:rsidRDefault="00071827" w:rsidP="00071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827" w:rsidRPr="00E755BC" w:rsidRDefault="00071827" w:rsidP="00071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55B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Methodology</w:t>
      </w:r>
      <w:r w:rsidRPr="00E755BC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071827" w:rsidRPr="00071827" w:rsidRDefault="00071827" w:rsidP="00071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27">
        <w:rPr>
          <w:rFonts w:ascii="Times New Roman" w:eastAsia="Times New Roman" w:hAnsi="Times New Roman" w:cs="Times New Roman"/>
          <w:b/>
          <w:bCs/>
          <w:sz w:val="24"/>
          <w:szCs w:val="24"/>
        </w:rPr>
        <w:t>Data Extraction and Transformation</w:t>
      </w:r>
      <w:r w:rsidRPr="000718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7C77" w:rsidRPr="00067C77" w:rsidRDefault="00067C77" w:rsidP="0006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67C77">
        <w:rPr>
          <w:rStyle w:val="Strong"/>
          <w:rFonts w:asciiTheme="majorBidi" w:hAnsiTheme="majorBidi" w:cstheme="majorBidi"/>
          <w:b w:val="0"/>
          <w:bCs w:val="0"/>
        </w:rPr>
        <w:t>Use</w:t>
      </w:r>
      <w:r w:rsidRPr="00067C77">
        <w:rPr>
          <w:rStyle w:val="Strong"/>
          <w:rFonts w:asciiTheme="majorBidi" w:hAnsiTheme="majorBidi" w:cstheme="majorBidi"/>
        </w:rPr>
        <w:t xml:space="preserve"> SQL</w:t>
      </w:r>
      <w:r w:rsidRPr="00067C77">
        <w:rPr>
          <w:rFonts w:asciiTheme="majorBidi" w:hAnsiTheme="majorBidi" w:cstheme="majorBidi"/>
        </w:rPr>
        <w:t xml:space="preserve"> to extract, process, and transform raw transactional data into a structured and analyzable format, providing a foundation for meaningful insights.</w:t>
      </w:r>
    </w:p>
    <w:p w:rsidR="00071827" w:rsidRPr="00071827" w:rsidRDefault="00071827" w:rsidP="00067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27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Analysis</w:t>
      </w:r>
      <w:r w:rsidRPr="000718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1827" w:rsidRPr="00071827" w:rsidRDefault="00071827" w:rsidP="00071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27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Pr="00071827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071827">
        <w:rPr>
          <w:rFonts w:ascii="Times New Roman" w:eastAsia="Times New Roman" w:hAnsi="Times New Roman" w:cs="Times New Roman"/>
          <w:sz w:val="24"/>
          <w:szCs w:val="24"/>
        </w:rPr>
        <w:t xml:space="preserve"> to clean and preprocess the data by handling missing values, duplicates, and inconsistencies.</w:t>
      </w:r>
    </w:p>
    <w:p w:rsidR="00071827" w:rsidRDefault="00071827" w:rsidP="00071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827">
        <w:rPr>
          <w:rFonts w:ascii="Times New Roman" w:eastAsia="Times New Roman" w:hAnsi="Times New Roman" w:cs="Times New Roman"/>
          <w:sz w:val="24"/>
          <w:szCs w:val="24"/>
        </w:rPr>
        <w:t>Conduct in-depth exploratory data analysis (EDA) to identify patterns, trends, and correlations that can inform business strategies.</w:t>
      </w:r>
    </w:p>
    <w:p w:rsidR="00067C77" w:rsidRPr="00071827" w:rsidRDefault="003E334E" w:rsidP="003E3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Sales Performance Analysis:</w:t>
      </w:r>
    </w:p>
    <w:p w:rsidR="00067C77" w:rsidRPr="00067C77" w:rsidRDefault="00067C77" w:rsidP="00067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67C77">
        <w:rPr>
          <w:rFonts w:asciiTheme="majorBidi" w:hAnsiTheme="majorBidi" w:cstheme="majorBidi"/>
        </w:rPr>
        <w:t>Create a comprehensive Sales Analysis Dashboard to visualize key performance indicators (KPIs), including:</w:t>
      </w:r>
    </w:p>
    <w:p w:rsidR="00067C77" w:rsidRPr="00067C77" w:rsidRDefault="003E334E" w:rsidP="00067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67C77">
        <w:rPr>
          <w:rStyle w:val="Strong"/>
          <w:rFonts w:asciiTheme="majorBidi" w:hAnsiTheme="majorBidi" w:cstheme="majorBidi"/>
        </w:rPr>
        <w:t>Revenue Trends</w:t>
      </w:r>
      <w:r>
        <w:rPr>
          <w:rFonts w:asciiTheme="majorBidi" w:hAnsiTheme="majorBidi" w:cstheme="majorBidi"/>
        </w:rPr>
        <w:t xml:space="preserve">: </w:t>
      </w:r>
      <w:r w:rsidR="00067C77" w:rsidRPr="00067C77">
        <w:rPr>
          <w:rFonts w:asciiTheme="majorBidi" w:hAnsiTheme="majorBidi" w:cstheme="majorBidi"/>
        </w:rPr>
        <w:t>Analyze revenue growth over time to track financial performance.</w:t>
      </w:r>
    </w:p>
    <w:p w:rsidR="00067C77" w:rsidRPr="00067C77" w:rsidRDefault="00067C77" w:rsidP="00067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67C77">
        <w:rPr>
          <w:rStyle w:val="Strong"/>
          <w:rFonts w:asciiTheme="majorBidi" w:hAnsiTheme="majorBidi" w:cstheme="majorBidi"/>
        </w:rPr>
        <w:t>Top-Selling Products</w:t>
      </w:r>
      <w:r w:rsidRPr="00067C77">
        <w:rPr>
          <w:rFonts w:asciiTheme="majorBidi" w:hAnsiTheme="majorBidi" w:cstheme="majorBidi"/>
        </w:rPr>
        <w:t>: Identify best-selling products and evaluate their contributions to overall sales.</w:t>
      </w:r>
    </w:p>
    <w:p w:rsidR="00067C77" w:rsidRPr="00067C77" w:rsidRDefault="00067C77" w:rsidP="00067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67C77">
        <w:rPr>
          <w:rStyle w:val="Strong"/>
          <w:rFonts w:asciiTheme="majorBidi" w:hAnsiTheme="majorBidi" w:cstheme="majorBidi"/>
        </w:rPr>
        <w:t>Customer Segmentation</w:t>
      </w:r>
      <w:r w:rsidRPr="00067C77">
        <w:rPr>
          <w:rFonts w:asciiTheme="majorBidi" w:hAnsiTheme="majorBidi" w:cstheme="majorBidi"/>
        </w:rPr>
        <w:t>: Study customer segments to understand purchasing behavior and preferences.</w:t>
      </w:r>
    </w:p>
    <w:p w:rsidR="00067C77" w:rsidRDefault="00067C77" w:rsidP="00067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067C77">
        <w:rPr>
          <w:rStyle w:val="Strong"/>
          <w:rFonts w:asciiTheme="majorBidi" w:hAnsiTheme="majorBidi" w:cstheme="majorBidi"/>
        </w:rPr>
        <w:t>Sales Trends</w:t>
      </w:r>
      <w:r w:rsidRPr="00067C77">
        <w:rPr>
          <w:rFonts w:asciiTheme="majorBidi" w:hAnsiTheme="majorBidi" w:cstheme="majorBidi"/>
        </w:rPr>
        <w:t>: Monitor sales patterns across various timeframes, regions, and product categories to identify growth opportunities.</w:t>
      </w:r>
    </w:p>
    <w:p w:rsidR="003E334E" w:rsidRPr="00E755BC" w:rsidRDefault="003E334E" w:rsidP="003E334E">
      <w:p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755BC">
        <w:rPr>
          <w:rStyle w:val="Strong"/>
          <w:rFonts w:asciiTheme="majorBidi" w:hAnsiTheme="majorBidi" w:cstheme="majorBidi"/>
          <w:sz w:val="28"/>
          <w:szCs w:val="28"/>
        </w:rPr>
        <w:t>Key Findings</w:t>
      </w:r>
      <w:r w:rsidRPr="00E755BC">
        <w:rPr>
          <w:sz w:val="28"/>
          <w:szCs w:val="28"/>
        </w:rPr>
        <w:t>:</w:t>
      </w:r>
    </w:p>
    <w:p w:rsidR="003E334E" w:rsidRDefault="003E334E" w:rsidP="003E334E">
      <w:pPr>
        <w:spacing w:before="100" w:beforeAutospacing="1" w:after="100" w:afterAutospacing="1" w:line="240" w:lineRule="auto"/>
        <w:rPr>
          <w:rStyle w:val="Strong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</w:t>
      </w:r>
      <w:r w:rsidRPr="003E334E">
        <w:rPr>
          <w:rStyle w:val="Strong"/>
          <w:rFonts w:asciiTheme="majorBidi" w:hAnsiTheme="majorBidi" w:cstheme="majorBidi"/>
        </w:rPr>
        <w:t xml:space="preserve"> </w:t>
      </w:r>
      <w:r w:rsidRPr="00414C27">
        <w:rPr>
          <w:rStyle w:val="Strong"/>
          <w:rFonts w:asciiTheme="majorBidi" w:hAnsiTheme="majorBidi" w:cstheme="majorBidi"/>
          <w:u w:val="single"/>
        </w:rPr>
        <w:t>Revenue Trends</w:t>
      </w:r>
    </w:p>
    <w:p w:rsidR="003E334E" w:rsidRPr="00067C77" w:rsidRDefault="003E334E" w:rsidP="003E334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943600" cy="215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27" w:rsidRDefault="00414C27" w:rsidP="00071827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071827" w:rsidRPr="00F00F19" w:rsidRDefault="00AA39FC" w:rsidP="00071827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F00F1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2. </w:t>
      </w:r>
      <w:r w:rsidR="00414C27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Top-Selling Product</w:t>
      </w:r>
    </w:p>
    <w:p w:rsidR="000C61CE" w:rsidRDefault="000C61CE" w:rsidP="00071827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2900680" cy="243196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st_selling_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74" cy="24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CE" w:rsidRPr="00071827" w:rsidRDefault="000C61CE" w:rsidP="00071827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02430C" w:rsidRPr="00414C27" w:rsidRDefault="00F00F19" w:rsidP="00FF2E0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14C27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r w:rsidR="000C61CE" w:rsidRPr="00414C27">
        <w:rPr>
          <w:rFonts w:asciiTheme="majorBidi" w:hAnsiTheme="majorBidi" w:cstheme="majorBidi"/>
          <w:b/>
          <w:bCs/>
          <w:sz w:val="24"/>
          <w:szCs w:val="24"/>
          <w:u w:val="single"/>
        </w:rPr>
        <w:t>Customer Segmentation</w:t>
      </w:r>
    </w:p>
    <w:p w:rsidR="00AA39FC" w:rsidRDefault="00AA39FC" w:rsidP="00FF2E00">
      <w:r>
        <w:rPr>
          <w:noProof/>
        </w:rPr>
        <w:drawing>
          <wp:inline distT="0" distB="0" distL="0" distR="0">
            <wp:extent cx="5943600" cy="354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ntity_sold_byseg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FC" w:rsidRDefault="00AA39FC" w:rsidP="00AA39FC"/>
    <w:p w:rsidR="008616AC" w:rsidRPr="00414C27" w:rsidRDefault="00AA39FC" w:rsidP="00414C27">
      <w:pPr>
        <w:pStyle w:val="ListParagraph"/>
        <w:numPr>
          <w:ilvl w:val="0"/>
          <w:numId w:val="8"/>
        </w:numPr>
        <w:tabs>
          <w:tab w:val="left" w:pos="5529"/>
        </w:tabs>
        <w:rPr>
          <w:rFonts w:asciiTheme="majorBidi" w:hAnsiTheme="majorBidi" w:cstheme="majorBidi"/>
          <w:sz w:val="24"/>
          <w:szCs w:val="24"/>
        </w:rPr>
      </w:pPr>
      <w:r w:rsidRPr="00414C27">
        <w:rPr>
          <w:rFonts w:asciiTheme="majorBidi" w:hAnsiTheme="majorBidi" w:cstheme="majorBidi"/>
          <w:sz w:val="24"/>
          <w:szCs w:val="24"/>
        </w:rPr>
        <w:lastRenderedPageBreak/>
        <w:t>Accessories are the preferred category for all segments</w:t>
      </w:r>
      <w:r w:rsidRPr="00414C27">
        <w:rPr>
          <w:rFonts w:asciiTheme="majorBidi" w:hAnsiTheme="majorBidi" w:cstheme="majorBidi"/>
          <w:sz w:val="24"/>
          <w:szCs w:val="24"/>
        </w:rPr>
        <w:t xml:space="preserve"> but Wholesales customers show a strong preference for books.</w:t>
      </w:r>
    </w:p>
    <w:p w:rsidR="00414C27" w:rsidRDefault="00414C27" w:rsidP="00AA39FC">
      <w:pPr>
        <w:tabs>
          <w:tab w:val="left" w:pos="5529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414C27" w:rsidRDefault="00414C27" w:rsidP="00AA39FC">
      <w:pPr>
        <w:tabs>
          <w:tab w:val="left" w:pos="5529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37237" w:rsidRPr="00414C27" w:rsidRDefault="00AA39FC" w:rsidP="00414C27">
      <w:pPr>
        <w:tabs>
          <w:tab w:val="left" w:pos="2537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14C27">
        <w:rPr>
          <w:rFonts w:asciiTheme="majorBidi" w:hAnsiTheme="majorBidi" w:cstheme="majorBidi"/>
          <w:b/>
          <w:bCs/>
          <w:sz w:val="28"/>
          <w:szCs w:val="28"/>
          <w:u w:val="single"/>
        </w:rPr>
        <w:t>Sales Trends</w:t>
      </w:r>
      <w:r w:rsidR="00937237" w:rsidRPr="00414C27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2769870" cy="2612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2612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37" w:rsidRDefault="00937237" w:rsidP="009372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07129" cy="2451095"/>
                                  <wp:effectExtent l="0" t="0" r="317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revenu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7062" cy="2460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55pt;width:218.1pt;height:205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" stroked="f">
                <v:textbox>
                  <w:txbxContent>
                    <w:p w:rsidR="00937237" w:rsidRDefault="00937237" w:rsidP="0093723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07129" cy="2451095"/>
                            <wp:effectExtent l="0" t="0" r="317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revenu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7062" cy="2460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1050" w:rsidRDefault="00937237" w:rsidP="00AA39FC">
      <w:pPr>
        <w:tabs>
          <w:tab w:val="left" w:pos="5529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93723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D5E50" wp14:editId="4FE7EAC5">
                <wp:simplePos x="0" y="0"/>
                <wp:positionH relativeFrom="margin">
                  <wp:align>center</wp:align>
                </wp:positionH>
                <wp:positionV relativeFrom="paragraph">
                  <wp:posOffset>2969895</wp:posOffset>
                </wp:positionV>
                <wp:extent cx="3613785" cy="2617470"/>
                <wp:effectExtent l="0" t="0" r="571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785" cy="2617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37" w:rsidRDefault="00937237" w:rsidP="009372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22955" cy="251714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rrr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2955" cy="2517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5E50" id="_x0000_s1027" type="#_x0000_t202" style="position:absolute;margin-left:0;margin-top:233.85pt;width:284.55pt;height:206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" stroked="f">
                <v:textbox>
                  <w:txbxContent>
                    <w:p w:rsidR="00937237" w:rsidRDefault="00937237" w:rsidP="0093723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22955" cy="251714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rrr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2955" cy="2517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723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42545</wp:posOffset>
                </wp:positionV>
                <wp:extent cx="3613785" cy="2617470"/>
                <wp:effectExtent l="0" t="0" r="571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785" cy="2617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237" w:rsidRDefault="00937237" w:rsidP="009372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56214" cy="2379220"/>
                                  <wp:effectExtent l="0" t="0" r="0" b="254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egional_sales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4476" cy="239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9.25pt;margin-top:3.35pt;width:284.55pt;height:20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" stroked="f">
                <v:textbox>
                  <w:txbxContent>
                    <w:p w:rsidR="00937237" w:rsidRDefault="00937237" w:rsidP="0093723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56214" cy="2379220"/>
                            <wp:effectExtent l="0" t="0" r="0" b="254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egional_sales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4476" cy="239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1050" w:rsidRPr="00981050" w:rsidRDefault="00981050" w:rsidP="00981050">
      <w:pPr>
        <w:rPr>
          <w:rFonts w:asciiTheme="majorBidi" w:hAnsiTheme="majorBidi" w:cstheme="majorBidi"/>
          <w:sz w:val="28"/>
          <w:szCs w:val="28"/>
        </w:rPr>
      </w:pPr>
    </w:p>
    <w:p w:rsidR="00981050" w:rsidRPr="00981050" w:rsidRDefault="00981050" w:rsidP="00981050">
      <w:pPr>
        <w:rPr>
          <w:rFonts w:asciiTheme="majorBidi" w:hAnsiTheme="majorBidi" w:cstheme="majorBidi"/>
          <w:sz w:val="28"/>
          <w:szCs w:val="28"/>
        </w:rPr>
      </w:pPr>
    </w:p>
    <w:p w:rsidR="00981050" w:rsidRPr="00981050" w:rsidRDefault="00981050" w:rsidP="00981050">
      <w:pPr>
        <w:rPr>
          <w:rFonts w:asciiTheme="majorBidi" w:hAnsiTheme="majorBidi" w:cstheme="majorBidi"/>
          <w:sz w:val="28"/>
          <w:szCs w:val="28"/>
        </w:rPr>
      </w:pPr>
    </w:p>
    <w:p w:rsidR="00981050" w:rsidRPr="00981050" w:rsidRDefault="00981050" w:rsidP="00981050">
      <w:pPr>
        <w:rPr>
          <w:rFonts w:asciiTheme="majorBidi" w:hAnsiTheme="majorBidi" w:cstheme="majorBidi"/>
          <w:sz w:val="28"/>
          <w:szCs w:val="28"/>
        </w:rPr>
      </w:pPr>
    </w:p>
    <w:p w:rsidR="00981050" w:rsidRPr="00981050" w:rsidRDefault="00981050" w:rsidP="00981050">
      <w:pPr>
        <w:rPr>
          <w:rFonts w:asciiTheme="majorBidi" w:hAnsiTheme="majorBidi" w:cstheme="majorBidi"/>
          <w:sz w:val="28"/>
          <w:szCs w:val="28"/>
        </w:rPr>
      </w:pPr>
    </w:p>
    <w:p w:rsidR="00981050" w:rsidRPr="00981050" w:rsidRDefault="00981050" w:rsidP="00981050">
      <w:pPr>
        <w:rPr>
          <w:rFonts w:asciiTheme="majorBidi" w:hAnsiTheme="majorBidi" w:cstheme="majorBidi"/>
          <w:sz w:val="28"/>
          <w:szCs w:val="28"/>
        </w:rPr>
      </w:pPr>
    </w:p>
    <w:p w:rsidR="00981050" w:rsidRPr="00981050" w:rsidRDefault="00981050" w:rsidP="00981050">
      <w:pPr>
        <w:rPr>
          <w:rFonts w:asciiTheme="majorBidi" w:hAnsiTheme="majorBidi" w:cstheme="majorBidi"/>
          <w:sz w:val="28"/>
          <w:szCs w:val="28"/>
        </w:rPr>
      </w:pPr>
    </w:p>
    <w:p w:rsidR="00981050" w:rsidRPr="00981050" w:rsidRDefault="00981050" w:rsidP="00981050">
      <w:pPr>
        <w:rPr>
          <w:rFonts w:asciiTheme="majorBidi" w:hAnsiTheme="majorBidi" w:cstheme="majorBidi"/>
          <w:sz w:val="28"/>
          <w:szCs w:val="28"/>
        </w:rPr>
      </w:pPr>
    </w:p>
    <w:p w:rsidR="00937237" w:rsidRDefault="00937237" w:rsidP="00981050">
      <w:pPr>
        <w:tabs>
          <w:tab w:val="left" w:pos="6429"/>
        </w:tabs>
        <w:rPr>
          <w:rFonts w:asciiTheme="majorBidi" w:hAnsiTheme="majorBidi" w:cstheme="majorBidi"/>
          <w:sz w:val="28"/>
          <w:szCs w:val="28"/>
        </w:rPr>
      </w:pPr>
    </w:p>
    <w:p w:rsidR="00414C27" w:rsidRPr="00414C27" w:rsidRDefault="00414C27" w:rsidP="00414C2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14C27">
        <w:rPr>
          <w:rFonts w:asciiTheme="majorBidi" w:eastAsia="Times New Roman" w:hAnsiTheme="majorBidi" w:cstheme="majorBidi"/>
          <w:sz w:val="24"/>
          <w:szCs w:val="24"/>
        </w:rPr>
        <w:t>The West region generates the highest revenue.</w:t>
      </w:r>
    </w:p>
    <w:p w:rsidR="00414C27" w:rsidRPr="00414C27" w:rsidRDefault="00414C27" w:rsidP="00414C2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14C27">
        <w:rPr>
          <w:rFonts w:asciiTheme="majorBidi" w:eastAsia="Times New Roman" w:hAnsiTheme="majorBidi" w:cstheme="majorBidi"/>
          <w:sz w:val="24"/>
          <w:szCs w:val="24"/>
        </w:rPr>
        <w:t>Corporate customers contribute 46% of the total revenue.</w:t>
      </w:r>
    </w:p>
    <w:p w:rsidR="00981050" w:rsidRPr="00414C27" w:rsidRDefault="00414C27" w:rsidP="00414C27">
      <w:pPr>
        <w:pStyle w:val="ListParagraph"/>
        <w:numPr>
          <w:ilvl w:val="0"/>
          <w:numId w:val="7"/>
        </w:numPr>
        <w:tabs>
          <w:tab w:val="left" w:pos="6429"/>
        </w:tabs>
        <w:rPr>
          <w:rFonts w:asciiTheme="majorBidi" w:hAnsiTheme="majorBidi" w:cstheme="majorBidi"/>
          <w:sz w:val="28"/>
          <w:szCs w:val="28"/>
        </w:rPr>
      </w:pPr>
      <w:r w:rsidRPr="00414C27">
        <w:rPr>
          <w:rFonts w:asciiTheme="majorBidi" w:eastAsia="Times New Roman" w:hAnsiTheme="majorBidi" w:cstheme="majorBidi"/>
          <w:sz w:val="24"/>
          <w:szCs w:val="24"/>
        </w:rPr>
        <w:t>The Accessories category accounts for 27% of total revenue.</w:t>
      </w:r>
    </w:p>
    <w:p w:rsidR="00E755BC" w:rsidRDefault="00E755BC" w:rsidP="00414C27">
      <w:pPr>
        <w:tabs>
          <w:tab w:val="left" w:pos="6429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414C27" w:rsidRPr="00E755BC" w:rsidRDefault="00414C27" w:rsidP="00414C27">
      <w:pPr>
        <w:tabs>
          <w:tab w:val="left" w:pos="6429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755B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Conclusion</w:t>
      </w:r>
    </w:p>
    <w:p w:rsidR="00E755BC" w:rsidRDefault="00E755BC" w:rsidP="00E7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BC">
        <w:rPr>
          <w:rFonts w:ascii="Times New Roman" w:eastAsia="Times New Roman" w:hAnsi="Symbol" w:cs="Times New Roman"/>
          <w:sz w:val="24"/>
          <w:szCs w:val="24"/>
        </w:rPr>
        <w:t></w:t>
      </w:r>
      <w:r w:rsidRPr="00E75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5BC">
        <w:rPr>
          <w:rFonts w:ascii="Times New Roman" w:eastAsia="Times New Roman" w:hAnsi="Times New Roman" w:cs="Times New Roman"/>
          <w:b/>
          <w:bCs/>
          <w:sz w:val="24"/>
          <w:szCs w:val="24"/>
        </w:rPr>
        <w:t>Top-Selling Products and Regions</w:t>
      </w:r>
      <w:r w:rsidRPr="00E755BC">
        <w:rPr>
          <w:rFonts w:ascii="Times New Roman" w:eastAsia="Times New Roman" w:hAnsi="Times New Roman" w:cs="Times New Roman"/>
          <w:sz w:val="24"/>
          <w:szCs w:val="24"/>
        </w:rPr>
        <w:t xml:space="preserve">: Accessories are the highest-performing product category,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55BC" w:rsidRDefault="00E755BC" w:rsidP="00E7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755BC">
        <w:rPr>
          <w:rFonts w:ascii="Times New Roman" w:eastAsia="Times New Roman" w:hAnsi="Times New Roman" w:cs="Times New Roman"/>
          <w:sz w:val="24"/>
          <w:szCs w:val="24"/>
        </w:rPr>
        <w:t>With the West region contributing the most to overall sales.</w:t>
      </w:r>
    </w:p>
    <w:p w:rsidR="00E755BC" w:rsidRPr="00E755BC" w:rsidRDefault="00E755BC" w:rsidP="00E7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5BC" w:rsidRDefault="00E755BC" w:rsidP="00E7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BC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5BC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Customers</w:t>
      </w:r>
      <w:r w:rsidRPr="00E755BC">
        <w:rPr>
          <w:rFonts w:ascii="Times New Roman" w:eastAsia="Times New Roman" w:hAnsi="Times New Roman" w:cs="Times New Roman"/>
          <w:sz w:val="24"/>
          <w:szCs w:val="24"/>
        </w:rPr>
        <w:t>: Corporate customers in the West region, particularly those purchasing Accessories, generate the highest revenue, highlighting this segment as a key target for future growth.</w:t>
      </w:r>
    </w:p>
    <w:p w:rsidR="00E755BC" w:rsidRPr="00E755BC" w:rsidRDefault="00E755BC" w:rsidP="00E7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5BC" w:rsidRDefault="00E755BC" w:rsidP="00E7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BC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5B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Lifetime Value</w:t>
      </w:r>
      <w:r w:rsidRPr="00E755BC">
        <w:rPr>
          <w:rFonts w:ascii="Times New Roman" w:eastAsia="Times New Roman" w:hAnsi="Times New Roman" w:cs="Times New Roman"/>
          <w:sz w:val="24"/>
          <w:szCs w:val="24"/>
        </w:rPr>
        <w:t>: Customers from the West region are the most valuable in terms of lifetime spending, indicating a strong customer retention and loyalty in this region.</w:t>
      </w:r>
    </w:p>
    <w:p w:rsidR="00E755BC" w:rsidRPr="00E755BC" w:rsidRDefault="00E755BC" w:rsidP="00E7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5BC" w:rsidRDefault="00E755BC" w:rsidP="00E7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BC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5BC">
        <w:rPr>
          <w:rFonts w:ascii="Times New Roman" w:eastAsia="Times New Roman" w:hAnsi="Times New Roman" w:cs="Times New Roman"/>
          <w:b/>
          <w:bCs/>
          <w:sz w:val="24"/>
          <w:szCs w:val="24"/>
        </w:rPr>
        <w:t>Underperforming Areas</w:t>
      </w:r>
      <w:r w:rsidRPr="00E755BC">
        <w:rPr>
          <w:rFonts w:ascii="Times New Roman" w:eastAsia="Times New Roman" w:hAnsi="Times New Roman" w:cs="Times New Roman"/>
          <w:sz w:val="24"/>
          <w:szCs w:val="24"/>
        </w:rPr>
        <w:t>: The South region shows lower sales in the Accessories category, suggesting a need for more focused marketing strategies, such as promotions or targeted advertising, to drive growth in this area.</w:t>
      </w:r>
    </w:p>
    <w:p w:rsidR="00E755BC" w:rsidRPr="00E755BC" w:rsidRDefault="00E755BC" w:rsidP="00E7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0B6" w:rsidRPr="008667CC" w:rsidRDefault="00E755BC" w:rsidP="00E755BC">
      <w:pPr>
        <w:tabs>
          <w:tab w:val="left" w:pos="6429"/>
        </w:tabs>
        <w:rPr>
          <w:rFonts w:asciiTheme="majorBidi" w:hAnsiTheme="majorBidi" w:cstheme="majorBidi"/>
          <w:sz w:val="24"/>
          <w:szCs w:val="24"/>
        </w:rPr>
      </w:pPr>
      <w:r w:rsidRPr="00E755BC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5BC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Trends</w:t>
      </w:r>
      <w:r w:rsidRPr="00E755BC">
        <w:rPr>
          <w:rFonts w:ascii="Times New Roman" w:eastAsia="Times New Roman" w:hAnsi="Times New Roman" w:cs="Times New Roman"/>
          <w:sz w:val="24"/>
          <w:szCs w:val="24"/>
        </w:rPr>
        <w:t xml:space="preserve">: July 2024 experienced the highest revenue, while November 2024 saw the lowest sales. </w:t>
      </w:r>
      <w:r w:rsidRPr="00E755BC">
        <w:rPr>
          <w:rFonts w:asciiTheme="majorBidi" w:hAnsiTheme="majorBidi" w:cstheme="majorBidi"/>
          <w:sz w:val="24"/>
          <w:szCs w:val="24"/>
        </w:rPr>
        <w:t>This shows a chance to increase sales during slower months by using strategies like offering special deals or discounts.</w:t>
      </w:r>
      <w:bookmarkStart w:id="0" w:name="_GoBack"/>
      <w:bookmarkEnd w:id="0"/>
    </w:p>
    <w:sectPr w:rsidR="00B020B6" w:rsidRPr="0086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72EEC"/>
    <w:multiLevelType w:val="multilevel"/>
    <w:tmpl w:val="7BE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F5F2E"/>
    <w:multiLevelType w:val="hybridMultilevel"/>
    <w:tmpl w:val="83B2A400"/>
    <w:lvl w:ilvl="0" w:tplc="2FAC5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E2BC8"/>
    <w:multiLevelType w:val="multilevel"/>
    <w:tmpl w:val="A69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C2050"/>
    <w:multiLevelType w:val="multilevel"/>
    <w:tmpl w:val="AB9CF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E425AF"/>
    <w:multiLevelType w:val="multilevel"/>
    <w:tmpl w:val="BCE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23A03"/>
    <w:multiLevelType w:val="multilevel"/>
    <w:tmpl w:val="8A5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A5AD6"/>
    <w:multiLevelType w:val="hybridMultilevel"/>
    <w:tmpl w:val="4D562FCC"/>
    <w:lvl w:ilvl="0" w:tplc="2FAC5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75F89"/>
    <w:multiLevelType w:val="multilevel"/>
    <w:tmpl w:val="902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0C"/>
    <w:rsid w:val="0002430C"/>
    <w:rsid w:val="00067C77"/>
    <w:rsid w:val="00071827"/>
    <w:rsid w:val="000C61CE"/>
    <w:rsid w:val="001055A4"/>
    <w:rsid w:val="003E334E"/>
    <w:rsid w:val="00414C27"/>
    <w:rsid w:val="008616AC"/>
    <w:rsid w:val="008667CC"/>
    <w:rsid w:val="00937237"/>
    <w:rsid w:val="00981050"/>
    <w:rsid w:val="00AA39FC"/>
    <w:rsid w:val="00B020B6"/>
    <w:rsid w:val="00E03D1F"/>
    <w:rsid w:val="00E755BC"/>
    <w:rsid w:val="00F00F19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9DC91-E08A-4625-BD55-A1221452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1055A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827"/>
    <w:rPr>
      <w:b/>
      <w:bCs/>
    </w:rPr>
  </w:style>
  <w:style w:type="character" w:customStyle="1" w:styleId="Heading3Char">
    <w:name w:val="Heading 3 Char"/>
    <w:basedOn w:val="DefaultParagraphFont"/>
    <w:link w:val="Heading3"/>
    <w:rsid w:val="001055A4"/>
    <w:rPr>
      <w:rFonts w:ascii="Arial" w:eastAsia="Arial" w:hAnsi="Arial" w:cs="Arial"/>
      <w:color w:val="434343"/>
      <w:sz w:val="28"/>
      <w:szCs w:val="28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seekho/sql-basics-beyond/tree/main/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2024-12-10T13:21:00Z</dcterms:created>
  <dcterms:modified xsi:type="dcterms:W3CDTF">2024-12-11T19:49:00Z</dcterms:modified>
</cp:coreProperties>
</file>