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3B5" w:rsidRPr="004B7D41" w:rsidRDefault="006413B5" w:rsidP="004B7D41">
      <w:pPr>
        <w:pStyle w:val="NoSpacing"/>
        <w:jc w:val="center"/>
        <w:rPr>
          <w:rFonts w:asciiTheme="majorHAnsi" w:hAnsiTheme="majorHAnsi" w:cs="Times New Roman"/>
          <w:b/>
          <w:lang w:val="en-GB"/>
        </w:rPr>
      </w:pPr>
      <w:r w:rsidRPr="004B7D41">
        <w:rPr>
          <w:rFonts w:asciiTheme="majorHAnsi" w:hAnsiTheme="majorHAnsi" w:cs="Times New Roman"/>
          <w:b/>
          <w:lang w:val="en-GB"/>
        </w:rPr>
        <w:t>Database Systems</w:t>
      </w:r>
    </w:p>
    <w:p w:rsidR="006413B5" w:rsidRPr="004B7D41" w:rsidRDefault="00AB5526" w:rsidP="004B7D41">
      <w:pPr>
        <w:pStyle w:val="NoSpacing"/>
        <w:jc w:val="center"/>
        <w:rPr>
          <w:rFonts w:asciiTheme="majorHAnsi" w:hAnsiTheme="majorHAnsi" w:cs="Times New Roman"/>
          <w:b/>
          <w:lang w:val="en-GB"/>
        </w:rPr>
      </w:pPr>
      <w:r>
        <w:rPr>
          <w:rFonts w:asciiTheme="majorHAnsi" w:hAnsiTheme="majorHAnsi" w:cs="Times New Roman"/>
          <w:b/>
          <w:lang w:val="en-GB"/>
        </w:rPr>
        <w:t>Lab</w:t>
      </w:r>
      <w:r w:rsidR="006413B5" w:rsidRPr="004B7D41">
        <w:rPr>
          <w:rFonts w:asciiTheme="majorHAnsi" w:hAnsiTheme="majorHAnsi" w:cs="Times New Roman"/>
          <w:b/>
          <w:lang w:val="en-GB"/>
        </w:rPr>
        <w:t xml:space="preserve"> 3</w:t>
      </w:r>
    </w:p>
    <w:p w:rsidR="006413B5" w:rsidRPr="004B7D41" w:rsidRDefault="006413B5" w:rsidP="004B7D41">
      <w:pPr>
        <w:pStyle w:val="NoSpacing"/>
        <w:jc w:val="center"/>
        <w:rPr>
          <w:rFonts w:asciiTheme="majorHAnsi" w:hAnsiTheme="majorHAnsi" w:cs="Times New Roman"/>
          <w:b/>
          <w:lang w:val="en-GB"/>
        </w:rPr>
      </w:pPr>
      <w:r w:rsidRPr="004B7D41">
        <w:rPr>
          <w:rFonts w:asciiTheme="majorHAnsi" w:hAnsiTheme="majorHAnsi" w:cs="Times New Roman"/>
          <w:b/>
          <w:lang w:val="en-GB"/>
        </w:rPr>
        <w:t>Key Constraints</w:t>
      </w:r>
    </w:p>
    <w:p w:rsidR="006413B5" w:rsidRPr="004B7D41" w:rsidRDefault="006413B5" w:rsidP="004B7D41">
      <w:pPr>
        <w:pStyle w:val="NoSpacing"/>
        <w:pBdr>
          <w:bottom w:val="single" w:sz="4" w:space="1" w:color="auto"/>
        </w:pBdr>
        <w:jc w:val="center"/>
        <w:rPr>
          <w:rFonts w:asciiTheme="majorHAnsi" w:hAnsiTheme="majorHAnsi" w:cs="Times New Roman"/>
          <w:b/>
          <w:i/>
          <w:iCs/>
          <w:sz w:val="16"/>
          <w:szCs w:val="16"/>
          <w:lang w:val="en-GB"/>
        </w:rPr>
      </w:pPr>
      <w:r w:rsidRPr="004B7D41">
        <w:rPr>
          <w:rFonts w:asciiTheme="majorHAnsi" w:hAnsiTheme="majorHAnsi" w:cs="Times New Roman"/>
          <w:b/>
          <w:i/>
          <w:iCs/>
          <w:sz w:val="16"/>
          <w:szCs w:val="16"/>
          <w:lang w:val="en-GB"/>
        </w:rPr>
        <w:t>Version 1.0</w:t>
      </w:r>
    </w:p>
    <w:p w:rsidR="006413B5" w:rsidRPr="006413B5" w:rsidRDefault="006413B5" w:rsidP="00545002">
      <w:pPr>
        <w:jc w:val="both"/>
        <w:rPr>
          <w:rFonts w:ascii="Times New Roman" w:hAnsi="Times New Roman" w:cs="Times New Roman"/>
          <w:b/>
          <w:bCs/>
          <w:i/>
          <w:iCs/>
          <w:lang w:val="en-GB"/>
        </w:rPr>
      </w:pPr>
    </w:p>
    <w:p w:rsidR="006413B5" w:rsidRPr="006413B5" w:rsidRDefault="006413B5" w:rsidP="00545002">
      <w:pPr>
        <w:jc w:val="both"/>
        <w:rPr>
          <w:rFonts w:ascii="Times New Roman" w:hAnsi="Times New Roman" w:cs="Times New Roman"/>
          <w:b/>
          <w:bCs/>
          <w:lang w:val="en-GB"/>
        </w:rPr>
      </w:pPr>
      <w:r w:rsidRPr="006413B5">
        <w:rPr>
          <w:rFonts w:ascii="Times New Roman" w:hAnsi="Times New Roman" w:cs="Times New Roman"/>
          <w:b/>
          <w:bCs/>
          <w:lang w:val="en-GB"/>
        </w:rPr>
        <w:t>The Tables</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There will be 3 tables in this practical session- Employee, Department and Dependent. The scenario is about an organization where records about their employees are kept by these 3 tables. The ER diagram is as follows.</w:t>
      </w:r>
    </w:p>
    <w:p w:rsidR="006413B5" w:rsidRPr="006413B5" w:rsidRDefault="004B7D41" w:rsidP="004B7D41">
      <w:pPr>
        <w:jc w:val="center"/>
        <w:rPr>
          <w:rFonts w:ascii="Times New Roman" w:hAnsi="Times New Roman" w:cs="Times New Roman"/>
          <w:lang w:val="en-GB"/>
        </w:rPr>
      </w:pPr>
      <w:r w:rsidRPr="006413B5">
        <w:rPr>
          <w:rFonts w:ascii="Times New Roman" w:hAnsi="Times New Roman" w:cs="Times New Roman"/>
          <w:lang w:val="en-GB"/>
        </w:rPr>
        <w:object w:dxaOrig="6443" w:dyaOrig="5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95pt" o:ole="">
            <v:imagedata r:id="rId8" o:title=""/>
          </v:shape>
          <o:OLEObject Type="Embed" ProgID="Visio.Drawing.11" ShapeID="_x0000_i1025" DrawAspect="Content" ObjectID="_1472966791" r:id="rId9"/>
        </w:object>
      </w:r>
    </w:p>
    <w:p w:rsidR="006413B5" w:rsidRPr="006413B5" w:rsidRDefault="00FB2B4D" w:rsidP="004B7D41">
      <w:pPr>
        <w:jc w:val="center"/>
        <w:rPr>
          <w:rFonts w:ascii="Times New Roman" w:hAnsi="Times New Roman" w:cs="Times New Roman"/>
          <w:lang w:val="en-GB"/>
        </w:rPr>
      </w:pPr>
      <w:r>
        <w:rPr>
          <w:rFonts w:ascii="Times New Roman" w:hAnsi="Times New Roman" w:cs="Times New Roman"/>
          <w:lang w:val="en-GB"/>
        </w:rPr>
        <w:t>Figure: Schema Diagram</w:t>
      </w:r>
      <w:r w:rsidR="006413B5" w:rsidRPr="006413B5">
        <w:rPr>
          <w:rFonts w:ascii="Times New Roman" w:hAnsi="Times New Roman" w:cs="Times New Roman"/>
          <w:lang w:val="en-GB"/>
        </w:rPr>
        <w:t xml:space="preserve"> of the 3 Tables</w:t>
      </w:r>
    </w:p>
    <w:p w:rsidR="006413B5" w:rsidRPr="006413B5" w:rsidRDefault="006413B5" w:rsidP="00545002">
      <w:pPr>
        <w:jc w:val="both"/>
        <w:rPr>
          <w:rFonts w:ascii="Times New Roman" w:hAnsi="Times New Roman" w:cs="Times New Roman"/>
          <w:b/>
          <w:bCs/>
          <w:lang w:val="en-GB"/>
        </w:rPr>
      </w:pPr>
      <w:r w:rsidRPr="006413B5">
        <w:rPr>
          <w:rFonts w:ascii="Times New Roman" w:hAnsi="Times New Roman" w:cs="Times New Roman"/>
          <w:b/>
          <w:bCs/>
          <w:lang w:val="en-GB"/>
        </w:rPr>
        <w:t>Primary Key and Foreign Key</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Every table in a database should have a primary key. Primary key is the column or group of columns in a table that uniquely identify every row of that table. Employee table has SSN as its primary key and Department table has DNUMBER as its primary key. If you take a look at the Dependent table, then you will find out two important aspects-</w:t>
      </w:r>
    </w:p>
    <w:p w:rsidR="006413B5" w:rsidRPr="006413B5" w:rsidRDefault="006413B5" w:rsidP="00545002">
      <w:pPr>
        <w:numPr>
          <w:ilvl w:val="0"/>
          <w:numId w:val="1"/>
        </w:numPr>
        <w:jc w:val="both"/>
        <w:rPr>
          <w:rFonts w:ascii="Times New Roman" w:hAnsi="Times New Roman" w:cs="Times New Roman"/>
          <w:lang w:val="en-GB"/>
        </w:rPr>
      </w:pPr>
      <w:r w:rsidRPr="006413B5">
        <w:rPr>
          <w:rFonts w:ascii="Times New Roman" w:hAnsi="Times New Roman" w:cs="Times New Roman"/>
          <w:lang w:val="en-GB"/>
        </w:rPr>
        <w:t>Primary key can be made of more than one columns</w:t>
      </w:r>
    </w:p>
    <w:p w:rsidR="006413B5" w:rsidRPr="006413B5" w:rsidRDefault="006413B5" w:rsidP="00545002">
      <w:pPr>
        <w:numPr>
          <w:ilvl w:val="0"/>
          <w:numId w:val="1"/>
        </w:numPr>
        <w:jc w:val="both"/>
        <w:rPr>
          <w:rFonts w:ascii="Times New Roman" w:hAnsi="Times New Roman" w:cs="Times New Roman"/>
          <w:lang w:val="en-GB"/>
        </w:rPr>
      </w:pPr>
      <w:r w:rsidRPr="006413B5">
        <w:rPr>
          <w:rFonts w:ascii="Times New Roman" w:hAnsi="Times New Roman" w:cs="Times New Roman"/>
          <w:lang w:val="en-GB"/>
        </w:rPr>
        <w:t>One table can have primary key that is actually a column of another table</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The DNO of Employee table is actually the DNUMBER column of Department table. ESSN of Dependent table is the SSN column of Employee table. So, DNO is the foreign key of Employee table and ESSN is the foreign key of Dependent table.</w:t>
      </w:r>
    </w:p>
    <w:p w:rsidR="002F636A" w:rsidRDefault="006413B5" w:rsidP="00545002">
      <w:pPr>
        <w:jc w:val="both"/>
        <w:rPr>
          <w:rFonts w:ascii="Times New Roman" w:hAnsi="Times New Roman" w:cs="Times New Roman"/>
          <w:lang w:val="en-GB"/>
        </w:rPr>
      </w:pPr>
      <w:r w:rsidRPr="006413B5">
        <w:rPr>
          <w:rFonts w:ascii="Times New Roman" w:hAnsi="Times New Roman" w:cs="Times New Roman"/>
          <w:lang w:val="en-GB"/>
        </w:rPr>
        <w:t>You can declare primary key and foreign key during the creation of table of after the creation of table. Remember one thing- primary keys cannot be NULL.</w:t>
      </w:r>
    </w:p>
    <w:p w:rsidR="00E41204" w:rsidRDefault="00E41204" w:rsidP="00545002">
      <w:pPr>
        <w:jc w:val="both"/>
        <w:rPr>
          <w:rFonts w:ascii="Times New Roman" w:hAnsi="Times New Roman" w:cs="Times New Roman"/>
          <w:lang w:val="en-GB"/>
        </w:rPr>
      </w:pPr>
    </w:p>
    <w:p w:rsidR="00E41204" w:rsidRDefault="00E41204" w:rsidP="00545002">
      <w:pPr>
        <w:jc w:val="both"/>
        <w:rPr>
          <w:rFonts w:ascii="Times New Roman" w:hAnsi="Times New Roman" w:cs="Times New Roman"/>
          <w:lang w:val="en-GB"/>
        </w:rPr>
      </w:pPr>
    </w:p>
    <w:p w:rsidR="00E41204" w:rsidRPr="006413B5" w:rsidRDefault="00E41204" w:rsidP="00545002">
      <w:pPr>
        <w:jc w:val="both"/>
        <w:rPr>
          <w:rFonts w:ascii="Times New Roman" w:hAnsi="Times New Roman" w:cs="Times New Roman"/>
          <w:lang w:val="en-GB"/>
        </w:rPr>
      </w:pPr>
    </w:p>
    <w:p w:rsidR="006413B5" w:rsidRPr="006413B5" w:rsidRDefault="006413B5" w:rsidP="00E41204">
      <w:pPr>
        <w:numPr>
          <w:ilvl w:val="0"/>
          <w:numId w:val="2"/>
        </w:numPr>
        <w:ind w:hanging="720"/>
        <w:jc w:val="both"/>
        <w:rPr>
          <w:rFonts w:ascii="Times New Roman" w:hAnsi="Times New Roman" w:cs="Times New Roman"/>
          <w:b/>
          <w:bCs/>
          <w:lang w:val="en-GB"/>
        </w:rPr>
      </w:pPr>
      <w:r w:rsidRPr="006413B5">
        <w:rPr>
          <w:rFonts w:ascii="Times New Roman" w:hAnsi="Times New Roman" w:cs="Times New Roman"/>
          <w:b/>
          <w:bCs/>
          <w:lang w:val="en-GB"/>
        </w:rPr>
        <w:lastRenderedPageBreak/>
        <w:t>Keys during the Creation of Table</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CREATE TABLE </w:t>
      </w:r>
      <w:proofErr w:type="spellStart"/>
      <w:r w:rsidRPr="006413B5">
        <w:rPr>
          <w:rFonts w:ascii="Courier New" w:hAnsi="Courier New" w:cs="Courier New"/>
          <w:sz w:val="18"/>
          <w:szCs w:val="18"/>
          <w:lang w:val="en-GB"/>
        </w:rPr>
        <w:t>table_</w:t>
      </w:r>
      <w:proofErr w:type="gramStart"/>
      <w:r w:rsidRPr="006413B5">
        <w:rPr>
          <w:rFonts w:ascii="Courier New" w:hAnsi="Courier New" w:cs="Courier New"/>
          <w:sz w:val="18"/>
          <w:szCs w:val="18"/>
          <w:lang w:val="en-GB"/>
        </w:rPr>
        <w:t>name</w:t>
      </w:r>
      <w:proofErr w:type="spellEnd"/>
      <w:r w:rsidRPr="006413B5">
        <w:rPr>
          <w:rFonts w:ascii="Courier New" w:hAnsi="Courier New" w:cs="Courier New"/>
          <w:sz w:val="18"/>
          <w:szCs w:val="18"/>
          <w:lang w:val="en-GB"/>
        </w:rPr>
        <w:t>(</w:t>
      </w:r>
      <w:proofErr w:type="gramEnd"/>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r>
      <w:proofErr w:type="gramStart"/>
      <w:r w:rsidRPr="006413B5">
        <w:rPr>
          <w:rFonts w:ascii="Courier New" w:hAnsi="Courier New" w:cs="Courier New"/>
          <w:sz w:val="18"/>
          <w:szCs w:val="18"/>
          <w:lang w:val="en-GB"/>
        </w:rPr>
        <w:t>column_name1</w:t>
      </w:r>
      <w:proofErr w:type="gramEnd"/>
      <w:r w:rsidRPr="006413B5">
        <w:rPr>
          <w:rFonts w:ascii="Courier New" w:hAnsi="Courier New" w:cs="Courier New"/>
          <w:sz w:val="18"/>
          <w:szCs w:val="18"/>
          <w:lang w:val="en-GB"/>
        </w:rPr>
        <w:tab/>
      </w:r>
      <w:proofErr w:type="spellStart"/>
      <w:r w:rsidRPr="006413B5">
        <w:rPr>
          <w:rFonts w:ascii="Courier New" w:hAnsi="Courier New" w:cs="Courier New"/>
          <w:sz w:val="18"/>
          <w:szCs w:val="18"/>
          <w:lang w:val="en-GB"/>
        </w:rPr>
        <w:t>datatype</w:t>
      </w:r>
      <w:proofErr w:type="spellEnd"/>
      <w:r w:rsidRPr="006413B5">
        <w:rPr>
          <w:rFonts w:ascii="Courier New" w:hAnsi="Courier New" w:cs="Courier New"/>
          <w:sz w:val="18"/>
          <w:szCs w:val="18"/>
          <w:lang w:val="en-GB"/>
        </w:rPr>
        <w:t xml:space="preserve"> </w:t>
      </w:r>
      <w:r w:rsidRPr="006413B5">
        <w:rPr>
          <w:rFonts w:ascii="Courier New" w:hAnsi="Courier New" w:cs="Courier New"/>
          <w:sz w:val="18"/>
          <w:szCs w:val="18"/>
          <w:lang w:val="en-GB"/>
        </w:rPr>
        <w:tab/>
        <w:t>NOT NULL,</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r>
      <w:proofErr w:type="gramStart"/>
      <w:r w:rsidRPr="006413B5">
        <w:rPr>
          <w:rFonts w:ascii="Courier New" w:hAnsi="Courier New" w:cs="Courier New"/>
          <w:sz w:val="18"/>
          <w:szCs w:val="18"/>
          <w:lang w:val="en-GB"/>
        </w:rPr>
        <w:t>column_name2</w:t>
      </w:r>
      <w:proofErr w:type="gramEnd"/>
      <w:r w:rsidRPr="006413B5">
        <w:rPr>
          <w:rFonts w:ascii="Courier New" w:hAnsi="Courier New" w:cs="Courier New"/>
          <w:sz w:val="18"/>
          <w:szCs w:val="18"/>
          <w:lang w:val="en-GB"/>
        </w:rPr>
        <w:tab/>
      </w:r>
      <w:proofErr w:type="spellStart"/>
      <w:r w:rsidRPr="006413B5">
        <w:rPr>
          <w:rFonts w:ascii="Courier New" w:hAnsi="Courier New" w:cs="Courier New"/>
          <w:sz w:val="18"/>
          <w:szCs w:val="18"/>
          <w:lang w:val="en-GB"/>
        </w:rPr>
        <w:t>datatype</w:t>
      </w:r>
      <w:proofErr w:type="spellEnd"/>
      <w:r w:rsidRPr="006413B5">
        <w:rPr>
          <w:rFonts w:ascii="Courier New" w:hAnsi="Courier New" w:cs="Courier New"/>
          <w:sz w:val="18"/>
          <w:szCs w:val="18"/>
          <w:lang w:val="en-GB"/>
        </w:rPr>
        <w:t>,</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t>……………………………….</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r>
      <w:proofErr w:type="spellStart"/>
      <w:proofErr w:type="gramStart"/>
      <w:r w:rsidRPr="006413B5">
        <w:rPr>
          <w:rFonts w:ascii="Courier New" w:hAnsi="Courier New" w:cs="Courier New"/>
          <w:sz w:val="18"/>
          <w:szCs w:val="18"/>
          <w:lang w:val="en-GB"/>
        </w:rPr>
        <w:t>column_namen</w:t>
      </w:r>
      <w:proofErr w:type="spellEnd"/>
      <w:proofErr w:type="gramEnd"/>
      <w:r w:rsidRPr="006413B5">
        <w:rPr>
          <w:rFonts w:ascii="Courier New" w:hAnsi="Courier New" w:cs="Courier New"/>
          <w:sz w:val="18"/>
          <w:szCs w:val="18"/>
          <w:lang w:val="en-GB"/>
        </w:rPr>
        <w:tab/>
      </w:r>
      <w:proofErr w:type="spellStart"/>
      <w:r w:rsidRPr="006413B5">
        <w:rPr>
          <w:rFonts w:ascii="Courier New" w:hAnsi="Courier New" w:cs="Courier New"/>
          <w:sz w:val="18"/>
          <w:szCs w:val="18"/>
          <w:lang w:val="en-GB"/>
        </w:rPr>
        <w:t>datatype</w:t>
      </w:r>
      <w:proofErr w:type="spellEnd"/>
      <w:r w:rsidRPr="006413B5">
        <w:rPr>
          <w:rFonts w:ascii="Courier New" w:hAnsi="Courier New" w:cs="Courier New"/>
          <w:sz w:val="18"/>
          <w:szCs w:val="18"/>
          <w:lang w:val="en-GB"/>
        </w:rPr>
        <w:t>,</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t>PRIMARY KEY (column_name1),</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t xml:space="preserve">FOREIGN KEY (column_name2) REFERENCES </w:t>
      </w:r>
      <w:proofErr w:type="spellStart"/>
      <w:r w:rsidRPr="006413B5">
        <w:rPr>
          <w:rFonts w:ascii="Courier New" w:hAnsi="Courier New" w:cs="Courier New"/>
          <w:sz w:val="18"/>
          <w:szCs w:val="18"/>
          <w:lang w:val="en-GB"/>
        </w:rPr>
        <w:t>reference_table_name</w:t>
      </w:r>
      <w:proofErr w:type="spellEnd"/>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 xml:space="preserve">Here, column_name2 is actually a column of </w:t>
      </w:r>
      <w:proofErr w:type="spellStart"/>
      <w:r w:rsidRPr="006413B5">
        <w:rPr>
          <w:rFonts w:ascii="Times New Roman" w:hAnsi="Times New Roman" w:cs="Times New Roman"/>
          <w:lang w:val="en-GB"/>
        </w:rPr>
        <w:t>reference_table_name</w:t>
      </w:r>
      <w:proofErr w:type="spellEnd"/>
      <w:r w:rsidRPr="006413B5">
        <w:rPr>
          <w:rFonts w:ascii="Times New Roman" w:hAnsi="Times New Roman" w:cs="Times New Roman"/>
          <w:lang w:val="en-GB"/>
        </w:rPr>
        <w:t>.</w:t>
      </w:r>
    </w:p>
    <w:p w:rsidR="006413B5" w:rsidRPr="006413B5" w:rsidRDefault="006413B5" w:rsidP="00E41204">
      <w:pPr>
        <w:numPr>
          <w:ilvl w:val="0"/>
          <w:numId w:val="2"/>
        </w:numPr>
        <w:ind w:hanging="720"/>
        <w:jc w:val="both"/>
        <w:rPr>
          <w:rFonts w:ascii="Times New Roman" w:hAnsi="Times New Roman" w:cs="Times New Roman"/>
          <w:b/>
          <w:bCs/>
          <w:lang w:val="en-GB"/>
        </w:rPr>
      </w:pPr>
      <w:r w:rsidRPr="006413B5">
        <w:rPr>
          <w:rFonts w:ascii="Times New Roman" w:hAnsi="Times New Roman" w:cs="Times New Roman"/>
          <w:b/>
          <w:bCs/>
          <w:lang w:val="en-GB"/>
        </w:rPr>
        <w:t>Keys after the Creation of Table</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In this case, you can first build up the entire table and then can use ALTER TABLE command to declare primary key and/ or foreign key for that table.</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ALTER TABLE </w:t>
      </w:r>
      <w:proofErr w:type="spellStart"/>
      <w:r w:rsidRPr="006413B5">
        <w:rPr>
          <w:rFonts w:ascii="Courier New" w:hAnsi="Courier New" w:cs="Courier New"/>
          <w:sz w:val="18"/>
          <w:szCs w:val="18"/>
          <w:lang w:val="en-GB"/>
        </w:rPr>
        <w:t>table_name</w:t>
      </w:r>
      <w:proofErr w:type="spellEnd"/>
      <w:r w:rsidRPr="006413B5">
        <w:rPr>
          <w:rFonts w:ascii="Courier New" w:hAnsi="Courier New" w:cs="Courier New"/>
          <w:sz w:val="18"/>
          <w:szCs w:val="18"/>
          <w:lang w:val="en-GB"/>
        </w:rPr>
        <w:t xml:space="preserve"> ADD CONSTRAINT </w:t>
      </w:r>
      <w:proofErr w:type="spellStart"/>
      <w:r w:rsidRPr="006413B5">
        <w:rPr>
          <w:rFonts w:ascii="Courier New" w:hAnsi="Courier New" w:cs="Courier New"/>
          <w:sz w:val="18"/>
          <w:szCs w:val="18"/>
          <w:lang w:val="en-GB"/>
        </w:rPr>
        <w:t>constraint_name</w:t>
      </w:r>
      <w:proofErr w:type="spellEnd"/>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t>PRIMARY KEY (column_name1);</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ALTER TABLE </w:t>
      </w:r>
      <w:proofErr w:type="spellStart"/>
      <w:r w:rsidRPr="006413B5">
        <w:rPr>
          <w:rFonts w:ascii="Courier New" w:hAnsi="Courier New" w:cs="Courier New"/>
          <w:sz w:val="18"/>
          <w:szCs w:val="18"/>
          <w:lang w:val="en-GB"/>
        </w:rPr>
        <w:t>table_name</w:t>
      </w:r>
      <w:proofErr w:type="spellEnd"/>
      <w:r w:rsidRPr="006413B5">
        <w:rPr>
          <w:rFonts w:ascii="Courier New" w:hAnsi="Courier New" w:cs="Courier New"/>
          <w:sz w:val="18"/>
          <w:szCs w:val="18"/>
          <w:lang w:val="en-GB"/>
        </w:rPr>
        <w:t xml:space="preserve"> ADD CONSTRAINT </w:t>
      </w:r>
      <w:proofErr w:type="spellStart"/>
      <w:r w:rsidRPr="006413B5">
        <w:rPr>
          <w:rFonts w:ascii="Courier New" w:hAnsi="Courier New" w:cs="Courier New"/>
          <w:sz w:val="18"/>
          <w:szCs w:val="18"/>
          <w:lang w:val="en-GB"/>
        </w:rPr>
        <w:t>constraint_name</w:t>
      </w:r>
      <w:proofErr w:type="spellEnd"/>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ab/>
        <w:t xml:space="preserve">FOREIGN KEY (column_name2) REFERENCES </w:t>
      </w:r>
      <w:proofErr w:type="spellStart"/>
      <w:r w:rsidRPr="006413B5">
        <w:rPr>
          <w:rFonts w:ascii="Courier New" w:hAnsi="Courier New" w:cs="Courier New"/>
          <w:sz w:val="18"/>
          <w:szCs w:val="18"/>
          <w:lang w:val="en-GB"/>
        </w:rPr>
        <w:t>reference_table_name</w:t>
      </w:r>
      <w:proofErr w:type="spellEnd"/>
      <w:r w:rsidRPr="006413B5">
        <w:rPr>
          <w:rFonts w:ascii="Courier New" w:hAnsi="Courier New" w:cs="Courier New"/>
          <w:sz w:val="18"/>
          <w:szCs w:val="18"/>
          <w:lang w:val="en-GB"/>
        </w:rPr>
        <w:t xml:space="preserve"> </w:t>
      </w:r>
      <w:r w:rsidRPr="006413B5">
        <w:rPr>
          <w:rFonts w:ascii="Courier New" w:hAnsi="Courier New" w:cs="Courier New"/>
          <w:sz w:val="18"/>
          <w:szCs w:val="18"/>
          <w:lang w:val="en-GB"/>
        </w:rPr>
        <w:tab/>
        <w:t>(</w:t>
      </w:r>
      <w:proofErr w:type="spellStart"/>
      <w:r w:rsidRPr="006413B5">
        <w:rPr>
          <w:rFonts w:ascii="Courier New" w:hAnsi="Courier New" w:cs="Courier New"/>
          <w:sz w:val="18"/>
          <w:szCs w:val="18"/>
          <w:lang w:val="en-GB"/>
        </w:rPr>
        <w:t>column_name_in_reference_table</w:t>
      </w:r>
      <w:proofErr w:type="spellEnd"/>
      <w:r w:rsidRPr="006413B5">
        <w:rPr>
          <w:rFonts w:ascii="Courier New" w:hAnsi="Courier New" w:cs="Courier New"/>
          <w:sz w:val="18"/>
          <w:szCs w:val="18"/>
          <w:lang w:val="en-GB"/>
        </w:rPr>
        <w:t>);</w:t>
      </w:r>
    </w:p>
    <w:p w:rsidR="00CA1D7F" w:rsidRDefault="00CA1D7F" w:rsidP="00545002">
      <w:pPr>
        <w:jc w:val="both"/>
        <w:rPr>
          <w:rFonts w:ascii="Times New Roman" w:hAnsi="Times New Roman" w:cs="Times New Roman"/>
          <w:b/>
          <w:bCs/>
          <w:lang w:val="en-GB"/>
        </w:rPr>
      </w:pPr>
    </w:p>
    <w:p w:rsidR="006413B5" w:rsidRPr="006413B5" w:rsidRDefault="006413B5" w:rsidP="00545002">
      <w:pPr>
        <w:jc w:val="both"/>
        <w:rPr>
          <w:rFonts w:ascii="Times New Roman" w:hAnsi="Times New Roman" w:cs="Times New Roman"/>
          <w:b/>
          <w:bCs/>
          <w:lang w:val="en-GB"/>
        </w:rPr>
      </w:pPr>
      <w:r w:rsidRPr="006413B5">
        <w:rPr>
          <w:rFonts w:ascii="Times New Roman" w:hAnsi="Times New Roman" w:cs="Times New Roman"/>
          <w:b/>
          <w:bCs/>
          <w:lang w:val="en-GB"/>
        </w:rPr>
        <w:t>Demonstration</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 xml:space="preserve">Now, run the script provided this week to you named </w:t>
      </w:r>
      <w:proofErr w:type="spellStart"/>
      <w:r w:rsidRPr="00E41204">
        <w:rPr>
          <w:rFonts w:ascii="Times New Roman" w:hAnsi="Times New Roman" w:cs="Times New Roman"/>
          <w:b/>
          <w:lang w:val="en-GB"/>
        </w:rPr>
        <w:t>employee.sql</w:t>
      </w:r>
      <w:proofErr w:type="spellEnd"/>
      <w:r w:rsidRPr="006413B5">
        <w:rPr>
          <w:rFonts w:ascii="Times New Roman" w:hAnsi="Times New Roman" w:cs="Times New Roman"/>
          <w:lang w:val="en-GB"/>
        </w:rPr>
        <w:t xml:space="preserve">. Just input the command </w:t>
      </w:r>
      <w:r w:rsidRPr="00E41204">
        <w:rPr>
          <w:rFonts w:ascii="Times New Roman" w:hAnsi="Times New Roman" w:cs="Times New Roman"/>
          <w:b/>
          <w:lang w:val="en-GB"/>
        </w:rPr>
        <w:t>start drive:/</w:t>
      </w:r>
      <w:proofErr w:type="spellStart"/>
      <w:r w:rsidRPr="00E41204">
        <w:rPr>
          <w:rFonts w:ascii="Times New Roman" w:hAnsi="Times New Roman" w:cs="Times New Roman"/>
          <w:b/>
          <w:lang w:val="en-GB"/>
        </w:rPr>
        <w:t>employee.sql</w:t>
      </w:r>
      <w:proofErr w:type="spellEnd"/>
      <w:r w:rsidRPr="006413B5">
        <w:rPr>
          <w:rFonts w:ascii="Times New Roman" w:hAnsi="Times New Roman" w:cs="Times New Roman"/>
          <w:lang w:val="en-GB"/>
        </w:rPr>
        <w:t>. The script creates the tables, key constraints and the data that the tables contain.</w:t>
      </w:r>
    </w:p>
    <w:p w:rsidR="006413B5" w:rsidRPr="006413B5" w:rsidRDefault="006413B5" w:rsidP="00545002">
      <w:pPr>
        <w:numPr>
          <w:ilvl w:val="0"/>
          <w:numId w:val="4"/>
        </w:numPr>
        <w:jc w:val="both"/>
        <w:rPr>
          <w:rFonts w:ascii="Times New Roman" w:hAnsi="Times New Roman" w:cs="Times New Roman"/>
          <w:lang w:val="en-GB"/>
        </w:rPr>
      </w:pPr>
      <w:r w:rsidRPr="006413B5">
        <w:rPr>
          <w:rFonts w:ascii="Times New Roman" w:hAnsi="Times New Roman" w:cs="Times New Roman"/>
          <w:lang w:val="en-GB"/>
        </w:rPr>
        <w:t xml:space="preserve">Try to delete Employee table by </w:t>
      </w:r>
      <w:r w:rsidRPr="00E41204">
        <w:rPr>
          <w:rFonts w:ascii="Times New Roman" w:hAnsi="Times New Roman" w:cs="Times New Roman"/>
          <w:b/>
          <w:lang w:val="en-GB"/>
        </w:rPr>
        <w:t>“DROP TABLE employee;”</w:t>
      </w:r>
      <w:r w:rsidRPr="006413B5">
        <w:rPr>
          <w:rFonts w:ascii="Times New Roman" w:hAnsi="Times New Roman" w:cs="Times New Roman"/>
          <w:lang w:val="en-GB"/>
        </w:rPr>
        <w:t xml:space="preserve"> command. What does oracle say? As it contains a foreign key which is the primary key of Department table, it won’t allow you to drop Employee table.</w:t>
      </w:r>
    </w:p>
    <w:p w:rsidR="006413B5" w:rsidRPr="006413B5" w:rsidRDefault="006413B5" w:rsidP="00545002">
      <w:pPr>
        <w:numPr>
          <w:ilvl w:val="0"/>
          <w:numId w:val="4"/>
        </w:numPr>
        <w:jc w:val="both"/>
        <w:rPr>
          <w:rFonts w:ascii="Times New Roman" w:hAnsi="Times New Roman" w:cs="Times New Roman"/>
          <w:lang w:val="en-GB"/>
        </w:rPr>
      </w:pPr>
      <w:r w:rsidRPr="006413B5">
        <w:rPr>
          <w:rFonts w:ascii="Times New Roman" w:hAnsi="Times New Roman" w:cs="Times New Roman"/>
          <w:lang w:val="en-GB"/>
        </w:rPr>
        <w:t xml:space="preserve">Try to delete Department table as well by </w:t>
      </w:r>
      <w:r w:rsidRPr="00E41204">
        <w:rPr>
          <w:rFonts w:ascii="Times New Roman" w:hAnsi="Times New Roman" w:cs="Times New Roman"/>
          <w:b/>
          <w:lang w:val="en-GB"/>
        </w:rPr>
        <w:t>“DROP TABLE department;”</w:t>
      </w:r>
      <w:r w:rsidRPr="006413B5">
        <w:rPr>
          <w:rFonts w:ascii="Times New Roman" w:hAnsi="Times New Roman" w:cs="Times New Roman"/>
          <w:lang w:val="en-GB"/>
        </w:rPr>
        <w:t xml:space="preserve"> command. Again, oracle won’t allow you to delete it.</w:t>
      </w:r>
    </w:p>
    <w:p w:rsidR="006413B5" w:rsidRPr="00E41204" w:rsidRDefault="006413B5" w:rsidP="00545002">
      <w:pPr>
        <w:numPr>
          <w:ilvl w:val="0"/>
          <w:numId w:val="4"/>
        </w:numPr>
        <w:jc w:val="both"/>
        <w:rPr>
          <w:rFonts w:ascii="Times New Roman" w:hAnsi="Times New Roman" w:cs="Times New Roman"/>
          <w:b/>
          <w:lang w:val="en-GB"/>
        </w:rPr>
      </w:pPr>
      <w:r w:rsidRPr="00E41204">
        <w:rPr>
          <w:rFonts w:ascii="Times New Roman" w:hAnsi="Times New Roman" w:cs="Times New Roman"/>
          <w:b/>
          <w:lang w:val="en-GB"/>
        </w:rPr>
        <w:t>The only table you can delete among the 3 tables is Dependent table.</w:t>
      </w:r>
    </w:p>
    <w:p w:rsidR="006413B5" w:rsidRPr="00E41204" w:rsidRDefault="00FB2B4D" w:rsidP="00545002">
      <w:pPr>
        <w:jc w:val="both"/>
        <w:rPr>
          <w:rFonts w:ascii="Times New Roman" w:hAnsi="Times New Roman" w:cs="Times New Roman"/>
          <w:b/>
          <w:lang w:val="en-GB"/>
        </w:rPr>
      </w:pPr>
      <w:r>
        <w:rPr>
          <w:rFonts w:ascii="Times New Roman" w:hAnsi="Times New Roman" w:cs="Times New Roman"/>
          <w:lang w:val="en-GB"/>
        </w:rPr>
        <w:t>From the schema diagram</w:t>
      </w:r>
      <w:r w:rsidR="006413B5" w:rsidRPr="006413B5">
        <w:rPr>
          <w:rFonts w:ascii="Times New Roman" w:hAnsi="Times New Roman" w:cs="Times New Roman"/>
          <w:lang w:val="en-GB"/>
        </w:rPr>
        <w:t xml:space="preserve">, you can understand easily why this is happening. </w:t>
      </w:r>
      <w:r w:rsidR="006413B5" w:rsidRPr="00E41204">
        <w:rPr>
          <w:rFonts w:ascii="Times New Roman" w:hAnsi="Times New Roman" w:cs="Times New Roman"/>
          <w:b/>
          <w:lang w:val="en-GB"/>
        </w:rPr>
        <w:t>In a “Many to One” relation the table that is “</w:t>
      </w:r>
      <w:proofErr w:type="gramStart"/>
      <w:r w:rsidR="006413B5" w:rsidRPr="00E41204">
        <w:rPr>
          <w:rFonts w:ascii="Times New Roman" w:hAnsi="Times New Roman" w:cs="Times New Roman"/>
          <w:b/>
          <w:lang w:val="en-GB"/>
        </w:rPr>
        <w:t>Many</w:t>
      </w:r>
      <w:proofErr w:type="gramEnd"/>
      <w:r w:rsidR="006413B5" w:rsidRPr="00E41204">
        <w:rPr>
          <w:rFonts w:ascii="Times New Roman" w:hAnsi="Times New Roman" w:cs="Times New Roman"/>
          <w:b/>
          <w:lang w:val="en-GB"/>
        </w:rPr>
        <w:t xml:space="preserve"> side” only, can be dropped</w:t>
      </w:r>
      <w:r w:rsidR="006413B5" w:rsidRPr="006413B5">
        <w:rPr>
          <w:rFonts w:ascii="Times New Roman" w:hAnsi="Times New Roman" w:cs="Times New Roman"/>
          <w:lang w:val="en-GB"/>
        </w:rPr>
        <w:t xml:space="preserve">. </w:t>
      </w:r>
      <w:r w:rsidR="006413B5" w:rsidRPr="00E41204">
        <w:rPr>
          <w:rFonts w:ascii="Times New Roman" w:hAnsi="Times New Roman" w:cs="Times New Roman"/>
          <w:b/>
          <w:lang w:val="en-GB"/>
        </w:rPr>
        <w:t>But the table that is “one side” of a relation cannot be deleted.</w:t>
      </w:r>
    </w:p>
    <w:p w:rsidR="006413B5" w:rsidRPr="00186A55" w:rsidRDefault="006413B5" w:rsidP="00545002">
      <w:pPr>
        <w:jc w:val="both"/>
        <w:rPr>
          <w:rFonts w:ascii="Times New Roman" w:hAnsi="Times New Roman" w:cs="Times New Roman"/>
          <w:b/>
          <w:u w:val="single"/>
          <w:lang w:val="en-GB"/>
        </w:rPr>
      </w:pPr>
      <w:r w:rsidRPr="00186A55">
        <w:rPr>
          <w:rFonts w:ascii="Times New Roman" w:hAnsi="Times New Roman" w:cs="Times New Roman"/>
          <w:b/>
          <w:u w:val="single"/>
          <w:lang w:val="en-GB"/>
        </w:rPr>
        <w:t>So, if you want to delete all the tables, you need to drop dependent first, then employee and then department.</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Now, take a look at the first two tables- Department and Employee.</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SELECT * FROM department;</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SELECT </w:t>
      </w:r>
      <w:proofErr w:type="spellStart"/>
      <w:r w:rsidRPr="006413B5">
        <w:rPr>
          <w:rFonts w:ascii="Courier New" w:hAnsi="Courier New" w:cs="Courier New"/>
          <w:sz w:val="18"/>
          <w:szCs w:val="18"/>
          <w:lang w:val="en-GB"/>
        </w:rPr>
        <w:t>fname</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lname</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dno</w:t>
      </w:r>
      <w:proofErr w:type="spellEnd"/>
      <w:r w:rsidRPr="006413B5">
        <w:rPr>
          <w:rFonts w:ascii="Courier New" w:hAnsi="Courier New" w:cs="Courier New"/>
          <w:sz w:val="18"/>
          <w:szCs w:val="18"/>
          <w:lang w:val="en-GB"/>
        </w:rPr>
        <w:t xml:space="preserve"> FROM employee;</w:t>
      </w:r>
    </w:p>
    <w:p w:rsidR="006413B5" w:rsidRDefault="006413B5" w:rsidP="00545002">
      <w:pPr>
        <w:jc w:val="both"/>
        <w:rPr>
          <w:rFonts w:ascii="Times New Roman" w:hAnsi="Times New Roman" w:cs="Times New Roman"/>
          <w:lang w:val="en-GB"/>
        </w:rPr>
      </w:pP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You can see there are 4 entries in Employee table with department number 5. Try to execute following statements and observe what oracle is saying.</w:t>
      </w:r>
    </w:p>
    <w:p w:rsidR="006413B5" w:rsidRPr="006413B5" w:rsidRDefault="006413B5" w:rsidP="00545002">
      <w:pPr>
        <w:jc w:val="both"/>
        <w:rPr>
          <w:rFonts w:ascii="Times New Roman" w:hAnsi="Times New Roman" w:cs="Times New Roman"/>
          <w:lang w:val="en-GB"/>
        </w:rPr>
      </w:pP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lastRenderedPageBreak/>
        <w:t xml:space="preserve">DELETE FROM department WHERE </w:t>
      </w:r>
      <w:proofErr w:type="spellStart"/>
      <w:r w:rsidRPr="006413B5">
        <w:rPr>
          <w:rFonts w:ascii="Courier New" w:hAnsi="Courier New" w:cs="Courier New"/>
          <w:sz w:val="18"/>
          <w:szCs w:val="18"/>
          <w:lang w:val="en-GB"/>
        </w:rPr>
        <w:t>dnumber</w:t>
      </w:r>
      <w:proofErr w:type="spellEnd"/>
      <w:r w:rsidRPr="006413B5">
        <w:rPr>
          <w:rFonts w:ascii="Courier New" w:hAnsi="Courier New" w:cs="Courier New"/>
          <w:sz w:val="18"/>
          <w:szCs w:val="18"/>
          <w:lang w:val="en-GB"/>
        </w:rPr>
        <w:t>=5;</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DELETE FROM employee WHERE </w:t>
      </w:r>
      <w:proofErr w:type="spellStart"/>
      <w:r w:rsidRPr="006413B5">
        <w:rPr>
          <w:rFonts w:ascii="Courier New" w:hAnsi="Courier New" w:cs="Courier New"/>
          <w:sz w:val="18"/>
          <w:szCs w:val="18"/>
          <w:lang w:val="en-GB"/>
        </w:rPr>
        <w:t>dno</w:t>
      </w:r>
      <w:proofErr w:type="spellEnd"/>
      <w:r w:rsidRPr="006413B5">
        <w:rPr>
          <w:rFonts w:ascii="Courier New" w:hAnsi="Courier New" w:cs="Courier New"/>
          <w:sz w:val="18"/>
          <w:szCs w:val="18"/>
          <w:lang w:val="en-GB"/>
        </w:rPr>
        <w:t>=5;</w:t>
      </w:r>
    </w:p>
    <w:p w:rsidR="00D435F0" w:rsidRDefault="00D435F0" w:rsidP="00545002">
      <w:pPr>
        <w:jc w:val="both"/>
        <w:rPr>
          <w:rFonts w:ascii="Times New Roman" w:hAnsi="Times New Roman" w:cs="Times New Roman"/>
          <w:lang w:val="en-GB"/>
        </w:rPr>
      </w:pP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Again take a look at the last two tables- Employee and Dependent.</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SELECT </w:t>
      </w:r>
      <w:proofErr w:type="spellStart"/>
      <w:r w:rsidRPr="006413B5">
        <w:rPr>
          <w:rFonts w:ascii="Courier New" w:hAnsi="Courier New" w:cs="Courier New"/>
          <w:sz w:val="18"/>
          <w:szCs w:val="18"/>
          <w:lang w:val="en-GB"/>
        </w:rPr>
        <w:t>ssn</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fname</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lname</w:t>
      </w:r>
      <w:proofErr w:type="spellEnd"/>
      <w:r w:rsidRPr="006413B5">
        <w:rPr>
          <w:rFonts w:ascii="Courier New" w:hAnsi="Courier New" w:cs="Courier New"/>
          <w:sz w:val="18"/>
          <w:szCs w:val="18"/>
          <w:lang w:val="en-GB"/>
        </w:rPr>
        <w:t xml:space="preserve"> FROM employee;</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SELECT </w:t>
      </w:r>
      <w:proofErr w:type="spellStart"/>
      <w:r w:rsidRPr="006413B5">
        <w:rPr>
          <w:rFonts w:ascii="Courier New" w:hAnsi="Courier New" w:cs="Courier New"/>
          <w:sz w:val="18"/>
          <w:szCs w:val="18"/>
          <w:lang w:val="en-GB"/>
        </w:rPr>
        <w:t>essn</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dependent_name</w:t>
      </w:r>
      <w:proofErr w:type="spellEnd"/>
      <w:r w:rsidRPr="006413B5">
        <w:rPr>
          <w:rFonts w:ascii="Courier New" w:hAnsi="Courier New" w:cs="Courier New"/>
          <w:sz w:val="18"/>
          <w:szCs w:val="18"/>
          <w:lang w:val="en-GB"/>
        </w:rPr>
        <w:t xml:space="preserve"> FROM dependent;</w:t>
      </w:r>
    </w:p>
    <w:p w:rsidR="006413B5" w:rsidRPr="006413B5" w:rsidRDefault="006413B5" w:rsidP="00545002">
      <w:pPr>
        <w:jc w:val="both"/>
        <w:rPr>
          <w:rFonts w:ascii="Times New Roman" w:hAnsi="Times New Roman" w:cs="Times New Roman"/>
          <w:lang w:val="en-GB"/>
        </w:rPr>
      </w:pP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 xml:space="preserve">You can see that employee </w:t>
      </w:r>
      <w:proofErr w:type="spellStart"/>
      <w:r w:rsidRPr="006413B5">
        <w:rPr>
          <w:rFonts w:ascii="Times New Roman" w:hAnsi="Times New Roman" w:cs="Times New Roman"/>
          <w:lang w:val="en-GB"/>
        </w:rPr>
        <w:t>ssn</w:t>
      </w:r>
      <w:proofErr w:type="spellEnd"/>
      <w:r w:rsidRPr="006413B5">
        <w:rPr>
          <w:rFonts w:ascii="Times New Roman" w:hAnsi="Times New Roman" w:cs="Times New Roman"/>
          <w:lang w:val="en-GB"/>
        </w:rPr>
        <w:t xml:space="preserve"> 123456789 has 3 dependents from dependent table and from employee </w:t>
      </w:r>
      <w:proofErr w:type="gramStart"/>
      <w:r w:rsidRPr="006413B5">
        <w:rPr>
          <w:rFonts w:ascii="Times New Roman" w:hAnsi="Times New Roman" w:cs="Times New Roman"/>
          <w:lang w:val="en-GB"/>
        </w:rPr>
        <w:t>table,</w:t>
      </w:r>
      <w:proofErr w:type="gramEnd"/>
      <w:r w:rsidRPr="006413B5">
        <w:rPr>
          <w:rFonts w:ascii="Times New Roman" w:hAnsi="Times New Roman" w:cs="Times New Roman"/>
          <w:lang w:val="en-GB"/>
        </w:rPr>
        <w:t xml:space="preserve"> you can see that employee’s name is </w:t>
      </w:r>
      <w:r w:rsidRPr="00186A55">
        <w:rPr>
          <w:rFonts w:ascii="Times New Roman" w:hAnsi="Times New Roman" w:cs="Times New Roman"/>
          <w:b/>
          <w:lang w:val="en-GB"/>
        </w:rPr>
        <w:t>John Smith.</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Now, try to execute the following statement and see what oracle is saying.</w:t>
      </w:r>
    </w:p>
    <w:p w:rsidR="006413B5" w:rsidRPr="006413B5" w:rsidRDefault="006413B5" w:rsidP="00545002">
      <w:pPr>
        <w:jc w:val="both"/>
        <w:rPr>
          <w:rFonts w:ascii="Courier New" w:hAnsi="Courier New" w:cs="Courier New"/>
          <w:sz w:val="18"/>
          <w:szCs w:val="18"/>
          <w:lang w:val="en-GB"/>
        </w:rPr>
      </w:pPr>
      <w:r w:rsidRPr="006413B5">
        <w:rPr>
          <w:rFonts w:ascii="Courier New" w:hAnsi="Courier New" w:cs="Courier New"/>
          <w:sz w:val="18"/>
          <w:szCs w:val="18"/>
          <w:lang w:val="en-GB"/>
        </w:rPr>
        <w:t xml:space="preserve">DELETE FROM employee WHERE </w:t>
      </w:r>
      <w:proofErr w:type="spellStart"/>
      <w:r w:rsidRPr="006413B5">
        <w:rPr>
          <w:rFonts w:ascii="Courier New" w:hAnsi="Courier New" w:cs="Courier New"/>
          <w:sz w:val="18"/>
          <w:szCs w:val="18"/>
          <w:lang w:val="en-GB"/>
        </w:rPr>
        <w:t>ssn</w:t>
      </w:r>
      <w:proofErr w:type="spellEnd"/>
      <w:r w:rsidRPr="006413B5">
        <w:rPr>
          <w:rFonts w:ascii="Courier New" w:hAnsi="Courier New" w:cs="Courier New"/>
          <w:sz w:val="18"/>
          <w:szCs w:val="18"/>
          <w:lang w:val="en-GB"/>
        </w:rPr>
        <w:t>=’123456789’;</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 xml:space="preserve">Now, run the script </w:t>
      </w:r>
      <w:r w:rsidRPr="00186A55">
        <w:rPr>
          <w:rFonts w:ascii="Times New Roman" w:hAnsi="Times New Roman" w:cs="Times New Roman"/>
          <w:b/>
          <w:lang w:val="en-GB"/>
        </w:rPr>
        <w:t>employee2.sql.</w:t>
      </w:r>
      <w:r w:rsidRPr="006413B5">
        <w:rPr>
          <w:rFonts w:ascii="Times New Roman" w:hAnsi="Times New Roman" w:cs="Times New Roman"/>
          <w:lang w:val="en-GB"/>
        </w:rPr>
        <w:t xml:space="preserve"> Again try the following statements to be executed.</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DELETE FROM department WHERE </w:t>
      </w:r>
      <w:proofErr w:type="spellStart"/>
      <w:r w:rsidRPr="006413B5">
        <w:rPr>
          <w:rFonts w:ascii="Courier New" w:hAnsi="Courier New" w:cs="Courier New"/>
          <w:sz w:val="18"/>
          <w:szCs w:val="18"/>
          <w:lang w:val="en-GB"/>
        </w:rPr>
        <w:t>dnumber</w:t>
      </w:r>
      <w:proofErr w:type="spellEnd"/>
      <w:r w:rsidRPr="006413B5">
        <w:rPr>
          <w:rFonts w:ascii="Courier New" w:hAnsi="Courier New" w:cs="Courier New"/>
          <w:sz w:val="18"/>
          <w:szCs w:val="18"/>
          <w:lang w:val="en-GB"/>
        </w:rPr>
        <w:t>=5;</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SELECT </w:t>
      </w:r>
      <w:proofErr w:type="spellStart"/>
      <w:r w:rsidRPr="006413B5">
        <w:rPr>
          <w:rFonts w:ascii="Courier New" w:hAnsi="Courier New" w:cs="Courier New"/>
          <w:sz w:val="18"/>
          <w:szCs w:val="18"/>
          <w:lang w:val="en-GB"/>
        </w:rPr>
        <w:t>fname</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lname</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dno</w:t>
      </w:r>
      <w:proofErr w:type="spellEnd"/>
      <w:r w:rsidRPr="006413B5">
        <w:rPr>
          <w:rFonts w:ascii="Courier New" w:hAnsi="Courier New" w:cs="Courier New"/>
          <w:sz w:val="18"/>
          <w:szCs w:val="18"/>
          <w:lang w:val="en-GB"/>
        </w:rPr>
        <w:t xml:space="preserve"> FROM employee;</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SELECT * FROM dependent;</w:t>
      </w:r>
    </w:p>
    <w:p w:rsidR="006413B5" w:rsidRPr="006413B5" w:rsidRDefault="006413B5" w:rsidP="00545002">
      <w:pPr>
        <w:jc w:val="both"/>
        <w:rPr>
          <w:rFonts w:ascii="Times New Roman" w:hAnsi="Times New Roman" w:cs="Times New Roman"/>
          <w:lang w:val="en-GB"/>
        </w:rPr>
      </w:pP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 xml:space="preserve">What do you see? It was impossible with the script </w:t>
      </w:r>
      <w:proofErr w:type="spellStart"/>
      <w:r w:rsidRPr="00186A55">
        <w:rPr>
          <w:rFonts w:ascii="Times New Roman" w:hAnsi="Times New Roman" w:cs="Times New Roman"/>
          <w:b/>
          <w:lang w:val="en-GB"/>
        </w:rPr>
        <w:t>employee.sql</w:t>
      </w:r>
      <w:proofErr w:type="spellEnd"/>
      <w:r w:rsidRPr="00186A55">
        <w:rPr>
          <w:rFonts w:ascii="Times New Roman" w:hAnsi="Times New Roman" w:cs="Times New Roman"/>
          <w:b/>
          <w:lang w:val="en-GB"/>
        </w:rPr>
        <w:t>.</w:t>
      </w:r>
      <w:r w:rsidRPr="006413B5">
        <w:rPr>
          <w:rFonts w:ascii="Times New Roman" w:hAnsi="Times New Roman" w:cs="Times New Roman"/>
          <w:lang w:val="en-GB"/>
        </w:rPr>
        <w:t xml:space="preserve"> We have deleted department number 5 from Department table, and then it deleted all the records from Employee and Dependent table that has department number 5 AUTOMATICALLY!</w:t>
      </w:r>
    </w:p>
    <w:p w:rsidR="006413B5" w:rsidRPr="00186A55" w:rsidRDefault="006413B5" w:rsidP="00545002">
      <w:pPr>
        <w:jc w:val="both"/>
        <w:rPr>
          <w:rFonts w:ascii="Times New Roman" w:hAnsi="Times New Roman" w:cs="Times New Roman"/>
          <w:b/>
          <w:lang w:val="en-GB"/>
        </w:rPr>
      </w:pPr>
      <w:r w:rsidRPr="006413B5">
        <w:rPr>
          <w:rFonts w:ascii="Times New Roman" w:hAnsi="Times New Roman" w:cs="Times New Roman"/>
          <w:lang w:val="en-GB"/>
        </w:rPr>
        <w:t>O</w:t>
      </w:r>
      <w:r w:rsidR="00186A55">
        <w:rPr>
          <w:rFonts w:ascii="Times New Roman" w:hAnsi="Times New Roman" w:cs="Times New Roman"/>
          <w:lang w:val="en-GB"/>
        </w:rPr>
        <w:t>nly one thing is changed in our new</w:t>
      </w:r>
      <w:r w:rsidRPr="006413B5">
        <w:rPr>
          <w:rFonts w:ascii="Times New Roman" w:hAnsi="Times New Roman" w:cs="Times New Roman"/>
          <w:lang w:val="en-GB"/>
        </w:rPr>
        <w:t xml:space="preserve"> script</w:t>
      </w:r>
      <w:r w:rsidR="00186A55">
        <w:rPr>
          <w:rFonts w:ascii="Times New Roman" w:hAnsi="Times New Roman" w:cs="Times New Roman"/>
          <w:lang w:val="en-GB"/>
        </w:rPr>
        <w:t xml:space="preserve"> </w:t>
      </w:r>
      <w:r w:rsidR="00186A55" w:rsidRPr="00186A55">
        <w:rPr>
          <w:rFonts w:ascii="Times New Roman" w:hAnsi="Times New Roman" w:cs="Times New Roman"/>
          <w:b/>
          <w:lang w:val="en-GB"/>
        </w:rPr>
        <w:t>employee2.sql</w:t>
      </w:r>
      <w:r w:rsidRPr="006413B5">
        <w:rPr>
          <w:rFonts w:ascii="Times New Roman" w:hAnsi="Times New Roman" w:cs="Times New Roman"/>
          <w:lang w:val="en-GB"/>
        </w:rPr>
        <w:t xml:space="preserve">. ON DELETE CASCADE statement in the foreign key declaration. You have to take a look at that simple difference. It means- </w:t>
      </w:r>
      <w:r w:rsidRPr="00186A55">
        <w:rPr>
          <w:rFonts w:ascii="Times New Roman" w:hAnsi="Times New Roman" w:cs="Times New Roman"/>
          <w:b/>
          <w:lang w:val="en-GB"/>
        </w:rPr>
        <w:t>if you delete data on the master table, all the related entries in detail table will be deleted automatically.</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You now have the fa</w:t>
      </w:r>
      <w:r w:rsidR="00186A55">
        <w:rPr>
          <w:rFonts w:ascii="Times New Roman" w:hAnsi="Times New Roman" w:cs="Times New Roman"/>
          <w:lang w:val="en-GB"/>
        </w:rPr>
        <w:t>cility to delete from the</w:t>
      </w:r>
      <w:r w:rsidRPr="006413B5">
        <w:rPr>
          <w:rFonts w:ascii="Times New Roman" w:hAnsi="Times New Roman" w:cs="Times New Roman"/>
          <w:lang w:val="en-GB"/>
        </w:rPr>
        <w:t xml:space="preserve"> table</w:t>
      </w:r>
      <w:r w:rsidR="00186A55">
        <w:rPr>
          <w:rFonts w:ascii="Times New Roman" w:hAnsi="Times New Roman" w:cs="Times New Roman"/>
          <w:lang w:val="en-GB"/>
        </w:rPr>
        <w:t xml:space="preserve"> on </w:t>
      </w:r>
      <w:proofErr w:type="gramStart"/>
      <w:r w:rsidR="00186A55">
        <w:rPr>
          <w:rFonts w:ascii="Times New Roman" w:hAnsi="Times New Roman" w:cs="Times New Roman"/>
          <w:lang w:val="en-GB"/>
        </w:rPr>
        <w:t>many side</w:t>
      </w:r>
      <w:proofErr w:type="gramEnd"/>
      <w:r w:rsidRPr="006413B5">
        <w:rPr>
          <w:rFonts w:ascii="Times New Roman" w:hAnsi="Times New Roman" w:cs="Times New Roman"/>
          <w:lang w:val="en-GB"/>
        </w:rPr>
        <w:t xml:space="preserve"> as well. Execute the following statement.</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DELETE FROM employee WHERE </w:t>
      </w:r>
      <w:proofErr w:type="spellStart"/>
      <w:r w:rsidRPr="006413B5">
        <w:rPr>
          <w:rFonts w:ascii="Courier New" w:hAnsi="Courier New" w:cs="Courier New"/>
          <w:sz w:val="18"/>
          <w:szCs w:val="18"/>
          <w:lang w:val="en-GB"/>
        </w:rPr>
        <w:t>dno</w:t>
      </w:r>
      <w:proofErr w:type="spellEnd"/>
      <w:r w:rsidRPr="006413B5">
        <w:rPr>
          <w:rFonts w:ascii="Courier New" w:hAnsi="Courier New" w:cs="Courier New"/>
          <w:sz w:val="18"/>
          <w:szCs w:val="18"/>
          <w:lang w:val="en-GB"/>
        </w:rPr>
        <w:t>=4;</w:t>
      </w:r>
    </w:p>
    <w:p w:rsidR="006413B5" w:rsidRDefault="006413B5" w:rsidP="00545002">
      <w:pPr>
        <w:jc w:val="both"/>
        <w:rPr>
          <w:rFonts w:ascii="Times New Roman" w:hAnsi="Times New Roman" w:cs="Times New Roman"/>
          <w:lang w:val="en-GB"/>
        </w:rPr>
      </w:pP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 xml:space="preserve">Now, run the script </w:t>
      </w:r>
      <w:r w:rsidRPr="00FB7CE8">
        <w:rPr>
          <w:rFonts w:ascii="Times New Roman" w:hAnsi="Times New Roman" w:cs="Times New Roman"/>
          <w:b/>
          <w:lang w:val="en-GB"/>
        </w:rPr>
        <w:t>employee3.sql.</w:t>
      </w:r>
      <w:r w:rsidRPr="006413B5">
        <w:rPr>
          <w:rFonts w:ascii="Times New Roman" w:hAnsi="Times New Roman" w:cs="Times New Roman"/>
          <w:lang w:val="en-GB"/>
        </w:rPr>
        <w:t xml:space="preserve"> In this time, the statement in the foreign key is slightly changed- ON DELETE NO ACTION. It means</w:t>
      </w:r>
      <w:proofErr w:type="gramStart"/>
      <w:r w:rsidRPr="006413B5">
        <w:rPr>
          <w:rFonts w:ascii="Times New Roman" w:hAnsi="Times New Roman" w:cs="Times New Roman"/>
          <w:lang w:val="en-GB"/>
        </w:rPr>
        <w:t>,</w:t>
      </w:r>
      <w:proofErr w:type="gramEnd"/>
      <w:r w:rsidRPr="006413B5">
        <w:rPr>
          <w:rFonts w:ascii="Times New Roman" w:hAnsi="Times New Roman" w:cs="Times New Roman"/>
          <w:lang w:val="en-GB"/>
        </w:rPr>
        <w:t xml:space="preserve"> if you delete in the master table, related detail record will still be there. Execute the following statements.</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DELETE FROM department WHERE </w:t>
      </w:r>
      <w:proofErr w:type="spellStart"/>
      <w:r w:rsidRPr="006413B5">
        <w:rPr>
          <w:rFonts w:ascii="Courier New" w:hAnsi="Courier New" w:cs="Courier New"/>
          <w:sz w:val="18"/>
          <w:szCs w:val="18"/>
          <w:lang w:val="en-GB"/>
        </w:rPr>
        <w:t>dnumber</w:t>
      </w:r>
      <w:proofErr w:type="spellEnd"/>
      <w:r w:rsidRPr="006413B5">
        <w:rPr>
          <w:rFonts w:ascii="Courier New" w:hAnsi="Courier New" w:cs="Courier New"/>
          <w:sz w:val="18"/>
          <w:szCs w:val="18"/>
          <w:lang w:val="en-GB"/>
        </w:rPr>
        <w:t>=5;</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SELECT </w:t>
      </w:r>
      <w:proofErr w:type="spellStart"/>
      <w:r w:rsidRPr="006413B5">
        <w:rPr>
          <w:rFonts w:ascii="Courier New" w:hAnsi="Courier New" w:cs="Courier New"/>
          <w:sz w:val="18"/>
          <w:szCs w:val="18"/>
          <w:lang w:val="en-GB"/>
        </w:rPr>
        <w:t>fname</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lname</w:t>
      </w:r>
      <w:proofErr w:type="spellEnd"/>
      <w:r w:rsidRPr="006413B5">
        <w:rPr>
          <w:rFonts w:ascii="Courier New" w:hAnsi="Courier New" w:cs="Courier New"/>
          <w:sz w:val="18"/>
          <w:szCs w:val="18"/>
          <w:lang w:val="en-GB"/>
        </w:rPr>
        <w:t xml:space="preserve">, </w:t>
      </w:r>
      <w:proofErr w:type="spellStart"/>
      <w:r w:rsidRPr="006413B5">
        <w:rPr>
          <w:rFonts w:ascii="Courier New" w:hAnsi="Courier New" w:cs="Courier New"/>
          <w:sz w:val="18"/>
          <w:szCs w:val="18"/>
          <w:lang w:val="en-GB"/>
        </w:rPr>
        <w:t>dno</w:t>
      </w:r>
      <w:proofErr w:type="spellEnd"/>
      <w:r w:rsidRPr="006413B5">
        <w:rPr>
          <w:rFonts w:ascii="Courier New" w:hAnsi="Courier New" w:cs="Courier New"/>
          <w:sz w:val="18"/>
          <w:szCs w:val="18"/>
          <w:lang w:val="en-GB"/>
        </w:rPr>
        <w:t xml:space="preserve"> FROM employee;</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 xml:space="preserve">DELETE FROM employee WHERE </w:t>
      </w:r>
      <w:proofErr w:type="spellStart"/>
      <w:r w:rsidRPr="006413B5">
        <w:rPr>
          <w:rFonts w:ascii="Courier New" w:hAnsi="Courier New" w:cs="Courier New"/>
          <w:sz w:val="18"/>
          <w:szCs w:val="18"/>
          <w:lang w:val="en-GB"/>
        </w:rPr>
        <w:t>ssn</w:t>
      </w:r>
      <w:proofErr w:type="spellEnd"/>
      <w:r w:rsidRPr="006413B5">
        <w:rPr>
          <w:rFonts w:ascii="Courier New" w:hAnsi="Courier New" w:cs="Courier New"/>
          <w:sz w:val="18"/>
          <w:szCs w:val="18"/>
          <w:lang w:val="en-GB"/>
        </w:rPr>
        <w:t>=’123456789’;</w:t>
      </w:r>
    </w:p>
    <w:p w:rsidR="006413B5" w:rsidRPr="006413B5" w:rsidRDefault="006413B5" w:rsidP="00545002">
      <w:pPr>
        <w:pStyle w:val="NoSpacing"/>
        <w:jc w:val="both"/>
        <w:rPr>
          <w:rFonts w:ascii="Courier New" w:hAnsi="Courier New" w:cs="Courier New"/>
          <w:sz w:val="18"/>
          <w:szCs w:val="18"/>
          <w:lang w:val="en-GB"/>
        </w:rPr>
      </w:pPr>
      <w:r w:rsidRPr="006413B5">
        <w:rPr>
          <w:rFonts w:ascii="Courier New" w:hAnsi="Courier New" w:cs="Courier New"/>
          <w:sz w:val="18"/>
          <w:szCs w:val="18"/>
          <w:lang w:val="en-GB"/>
        </w:rPr>
        <w:t>SELECT * FROM dependent;</w:t>
      </w:r>
    </w:p>
    <w:p w:rsidR="006413B5" w:rsidRPr="006413B5" w:rsidRDefault="006413B5" w:rsidP="00545002">
      <w:pPr>
        <w:jc w:val="both"/>
        <w:rPr>
          <w:rFonts w:ascii="Times New Roman" w:hAnsi="Times New Roman" w:cs="Times New Roman"/>
          <w:lang w:val="en-GB"/>
        </w:rPr>
      </w:pPr>
    </w:p>
    <w:p w:rsidR="006413B5" w:rsidRPr="006413B5" w:rsidRDefault="006413B5" w:rsidP="00545002">
      <w:pPr>
        <w:jc w:val="both"/>
        <w:rPr>
          <w:rFonts w:ascii="Times New Roman" w:hAnsi="Times New Roman" w:cs="Times New Roman"/>
          <w:b/>
          <w:bCs/>
          <w:lang w:val="en-GB"/>
        </w:rPr>
      </w:pPr>
      <w:r w:rsidRPr="006413B5">
        <w:rPr>
          <w:rFonts w:ascii="Times New Roman" w:hAnsi="Times New Roman" w:cs="Times New Roman"/>
          <w:b/>
          <w:bCs/>
          <w:lang w:val="en-GB"/>
        </w:rPr>
        <w:t>UNIQUE Key</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UNIQUE keys are keys that are needed to be unique (not n</w:t>
      </w:r>
      <w:r w:rsidR="00FB7CE8">
        <w:rPr>
          <w:rFonts w:ascii="Times New Roman" w:hAnsi="Times New Roman" w:cs="Times New Roman"/>
          <w:lang w:val="en-GB"/>
        </w:rPr>
        <w:t>ecessarily primary key) through</w:t>
      </w:r>
      <w:r w:rsidRPr="006413B5">
        <w:rPr>
          <w:rFonts w:ascii="Times New Roman" w:hAnsi="Times New Roman" w:cs="Times New Roman"/>
          <w:lang w:val="en-GB"/>
        </w:rPr>
        <w:t xml:space="preserve">out the table. For example, if you have a table contains courses for an engineering department, then the </w:t>
      </w:r>
      <w:bookmarkStart w:id="0" w:name="_GoBack"/>
      <w:bookmarkEnd w:id="0"/>
      <w:r w:rsidR="0005120F" w:rsidRPr="006413B5">
        <w:rPr>
          <w:rFonts w:ascii="Times New Roman" w:hAnsi="Times New Roman" w:cs="Times New Roman"/>
          <w:lang w:val="en-GB"/>
        </w:rPr>
        <w:t>name of the subjects does</w:t>
      </w:r>
      <w:r w:rsidRPr="006413B5">
        <w:rPr>
          <w:rFonts w:ascii="Times New Roman" w:hAnsi="Times New Roman" w:cs="Times New Roman"/>
          <w:lang w:val="en-GB"/>
        </w:rPr>
        <w:t xml:space="preserve"> not need to be primary key but they need to be unique. The reason is- you will never ever should find two courses that have the same name.</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lastRenderedPageBreak/>
        <w:t xml:space="preserve">Run the script named </w:t>
      </w:r>
      <w:r w:rsidRPr="007B73CE">
        <w:rPr>
          <w:rFonts w:ascii="Times New Roman" w:hAnsi="Times New Roman" w:cs="Times New Roman"/>
          <w:b/>
          <w:lang w:val="en-GB"/>
        </w:rPr>
        <w:t>“</w:t>
      </w:r>
      <w:proofErr w:type="spellStart"/>
      <w:r w:rsidRPr="007B73CE">
        <w:rPr>
          <w:rFonts w:ascii="Times New Roman" w:hAnsi="Times New Roman" w:cs="Times New Roman"/>
          <w:b/>
          <w:lang w:val="en-GB"/>
        </w:rPr>
        <w:t>UNIQUEKEY.sql</w:t>
      </w:r>
      <w:proofErr w:type="spellEnd"/>
      <w:r w:rsidRPr="007B73CE">
        <w:rPr>
          <w:rFonts w:ascii="Times New Roman" w:hAnsi="Times New Roman" w:cs="Times New Roman"/>
          <w:b/>
          <w:lang w:val="en-GB"/>
        </w:rPr>
        <w:t>”.</w:t>
      </w:r>
      <w:r w:rsidRPr="006413B5">
        <w:rPr>
          <w:rFonts w:ascii="Times New Roman" w:hAnsi="Times New Roman" w:cs="Times New Roman"/>
          <w:lang w:val="en-GB"/>
        </w:rPr>
        <w:t xml:space="preserve"> Take a look at the effect. It has UNIQUE identifier on course names. But one course name is attempted twice to insert. Take a look at the error message while running the script.</w:t>
      </w:r>
    </w:p>
    <w:p w:rsidR="006413B5" w:rsidRPr="006413B5" w:rsidRDefault="006413B5" w:rsidP="00545002">
      <w:pPr>
        <w:jc w:val="both"/>
        <w:rPr>
          <w:rFonts w:ascii="Times New Roman" w:hAnsi="Times New Roman" w:cs="Times New Roman"/>
          <w:b/>
          <w:bCs/>
          <w:lang w:val="en-GB"/>
        </w:rPr>
      </w:pPr>
      <w:r w:rsidRPr="006413B5">
        <w:rPr>
          <w:rFonts w:ascii="Times New Roman" w:hAnsi="Times New Roman" w:cs="Times New Roman"/>
          <w:b/>
          <w:bCs/>
          <w:lang w:val="en-GB"/>
        </w:rPr>
        <w:t>CHECK and DEFAULT constraints</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 xml:space="preserve">Now, we will take a look at these two constraints. On the course table, say all of your courses’ pass marks are 40. Then why will you insert 40 in the </w:t>
      </w:r>
      <w:proofErr w:type="spellStart"/>
      <w:r w:rsidRPr="006413B5">
        <w:rPr>
          <w:rFonts w:ascii="Times New Roman" w:hAnsi="Times New Roman" w:cs="Times New Roman"/>
          <w:lang w:val="en-GB"/>
        </w:rPr>
        <w:t>passmark</w:t>
      </w:r>
      <w:proofErr w:type="spellEnd"/>
      <w:r w:rsidRPr="006413B5">
        <w:rPr>
          <w:rFonts w:ascii="Times New Roman" w:hAnsi="Times New Roman" w:cs="Times New Roman"/>
          <w:lang w:val="en-GB"/>
        </w:rPr>
        <w:t xml:space="preserve"> column every time? DEFAULT can save your time.</w:t>
      </w:r>
    </w:p>
    <w:p w:rsidR="006413B5" w:rsidRPr="006413B5" w:rsidRDefault="006413B5" w:rsidP="00545002">
      <w:pPr>
        <w:jc w:val="both"/>
        <w:rPr>
          <w:rFonts w:ascii="Times New Roman" w:hAnsi="Times New Roman" w:cs="Times New Roman"/>
          <w:lang w:val="en-GB"/>
        </w:rPr>
      </w:pPr>
      <w:r w:rsidRPr="006413B5">
        <w:rPr>
          <w:rFonts w:ascii="Times New Roman" w:hAnsi="Times New Roman" w:cs="Times New Roman"/>
          <w:lang w:val="en-GB"/>
        </w:rPr>
        <w:t>Moreover, you may sometimes have to check if right data are inserted or not. What if anyone inserts a course with credit 5? (</w:t>
      </w:r>
      <w:proofErr w:type="gramStart"/>
      <w:r w:rsidRPr="006413B5">
        <w:rPr>
          <w:rFonts w:ascii="Times New Roman" w:hAnsi="Times New Roman" w:cs="Times New Roman"/>
          <w:lang w:val="en-GB"/>
        </w:rPr>
        <w:t>this</w:t>
      </w:r>
      <w:proofErr w:type="gramEnd"/>
      <w:r w:rsidRPr="006413B5">
        <w:rPr>
          <w:rFonts w:ascii="Times New Roman" w:hAnsi="Times New Roman" w:cs="Times New Roman"/>
          <w:lang w:val="en-GB"/>
        </w:rPr>
        <w:t xml:space="preserve"> is inappropriate for KUET!!). So, you need to check that. </w:t>
      </w:r>
    </w:p>
    <w:p w:rsidR="004C771A" w:rsidRDefault="006413B5" w:rsidP="00545002">
      <w:pPr>
        <w:jc w:val="both"/>
        <w:rPr>
          <w:rFonts w:ascii="Times New Roman" w:hAnsi="Times New Roman" w:cs="Times New Roman"/>
          <w:lang w:val="en-GB"/>
        </w:rPr>
      </w:pPr>
      <w:r w:rsidRPr="006413B5">
        <w:rPr>
          <w:rFonts w:ascii="Times New Roman" w:hAnsi="Times New Roman" w:cs="Times New Roman"/>
          <w:lang w:val="en-GB"/>
        </w:rPr>
        <w:t>Run the script named “</w:t>
      </w:r>
      <w:proofErr w:type="spellStart"/>
      <w:r w:rsidRPr="006413B5">
        <w:rPr>
          <w:rFonts w:ascii="Times New Roman" w:hAnsi="Times New Roman" w:cs="Times New Roman"/>
          <w:lang w:val="en-GB"/>
        </w:rPr>
        <w:t>CHECKDEFAULT.sql</w:t>
      </w:r>
      <w:proofErr w:type="spellEnd"/>
      <w:r w:rsidRPr="006413B5">
        <w:rPr>
          <w:rFonts w:ascii="Times New Roman" w:hAnsi="Times New Roman" w:cs="Times New Roman"/>
          <w:lang w:val="en-GB"/>
        </w:rPr>
        <w:t xml:space="preserve">”. See how these two constraints are applied. Then try to violate these by </w:t>
      </w:r>
      <w:r w:rsidRPr="003C7093">
        <w:rPr>
          <w:rFonts w:ascii="Times New Roman" w:hAnsi="Times New Roman" w:cs="Times New Roman"/>
          <w:b/>
          <w:lang w:val="en-GB"/>
        </w:rPr>
        <w:t>inserting inappropriate data</w:t>
      </w:r>
      <w:r w:rsidR="00BE6487">
        <w:rPr>
          <w:rFonts w:ascii="Times New Roman" w:hAnsi="Times New Roman" w:cs="Times New Roman"/>
          <w:b/>
          <w:lang w:val="en-GB"/>
        </w:rPr>
        <w:t xml:space="preserve"> (e.g., credit hours more than 4 or less than or equal to 0</w:t>
      </w:r>
      <w:r w:rsidRPr="006413B5">
        <w:rPr>
          <w:rFonts w:ascii="Times New Roman" w:hAnsi="Times New Roman" w:cs="Times New Roman"/>
          <w:lang w:val="en-GB"/>
        </w:rPr>
        <w:t>. See what happens.</w:t>
      </w:r>
    </w:p>
    <w:p w:rsidR="00D435F0" w:rsidRDefault="00D435F0" w:rsidP="00545002">
      <w:pPr>
        <w:jc w:val="both"/>
        <w:rPr>
          <w:rFonts w:ascii="Times New Roman" w:hAnsi="Times New Roman" w:cs="Times New Roman"/>
          <w:b/>
          <w:lang w:val="en-GB"/>
        </w:rPr>
      </w:pPr>
      <w:r w:rsidRPr="00D435F0">
        <w:rPr>
          <w:rFonts w:ascii="Times New Roman" w:hAnsi="Times New Roman" w:cs="Times New Roman"/>
          <w:b/>
          <w:lang w:val="en-GB"/>
        </w:rPr>
        <w:t>Finally</w:t>
      </w:r>
    </w:p>
    <w:p w:rsidR="00D435F0" w:rsidRDefault="00D435F0" w:rsidP="00545002">
      <w:pPr>
        <w:jc w:val="both"/>
        <w:rPr>
          <w:rFonts w:ascii="Times New Roman" w:hAnsi="Times New Roman" w:cs="Times New Roman"/>
          <w:lang w:val="en-GB"/>
        </w:rPr>
      </w:pPr>
      <w:r>
        <w:rPr>
          <w:rFonts w:ascii="Times New Roman" w:hAnsi="Times New Roman" w:cs="Times New Roman"/>
          <w:lang w:val="en-GB"/>
        </w:rPr>
        <w:t>For other group, please drop all the tables-</w:t>
      </w:r>
    </w:p>
    <w:p w:rsidR="00D435F0" w:rsidRDefault="00D435F0" w:rsidP="00545002">
      <w:pPr>
        <w:jc w:val="both"/>
        <w:rPr>
          <w:rFonts w:ascii="Courier New" w:hAnsi="Courier New" w:cs="Courier New"/>
          <w:lang w:val="en-GB"/>
        </w:rPr>
      </w:pPr>
      <w:r w:rsidRPr="00103241">
        <w:rPr>
          <w:rFonts w:ascii="Courier New" w:hAnsi="Courier New" w:cs="Courier New"/>
          <w:lang w:val="en-GB"/>
        </w:rPr>
        <w:t>DROP TABLE DEPENDENT;</w:t>
      </w:r>
    </w:p>
    <w:p w:rsidR="008712A7" w:rsidRPr="00D435F0" w:rsidRDefault="008712A7" w:rsidP="008712A7">
      <w:pPr>
        <w:jc w:val="both"/>
        <w:rPr>
          <w:rFonts w:ascii="Times New Roman" w:hAnsi="Times New Roman" w:cs="Times New Roman"/>
          <w:lang w:val="en-GB"/>
        </w:rPr>
      </w:pPr>
      <w:r w:rsidRPr="00103241">
        <w:rPr>
          <w:rFonts w:ascii="Courier New" w:hAnsi="Courier New" w:cs="Courier New"/>
          <w:lang w:val="en-GB"/>
        </w:rPr>
        <w:t>DROP TABLE EMPLOYEE;</w:t>
      </w:r>
    </w:p>
    <w:p w:rsidR="00D435F0" w:rsidRPr="00103241" w:rsidRDefault="00D435F0" w:rsidP="00545002">
      <w:pPr>
        <w:jc w:val="both"/>
        <w:rPr>
          <w:rFonts w:ascii="Courier New" w:hAnsi="Courier New" w:cs="Courier New"/>
          <w:lang w:val="en-GB"/>
        </w:rPr>
      </w:pPr>
      <w:r w:rsidRPr="00103241">
        <w:rPr>
          <w:rFonts w:ascii="Courier New" w:hAnsi="Courier New" w:cs="Courier New"/>
          <w:lang w:val="en-GB"/>
        </w:rPr>
        <w:t>DROP TABLE DEPARTMENT;</w:t>
      </w:r>
    </w:p>
    <w:sectPr w:rsidR="00D435F0" w:rsidRPr="00103241" w:rsidSect="00F6192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DF4" w:rsidRDefault="00BE7DF4" w:rsidP="008E3E7D">
      <w:pPr>
        <w:spacing w:after="0" w:line="240" w:lineRule="auto"/>
      </w:pPr>
      <w:r>
        <w:separator/>
      </w:r>
    </w:p>
  </w:endnote>
  <w:endnote w:type="continuationSeparator" w:id="0">
    <w:p w:rsidR="00BE7DF4" w:rsidRDefault="00BE7DF4" w:rsidP="008E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070" w:rsidRDefault="00EE50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8E3E7D">
      <w:tc>
        <w:tcPr>
          <w:tcW w:w="4500" w:type="pct"/>
          <w:tcBorders>
            <w:top w:val="single" w:sz="4" w:space="0" w:color="000000" w:themeColor="text1"/>
          </w:tcBorders>
        </w:tcPr>
        <w:p w:rsidR="008E3E7D" w:rsidRPr="008E3E7D" w:rsidRDefault="008E3E7D">
          <w:pPr>
            <w:pStyle w:val="Footer"/>
            <w:jc w:val="right"/>
            <w:rPr>
              <w:rFonts w:ascii="Times New Roman" w:hAnsi="Times New Roman" w:cs="Times New Roman"/>
              <w:sz w:val="16"/>
            </w:rPr>
          </w:pPr>
          <w:proofErr w:type="spellStart"/>
          <w:r w:rsidRPr="008E3E7D">
            <w:rPr>
              <w:rFonts w:ascii="Times New Roman" w:hAnsi="Times New Roman" w:cs="Times New Roman"/>
              <w:sz w:val="16"/>
            </w:rPr>
            <w:t>Rushdi</w:t>
          </w:r>
          <w:proofErr w:type="spellEnd"/>
          <w:r w:rsidRPr="008E3E7D">
            <w:rPr>
              <w:rFonts w:ascii="Times New Roman" w:hAnsi="Times New Roman" w:cs="Times New Roman"/>
              <w:sz w:val="16"/>
            </w:rPr>
            <w:t xml:space="preserve"> Shams, Lecturer, </w:t>
          </w:r>
          <w:proofErr w:type="spellStart"/>
          <w:r w:rsidRPr="008E3E7D">
            <w:rPr>
              <w:rFonts w:ascii="Times New Roman" w:hAnsi="Times New Roman" w:cs="Times New Roman"/>
              <w:sz w:val="16"/>
            </w:rPr>
            <w:t>Dept</w:t>
          </w:r>
          <w:proofErr w:type="spellEnd"/>
          <w:r w:rsidRPr="008E3E7D">
            <w:rPr>
              <w:rFonts w:ascii="Times New Roman" w:hAnsi="Times New Roman" w:cs="Times New Roman"/>
              <w:sz w:val="16"/>
            </w:rPr>
            <w:t xml:space="preserve"> of</w:t>
          </w:r>
          <w:r w:rsidR="00EE5070">
            <w:rPr>
              <w:rFonts w:ascii="Times New Roman" w:hAnsi="Times New Roman" w:cs="Times New Roman"/>
              <w:sz w:val="16"/>
            </w:rPr>
            <w:t xml:space="preserve"> </w:t>
          </w:r>
          <w:r w:rsidRPr="008E3E7D">
            <w:rPr>
              <w:rFonts w:ascii="Times New Roman" w:hAnsi="Times New Roman" w:cs="Times New Roman"/>
              <w:sz w:val="16"/>
            </w:rPr>
            <w:t xml:space="preserve"> CSE, KUET, Bangladesh</w:t>
          </w:r>
        </w:p>
      </w:tc>
      <w:tc>
        <w:tcPr>
          <w:tcW w:w="500" w:type="pct"/>
          <w:tcBorders>
            <w:top w:val="single" w:sz="4" w:space="0" w:color="C0504D" w:themeColor="accent2"/>
          </w:tcBorders>
          <w:shd w:val="clear" w:color="auto" w:fill="943634" w:themeFill="accent2" w:themeFillShade="BF"/>
        </w:tcPr>
        <w:p w:rsidR="008E3E7D" w:rsidRPr="008E3E7D" w:rsidRDefault="006B04B1" w:rsidP="008E3E7D">
          <w:pPr>
            <w:pStyle w:val="Header"/>
            <w:jc w:val="right"/>
            <w:rPr>
              <w:color w:val="FFFFFF" w:themeColor="background1"/>
              <w:sz w:val="16"/>
            </w:rPr>
          </w:pPr>
          <w:r w:rsidRPr="008E3E7D">
            <w:rPr>
              <w:sz w:val="16"/>
            </w:rPr>
            <w:fldChar w:fldCharType="begin"/>
          </w:r>
          <w:r w:rsidR="008E3E7D" w:rsidRPr="008E3E7D">
            <w:rPr>
              <w:sz w:val="16"/>
            </w:rPr>
            <w:instrText xml:space="preserve"> PAGE   \* MERGEFORMAT </w:instrText>
          </w:r>
          <w:r w:rsidRPr="008E3E7D">
            <w:rPr>
              <w:sz w:val="16"/>
            </w:rPr>
            <w:fldChar w:fldCharType="separate"/>
          </w:r>
          <w:r w:rsidR="0005120F" w:rsidRPr="0005120F">
            <w:rPr>
              <w:noProof/>
              <w:color w:val="FFFFFF" w:themeColor="background1"/>
              <w:sz w:val="16"/>
            </w:rPr>
            <w:t>3</w:t>
          </w:r>
          <w:r w:rsidRPr="008E3E7D">
            <w:rPr>
              <w:sz w:val="16"/>
            </w:rPr>
            <w:fldChar w:fldCharType="end"/>
          </w:r>
        </w:p>
      </w:tc>
    </w:tr>
  </w:tbl>
  <w:p w:rsidR="00C73777" w:rsidRPr="00C73777" w:rsidRDefault="00BE7DF4" w:rsidP="00042419">
    <w:pPr>
      <w:pStyle w:val="Footer"/>
      <w:jc w:val="center"/>
      <w:rPr>
        <w:rFonts w:ascii="Arial" w:hAnsi="Arial"/>
        <w:i/>
        <w:iCs/>
        <w:cap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070" w:rsidRDefault="00EE5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DF4" w:rsidRDefault="00BE7DF4" w:rsidP="008E3E7D">
      <w:pPr>
        <w:spacing w:after="0" w:line="240" w:lineRule="auto"/>
      </w:pPr>
      <w:r>
        <w:separator/>
      </w:r>
    </w:p>
  </w:footnote>
  <w:footnote w:type="continuationSeparator" w:id="0">
    <w:p w:rsidR="00BE7DF4" w:rsidRDefault="00BE7DF4" w:rsidP="008E3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777" w:rsidRDefault="006B04B1" w:rsidP="00042419">
    <w:pPr>
      <w:pStyle w:val="Header"/>
      <w:framePr w:wrap="around" w:vAnchor="text" w:hAnchor="margin" w:xAlign="right" w:y="1"/>
      <w:rPr>
        <w:rStyle w:val="PageNumber"/>
      </w:rPr>
    </w:pPr>
    <w:r>
      <w:rPr>
        <w:rStyle w:val="PageNumber"/>
      </w:rPr>
      <w:fldChar w:fldCharType="begin"/>
    </w:r>
    <w:r w:rsidR="004C771A">
      <w:rPr>
        <w:rStyle w:val="PageNumber"/>
      </w:rPr>
      <w:instrText xml:space="preserve">PAGE  </w:instrText>
    </w:r>
    <w:r>
      <w:rPr>
        <w:rStyle w:val="PageNumber"/>
      </w:rPr>
      <w:fldChar w:fldCharType="end"/>
    </w:r>
  </w:p>
  <w:p w:rsidR="00C73777" w:rsidRDefault="00BE7DF4" w:rsidP="0004241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777" w:rsidRDefault="00BE7DF4" w:rsidP="00042419">
    <w:pPr>
      <w:pStyle w:val="Header"/>
      <w:framePr w:wrap="around" w:vAnchor="text" w:hAnchor="margin" w:xAlign="right" w:y="1"/>
      <w:rPr>
        <w:rStyle w:val="PageNumber"/>
      </w:rPr>
    </w:pPr>
  </w:p>
  <w:p w:rsidR="00C73777" w:rsidRPr="008E3E7D" w:rsidRDefault="008E3E7D" w:rsidP="00042419">
    <w:pPr>
      <w:pStyle w:val="Header"/>
      <w:ind w:right="360"/>
      <w:rPr>
        <w:rFonts w:ascii="Arial" w:hAnsi="Arial"/>
        <w:caps/>
        <w:sz w:val="14"/>
      </w:rPr>
    </w:pPr>
    <w:r w:rsidRPr="008E3E7D">
      <w:rPr>
        <w:rFonts w:ascii="Arial" w:hAnsi="Arial"/>
        <w:sz w:val="14"/>
      </w:rPr>
      <w:t>Lab 3: Key Constraints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070" w:rsidRDefault="00EE50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3538"/>
    <w:multiLevelType w:val="hybridMultilevel"/>
    <w:tmpl w:val="1D2218C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8554FB1"/>
    <w:multiLevelType w:val="hybridMultilevel"/>
    <w:tmpl w:val="1D9431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AC44A44"/>
    <w:multiLevelType w:val="hybridMultilevel"/>
    <w:tmpl w:val="18CE1CA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53954E1C"/>
    <w:multiLevelType w:val="hybridMultilevel"/>
    <w:tmpl w:val="43EAE0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6B781EC5"/>
    <w:multiLevelType w:val="hybridMultilevel"/>
    <w:tmpl w:val="77F445A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13B5"/>
    <w:rsid w:val="0005120F"/>
    <w:rsid w:val="00103241"/>
    <w:rsid w:val="00186A55"/>
    <w:rsid w:val="001F4220"/>
    <w:rsid w:val="002F636A"/>
    <w:rsid w:val="003C7093"/>
    <w:rsid w:val="00431ED5"/>
    <w:rsid w:val="004B7D41"/>
    <w:rsid w:val="004C771A"/>
    <w:rsid w:val="00545002"/>
    <w:rsid w:val="006413B5"/>
    <w:rsid w:val="006B04B1"/>
    <w:rsid w:val="007B73CE"/>
    <w:rsid w:val="007C6FD6"/>
    <w:rsid w:val="008712A7"/>
    <w:rsid w:val="008E3E7D"/>
    <w:rsid w:val="00A27293"/>
    <w:rsid w:val="00AB5526"/>
    <w:rsid w:val="00BE6487"/>
    <w:rsid w:val="00BE7DF4"/>
    <w:rsid w:val="00CA1D7F"/>
    <w:rsid w:val="00D435F0"/>
    <w:rsid w:val="00DA32AB"/>
    <w:rsid w:val="00E41204"/>
    <w:rsid w:val="00EC2A19"/>
    <w:rsid w:val="00EE5070"/>
    <w:rsid w:val="00F6192D"/>
    <w:rsid w:val="00F85C9A"/>
    <w:rsid w:val="00FB2B4D"/>
    <w:rsid w:val="00F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B5"/>
  </w:style>
  <w:style w:type="paragraph" w:styleId="Footer">
    <w:name w:val="footer"/>
    <w:basedOn w:val="Normal"/>
    <w:link w:val="FooterChar"/>
    <w:uiPriority w:val="99"/>
    <w:unhideWhenUsed/>
    <w:rsid w:val="0064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B5"/>
  </w:style>
  <w:style w:type="character" w:styleId="PageNumber">
    <w:name w:val="page number"/>
    <w:basedOn w:val="DefaultParagraphFont"/>
    <w:rsid w:val="006413B5"/>
  </w:style>
  <w:style w:type="paragraph" w:styleId="NoSpacing">
    <w:name w:val="No Spacing"/>
    <w:uiPriority w:val="1"/>
    <w:qFormat/>
    <w:rsid w:val="006413B5"/>
    <w:pPr>
      <w:spacing w:after="0" w:line="240" w:lineRule="auto"/>
    </w:pPr>
  </w:style>
  <w:style w:type="paragraph" w:styleId="BalloonText">
    <w:name w:val="Balloon Text"/>
    <w:basedOn w:val="Normal"/>
    <w:link w:val="BalloonTextChar"/>
    <w:uiPriority w:val="99"/>
    <w:semiHidden/>
    <w:unhideWhenUsed/>
    <w:rsid w:val="008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937</Words>
  <Characters>5347</Characters>
  <Application>Microsoft Office Word</Application>
  <DocSecurity>0</DocSecurity>
  <Lines>44</Lines>
  <Paragraphs>12</Paragraphs>
  <ScaleCrop>false</ScaleCrop>
  <Company>CSE, KUET</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TanzimaDiba</cp:lastModifiedBy>
  <cp:revision>23</cp:revision>
  <dcterms:created xsi:type="dcterms:W3CDTF">2009-03-14T05:04:00Z</dcterms:created>
  <dcterms:modified xsi:type="dcterms:W3CDTF">2014-09-23T02:40:00Z</dcterms:modified>
</cp:coreProperties>
</file>