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88" w:lineRule="auto"/>
        <w:jc w:val="center"/>
      </w:pPr>
      <w:r>
        <w:rPr>
          <w:rFonts w:ascii="黑体" w:hAnsi="黑体" w:eastAsia="黑体"/>
          <w:b/>
          <w:sz w:val="36"/>
        </w:rPr>
        <w:t>Save Tears 节水管理系统 申请表填写模板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本文件用于整理软著申报表中的关键信息。带 待确认 的字段需要你自己补充或确认。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1. 软件基本信息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软件全称：Save Tears 节水管理系统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软件简称：Save Tears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版本号：V1.0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分类建议：应用软件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软件说明：面向宿舍、公寓等场景的节水管理系统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可选备选名：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基于微信小程序的宿舍节水管理系统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Save Tears 用水监测与账单管理系统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建议：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优先使用不超过 20 个汉字且业务边界清晰的名称，避免把“智能”“大数据”“AI”写进正式名称，除非代码中已有充分对应实现。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2. 著作权归属信息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著作权人：待确认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证件类型：待确认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证件号码或统一社会信用代码：待确认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联系人：待确认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联系电话：待确认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联系地址：待确认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邮箱：待确认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说明：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如果是个人申报，著作权人填写个人姓名。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如果是公司申报，著作权人填写营业执照名称全称。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3. 开发信息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开发方式：独立开发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权利取得方式：原始取得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硬件环境：通用服务器、个人计算机、移动终端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软件环境：Python 3.8+、SQLite/MySQL、微信小程序运行环境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编程语言：Python、TypeScript、Vue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源程序量：约 1915 行核心源码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4. 日期信息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开发完成日期：待确认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首次发表日期：待确认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是否已发表：待确认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填写建议：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如果尚未正式上线公开发布，可按“未发表”处理。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开发完成日期建议填写项目达到当前可运行版本的日期。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若你无法准确回忆，至少保证完成日期早于申请日期，并与项目实际开发节奏一致。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5. 软件功能简介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可直接用于申请表中的功能简介：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本软件是一套基于微信小程序和 Python 后端的节水管理系统，主要面向宿舍、公寓等按房间管理的场景。系统实现了用户注册登录、房间号绑定、用水数据管理、污水浊度管理、水费账单管理等功能。软件采用 uni-app、Vue 3、FastAPI、SQLAlchemy 等技术开发，支持 SQLite 或 MySQL 数据存储，可实现房间维度的基础用水信息查询与管理。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6. 技术特点简介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可直接用于技术特点栏：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软件采用前后端分离架构，小程序端负责用户交互与信息展示，后端负责接口服务和数据持久化。系统通过房间号统一关联用户、用水、污水和账单信息，具备结构清晰、部署简单、易扩展等特点。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 申请文件清单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通常需要准备以下材料：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软件著作权登记申请表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申请人身份证明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源程序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文档材料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权属证明材料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仅在合作开发、委托开发、继承、受让等情形下需要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规则依据：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《计算机软件著作权登记办法》第九条、第十条、第十一条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官方链接：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国家版权局 PDF（2024 汇编版） (https://www.ncac.gov.cn/xxfb/flfg/bmgz/202410/P020241015604759788122.pdf)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8. 你的待办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你现在只需要补齐下面这些信息：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著作权人名称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开发完成日期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是否已发表及首次发表日期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联系人和联系电话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若为公司申报，统一社会信用代码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6. 若为合作开发或委托开发，相关合同或任务书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9. 推荐最终材料组合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建议最终打包为：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申请表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软件说明书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使用 softcopyright_materials/SOFTWARE_MANUAL.md 转 Word/PDF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源程序 PDF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按 softcopyright_materials/SOURCE_CODE_SUBMISSION_GUIDE.md 整理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身份证明或营业执照复印件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其他权属证明材料</w:t>
      </w:r>
    </w:p>
    <w:sectPr w:rsidR="00FC693F" w:rsidRPr="0006063C" w:rsidSect="00034616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Save Tears 节水管理系统 申请表填写模板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