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36"/>
        </w:rPr>
        <w:t>Week 3 Integration and Issue Review Meeting</w:t>
      </w:r>
    </w:p>
    <w:p>
      <w:pPr>
        <w:jc w:val="center"/>
      </w:pPr>
      <w:r>
        <w:rPr>
          <w:rFonts w:ascii="Times New Roman" w:hAnsi="Times New Roman" w:eastAsia="Times New Roman"/>
          <w:i/>
          <w:sz w:val="21"/>
        </w:rPr>
        <w:t>Pre-Meeting Discussion Base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rHeight w:hRule="atLeast" w:val="518"/>
        </w:trP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Week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Week 3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Document Status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Pre-meeting</w:t>
            </w:r>
          </w:p>
        </w:tc>
      </w:tr>
      <w:tr>
        <w:trPr>
          <w:trHeight w:hRule="atLeast" w:val="518"/>
        </w:trP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Meeting Type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Integration and Issue Review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Suggested Mode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Physical or offline discussion</w:t>
            </w:r>
          </w:p>
        </w:tc>
      </w:tr>
      <w:tr>
        <w:trPr>
          <w:trHeight w:hRule="atLeast" w:val="518"/>
        </w:trP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Date and Time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__________________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Location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__________________</w:t>
            </w:r>
          </w:p>
        </w:tc>
      </w:tr>
      <w:tr>
        <w:trPr>
          <w:trHeight w:hRule="atLeast" w:val="518"/>
        </w:trP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Attendees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All group members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Recorder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__________________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Meeting Purpose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Review what has actually been built since the Week 2 pivot.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Identify integration gaps, usability concerns, and early bugs in the relay workflow.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Decide which issues matter most before the next sprint begins.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Attendees and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Member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Role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Personal Notes</w:t>
            </w:r>
          </w:p>
        </w:tc>
      </w:tr>
      <w:tr>
        <w:trPr>
          <w:trHeight w:hRule="atLeast" w:val="749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Jiacheng Tao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 Leader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</w:r>
          </w:p>
        </w:tc>
      </w:tr>
      <w:tr>
        <w:trPr>
          <w:trHeight w:hRule="atLeast" w:val="749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Pengyang Liu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Product Owner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</w:r>
          </w:p>
        </w:tc>
      </w:tr>
      <w:tr>
        <w:trPr>
          <w:trHeight w:hRule="atLeast" w:val="749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Sicheng Wu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Quality Controller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</w:r>
          </w:p>
        </w:tc>
      </w:tr>
      <w:tr>
        <w:trPr>
          <w:trHeight w:hRule="atLeast" w:val="749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Xiaofeng Dang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 Member (Development)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</w:r>
          </w:p>
        </w:tc>
      </w:tr>
      <w:tr>
        <w:trPr>
          <w:trHeight w:hRule="atLeast" w:val="749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Ruilin Ma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 Member (Development)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Workstreams Under Review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Workstream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Review Focus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Meeting Notes</w:t>
            </w:r>
          </w:p>
        </w:tc>
      </w:tr>
      <w:tr>
        <w:trPr>
          <w:trHeight w:hRule="atLeast" w:val="979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User flow alignment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Check whether requester and helper flows now match the scoped MVP agreed in Week 2.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</w:r>
          </w:p>
        </w:tc>
      </w:tr>
      <w:tr>
        <w:trPr>
          <w:trHeight w:hRule="atLeast" w:val="979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Frontend and backend integration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Review whether pages, APIs, and order states are starting to connect correctly.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</w:r>
          </w:p>
        </w:tc>
      </w:tr>
      <w:tr>
        <w:trPr>
          <w:trHeight w:hRule="atLeast" w:val="979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Quality and bug review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Identify early bugs, risky assumptions, and missing checks before the build grows further.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</w:r>
          </w:p>
        </w:tc>
      </w:tr>
      <w:tr>
        <w:trPr>
          <w:trHeight w:hRule="atLeast" w:val="979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Week 4 priorities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Decide what must be fixed, completed, or simplified in the next sprint.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Review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Criteria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Purpose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Meeting Record</w:t>
            </w:r>
          </w:p>
        </w:tc>
      </w:tr>
      <w:tr>
        <w:trPr>
          <w:trHeight w:hRule="atLeast" w:val="1123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Workflow Completeness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Does the relay process already form a believable end-to-end MVP?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</w:r>
          </w:p>
        </w:tc>
      </w:tr>
      <w:tr>
        <w:trPr>
          <w:trHeight w:hRule="atLeast" w:val="1123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Integration Stability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Are separate pieces beginning to work together reliably?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</w:r>
          </w:p>
        </w:tc>
      </w:tr>
      <w:tr>
        <w:trPr>
          <w:trHeight w:hRule="atLeast" w:val="1123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Risk Visibility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Have key bugs and weak points already been surfaced?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</w:r>
          </w:p>
        </w:tc>
      </w:tr>
      <w:tr>
        <w:trPr>
          <w:trHeight w:hRule="atLeast" w:val="1123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Priority Control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Can we choose the next sprint work without expanding scope?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Open Discussion Space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rHeight w:hRule="atLeast" w:val="1512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What already works well enough to keep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  <w:tr>
        <w:trPr>
          <w:trHeight w:hRule="atLeast" w:val="1512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What feels broken, confusing, or risky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  <w:tr>
        <w:trPr>
          <w:trHeight w:hRule="atLeast" w:val="1512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What must be fixed before the next sprint ends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Decision and Next Actions (leave blank before the meeting)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rHeight w:hRule="atLeast" w:val="1440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Main integration issues agreed in the meeting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  <w:tr>
        <w:trPr>
          <w:trHeight w:hRule="atLeast" w:val="1440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Priority fixes selected for the next sprint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  <w:tr>
        <w:trPr>
          <w:trHeight w:hRule="atLeast" w:val="1440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Actions to complete before Week 4 review ends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</w:tbl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