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4 Lifecycle Completion and Verification Review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 and Verification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relay workflow has now reached a complete order lifecycle.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Check what runtime evidence already exists and what still needs to be verified honestly.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how Week 5 should build on a repeatable, presentation-safe core path.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that the main order journey now includes accept, picked up, delivered, completed, and cancelled states.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Runtime verification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current build can prove the lifecycle works through controlled runtime evidence.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Data reset and 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database reset and seeded data make the demo path repeatable for later rehearsals.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still needs to improve for demo stability and presentation confidence.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Lifecycle Coverage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build now support the complete core order path?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Honesty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prove the core path with believable runtime evidence?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same scenario be reset and demonstrated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Impact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this progress reduce risk for the final defense?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parts of the lifecycle now look complete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feels weak, risky, or not yet well verified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evidence must be captured or improved before the next sprint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lifecycle conclusions agreed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actions selected for the next sprint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Week 5 review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