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Lifecycle Completion and Verification Review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Verification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relay workflow has now reached a complete order lifecycle.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Check what runtime evidence already exists and what still needs to be verified honestly.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how Week 5 should build on a repeatable, presentation-safe core path.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that the main order journey now includes accept, picked up, delivered, completed, and cancelled states.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Runtime verification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current build can prove the lifecycle works through controlled runtime evidence.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 reset and 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database reset and seeded data make the demo path repeatable for later rehearsals.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still needs to improve for demo stability and presentation confidence.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Lifecycle Coverage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build now support the complete core order path?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Honesty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prove the core path with believable runtime evidence?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same scenario be reset and demonstrated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Impact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this progress reduce risk for the final defense?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parts of the lifecycle now look complete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feels weak, risky, or not yet well verified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evidence must be captured or improved before the next sprint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lifecycle conclusions agreed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actions selected for the next sprint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Week 5 review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Individual Notes - Sicheng Wu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runtime verification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most want to verify in the current lifecycle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worries me about stability or evidence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progress I think is most important this week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need clarified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