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6"/>
        </w:rPr>
        <w:t>Meeting 5 Final Deployment, Rehearsal, and Defense Preparation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Post-Meeting Archive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5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Document Status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Post-meeting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Type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Final Deployment, Rehearsal, and Defense Preparation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Suggested Mode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Physical or offline discussion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and Time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actual Week 5 meeting time from the handwritten archive copy.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Location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actual meeting location from the handwritten archive copy.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Attendees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 group members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Recorder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recorder written on the paper archive copy.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Meeting Purpose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Review whether the current build and deployment setup are ready for the live defense.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Lock the final demo route, printed evidence order, and speaker handoff for the 15-minute presentation.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Confirm backup plans so the team can still present confidently if a live step becomes unstable.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Attendees and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Member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Jiacheng Tao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Leader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Pengyang Liu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Product Owner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Sicheng Wu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Quality Controller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Xiaofeng Dang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Ruilin Ma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Workstreams Under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Workstream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Review Focus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Deployment and access readiness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Review whether the project can be opened reliably through the planned runtime setup and QR-code path.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Locked demo path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Confirm one short, safe, and repeatable live flow for the final defense.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Rehearsal and speaking coordination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Check whether the five speakers, timing, and handoff points now support a controlled 15-minute defense.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Evidence packaging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Review handwritten materials, printed archive order, and backup plans for the presentation.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Review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Criteria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Purpose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Record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Demo Repeatability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the team run the same stable presentation path again and again?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group treated access, QR-code entry, and runtime setup as part of the final meeting rather than something to improvise later.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Presentation Clarity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the interface now make the core story easier for the audience to follow?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wanted one locked happy-path flow rather than a broad or risky walkthrough.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Build Confidence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 current builds support the intended presentation platforms?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group reviewed how handwritten meeting papers and supporting records would appear during the defense.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Credible Constraints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the system now handle key invalid actions in a believable way?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meeting linked technical preparation with speaker coordination so the final presentation would feel managed rather than improvised.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Meeting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69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Main Meeting Outcome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fifth and final key meeting locked the defense setup around one controlled demo path, one evidence pack, and one speaker sequence.</w:t>
            </w:r>
          </w:p>
        </w:tc>
      </w:tr>
      <w:tr>
        <w:trPr>
          <w:trHeight w:hRule="atLeast" w:val="69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Deployment Outcome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agreed that runtime access and QR-based usage had to be prepared as a presentation requirement, not a last-minute technical task.</w:t>
            </w:r>
          </w:p>
        </w:tc>
      </w:tr>
      <w:tr>
        <w:trPr>
          <w:trHeight w:hRule="atLeast" w:val="69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Defense Outcome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group treated rehearsal, printed archive order, and backup plans as part of final readiness rather than optional extras.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Final Actions Before Defense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Product Owner to keep the demo story narrow and aligned with the locked live flow.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Team Leader to finalize speaker timing, meeting-paper order, and defense run sequence.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Quality Controller to prepare the final pre-defense checks and backup response plan.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Developers to avoid destabilizing the locked demo path and support the final deployment setup.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Post-Meeting Discussion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18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this meeting finalized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project moved from being presentation-ready in principle to being organized for an actual live defense.</w:t>
            </w:r>
          </w:p>
        </w:tc>
      </w:tr>
      <w:tr>
        <w:trPr>
          <w:trHeight w:hRule="atLeast" w:val="118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Why that mattered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understood that strong marks would depend not only on the product, but on how confidently and coherently the evidence and demo were delivered.</w:t>
            </w:r>
          </w:p>
        </w:tc>
      </w:tr>
      <w:tr>
        <w:trPr>
          <w:trHeight w:hRule="atLeast" w:val="118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How the project changed here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This final meeting brought deployment, printed materials, rehearsal, and role coordination into one controlled presentation package.</w:t>
            </w:r>
          </w:p>
        </w:tc>
      </w:tr>
    </w:tbl>
    <w:p>
      <w:pPr>
        <w:sectPr>
          <w:pgSz w:w="12240" w:h="15840"/>
          <w:pgMar w:top="864" w:right="1008" w:bottom="864" w:left="1008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Times New Roman" w:hAnsi="Times New Roman" w:eastAsia="Times New Roman"/>
          <w:b/>
          <w:sz w:val="36"/>
        </w:rPr>
        <w:t>Week 5 Individual Notes - Jiacheng Tao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Post-Meeting Personal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Name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Jiacheng Tao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Leader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Focus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Final deployment, rehearsal, and defense preparation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Meeting 5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Post-Meeting Personal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354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focused on during the presentation-readiness review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focused on whether the team now had one fully controlled defense setup instead of several partial ideas about how to present.</w:t>
            </w:r>
          </w:p>
        </w:tc>
      </w:tr>
      <w:tr>
        <w:trPr>
          <w:trHeight w:hRule="atLeast" w:val="1354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said or suggested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pushed the discussion toward final risks such as access, timing, speaking handoff, and whether the evidence pack would support our strongest marks.</w:t>
            </w:r>
          </w:p>
        </w:tc>
      </w:tr>
      <w:tr>
        <w:trPr>
          <w:trHeight w:hRule="atLeast" w:val="1354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agreed or disagreed with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agreed that the final meeting had to lock decisions rather than reopen scope, because the defense was now close.</w:t>
            </w:r>
          </w:p>
        </w:tc>
      </w:tr>
      <w:tr>
        <w:trPr>
          <w:trHeight w:hRule="atLeast" w:val="1354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task or next step I took away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left the meeting responsible for coordinating the final run order, printed archive structure, and overall defense flow.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