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now makes the final demo path safe and controllable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risky or unclear in the live defense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protected or printed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final-defense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Deployment, rehearsal, and archive priorities selected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Team Leader Pre-Meeting Control Page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Meeting setup and observation sheet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Team Leader Writing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presentation risks must be checked honestly in this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to keep the group focused on stability rather than new scope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final defense decisions must be fixed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to prepare the project for rehearsal and packaging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