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Garamond" w:cs="Garamond" w:eastAsia="Garamond" w:hAnsi="Garamond"/>
          <w:b w:val="1"/>
          <w:smallCaps w:val="1"/>
          <w:color w:val="000000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color w:val="000000"/>
          <w:rtl w:val="0"/>
        </w:rPr>
        <w:t xml:space="preserve">COMMONWEALTH OF MASSACHUSETTS</w:t>
        <w:br w:type="textWrapping"/>
        <w:t xml:space="preserve">TRIAL COURT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5040"/>
        </w:tabs>
        <w:ind w:left="5040" w:hanging="504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Orange, ss</w:t>
        <w:tab/>
        <w:t xml:space="preserve">Culver District Court</w:t>
      </w:r>
    </w:p>
    <w:p w:rsidR="00000000" w:rsidDel="00000000" w:rsidP="00000000" w:rsidRDefault="00000000" w:rsidRPr="00000000" w14:paraId="00000004">
      <w:pPr>
        <w:ind w:left="50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5040" w:firstLine="0"/>
        <w:rPr/>
      </w:pPr>
      <w:r w:rsidDel="00000000" w:rsidR="00000000" w:rsidRPr="00000000">
        <w:rPr>
          <w:rtl w:val="0"/>
        </w:rPr>
        <w:t xml:space="preserve">DOCKET NO: </w:t>
      </w:r>
      <w:r w:rsidDel="00000000" w:rsidR="00000000" w:rsidRPr="00000000">
        <w:rPr>
          <w:b w:val="1"/>
          <w:rtl w:val="0"/>
        </w:rPr>
        <w:t xml:space="preserve">07-04771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Michael Bluth,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Plaintiff – Landlord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040"/>
        </w:tabs>
        <w:ind w:left="5040" w:hanging="5040"/>
        <w:rPr/>
      </w:pPr>
      <w:r w:rsidDel="00000000" w:rsidR="00000000" w:rsidRPr="00000000">
        <w:rPr>
          <w:rtl w:val="0"/>
        </w:rPr>
        <w:t xml:space="preserve">vs.</w:t>
        <w:tab/>
      </w:r>
      <w:r w:rsidDel="00000000" w:rsidR="00000000" w:rsidRPr="00000000">
        <w:rPr>
          <w:rFonts w:ascii="Garamond" w:cs="Garamond" w:eastAsia="Garamond" w:hAnsi="Garamond"/>
          <w:b w:val="1"/>
          <w:smallCaps w:val="1"/>
          <w:rtl w:val="0"/>
        </w:rPr>
        <w:t xml:space="preserve">DEFENDANT'S MOTION TO DISMISS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040"/>
        </w:tabs>
        <w:ind w:left="5040" w:hanging="5040"/>
        <w:rPr/>
      </w:pPr>
      <w:r w:rsidDel="00000000" w:rsidR="00000000" w:rsidRPr="00000000">
        <w:rPr>
          <w:rtl w:val="0"/>
        </w:rPr>
        <w:t xml:space="preserve">Tobias Fünke</w:t>
      </w:r>
    </w:p>
    <w:p w:rsidR="00000000" w:rsidDel="00000000" w:rsidP="00000000" w:rsidRDefault="00000000" w:rsidRPr="00000000" w14:paraId="0000000C">
      <w:pPr>
        <w:tabs>
          <w:tab w:val="left" w:pos="5040"/>
        </w:tabs>
        <w:ind w:left="5040" w:hanging="5040"/>
        <w:rPr>
          <w:b w:val="1"/>
        </w:rPr>
      </w:pPr>
      <w:r w:rsidDel="00000000" w:rsidR="00000000" w:rsidRPr="00000000">
        <w:rPr>
          <w:b w:val="1"/>
          <w:rtl w:val="0"/>
        </w:rPr>
        <w:t xml:space="preserve">Defendant - Tenant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319" w:line="245" w:lineRule="auto"/>
        <w:ind w:right="64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Defendant moves in this summary process action that the Plaintiff’s claim for possession be dismissed because:</w:t>
      </w:r>
    </w:p>
    <w:p w:rsidR="00000000" w:rsidDel="00000000" w:rsidP="00000000" w:rsidRDefault="00000000" w:rsidRPr="00000000" w14:paraId="0000000F">
      <w:pPr>
        <w:spacing w:before="319" w:line="245" w:lineRule="auto"/>
        <w:ind w:right="648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 have paid rent or tried to pay the landlord and therefore the landlord cannot terminate my tenancy with a 14-day Notice to Quit.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 "revived" my tenancy by paying all the rent "owed" within the time the law allows.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landlord accepted my rent without reservation after service of Notice to Quit, creating a new tenancy, and, therefore, is barred from recovering possession of premises, G.L. c. 239, §1.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Hello World !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{{ answer}}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rPr>
          <w:rFonts w:ascii="Garamond" w:cs="Garamond" w:eastAsia="Garamond" w:hAnsi="Garamond"/>
        </w:rPr>
      </w:pPr>
      <w:bookmarkStart w:colFirst="0" w:colLast="0" w:name="_heading=h.30j0zll" w:id="1"/>
      <w:bookmarkEnd w:id="1"/>
      <w:r w:rsidDel="00000000" w:rsidR="00000000" w:rsidRPr="00000000">
        <w:rPr>
          <w:rFonts w:ascii="Garamond" w:cs="Garamond" w:eastAsia="Garamond" w:hAnsi="Garamond"/>
          <w:rtl w:val="0"/>
        </w:rPr>
        <w:t xml:space="preserve">I hereby certify that I mailed a copy of this document to the landlord or his/her lawyer on March 23, 2018.</w:t>
      </w:r>
    </w:p>
    <w:p w:rsidR="00000000" w:rsidDel="00000000" w:rsidP="00000000" w:rsidRDefault="00000000" w:rsidRPr="00000000" w14:paraId="00000017">
      <w:pPr>
        <w:keepNext w:val="1"/>
        <w:keepLines w:val="1"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Tobias Fünke, DEFENDANT</w:t>
      </w:r>
    </w:p>
    <w:p w:rsidR="00000000" w:rsidDel="00000000" w:rsidP="00000000" w:rsidRDefault="00000000" w:rsidRPr="00000000" w14:paraId="00000019">
      <w:pPr>
        <w:keepNext w:val="1"/>
        <w:keepLines w:val="1"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 w:firstLine="513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/s/ Tobias Fünke</w:t>
      </w:r>
    </w:p>
    <w:p w:rsidR="00000000" w:rsidDel="00000000" w:rsidP="00000000" w:rsidRDefault="00000000" w:rsidRPr="00000000" w14:paraId="0000001B">
      <w:pPr>
        <w:keepNext w:val="1"/>
        <w:keepLines w:val="1"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__________________________</w:t>
      </w:r>
    </w:p>
    <w:p w:rsidR="00000000" w:rsidDel="00000000" w:rsidP="00000000" w:rsidRDefault="00000000" w:rsidRPr="00000000" w14:paraId="0000001C">
      <w:pPr>
        <w:keepNext w:val="1"/>
        <w:keepLines w:val="1"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Lucille Lane</w:t>
      </w:r>
    </w:p>
    <w:p w:rsidR="00000000" w:rsidDel="00000000" w:rsidP="00000000" w:rsidRDefault="00000000" w:rsidRPr="00000000" w14:paraId="0000001D">
      <w:pPr>
        <w:keepNext w:val="1"/>
        <w:keepLines w:val="1"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Sudden Valley, MA 02100</w:t>
      </w:r>
    </w:p>
    <w:p w:rsidR="00000000" w:rsidDel="00000000" w:rsidP="00000000" w:rsidRDefault="00000000" w:rsidRPr="00000000" w14:paraId="0000001E">
      <w:pPr>
        <w:keepNext w:val="1"/>
        <w:keepLines w:val="1"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(617) 360-4444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00" w:top="820" w:left="1043" w:right="13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732A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BodyTextChar" w:customStyle="1">
    <w:name w:val="Body Text Char"/>
    <w:aliases w:val="bt Char"/>
    <w:basedOn w:val="DefaultParagraphFont"/>
    <w:link w:val="BodyText"/>
    <w:semiHidden w:val="1"/>
    <w:locked w:val="1"/>
    <w:rsid w:val="004732A2"/>
    <w:rPr>
      <w:sz w:val="24"/>
    </w:rPr>
  </w:style>
  <w:style w:type="paragraph" w:styleId="BodyText">
    <w:name w:val="Body Text"/>
    <w:aliases w:val="bt"/>
    <w:basedOn w:val="Normal"/>
    <w:link w:val="BodyTextChar"/>
    <w:semiHidden w:val="1"/>
    <w:unhideWhenUsed w:val="1"/>
    <w:rsid w:val="004732A2"/>
    <w:pPr>
      <w:spacing w:before="240"/>
    </w:pPr>
    <w:rPr>
      <w:rFonts w:asciiTheme="minorHAnsi" w:cstheme="minorBidi" w:eastAsiaTheme="minorHAnsi" w:hAnsiTheme="minorHAnsi"/>
      <w:szCs w:val="22"/>
    </w:rPr>
  </w:style>
  <w:style w:type="character" w:styleId="BodyTextChar1" w:customStyle="1">
    <w:name w:val="Body Text Char1"/>
    <w:basedOn w:val="DefaultParagraphFont"/>
    <w:uiPriority w:val="99"/>
    <w:semiHidden w:val="1"/>
    <w:rsid w:val="004732A2"/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mZr+7tXLyHpagg044vBwqEay2g==">AMUW2mVzfkSLQlMPRkjtq0viZ1uuQrcHezGWHucsynNWI19WWom5IKtMrSy3EQBjtwjRyI+So/b+MVK+6a+IkLcOxJ/mSzWlYeqx1MKchePnCiUUdfmYHdC3gUo45UldANUNHxdNFGpk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2018-03-16T19:22:00Z</dcterms:created>
  <dc:creator>Padua, Rina</dc:creator>
</cp:coreProperties>
</file>