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File</w:t>
      </w:r>
      <w:r w:rsidRPr="0099173B">
        <w:rPr>
          <w:rFonts w:ascii="Times New Roman" w:hAnsi="Times New Roman" w:cs="Times New Roman"/>
          <w:sz w:val="28"/>
          <w:szCs w:val="28"/>
        </w:rPr>
        <w:t xml:space="preserve"> nodes:</w:t>
      </w: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gol-main.c:</w:t>
      </w: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includes all the MPI I/O function and the main function is defined in this file.</w:t>
      </w: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 xml:space="preserve">First, it uses MPI read to read all the files and then process it in to the mode which can be easily executed in from the extern </w:t>
      </w:r>
      <w:r w:rsidRPr="0099173B">
        <w:rPr>
          <w:rFonts w:ascii="Times New Roman" w:hAnsi="Times New Roman" w:cs="Times New Roman"/>
          <w:sz w:val="28"/>
          <w:szCs w:val="28"/>
        </w:rPr>
        <w:t>function(defined in gol-with-cuda.cu).Then used the the function of transferred rules of several iterations. This part  call the kernel function in cuda file and would be executed on GPU. It then executes the MPI write function. The total time has been rec</w:t>
      </w:r>
      <w:r w:rsidRPr="0099173B">
        <w:rPr>
          <w:rFonts w:ascii="Times New Roman" w:hAnsi="Times New Roman" w:cs="Times New Roman"/>
          <w:sz w:val="28"/>
          <w:szCs w:val="28"/>
        </w:rPr>
        <w:t>orded using ticks.</w:t>
      </w:r>
    </w:p>
    <w:p w:rsidR="006F61C8" w:rsidRPr="0099173B" w:rsidRDefault="006F61C8">
      <w:pPr>
        <w:pStyle w:val="Body"/>
        <w:rPr>
          <w:rFonts w:ascii="Times New Roman" w:hAnsi="Times New Roman" w:cs="Times New Roman"/>
          <w:sz w:val="28"/>
          <w:szCs w:val="28"/>
        </w:rPr>
      </w:pP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gol-with-cuda.cu:</w:t>
      </w: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Defined all the function executed in cuda GPU which is actually the changing rules of every iteration.It starts with the memory allocation of GPU, then the initialize of all the parameter.</w:t>
      </w: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The kernel function and relat</w:t>
      </w:r>
      <w:r w:rsidRPr="0099173B">
        <w:rPr>
          <w:rFonts w:ascii="Times New Roman" w:hAnsi="Times New Roman" w:cs="Times New Roman"/>
          <w:sz w:val="28"/>
          <w:szCs w:val="28"/>
        </w:rPr>
        <w:t>ed threads and blocks. The synchronization of parallel data. And at last swap the old and new world. These are all the  function  we would use in the main function.</w:t>
      </w:r>
    </w:p>
    <w:p w:rsidR="006F61C8" w:rsidRPr="0099173B" w:rsidRDefault="006F61C8">
      <w:pPr>
        <w:pStyle w:val="Body"/>
        <w:rPr>
          <w:rFonts w:ascii="Times New Roman" w:hAnsi="Times New Roman" w:cs="Times New Roman"/>
          <w:sz w:val="28"/>
          <w:szCs w:val="28"/>
        </w:rPr>
      </w:pP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sov-without-cuda.c:</w:t>
      </w: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is no different from the gol-main.c. Except that the implementation of</w:t>
      </w:r>
      <w:r w:rsidRPr="0099173B">
        <w:rPr>
          <w:rFonts w:ascii="Times New Roman" w:hAnsi="Times New Roman" w:cs="Times New Roman"/>
          <w:sz w:val="28"/>
          <w:szCs w:val="28"/>
        </w:rPr>
        <w:t xml:space="preserve"> the changing world every iteration used the parallel mode in CPU not the parallel mode in GPU. Besides that, the MPI I/O is just the same and all the rules of changing is the same. So there is no extern function from gol-with-cuda.cu file.</w:t>
      </w:r>
    </w:p>
    <w:p w:rsidR="006F61C8" w:rsidRPr="0099173B" w:rsidRDefault="006F61C8">
      <w:pPr>
        <w:pStyle w:val="Body"/>
        <w:rPr>
          <w:rFonts w:ascii="Times New Roman" w:hAnsi="Times New Roman" w:cs="Times New Roman"/>
          <w:sz w:val="28"/>
          <w:szCs w:val="28"/>
        </w:rPr>
      </w:pP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slurmSpecturm.</w:t>
      </w:r>
      <w:r w:rsidRPr="0099173B">
        <w:rPr>
          <w:rFonts w:ascii="Times New Roman" w:hAnsi="Times New Roman" w:cs="Times New Roman"/>
          <w:sz w:val="28"/>
          <w:szCs w:val="28"/>
        </w:rPr>
        <w:t>sh:</w:t>
      </w: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 xml:space="preserve">is the shell file which is used to run the code after makefile compiled. </w:t>
      </w: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NOTICE:</w:t>
      </w: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The “scratch” in the last two lines should be replaced by the the path of the local execution file(after makefile).</w:t>
      </w: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Every node only has 6 ranks and  the rank size needs t</w:t>
      </w:r>
      <w:r w:rsidRPr="0099173B">
        <w:rPr>
          <w:rFonts w:ascii="Times New Roman" w:hAnsi="Times New Roman" w:cs="Times New Roman"/>
          <w:sz w:val="28"/>
          <w:szCs w:val="28"/>
        </w:rPr>
        <w:t>o be the same as the state count.</w:t>
      </w: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The 1st argument is the state amount/rank size</w:t>
      </w: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The 2rd argument is the state height/width(it’s a square in our model)</w:t>
      </w: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The 3rd argument is the thread count.</w:t>
      </w: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The 4th  argument is the integration count.</w:t>
      </w: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The 5th argument is th</w:t>
      </w:r>
      <w:r w:rsidRPr="0099173B">
        <w:rPr>
          <w:rFonts w:ascii="Times New Roman" w:hAnsi="Times New Roman" w:cs="Times New Roman"/>
          <w:sz w:val="28"/>
          <w:szCs w:val="28"/>
        </w:rPr>
        <w:t>e flag(1 indicates writing the result into file, otherwise no output in file.)</w:t>
      </w:r>
    </w:p>
    <w:p w:rsidR="006F61C8" w:rsidRPr="0099173B" w:rsidRDefault="006F61C8">
      <w:pPr>
        <w:pStyle w:val="Body"/>
        <w:rPr>
          <w:rFonts w:ascii="Times New Roman" w:hAnsi="Times New Roman" w:cs="Times New Roman"/>
          <w:sz w:val="28"/>
          <w:szCs w:val="28"/>
        </w:rPr>
      </w:pPr>
    </w:p>
    <w:p w:rsidR="006F61C8" w:rsidRPr="0099173B"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makefile:</w:t>
      </w:r>
    </w:p>
    <w:p w:rsidR="006F61C8" w:rsidRDefault="00C24DAE">
      <w:pPr>
        <w:pStyle w:val="Body"/>
        <w:rPr>
          <w:rFonts w:ascii="Times New Roman" w:hAnsi="Times New Roman" w:cs="Times New Roman"/>
          <w:sz w:val="28"/>
          <w:szCs w:val="28"/>
        </w:rPr>
      </w:pPr>
      <w:r w:rsidRPr="0099173B">
        <w:rPr>
          <w:rFonts w:ascii="Times New Roman" w:hAnsi="Times New Roman" w:cs="Times New Roman"/>
          <w:sz w:val="28"/>
          <w:szCs w:val="28"/>
        </w:rPr>
        <w:t>includes all the commands needed to</w:t>
      </w:r>
      <w:r w:rsidRPr="0099173B">
        <w:rPr>
          <w:rFonts w:ascii="Times New Roman" w:hAnsi="Times New Roman" w:cs="Times New Roman"/>
          <w:sz w:val="28"/>
          <w:szCs w:val="28"/>
        </w:rPr>
        <w:t xml:space="preserve"> </w:t>
      </w:r>
      <w:r w:rsidRPr="0099173B">
        <w:rPr>
          <w:rFonts w:ascii="Times New Roman" w:hAnsi="Times New Roman" w:cs="Times New Roman"/>
          <w:sz w:val="28"/>
          <w:szCs w:val="28"/>
        </w:rPr>
        <w:t>compile all the files and execute the program in the bash environment. Type in make in the bash all these commands would been exec</w:t>
      </w:r>
      <w:r w:rsidRPr="0099173B">
        <w:rPr>
          <w:rFonts w:ascii="Times New Roman" w:hAnsi="Times New Roman" w:cs="Times New Roman"/>
          <w:sz w:val="28"/>
          <w:szCs w:val="28"/>
        </w:rPr>
        <w:t>uted.</w:t>
      </w:r>
    </w:p>
    <w:p w:rsidR="0099173B" w:rsidRDefault="0099173B">
      <w:pPr>
        <w:pStyle w:val="Body"/>
        <w:rPr>
          <w:rFonts w:ascii="Times New Roman" w:hAnsi="Times New Roman" w:cs="Times New Roman"/>
          <w:sz w:val="28"/>
          <w:szCs w:val="28"/>
        </w:rPr>
      </w:pPr>
    </w:p>
    <w:p w:rsidR="0099173B" w:rsidRDefault="0099173B">
      <w:pPr>
        <w:pStyle w:val="Body"/>
        <w:rPr>
          <w:rFonts w:ascii="Times New Roman" w:hAnsi="Times New Roman" w:cs="Times New Roman"/>
          <w:sz w:val="28"/>
          <w:szCs w:val="28"/>
        </w:rPr>
      </w:pPr>
      <w:r w:rsidRPr="0099173B">
        <w:rPr>
          <w:rFonts w:ascii="Times New Roman" w:hAnsi="Times New Roman" w:cs="Times New Roman"/>
          <w:sz w:val="28"/>
          <w:szCs w:val="28"/>
        </w:rPr>
        <w:t>parallel project test case1.xlsx</w:t>
      </w:r>
      <w:r>
        <w:rPr>
          <w:rFonts w:ascii="Times New Roman" w:hAnsi="Times New Roman" w:cs="Times New Roman"/>
          <w:sz w:val="28"/>
          <w:szCs w:val="28"/>
        </w:rPr>
        <w:t>:</w:t>
      </w:r>
    </w:p>
    <w:p w:rsidR="0099173B" w:rsidRDefault="0099173B">
      <w:pPr>
        <w:pStyle w:val="Body"/>
        <w:rPr>
          <w:rFonts w:ascii="Times New Roman" w:hAnsi="Times New Roman" w:cs="Times New Roman"/>
          <w:sz w:val="28"/>
          <w:szCs w:val="28"/>
        </w:rPr>
      </w:pPr>
      <w:r>
        <w:rPr>
          <w:rFonts w:ascii="Times New Roman" w:hAnsi="Times New Roman" w:cs="Times New Roman"/>
          <w:sz w:val="28"/>
          <w:szCs w:val="28"/>
        </w:rPr>
        <w:t>Test case data</w:t>
      </w:r>
    </w:p>
    <w:p w:rsidR="0099173B" w:rsidRDefault="0099173B">
      <w:pPr>
        <w:pStyle w:val="Body"/>
        <w:rPr>
          <w:rFonts w:ascii="Times New Roman" w:hAnsi="Times New Roman" w:cs="Times New Roman"/>
          <w:sz w:val="28"/>
          <w:szCs w:val="28"/>
        </w:rPr>
      </w:pPr>
    </w:p>
    <w:p w:rsidR="0099173B" w:rsidRDefault="0099173B">
      <w:pPr>
        <w:pStyle w:val="Body"/>
        <w:rPr>
          <w:rFonts w:ascii="Times New Roman" w:hAnsi="Times New Roman" w:cs="Times New Roman"/>
          <w:sz w:val="28"/>
          <w:szCs w:val="28"/>
        </w:rPr>
      </w:pPr>
      <w:r w:rsidRPr="0099173B">
        <w:rPr>
          <w:rFonts w:ascii="Times New Roman" w:hAnsi="Times New Roman" w:cs="Times New Roman"/>
          <w:sz w:val="28"/>
          <w:szCs w:val="28"/>
        </w:rPr>
        <w:t>g1.xlsx</w:t>
      </w:r>
      <w:r>
        <w:rPr>
          <w:rFonts w:ascii="Times New Roman" w:hAnsi="Times New Roman" w:cs="Times New Roman"/>
          <w:sz w:val="28"/>
          <w:szCs w:val="28"/>
        </w:rPr>
        <w:t>:</w:t>
      </w:r>
    </w:p>
    <w:p w:rsidR="0099173B" w:rsidRPr="0099173B" w:rsidRDefault="0099173B">
      <w:pPr>
        <w:pStyle w:val="Body"/>
        <w:rPr>
          <w:rFonts w:ascii="Times New Roman" w:hAnsi="Times New Roman" w:cs="Times New Roman"/>
          <w:sz w:val="28"/>
          <w:szCs w:val="28"/>
        </w:rPr>
      </w:pPr>
      <w:r>
        <w:rPr>
          <w:rFonts w:ascii="Times New Roman" w:hAnsi="Times New Roman" w:cs="Times New Roman"/>
          <w:sz w:val="28"/>
          <w:szCs w:val="28"/>
        </w:rPr>
        <w:t>Data for making graphs</w:t>
      </w:r>
      <w:bookmarkStart w:id="0" w:name="_GoBack"/>
      <w:bookmarkEnd w:id="0"/>
    </w:p>
    <w:p w:rsidR="0099173B" w:rsidRDefault="0099173B">
      <w:pPr>
        <w:pStyle w:val="Body"/>
      </w:pPr>
    </w:p>
    <w:p w:rsidR="0099173B" w:rsidRDefault="0099173B">
      <w:pPr>
        <w:pStyle w:val="Body"/>
      </w:pPr>
    </w:p>
    <w:p w:rsidR="006F61C8" w:rsidRDefault="006F61C8">
      <w:pPr>
        <w:pStyle w:val="Body"/>
      </w:pPr>
    </w:p>
    <w:p w:rsidR="006F61C8" w:rsidRDefault="006F61C8">
      <w:pPr>
        <w:pStyle w:val="Body"/>
      </w:pPr>
    </w:p>
    <w:p w:rsidR="006F61C8" w:rsidRDefault="006F61C8">
      <w:pPr>
        <w:pStyle w:val="Body"/>
      </w:pPr>
    </w:p>
    <w:sectPr w:rsidR="006F61C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DAE" w:rsidRDefault="00C24DAE">
      <w:r>
        <w:separator/>
      </w:r>
    </w:p>
  </w:endnote>
  <w:endnote w:type="continuationSeparator" w:id="0">
    <w:p w:rsidR="00C24DAE" w:rsidRDefault="00C24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DAE" w:rsidRDefault="00C24DAE">
      <w:r>
        <w:separator/>
      </w:r>
    </w:p>
  </w:footnote>
  <w:footnote w:type="continuationSeparator" w:id="0">
    <w:p w:rsidR="00C24DAE" w:rsidRDefault="00C24D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1C8"/>
    <w:rsid w:val="006F61C8"/>
    <w:rsid w:val="0099173B"/>
    <w:rsid w:val="00C24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CC5A5"/>
  <w15:docId w15:val="{712D2922-1843-49C3-A9ED-BE850B08B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a4">
    <w:name w:val="header"/>
    <w:basedOn w:val="a"/>
    <w:link w:val="a5"/>
    <w:uiPriority w:val="99"/>
    <w:unhideWhenUsed/>
    <w:rsid w:val="0099173B"/>
    <w:pPr>
      <w:tabs>
        <w:tab w:val="center" w:pos="4680"/>
        <w:tab w:val="right" w:pos="9360"/>
      </w:tabs>
    </w:pPr>
  </w:style>
  <w:style w:type="character" w:customStyle="1" w:styleId="a5">
    <w:name w:val="页眉 字符"/>
    <w:basedOn w:val="a0"/>
    <w:link w:val="a4"/>
    <w:uiPriority w:val="99"/>
    <w:rsid w:val="0099173B"/>
    <w:rPr>
      <w:sz w:val="24"/>
      <w:szCs w:val="24"/>
      <w:lang w:eastAsia="en-US"/>
    </w:rPr>
  </w:style>
  <w:style w:type="paragraph" w:styleId="a6">
    <w:name w:val="footer"/>
    <w:basedOn w:val="a"/>
    <w:link w:val="a7"/>
    <w:uiPriority w:val="99"/>
    <w:unhideWhenUsed/>
    <w:rsid w:val="0099173B"/>
    <w:pPr>
      <w:tabs>
        <w:tab w:val="center" w:pos="4680"/>
        <w:tab w:val="right" w:pos="9360"/>
      </w:tabs>
    </w:pPr>
  </w:style>
  <w:style w:type="character" w:customStyle="1" w:styleId="a7">
    <w:name w:val="页脚 字符"/>
    <w:basedOn w:val="a0"/>
    <w:link w:val="a6"/>
    <w:uiPriority w:val="99"/>
    <w:rsid w:val="0099173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 Guanghan</cp:lastModifiedBy>
  <cp:revision>2</cp:revision>
  <dcterms:created xsi:type="dcterms:W3CDTF">2020-05-05T21:43:00Z</dcterms:created>
  <dcterms:modified xsi:type="dcterms:W3CDTF">2020-05-05T21:45:00Z</dcterms:modified>
</cp:coreProperties>
</file>