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400F3" w14:textId="7AD50620" w:rsidR="00647887" w:rsidRDefault="004A14ED" w:rsidP="001B6BB3">
      <w:pPr>
        <w:pStyle w:val="ListParagraph"/>
        <w:numPr>
          <w:ilvl w:val="0"/>
          <w:numId w:val="1"/>
        </w:numPr>
        <w:rPr>
          <w:rFonts w:hint="eastAsia"/>
        </w:rPr>
      </w:pPr>
      <w:r>
        <w:t>N</w:t>
      </w:r>
      <w:r w:rsidR="003812C1">
        <w:rPr>
          <w:rFonts w:hint="eastAsia"/>
        </w:rPr>
        <w:t>th</w:t>
      </w:r>
      <w:r>
        <w:t>-</w:t>
      </w:r>
      <w:r w:rsidR="003812C1">
        <w:rPr>
          <w:rFonts w:hint="eastAsia"/>
        </w:rPr>
        <w:t>child</w:t>
      </w:r>
      <w:r>
        <w:t xml:space="preserve">() </w:t>
      </w:r>
      <w:r w:rsidR="007A4E65">
        <w:rPr>
          <w:rFonts w:hint="eastAsia"/>
        </w:rPr>
        <w:t>表示</w:t>
      </w:r>
      <w:r>
        <w:rPr>
          <w:rFonts w:hint="eastAsia"/>
        </w:rPr>
        <w:t>父元素的第几个孩子，和标签类型无关。可以用</w:t>
      </w:r>
      <w:r>
        <w:t xml:space="preserve">nth-of-type() </w:t>
      </w:r>
      <w:r>
        <w:rPr>
          <w:rFonts w:hint="eastAsia"/>
        </w:rPr>
        <w:t>来选择第</w:t>
      </w:r>
      <w:r>
        <w:t>n</w:t>
      </w:r>
      <w:r>
        <w:rPr>
          <w:rFonts w:hint="eastAsia"/>
        </w:rPr>
        <w:t>个某个类型的标签。</w:t>
      </w:r>
      <w:r>
        <w:rPr>
          <w:rFonts w:hint="eastAsia"/>
        </w:rPr>
        <w:t xml:space="preserve"> </w:t>
      </w:r>
      <w:r>
        <w:rPr>
          <w:rFonts w:hint="eastAsia"/>
        </w:rPr>
        <w:t>比如：</w:t>
      </w:r>
      <w:proofErr w:type="spellStart"/>
      <w:r>
        <w:rPr>
          <w:rFonts w:hint="eastAsia"/>
        </w:rPr>
        <w:t>ul</w:t>
      </w:r>
      <w:proofErr w:type="spellEnd"/>
      <w:r>
        <w:t xml:space="preserve"> </w:t>
      </w:r>
      <w:proofErr w:type="spellStart"/>
      <w:r>
        <w:rPr>
          <w:rFonts w:hint="eastAsia"/>
        </w:rPr>
        <w:t>li</w:t>
      </w:r>
      <w:r>
        <w:t>:nth-of-type</w:t>
      </w:r>
      <w:proofErr w:type="spellEnd"/>
      <w:r>
        <w:t xml:space="preserve">(2) </w:t>
      </w:r>
      <w:r>
        <w:rPr>
          <w:rFonts w:hint="eastAsia"/>
        </w:rPr>
        <w:t>选择</w:t>
      </w:r>
      <w:proofErr w:type="spellStart"/>
      <w:r>
        <w:rPr>
          <w:rFonts w:hint="eastAsia"/>
        </w:rPr>
        <w:t>ul</w:t>
      </w:r>
      <w:proofErr w:type="spellEnd"/>
      <w:r>
        <w:rPr>
          <w:rFonts w:hint="eastAsia"/>
        </w:rPr>
        <w:t>下面第二个</w:t>
      </w:r>
      <w:r>
        <w:rPr>
          <w:rFonts w:hint="eastAsia"/>
        </w:rPr>
        <w:t>li</w:t>
      </w:r>
      <w:r>
        <w:rPr>
          <w:rFonts w:hint="eastAsia"/>
        </w:rPr>
        <w:t>标签</w:t>
      </w:r>
    </w:p>
    <w:p w14:paraId="47A58890" w14:textId="62E41AD0" w:rsidR="003812C1" w:rsidRDefault="003812C1" w:rsidP="001B6BB3">
      <w:pPr>
        <w:pStyle w:val="ListParagraph"/>
        <w:numPr>
          <w:ilvl w:val="0"/>
          <w:numId w:val="1"/>
        </w:numPr>
      </w:pPr>
      <w:proofErr w:type="spellStart"/>
      <w:r>
        <w:t>E</w:t>
      </w:r>
      <w:r>
        <w:rPr>
          <w:rFonts w:hint="eastAsia"/>
        </w:rPr>
        <w:t>m</w:t>
      </w:r>
      <w:proofErr w:type="spellEnd"/>
      <w:r>
        <w:rPr>
          <w:rFonts w:hint="eastAsia"/>
        </w:rPr>
        <w:t>文字根据父元素的</w:t>
      </w:r>
      <w:r w:rsidR="001B6BB3">
        <w:rPr>
          <w:rFonts w:hint="eastAsia"/>
        </w:rPr>
        <w:t>大小</w:t>
      </w:r>
      <w:r w:rsidR="00AE36F2">
        <w:rPr>
          <w:rFonts w:hint="eastAsia"/>
        </w:rPr>
        <w:t>计算</w:t>
      </w:r>
      <w:r w:rsidR="001B6BB3">
        <w:rPr>
          <w:rFonts w:hint="eastAsia"/>
        </w:rPr>
        <w:t>，</w:t>
      </w:r>
      <w:r w:rsidR="001B6BB3">
        <w:rPr>
          <w:rFonts w:hint="eastAsia"/>
        </w:rPr>
        <w:t>width</w:t>
      </w:r>
      <w:r w:rsidR="001B6BB3">
        <w:t xml:space="preserve"> </w:t>
      </w:r>
      <w:r w:rsidR="001B6BB3">
        <w:rPr>
          <w:rFonts w:hint="eastAsia"/>
        </w:rPr>
        <w:t>和</w:t>
      </w:r>
      <w:r w:rsidR="001B6BB3">
        <w:rPr>
          <w:rFonts w:hint="eastAsia"/>
        </w:rPr>
        <w:t>height</w:t>
      </w:r>
      <w:r w:rsidR="001B6BB3">
        <w:rPr>
          <w:rFonts w:hint="eastAsia"/>
        </w:rPr>
        <w:t>是根据当前大小计算来的</w:t>
      </w:r>
    </w:p>
    <w:p w14:paraId="30FA9ED4" w14:textId="32DF86BB" w:rsidR="001B6BB3" w:rsidRDefault="001B6BB3" w:rsidP="001B6BB3">
      <w:pPr>
        <w:pStyle w:val="ListParagraph"/>
        <w:numPr>
          <w:ilvl w:val="0"/>
          <w:numId w:val="1"/>
        </w:numPr>
      </w:pPr>
      <w:r>
        <w:t>R</w:t>
      </w:r>
      <w:r>
        <w:rPr>
          <w:rFonts w:hint="eastAsia"/>
        </w:rPr>
        <w:t>em</w:t>
      </w:r>
      <w:r>
        <w:t xml:space="preserve"> </w:t>
      </w:r>
      <w:r>
        <w:rPr>
          <w:rFonts w:hint="eastAsia"/>
        </w:rPr>
        <w:t>根</w:t>
      </w:r>
      <w:r>
        <w:rPr>
          <w:rFonts w:hint="eastAsia"/>
        </w:rPr>
        <w:t>据根元素来计算</w:t>
      </w:r>
    </w:p>
    <w:p w14:paraId="77C8CD6D" w14:textId="01E75530" w:rsidR="001B6BB3" w:rsidRDefault="001B6BB3" w:rsidP="001B6BB3">
      <w:pPr>
        <w:pStyle w:val="ListParagraph"/>
        <w:numPr>
          <w:ilvl w:val="0"/>
          <w:numId w:val="1"/>
        </w:numPr>
      </w:pPr>
      <w:proofErr w:type="spellStart"/>
      <w:r>
        <w:t>B</w:t>
      </w:r>
      <w:r>
        <w:rPr>
          <w:rFonts w:hint="eastAsia"/>
        </w:rPr>
        <w:t>em</w:t>
      </w:r>
      <w:proofErr w:type="spellEnd"/>
      <w:r>
        <w:rPr>
          <w:rFonts w:hint="eastAsia"/>
        </w:rPr>
        <w:t>命名</w:t>
      </w:r>
      <w:proofErr w:type="spellStart"/>
      <w:r w:rsidR="004A14ED">
        <w:rPr>
          <w:rFonts w:hint="eastAsia"/>
        </w:rPr>
        <w:t>block</w:t>
      </w:r>
      <w:r w:rsidR="004A14ED">
        <w:t>__element</w:t>
      </w:r>
      <w:proofErr w:type="spellEnd"/>
      <w:r w:rsidR="004A14ED">
        <w:t>--modifier</w:t>
      </w:r>
    </w:p>
    <w:p w14:paraId="3FC6587F" w14:textId="327C1412" w:rsidR="001B6BB3" w:rsidRDefault="00ED17EE" w:rsidP="001B6BB3">
      <w:pPr>
        <w:pStyle w:val="ListParagraph"/>
        <w:numPr>
          <w:ilvl w:val="0"/>
          <w:numId w:val="1"/>
        </w:numPr>
      </w:pPr>
      <w:r>
        <w:t xml:space="preserve">Media @media(max-width : </w:t>
      </w:r>
      <w:r>
        <w:rPr>
          <w:rFonts w:hint="eastAsia"/>
        </w:rPr>
        <w:t>6</w:t>
      </w:r>
      <w:r>
        <w:t>00</w:t>
      </w:r>
      <w:r>
        <w:rPr>
          <w:rFonts w:hint="eastAsia"/>
        </w:rPr>
        <w:t>p</w:t>
      </w:r>
      <w:r>
        <w:t xml:space="preserve">x) </w:t>
      </w:r>
      <w:r>
        <w:rPr>
          <w:rFonts w:hint="eastAsia"/>
        </w:rPr>
        <w:t>表示小于等于</w:t>
      </w:r>
      <w:r>
        <w:rPr>
          <w:rFonts w:hint="eastAsia"/>
        </w:rPr>
        <w:t xml:space="preserve"> 6</w:t>
      </w:r>
      <w:r>
        <w:t xml:space="preserve">00 </w:t>
      </w:r>
      <w:proofErr w:type="spellStart"/>
      <w:r>
        <w:rPr>
          <w:rFonts w:hint="eastAsia"/>
        </w:rPr>
        <w:t>px</w:t>
      </w:r>
      <w:proofErr w:type="spellEnd"/>
      <w:r w:rsidR="004A14ED">
        <w:t xml:space="preserve">, </w:t>
      </w:r>
      <w:r w:rsidR="004A14ED">
        <w:rPr>
          <w:rFonts w:hint="eastAsia"/>
        </w:rPr>
        <w:t>用于响应式布局</w:t>
      </w:r>
    </w:p>
    <w:p w14:paraId="13389377" w14:textId="3DA2CA29" w:rsidR="00196377" w:rsidRDefault="00196377" w:rsidP="001B6BB3">
      <w:pPr>
        <w:pStyle w:val="ListParagraph"/>
        <w:numPr>
          <w:ilvl w:val="0"/>
          <w:numId w:val="1"/>
        </w:numPr>
      </w:pPr>
      <w:r>
        <w:rPr>
          <w:rFonts w:hint="eastAsia"/>
        </w:rPr>
        <w:t>定位</w:t>
      </w:r>
      <w:r>
        <w:rPr>
          <w:rFonts w:hint="eastAsia"/>
        </w:rPr>
        <w:t xml:space="preserve"> position</w:t>
      </w:r>
      <w:r>
        <w:t xml:space="preserve"> </w:t>
      </w:r>
      <w:r>
        <w:rPr>
          <w:rFonts w:hint="eastAsia"/>
        </w:rPr>
        <w:t>relative</w:t>
      </w:r>
      <w: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是根据原来位置移动，相对定位，</w:t>
      </w:r>
      <w:r>
        <w:rPr>
          <w:rFonts w:hint="eastAsia"/>
        </w:rPr>
        <w:t xml:space="preserve"> </w:t>
      </w:r>
      <w:r>
        <w:rPr>
          <w:rFonts w:hint="eastAsia"/>
        </w:rPr>
        <w:t>原来的位置还是被占领，其他盒子无法占有。</w:t>
      </w:r>
    </w:p>
    <w:p w14:paraId="0A3D7A6D" w14:textId="3ED88B06" w:rsidR="00196377" w:rsidRDefault="00196377" w:rsidP="001B6BB3">
      <w:pPr>
        <w:pStyle w:val="ListParagraph"/>
        <w:numPr>
          <w:ilvl w:val="0"/>
          <w:numId w:val="1"/>
        </w:numPr>
      </w:pPr>
      <w:r>
        <w:t>P</w:t>
      </w:r>
      <w:r>
        <w:rPr>
          <w:rFonts w:hint="eastAsia"/>
        </w:rPr>
        <w:t>osition</w:t>
      </w:r>
      <w:r>
        <w:t xml:space="preserve"> </w:t>
      </w:r>
      <w:r>
        <w:rPr>
          <w:rFonts w:hint="eastAsia"/>
        </w:rPr>
        <w:t>absolute</w:t>
      </w:r>
      <w:r>
        <w:t xml:space="preserve"> </w:t>
      </w:r>
      <w:r>
        <w:rPr>
          <w:rFonts w:hint="eastAsia"/>
        </w:rPr>
        <w:t>相对于父元素移动，没有父元素，就根据</w:t>
      </w:r>
      <w:r>
        <w:rPr>
          <w:rFonts w:hint="eastAsia"/>
        </w:rPr>
        <w:t>document</w:t>
      </w:r>
      <w:r>
        <w:rPr>
          <w:rFonts w:hint="eastAsia"/>
        </w:rPr>
        <w:t>定位。祖先有定位，会根据最近的祖先定位。原来的位置会被别的盒子占领。</w:t>
      </w:r>
      <w:r>
        <w:rPr>
          <w:rFonts w:hint="eastAsia"/>
        </w:rPr>
        <w:t xml:space="preserve"> </w:t>
      </w:r>
      <w:r>
        <w:rPr>
          <w:rFonts w:hint="eastAsia"/>
        </w:rPr>
        <w:t>必须设置</w:t>
      </w:r>
      <w:r>
        <w:rPr>
          <w:rFonts w:hint="eastAsia"/>
        </w:rPr>
        <w:t>top</w:t>
      </w:r>
      <w:r>
        <w:rPr>
          <w:rFonts w:hint="eastAsia"/>
        </w:rPr>
        <w:t>，</w:t>
      </w:r>
      <w:r>
        <w:t xml:space="preserve">left </w:t>
      </w:r>
      <w:r>
        <w:rPr>
          <w:rFonts w:hint="eastAsia"/>
        </w:rPr>
        <w:t>，</w:t>
      </w:r>
      <w:r>
        <w:t xml:space="preserve">bottom </w:t>
      </w:r>
      <w:r>
        <w:rPr>
          <w:rFonts w:hint="eastAsia"/>
        </w:rPr>
        <w:t>，</w:t>
      </w:r>
      <w:r>
        <w:t xml:space="preserve">right </w:t>
      </w:r>
      <w:r>
        <w:rPr>
          <w:rFonts w:hint="eastAsia"/>
        </w:rPr>
        <w:t>其中一个</w:t>
      </w:r>
    </w:p>
    <w:p w14:paraId="0C7321F7" w14:textId="30F6B165" w:rsidR="00B44FBB" w:rsidRDefault="00B44FBB" w:rsidP="001B6BB3">
      <w:pPr>
        <w:pStyle w:val="ListParagraph"/>
        <w:numPr>
          <w:ilvl w:val="0"/>
          <w:numId w:val="1"/>
        </w:numPr>
      </w:pPr>
      <w:r>
        <w:t>Position fixed</w:t>
      </w:r>
      <w:r w:rsidR="007269C9">
        <w:t xml:space="preserve"> </w:t>
      </w:r>
      <w:r w:rsidR="007269C9">
        <w:rPr>
          <w:rFonts w:hint="eastAsia"/>
        </w:rPr>
        <w:t>跟父元素无关系，不随滚动条移动，不占领原来位置</w:t>
      </w:r>
      <w:r w:rsidR="007269C9">
        <w:t xml:space="preserve">,  </w:t>
      </w:r>
      <w:r w:rsidR="007269C9">
        <w:rPr>
          <w:rFonts w:hint="eastAsia"/>
        </w:rPr>
        <w:t>参照可视窗口</w:t>
      </w:r>
    </w:p>
    <w:p w14:paraId="66D1D95F" w14:textId="2A3BE59A" w:rsidR="007F2F4D" w:rsidRDefault="007F2F4D" w:rsidP="001B6BB3">
      <w:pPr>
        <w:pStyle w:val="ListParagraph"/>
        <w:numPr>
          <w:ilvl w:val="0"/>
          <w:numId w:val="1"/>
        </w:numPr>
      </w:pPr>
      <w:r>
        <w:t xml:space="preserve">Position sticky  </w:t>
      </w:r>
      <w:r w:rsidR="00F35917">
        <w:rPr>
          <w:rFonts w:hint="eastAsia"/>
        </w:rPr>
        <w:t>根据可视窗口移动元素</w:t>
      </w:r>
    </w:p>
    <w:p w14:paraId="05D49558" w14:textId="14A0BB5E" w:rsidR="00F35917" w:rsidRDefault="005916BC" w:rsidP="001B6BB3">
      <w:pPr>
        <w:pStyle w:val="ListParagraph"/>
        <w:numPr>
          <w:ilvl w:val="0"/>
          <w:numId w:val="1"/>
        </w:numPr>
        <w:rPr>
          <w:rFonts w:hint="eastAsia"/>
        </w:rPr>
      </w:pPr>
      <w:r>
        <w:t>B</w:t>
      </w:r>
      <w:r w:rsidR="004A14ED">
        <w:t>ox</w:t>
      </w:r>
      <w:r>
        <w:t xml:space="preserve">-shadow: h-offset v-offset blur spread </w:t>
      </w:r>
      <w:proofErr w:type="spellStart"/>
      <w:r>
        <w:t>color</w:t>
      </w:r>
      <w:proofErr w:type="spellEnd"/>
      <w:r>
        <w:t xml:space="preserve"> </w:t>
      </w:r>
      <w:r>
        <w:rPr>
          <w:rFonts w:hint="eastAsia"/>
        </w:rPr>
        <w:t>设置盒子阴影</w:t>
      </w:r>
    </w:p>
    <w:p w14:paraId="35CF86AE" w14:textId="1C0D9EDB" w:rsidR="00664FAA" w:rsidRDefault="00664FAA" w:rsidP="001B6BB3">
      <w:pPr>
        <w:pStyle w:val="ListParagraph"/>
        <w:numPr>
          <w:ilvl w:val="0"/>
          <w:numId w:val="1"/>
        </w:numPr>
        <w:rPr>
          <w:rFonts w:hint="eastAsia"/>
        </w:rPr>
      </w:pPr>
      <w:r>
        <w:t xml:space="preserve">Z-index </w:t>
      </w:r>
      <w:r>
        <w:rPr>
          <w:rFonts w:hint="eastAsia"/>
        </w:rPr>
        <w:t>要设置</w:t>
      </w:r>
      <w:r>
        <w:rPr>
          <w:rFonts w:hint="eastAsia"/>
        </w:rPr>
        <w:t>position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t xml:space="preserve">Z-index </w:t>
      </w:r>
      <w:r>
        <w:rPr>
          <w:rFonts w:hint="eastAsia"/>
        </w:rPr>
        <w:t>用于提高层级</w:t>
      </w:r>
      <w:r w:rsidR="005916BC">
        <w:rPr>
          <w:rFonts w:hint="eastAsia"/>
        </w:rPr>
        <w:t>，显示在前面</w:t>
      </w:r>
    </w:p>
    <w:p w14:paraId="1720CA4E" w14:textId="101DF5EC" w:rsidR="00664FAA" w:rsidRDefault="00664FAA" w:rsidP="001B6BB3">
      <w:pPr>
        <w:pStyle w:val="ListParagraph"/>
        <w:numPr>
          <w:ilvl w:val="0"/>
          <w:numId w:val="1"/>
        </w:numPr>
      </w:pPr>
      <w:r>
        <w:rPr>
          <w:rFonts w:hint="eastAsia"/>
        </w:rPr>
        <w:t>文本溢出显示省略号，</w:t>
      </w:r>
      <w:proofErr w:type="spellStart"/>
      <w:r w:rsidR="00AE36F2">
        <w:t>overflow:hidden</w:t>
      </w:r>
      <w:proofErr w:type="spellEnd"/>
      <w:r w:rsidR="00AE36F2">
        <w:t xml:space="preserve"> ; text-overflow: ellipsis; </w:t>
      </w:r>
      <w:r w:rsidR="00AE36F2">
        <w:rPr>
          <w:rFonts w:hint="eastAsia"/>
        </w:rPr>
        <w:t>要</w:t>
      </w:r>
      <w:r>
        <w:rPr>
          <w:rFonts w:hint="eastAsia"/>
        </w:rPr>
        <w:t>配合</w:t>
      </w:r>
      <w:r>
        <w:rPr>
          <w:rFonts w:hint="eastAsia"/>
        </w:rPr>
        <w:t>white</w:t>
      </w:r>
      <w:r>
        <w:t>-</w:t>
      </w:r>
      <w:r>
        <w:rPr>
          <w:rFonts w:hint="eastAsia"/>
        </w:rPr>
        <w:t>space</w:t>
      </w:r>
      <w:r>
        <w:rPr>
          <w:rFonts w:hint="eastAsia"/>
        </w:rPr>
        <w:t>：</w:t>
      </w:r>
      <w:r>
        <w:rPr>
          <w:rFonts w:hint="eastAsia"/>
        </w:rPr>
        <w:t>no</w:t>
      </w:r>
      <w:r>
        <w:t xml:space="preserve"> </w:t>
      </w:r>
      <w:r>
        <w:rPr>
          <w:rFonts w:hint="eastAsia"/>
        </w:rPr>
        <w:t>wrap</w:t>
      </w:r>
    </w:p>
    <w:p w14:paraId="0BB299B9" w14:textId="77777777" w:rsidR="00BB658C" w:rsidRDefault="005916BC" w:rsidP="00BB658C">
      <w:pPr>
        <w:pStyle w:val="ListParagraph"/>
        <w:numPr>
          <w:ilvl w:val="0"/>
          <w:numId w:val="1"/>
        </w:numPr>
      </w:pPr>
      <w:r>
        <w:rPr>
          <w:rFonts w:hint="eastAsia"/>
        </w:rPr>
        <w:t>Sass</w:t>
      </w:r>
      <w:r>
        <w:t>: Variables</w:t>
      </w:r>
      <w:r w:rsidR="00BB658C">
        <w:t xml:space="preserve"> $</w:t>
      </w:r>
      <w:r w:rsidR="00BB658C">
        <w:rPr>
          <w:rFonts w:hint="eastAsia"/>
        </w:rPr>
        <w:t>变量名：值</w:t>
      </w:r>
      <w:r w:rsidR="00BB658C">
        <w:rPr>
          <w:rFonts w:hint="eastAsia"/>
        </w:rPr>
        <w:t xml:space="preserve"> </w:t>
      </w:r>
      <w:r w:rsidR="00BB658C">
        <w:rPr>
          <w:rFonts w:hint="eastAsia"/>
        </w:rPr>
        <w:t>，</w:t>
      </w:r>
      <w:r w:rsidR="00BB658C">
        <w:rPr>
          <w:rFonts w:hint="eastAsia"/>
        </w:rPr>
        <w:t xml:space="preserve"> </w:t>
      </w:r>
      <w:r w:rsidR="00BB658C">
        <w:rPr>
          <w:rFonts w:hint="eastAsia"/>
        </w:rPr>
        <w:t>更改时比较方便。</w:t>
      </w:r>
    </w:p>
    <w:p w14:paraId="684CD57D" w14:textId="0F3261B6" w:rsidR="00BB658C" w:rsidRDefault="00BB658C" w:rsidP="00BB658C">
      <w:pPr>
        <w:pStyle w:val="ListParagraph"/>
        <w:numPr>
          <w:ilvl w:val="0"/>
          <w:numId w:val="1"/>
        </w:numPr>
      </w:pPr>
      <w:r>
        <w:t xml:space="preserve">Sass: </w:t>
      </w:r>
      <w:r>
        <w:rPr>
          <w:rFonts w:hint="eastAsia"/>
        </w:rPr>
        <w:t>Nesting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书写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>更方便，可读性强。</w:t>
      </w:r>
    </w:p>
    <w:p w14:paraId="35DCE537" w14:textId="77C0A304" w:rsidR="005916BC" w:rsidRDefault="00BB658C" w:rsidP="00BB658C">
      <w:pPr>
        <w:pStyle w:val="ListParagraph"/>
        <w:numPr>
          <w:ilvl w:val="0"/>
          <w:numId w:val="1"/>
        </w:numPr>
      </w:pPr>
      <w:r>
        <w:rPr>
          <w:rFonts w:hint="eastAsia"/>
        </w:rPr>
        <w:t>Sass</w:t>
      </w:r>
      <w:r>
        <w:t xml:space="preserve">: </w:t>
      </w:r>
      <w:proofErr w:type="spellStart"/>
      <w:r>
        <w:t>Mixin</w:t>
      </w:r>
      <w:proofErr w:type="spellEnd"/>
      <w:r>
        <w:t xml:space="preserve"> </w:t>
      </w:r>
      <w:r>
        <w:rPr>
          <w:rFonts w:hint="eastAsia"/>
        </w:rPr>
        <w:t>定义样式，</w:t>
      </w:r>
      <w:r>
        <w:rPr>
          <w:rFonts w:hint="eastAsia"/>
        </w:rPr>
        <w:t xml:space="preserve"> </w:t>
      </w:r>
      <w:r>
        <w:rPr>
          <w:rFonts w:hint="eastAsia"/>
        </w:rPr>
        <w:t>定义</w:t>
      </w:r>
      <w:r w:rsidR="00AE36F2">
        <w:rPr>
          <w:rFonts w:hint="eastAsia"/>
        </w:rPr>
        <w:t>：</w:t>
      </w:r>
      <w:r>
        <w:t>@</w:t>
      </w:r>
      <w:r>
        <w:rPr>
          <w:rFonts w:hint="eastAsia"/>
        </w:rPr>
        <w:t>mixin</w:t>
      </w:r>
      <w:r>
        <w:t xml:space="preserve"> </w:t>
      </w:r>
      <w:r>
        <w:rPr>
          <w:rFonts w:hint="eastAsia"/>
        </w:rPr>
        <w:t>style</w:t>
      </w:r>
      <w:r>
        <w:t>(</w:t>
      </w:r>
      <w:r>
        <w:rPr>
          <w:rFonts w:hint="eastAsia"/>
        </w:rPr>
        <w:t>可传参数设置变量</w:t>
      </w:r>
      <w:r>
        <w:rPr>
          <w:rFonts w:hint="eastAsia"/>
        </w:rPr>
        <w:t>$</w:t>
      </w:r>
      <w:r>
        <w:rPr>
          <w:rFonts w:hint="eastAsia"/>
        </w:rPr>
        <w:t>变量</w:t>
      </w:r>
      <w:r>
        <w:rPr>
          <w:rFonts w:hint="eastAsia"/>
        </w:rPr>
        <w:t>)</w:t>
      </w:r>
      <w:r>
        <w:t>{</w:t>
      </w:r>
      <w:r>
        <w:rPr>
          <w:rFonts w:hint="eastAsia"/>
        </w:rPr>
        <w:t>样式</w:t>
      </w:r>
      <w:r>
        <w:t>}</w:t>
      </w:r>
      <w:r>
        <w:rPr>
          <w:rFonts w:hint="eastAsia"/>
        </w:rPr>
        <w:t>，引用</w:t>
      </w:r>
      <w:r w:rsidR="00AE36F2">
        <w:rPr>
          <w:rFonts w:hint="eastAsia"/>
        </w:rPr>
        <w:t>：</w:t>
      </w:r>
      <w:r w:rsidR="00AE36F2">
        <w:rPr>
          <w:rFonts w:hint="eastAsia"/>
        </w:rPr>
        <w:t xml:space="preserve"> </w:t>
      </w:r>
      <w:r>
        <w:rPr>
          <w:rFonts w:hint="eastAsia"/>
        </w:rPr>
        <w:t>@include</w:t>
      </w:r>
      <w:r>
        <w:t xml:space="preserve"> </w:t>
      </w:r>
      <w:r>
        <w:rPr>
          <w:rFonts w:hint="eastAsia"/>
        </w:rPr>
        <w:t>style</w:t>
      </w:r>
      <w:r>
        <w:t>(</w:t>
      </w:r>
      <w:r>
        <w:rPr>
          <w:rFonts w:hint="eastAsia"/>
        </w:rPr>
        <w:t>可传参数</w:t>
      </w:r>
      <w:r>
        <w:t xml:space="preserve">) . </w:t>
      </w:r>
      <w:r>
        <w:rPr>
          <w:rFonts w:hint="eastAsia"/>
        </w:rPr>
        <w:t>可以复用</w:t>
      </w:r>
    </w:p>
    <w:p w14:paraId="1BB20AE2" w14:textId="3FD8A37C" w:rsidR="00BB658C" w:rsidRDefault="00BB658C" w:rsidP="00BB658C">
      <w:pPr>
        <w:pStyle w:val="ListParagraph"/>
        <w:numPr>
          <w:ilvl w:val="0"/>
          <w:numId w:val="1"/>
        </w:numPr>
      </w:pPr>
      <w:r>
        <w:rPr>
          <w:rFonts w:hint="eastAsia"/>
        </w:rPr>
        <w:t>Sass</w:t>
      </w:r>
      <w:r>
        <w:rPr>
          <w:rFonts w:hint="eastAsia"/>
        </w:rPr>
        <w:t>：</w:t>
      </w:r>
      <w:r>
        <w:rPr>
          <w:rFonts w:hint="eastAsia"/>
        </w:rPr>
        <w:t>e</w:t>
      </w:r>
      <w:r>
        <w:t xml:space="preserve">xtend </w:t>
      </w:r>
      <w:r>
        <w:rPr>
          <w:rFonts w:hint="eastAsia"/>
        </w:rPr>
        <w:t>继承</w:t>
      </w:r>
      <w:r>
        <w:rPr>
          <w:rFonts w:hint="eastAsia"/>
        </w:rPr>
        <w:t xml:space="preserve"> </w:t>
      </w:r>
      <w:r>
        <w:rPr>
          <w:rFonts w:hint="eastAsia"/>
        </w:rPr>
        <w:t>定义</w:t>
      </w:r>
      <w:r>
        <w:rPr>
          <w:rFonts w:hint="eastAsia"/>
        </w:rPr>
        <w:t>:%</w:t>
      </w:r>
      <w:r>
        <w:rPr>
          <w:rFonts w:hint="eastAsia"/>
        </w:rPr>
        <w:t>名字</w:t>
      </w:r>
      <w:r>
        <w:rPr>
          <w:rFonts w:hint="eastAsia"/>
        </w:rPr>
        <w:t>{</w:t>
      </w:r>
      <w:r>
        <w:rPr>
          <w:rFonts w:hint="eastAsia"/>
        </w:rPr>
        <w:t>样式</w:t>
      </w:r>
      <w:r>
        <w:t xml:space="preserve">}  </w:t>
      </w:r>
      <w:r>
        <w:rPr>
          <w:rFonts w:hint="eastAsia"/>
        </w:rPr>
        <w:t>继承</w:t>
      </w:r>
      <w:r w:rsidR="00AE36F2">
        <w:rPr>
          <w:rFonts w:hint="eastAsia"/>
        </w:rPr>
        <w:t>：</w:t>
      </w:r>
      <w:r w:rsidR="00AE36F2">
        <w:rPr>
          <w:rFonts w:hint="eastAsia"/>
        </w:rPr>
        <w:t xml:space="preserve"> </w:t>
      </w:r>
      <w:r>
        <w:t>@</w:t>
      </w:r>
      <w:r>
        <w:rPr>
          <w:rFonts w:hint="eastAsia"/>
        </w:rPr>
        <w:t>extend</w:t>
      </w:r>
      <w:r>
        <w:t>%</w:t>
      </w:r>
      <w:r>
        <w:rPr>
          <w:rFonts w:hint="eastAsia"/>
        </w:rPr>
        <w:t>名字</w:t>
      </w:r>
    </w:p>
    <w:p w14:paraId="4D6B5200" w14:textId="75BEAA72" w:rsidR="00AE36F2" w:rsidRDefault="00AE36F2" w:rsidP="00BB658C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Sass</w:t>
      </w:r>
      <w:r>
        <w:rPr>
          <w:rFonts w:hint="eastAsia"/>
        </w:rPr>
        <w:t>：函数</w:t>
      </w:r>
      <w:r>
        <w:rPr>
          <w:rFonts w:hint="eastAsia"/>
        </w:rPr>
        <w:t xml:space="preserve"> </w:t>
      </w:r>
      <w:r>
        <w:t>@</w:t>
      </w:r>
      <w:r>
        <w:rPr>
          <w:rFonts w:hint="eastAsia"/>
        </w:rPr>
        <w:t>function</w:t>
      </w:r>
      <w:r>
        <w:t xml:space="preserve"> </w:t>
      </w:r>
      <w:r>
        <w:rPr>
          <w:rFonts w:hint="eastAsia"/>
        </w:rPr>
        <w:t>函数名</w:t>
      </w:r>
      <w:r>
        <w:t>(){}</w:t>
      </w:r>
    </w:p>
    <w:p w14:paraId="335DCFD3" w14:textId="77777777" w:rsidR="001B6BB3" w:rsidRDefault="001B6BB3">
      <w:pPr>
        <w:rPr>
          <w:rFonts w:hint="eastAsia"/>
        </w:rPr>
      </w:pPr>
    </w:p>
    <w:p w14:paraId="3EAE4BC9" w14:textId="77777777" w:rsidR="003812C1" w:rsidRDefault="003812C1"/>
    <w:sectPr w:rsidR="00381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14DAD"/>
    <w:multiLevelType w:val="hybridMultilevel"/>
    <w:tmpl w:val="B0AE88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13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C1"/>
    <w:rsid w:val="00196377"/>
    <w:rsid w:val="001B6BB3"/>
    <w:rsid w:val="003812C1"/>
    <w:rsid w:val="004A14ED"/>
    <w:rsid w:val="005916BC"/>
    <w:rsid w:val="00647887"/>
    <w:rsid w:val="00664FAA"/>
    <w:rsid w:val="007269C9"/>
    <w:rsid w:val="00755F6B"/>
    <w:rsid w:val="007A4E65"/>
    <w:rsid w:val="007F2F4D"/>
    <w:rsid w:val="00AE36F2"/>
    <w:rsid w:val="00B44FBB"/>
    <w:rsid w:val="00BB658C"/>
    <w:rsid w:val="00ED17EE"/>
    <w:rsid w:val="00F3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65044"/>
  <w15:chartTrackingRefBased/>
  <w15:docId w15:val="{8266C9E4-7091-F747-8894-0AC2848B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B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Xu</dc:creator>
  <cp:keywords/>
  <dc:description/>
  <cp:lastModifiedBy>Tao Xu</cp:lastModifiedBy>
  <cp:revision>2</cp:revision>
  <dcterms:created xsi:type="dcterms:W3CDTF">2023-04-01T08:33:00Z</dcterms:created>
  <dcterms:modified xsi:type="dcterms:W3CDTF">2023-04-04T09:40:00Z</dcterms:modified>
</cp:coreProperties>
</file>