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02489" w14:textId="10559549" w:rsidR="00E74A97" w:rsidRDefault="00897571" w:rsidP="00E74A97">
      <w:pPr>
        <w:pStyle w:val="ListParagraph"/>
        <w:numPr>
          <w:ilvl w:val="0"/>
          <w:numId w:val="1"/>
        </w:numPr>
      </w:pPr>
      <w:r>
        <w:t xml:space="preserve">Spread … </w:t>
      </w:r>
      <w:proofErr w:type="gramStart"/>
      <w:r>
        <w:rPr>
          <w:rFonts w:hint="eastAsia"/>
        </w:rPr>
        <w:t>把值拿出来</w:t>
      </w:r>
      <w:proofErr w:type="gramEnd"/>
    </w:p>
    <w:p w14:paraId="4A387465" w14:textId="1F7B23E9" w:rsidR="00EC6E45" w:rsidRDefault="00EC6E45" w:rsidP="00E74A97">
      <w:pPr>
        <w:pStyle w:val="ListParagraph"/>
        <w:numPr>
          <w:ilvl w:val="0"/>
          <w:numId w:val="1"/>
        </w:numPr>
      </w:pPr>
      <w:r>
        <w:rPr>
          <w:rFonts w:hint="eastAsia"/>
        </w:rPr>
        <w:t>为什么要用</w:t>
      </w:r>
      <w:r>
        <w:rPr>
          <w:rFonts w:hint="eastAsia"/>
        </w:rPr>
        <w:t>spread</w:t>
      </w:r>
      <w:r>
        <w:rPr>
          <w:rFonts w:hint="eastAsia"/>
        </w:rPr>
        <w:t>改数据。</w:t>
      </w:r>
      <w:r>
        <w:rPr>
          <w:rFonts w:hint="eastAsia"/>
        </w:rPr>
        <w:t xml:space="preserve"> </w:t>
      </w:r>
      <w:r>
        <w:rPr>
          <w:rFonts w:hint="eastAsia"/>
        </w:rPr>
        <w:t>不会影响其他用这个变量的地方</w:t>
      </w:r>
    </w:p>
    <w:p w14:paraId="2866677F" w14:textId="3FC3EDA5" w:rsidR="00056159" w:rsidRDefault="00056159" w:rsidP="00E74A97">
      <w:pPr>
        <w:pStyle w:val="ListParagraph"/>
        <w:numPr>
          <w:ilvl w:val="0"/>
          <w:numId w:val="1"/>
        </w:numPr>
      </w:pPr>
      <w:r>
        <w:t>C</w:t>
      </w:r>
      <w:r>
        <w:rPr>
          <w:rFonts w:hint="eastAsia"/>
        </w:rPr>
        <w:t>onst</w:t>
      </w:r>
      <w:r>
        <w:rPr>
          <w:rFonts w:hint="eastAsia"/>
        </w:rPr>
        <w:t>变量内存地址不可更改，但可以更改内容。</w:t>
      </w:r>
    </w:p>
    <w:p w14:paraId="15EFC0A4" w14:textId="54FD00E5" w:rsidR="00056159" w:rsidRDefault="00056159" w:rsidP="00E74A97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函数基本方式</w:t>
      </w:r>
      <w:r>
        <w:rPr>
          <w:rFonts w:hint="eastAsia"/>
        </w:rPr>
        <w:t xml:space="preserve"> function</w:t>
      </w:r>
      <w:r>
        <w:t xml:space="preserve"> </w:t>
      </w:r>
      <w:r>
        <w:rPr>
          <w:rFonts w:hint="eastAsia"/>
        </w:rPr>
        <w:t>ABC</w:t>
      </w:r>
      <w:r>
        <w:rPr>
          <w:rFonts w:hint="eastAsia"/>
        </w:rPr>
        <w:t>（）</w:t>
      </w:r>
      <w:r>
        <w:t xml:space="preserve">{},  const def = function(){} , const </w:t>
      </w:r>
      <w:proofErr w:type="spellStart"/>
      <w:r>
        <w:t>abc</w:t>
      </w:r>
      <w:proofErr w:type="spellEnd"/>
      <w:r>
        <w:t xml:space="preserve"> =()=&gt;{}</w:t>
      </w:r>
    </w:p>
    <w:sectPr w:rsidR="00056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27BAB"/>
    <w:multiLevelType w:val="hybridMultilevel"/>
    <w:tmpl w:val="BE1482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62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571"/>
    <w:rsid w:val="00056159"/>
    <w:rsid w:val="002D33A3"/>
    <w:rsid w:val="00647887"/>
    <w:rsid w:val="00897571"/>
    <w:rsid w:val="00E74A97"/>
    <w:rsid w:val="00EC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AF8FA"/>
  <w15:chartTrackingRefBased/>
  <w15:docId w15:val="{14B40BB7-0569-F146-8A6E-227F31FA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Xu</dc:creator>
  <cp:keywords/>
  <dc:description/>
  <cp:lastModifiedBy>Tao Xu</cp:lastModifiedBy>
  <cp:revision>1</cp:revision>
  <dcterms:created xsi:type="dcterms:W3CDTF">2023-04-06T10:09:00Z</dcterms:created>
  <dcterms:modified xsi:type="dcterms:W3CDTF">2023-04-06T10:55:00Z</dcterms:modified>
</cp:coreProperties>
</file>