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88FA" w14:textId="673C5840" w:rsidR="001C5EA7" w:rsidRDefault="00A82C62">
      <w:r>
        <w:t>Project: Smart</w:t>
      </w:r>
      <w:r w:rsidR="00B54872">
        <w:t xml:space="preserve"> </w:t>
      </w:r>
      <w:r>
        <w:t>Home Savings</w:t>
      </w:r>
    </w:p>
    <w:p w14:paraId="140B80BB" w14:textId="320E3548" w:rsidR="00A82C62" w:rsidRDefault="00A82C62">
      <w:r>
        <w:t>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656904" w14:paraId="1EBD7658" w14:textId="77777777" w:rsidTr="00DC582C">
        <w:trPr>
          <w:trHeight w:val="350"/>
        </w:trPr>
        <w:tc>
          <w:tcPr>
            <w:tcW w:w="3116" w:type="dxa"/>
          </w:tcPr>
          <w:p w14:paraId="46CDB3AC" w14:textId="1866A0ED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Component</w:t>
            </w:r>
          </w:p>
        </w:tc>
        <w:tc>
          <w:tcPr>
            <w:tcW w:w="1559" w:type="dxa"/>
          </w:tcPr>
          <w:p w14:paraId="5C72AF57" w14:textId="47074638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Event Trigger</w:t>
            </w:r>
          </w:p>
        </w:tc>
        <w:tc>
          <w:tcPr>
            <w:tcW w:w="4675" w:type="dxa"/>
          </w:tcPr>
          <w:p w14:paraId="36BD7EFD" w14:textId="16197812" w:rsidR="00656904" w:rsidRPr="00656904" w:rsidRDefault="00656904">
            <w:pPr>
              <w:rPr>
                <w:b/>
                <w:bCs/>
              </w:rPr>
            </w:pPr>
            <w:r w:rsidRPr="00656904">
              <w:rPr>
                <w:b/>
                <w:bCs/>
              </w:rPr>
              <w:t>Description</w:t>
            </w:r>
          </w:p>
        </w:tc>
      </w:tr>
      <w:tr w:rsidR="00656904" w14:paraId="5EC41FE0" w14:textId="77777777" w:rsidTr="00DC582C">
        <w:tc>
          <w:tcPr>
            <w:tcW w:w="3116" w:type="dxa"/>
          </w:tcPr>
          <w:p w14:paraId="6571DDEA" w14:textId="0AFD47EE" w:rsidR="00656904" w:rsidRDefault="00BC1CF8">
            <w:r>
              <w:t>btn</w:t>
            </w:r>
            <w:r w:rsidR="00F9426A">
              <w:t>Stats</w:t>
            </w:r>
          </w:p>
        </w:tc>
        <w:tc>
          <w:tcPr>
            <w:tcW w:w="1559" w:type="dxa"/>
          </w:tcPr>
          <w:p w14:paraId="5C5B52F1" w14:textId="7D852597" w:rsidR="00656904" w:rsidRDefault="00BC1CF8">
            <w:r>
              <w:t>Click</w:t>
            </w:r>
          </w:p>
        </w:tc>
        <w:tc>
          <w:tcPr>
            <w:tcW w:w="4675" w:type="dxa"/>
          </w:tcPr>
          <w:p w14:paraId="656AE327" w14:textId="77777777" w:rsidR="00656904" w:rsidRDefault="00BC1CF8">
            <w:r>
              <w:t>Finds corresponding month from savings txt doc, displays monthly savings</w:t>
            </w:r>
          </w:p>
          <w:p w14:paraId="24CD4930" w14:textId="77777777" w:rsidR="000706DA" w:rsidRDefault="000706DA">
            <w:r>
              <w:t>Hidden on load</w:t>
            </w:r>
          </w:p>
          <w:p w14:paraId="3689C7D6" w14:textId="1B4373CC" w:rsidR="000706DA" w:rsidRDefault="000706DA">
            <w:r>
              <w:t>Visible after cboMonth selection is made</w:t>
            </w:r>
          </w:p>
        </w:tc>
      </w:tr>
      <w:tr w:rsidR="00656904" w14:paraId="2D3BE88A" w14:textId="77777777" w:rsidTr="00DC582C">
        <w:tc>
          <w:tcPr>
            <w:tcW w:w="3116" w:type="dxa"/>
          </w:tcPr>
          <w:p w14:paraId="2507CAFD" w14:textId="307115E2" w:rsidR="00656904" w:rsidRDefault="00855002">
            <w:r>
              <w:t>lblHeading</w:t>
            </w:r>
          </w:p>
        </w:tc>
        <w:tc>
          <w:tcPr>
            <w:tcW w:w="1559" w:type="dxa"/>
          </w:tcPr>
          <w:p w14:paraId="370313FE" w14:textId="27539C56" w:rsidR="00656904" w:rsidRDefault="00855002">
            <w:r>
              <w:t>None</w:t>
            </w:r>
          </w:p>
        </w:tc>
        <w:tc>
          <w:tcPr>
            <w:tcW w:w="4675" w:type="dxa"/>
          </w:tcPr>
          <w:p w14:paraId="0C22C713" w14:textId="07B38AAF" w:rsidR="00656904" w:rsidRDefault="00855002">
            <w:r>
              <w:t>Displays app title</w:t>
            </w:r>
          </w:p>
        </w:tc>
      </w:tr>
      <w:tr w:rsidR="00656904" w14:paraId="445D9321" w14:textId="77777777" w:rsidTr="00DC582C">
        <w:tc>
          <w:tcPr>
            <w:tcW w:w="3116" w:type="dxa"/>
          </w:tcPr>
          <w:p w14:paraId="6E54B84B" w14:textId="28ED3E85" w:rsidR="00656904" w:rsidRDefault="00855002">
            <w:r>
              <w:t>cboMonth</w:t>
            </w:r>
          </w:p>
        </w:tc>
        <w:tc>
          <w:tcPr>
            <w:tcW w:w="1559" w:type="dxa"/>
          </w:tcPr>
          <w:p w14:paraId="432EFDFF" w14:textId="755BA991" w:rsidR="00656904" w:rsidRDefault="00855002">
            <w:r>
              <w:t>Month Selection</w:t>
            </w:r>
          </w:p>
        </w:tc>
        <w:tc>
          <w:tcPr>
            <w:tcW w:w="4675" w:type="dxa"/>
          </w:tcPr>
          <w:p w14:paraId="56D6E5E0" w14:textId="77777777" w:rsidR="00656904" w:rsidRDefault="007C7CF6">
            <w:r>
              <w:t>Holds the list of months</w:t>
            </w:r>
          </w:p>
          <w:p w14:paraId="7CD2F713" w14:textId="15FEF57A" w:rsidR="007C7CF6" w:rsidRDefault="007C7CF6">
            <w:r>
              <w:t>Sets the selection for which month’s data to display if btn</w:t>
            </w:r>
            <w:r w:rsidR="00F9426A">
              <w:t>Stats</w:t>
            </w:r>
            <w:r>
              <w:t xml:space="preserve"> clicked</w:t>
            </w:r>
          </w:p>
        </w:tc>
      </w:tr>
      <w:tr w:rsidR="00656904" w14:paraId="609EC659" w14:textId="77777777" w:rsidTr="00DC582C">
        <w:tc>
          <w:tcPr>
            <w:tcW w:w="3116" w:type="dxa"/>
          </w:tcPr>
          <w:p w14:paraId="54E24350" w14:textId="652ABEF1" w:rsidR="00656904" w:rsidRDefault="00F9426A">
            <w:r>
              <w:t>lblStats</w:t>
            </w:r>
          </w:p>
        </w:tc>
        <w:tc>
          <w:tcPr>
            <w:tcW w:w="1559" w:type="dxa"/>
          </w:tcPr>
          <w:p w14:paraId="073D243D" w14:textId="1AACC347" w:rsidR="00656904" w:rsidRDefault="00F9426A">
            <w:r>
              <w:t>None</w:t>
            </w:r>
          </w:p>
        </w:tc>
        <w:tc>
          <w:tcPr>
            <w:tcW w:w="4675" w:type="dxa"/>
          </w:tcPr>
          <w:p w14:paraId="6F5F5494" w14:textId="77777777" w:rsidR="00656904" w:rsidRDefault="00F9426A">
            <w:r>
              <w:t>Holds the monthly savings info</w:t>
            </w:r>
          </w:p>
          <w:p w14:paraId="73EAA7AA" w14:textId="77777777" w:rsidR="00F9426A" w:rsidRDefault="00F9426A">
            <w:r>
              <w:t>Hidden on load</w:t>
            </w:r>
          </w:p>
          <w:p w14:paraId="4FA3F946" w14:textId="33C063F8" w:rsidR="00F9426A" w:rsidRDefault="00F9426A">
            <w:r>
              <w:t xml:space="preserve">Visible when </w:t>
            </w:r>
            <w:r w:rsidR="000138F2">
              <w:t>a cboMonth selection is</w:t>
            </w:r>
            <w:r>
              <w:t xml:space="preserve"> </w:t>
            </w:r>
            <w:r w:rsidR="000138F2">
              <w:t>made</w:t>
            </w:r>
          </w:p>
        </w:tc>
      </w:tr>
      <w:tr w:rsidR="00656904" w14:paraId="7DA65FE0" w14:textId="77777777" w:rsidTr="00DC582C">
        <w:tc>
          <w:tcPr>
            <w:tcW w:w="3116" w:type="dxa"/>
          </w:tcPr>
          <w:p w14:paraId="462C2EF4" w14:textId="00B2B4F0" w:rsidR="00656904" w:rsidRDefault="00F9426A">
            <w:r>
              <w:t>lblAvg</w:t>
            </w:r>
          </w:p>
        </w:tc>
        <w:tc>
          <w:tcPr>
            <w:tcW w:w="1559" w:type="dxa"/>
          </w:tcPr>
          <w:p w14:paraId="281232B0" w14:textId="18E96BC1" w:rsidR="00656904" w:rsidRDefault="00F9426A">
            <w:r>
              <w:t>None</w:t>
            </w:r>
          </w:p>
        </w:tc>
        <w:tc>
          <w:tcPr>
            <w:tcW w:w="4675" w:type="dxa"/>
          </w:tcPr>
          <w:p w14:paraId="56E4490A" w14:textId="77777777" w:rsidR="00656904" w:rsidRDefault="00F9426A">
            <w:r>
              <w:t>Holds the average monthly savings info</w:t>
            </w:r>
          </w:p>
          <w:p w14:paraId="71E1EAEE" w14:textId="77777777" w:rsidR="00F9426A" w:rsidRDefault="00F9426A">
            <w:r>
              <w:t>Hidden on load</w:t>
            </w:r>
          </w:p>
          <w:p w14:paraId="5D2F60EE" w14:textId="30866452" w:rsidR="00F9426A" w:rsidRDefault="00F9426A">
            <w:r>
              <w:t>Visible when btnStats clicked</w:t>
            </w:r>
          </w:p>
        </w:tc>
      </w:tr>
      <w:tr w:rsidR="00F9426A" w14:paraId="2C676D3A" w14:textId="77777777" w:rsidTr="00DC582C">
        <w:tc>
          <w:tcPr>
            <w:tcW w:w="3116" w:type="dxa"/>
          </w:tcPr>
          <w:p w14:paraId="7AF7A849" w14:textId="5430346C" w:rsidR="00F9426A" w:rsidRDefault="00F9426A">
            <w:r>
              <w:t>lblMost</w:t>
            </w:r>
          </w:p>
        </w:tc>
        <w:tc>
          <w:tcPr>
            <w:tcW w:w="1559" w:type="dxa"/>
          </w:tcPr>
          <w:p w14:paraId="09FFF042" w14:textId="2ADF2F47" w:rsidR="00F9426A" w:rsidRDefault="00F9426A">
            <w:r>
              <w:t>None</w:t>
            </w:r>
          </w:p>
        </w:tc>
        <w:tc>
          <w:tcPr>
            <w:tcW w:w="4675" w:type="dxa"/>
          </w:tcPr>
          <w:p w14:paraId="034DF8EB" w14:textId="77777777" w:rsidR="00F9426A" w:rsidRDefault="00F9426A">
            <w:r>
              <w:t>Holds the info for the largest savings month</w:t>
            </w:r>
          </w:p>
          <w:p w14:paraId="6ADEB889" w14:textId="77777777" w:rsidR="00F9426A" w:rsidRDefault="00F9426A">
            <w:r>
              <w:t>Hidden on load</w:t>
            </w:r>
          </w:p>
          <w:p w14:paraId="3AB0D1A5" w14:textId="0642319A" w:rsidR="00F9426A" w:rsidRDefault="00F9426A">
            <w:r>
              <w:t>Visible when btnStats clicked</w:t>
            </w:r>
          </w:p>
        </w:tc>
      </w:tr>
      <w:tr w:rsidR="00B54872" w14:paraId="72C2F262" w14:textId="77777777" w:rsidTr="00DC582C">
        <w:tc>
          <w:tcPr>
            <w:tcW w:w="3116" w:type="dxa"/>
          </w:tcPr>
          <w:p w14:paraId="5BF4FA82" w14:textId="25311697" w:rsidR="00B54872" w:rsidRDefault="00B54872">
            <w:r>
              <w:t>picSmarthome</w:t>
            </w:r>
          </w:p>
        </w:tc>
        <w:tc>
          <w:tcPr>
            <w:tcW w:w="1559" w:type="dxa"/>
          </w:tcPr>
          <w:p w14:paraId="603B3766" w14:textId="26762F3F" w:rsidR="00B54872" w:rsidRDefault="00B54872">
            <w:r>
              <w:t>None</w:t>
            </w:r>
          </w:p>
        </w:tc>
        <w:tc>
          <w:tcPr>
            <w:tcW w:w="4675" w:type="dxa"/>
          </w:tcPr>
          <w:p w14:paraId="5AC92CA7" w14:textId="3D5033EA" w:rsidR="00B54872" w:rsidRDefault="00B54872">
            <w:r>
              <w:t>Holds smarthome pic</w:t>
            </w:r>
          </w:p>
        </w:tc>
      </w:tr>
    </w:tbl>
    <w:p w14:paraId="49B422C6" w14:textId="77777777" w:rsidR="00A82C62" w:rsidRDefault="00A82C62"/>
    <w:sectPr w:rsidR="00A82C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22EC" w14:textId="77777777" w:rsidR="00CB1854" w:rsidRDefault="00CB1854" w:rsidP="00A82C62">
      <w:pPr>
        <w:spacing w:after="0" w:line="240" w:lineRule="auto"/>
      </w:pPr>
      <w:r>
        <w:separator/>
      </w:r>
    </w:p>
  </w:endnote>
  <w:endnote w:type="continuationSeparator" w:id="0">
    <w:p w14:paraId="37C5F2D2" w14:textId="77777777" w:rsidR="00CB1854" w:rsidRDefault="00CB1854" w:rsidP="00A8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AA49" w14:textId="77777777" w:rsidR="00CB1854" w:rsidRDefault="00CB1854" w:rsidP="00A82C62">
      <w:pPr>
        <w:spacing w:after="0" w:line="240" w:lineRule="auto"/>
      </w:pPr>
      <w:r>
        <w:separator/>
      </w:r>
    </w:p>
  </w:footnote>
  <w:footnote w:type="continuationSeparator" w:id="0">
    <w:p w14:paraId="35ADE2FF" w14:textId="77777777" w:rsidR="00CB1854" w:rsidRDefault="00CB1854" w:rsidP="00A8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6689" w14:textId="33C59DC2" w:rsidR="00A82C62" w:rsidRDefault="00A82C62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2"/>
    <w:rsid w:val="000138F2"/>
    <w:rsid w:val="000706DA"/>
    <w:rsid w:val="001C5EA7"/>
    <w:rsid w:val="00656904"/>
    <w:rsid w:val="00671750"/>
    <w:rsid w:val="007C7CF6"/>
    <w:rsid w:val="00855002"/>
    <w:rsid w:val="009F4713"/>
    <w:rsid w:val="00A82C62"/>
    <w:rsid w:val="00B54872"/>
    <w:rsid w:val="00BC1CF8"/>
    <w:rsid w:val="00CB1854"/>
    <w:rsid w:val="00DC582C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FCF4"/>
  <w15:chartTrackingRefBased/>
  <w15:docId w15:val="{E212792E-F491-4187-83E5-DB33503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62"/>
  </w:style>
  <w:style w:type="paragraph" w:styleId="Footer">
    <w:name w:val="footer"/>
    <w:basedOn w:val="Normal"/>
    <w:link w:val="FooterChar"/>
    <w:uiPriority w:val="99"/>
    <w:unhideWhenUsed/>
    <w:rsid w:val="00A82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62"/>
  </w:style>
  <w:style w:type="table" w:styleId="TableGrid">
    <w:name w:val="Table Grid"/>
    <w:basedOn w:val="TableNormal"/>
    <w:uiPriority w:val="39"/>
    <w:rsid w:val="0065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13</cp:revision>
  <dcterms:created xsi:type="dcterms:W3CDTF">2023-04-10T00:21:00Z</dcterms:created>
  <dcterms:modified xsi:type="dcterms:W3CDTF">2023-04-10T00:56:00Z</dcterms:modified>
</cp:coreProperties>
</file>