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BAF20" w14:textId="215C284C" w:rsidR="00AE4E2B" w:rsidRDefault="008044FB">
      <w:r w:rsidRPr="005600F5">
        <w:rPr>
          <w:rFonts w:hint="eastAsia"/>
          <w:b/>
        </w:rPr>
        <w:t>目的</w:t>
      </w:r>
      <w:r>
        <w:rPr>
          <w:rFonts w:hint="eastAsia"/>
        </w:rPr>
        <w:t>：分析2</w:t>
      </w:r>
      <w:r>
        <w:t>019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月至今，ESI期刊列表变化。</w:t>
      </w:r>
    </w:p>
    <w:p w14:paraId="44598502" w14:textId="1544786D" w:rsidR="008044FB" w:rsidRDefault="008044FB">
      <w:r w:rsidRPr="005600F5">
        <w:rPr>
          <w:rFonts w:hint="eastAsia"/>
          <w:b/>
        </w:rPr>
        <w:t>说明</w:t>
      </w:r>
      <w:r>
        <w:rPr>
          <w:rFonts w:hint="eastAsia"/>
        </w:rPr>
        <w:t>：把2</w:t>
      </w:r>
      <w:r>
        <w:t>019</w:t>
      </w:r>
      <w:r>
        <w:rPr>
          <w:rFonts w:hint="eastAsia"/>
        </w:rPr>
        <w:t>年你1月至今的所有新近、剔除以及学科分类（</w:t>
      </w:r>
      <w:r w:rsidRPr="008044FB">
        <w:t>Category name</w:t>
      </w:r>
      <w:r>
        <w:rPr>
          <w:rFonts w:hint="eastAsia"/>
        </w:rPr>
        <w:t>）有变化的期刊列在excel“空表”中。例如：AAA期刊在2</w:t>
      </w:r>
      <w:r>
        <w:t>020</w:t>
      </w:r>
      <w:r>
        <w:rPr>
          <w:rFonts w:hint="eastAsia"/>
        </w:rPr>
        <w:t>年5月新近，那么2</w:t>
      </w:r>
      <w:r>
        <w:t>020</w:t>
      </w:r>
      <w:r>
        <w:rPr>
          <w:rFonts w:hint="eastAsia"/>
        </w:rPr>
        <w:t>年5月之前，这本期刊的学科分类为空；BBB期刊在2</w:t>
      </w:r>
      <w:r>
        <w:t>020</w:t>
      </w:r>
      <w:r>
        <w:rPr>
          <w:rFonts w:hint="eastAsia"/>
        </w:rPr>
        <w:t>年5月被剔除，那么2</w:t>
      </w:r>
      <w:r>
        <w:t>020</w:t>
      </w:r>
      <w:r>
        <w:rPr>
          <w:rFonts w:hint="eastAsia"/>
        </w:rPr>
        <w:t>年5月之后，这本期刊的学科分类为空；CCC期刊的学科分类在2</w:t>
      </w:r>
      <w:r>
        <w:t>020</w:t>
      </w:r>
      <w:r>
        <w:rPr>
          <w:rFonts w:hint="eastAsia"/>
        </w:rPr>
        <w:t>年5月从化学调整到材料，那么2</w:t>
      </w:r>
      <w:r>
        <w:t>020</w:t>
      </w:r>
      <w:r>
        <w:rPr>
          <w:rFonts w:hint="eastAsia"/>
        </w:rPr>
        <w:t>年5月之前，这本期刊的学科分类化学，之后为材料。</w:t>
      </w:r>
    </w:p>
    <w:p w14:paraId="3BFE0C8D" w14:textId="0D121F39" w:rsidR="005600F5" w:rsidRPr="005600F5" w:rsidRDefault="005600F5">
      <w:pPr>
        <w:rPr>
          <w:rFonts w:hint="eastAsia"/>
        </w:rPr>
      </w:pPr>
      <w:r>
        <w:rPr>
          <w:rFonts w:hint="eastAsia"/>
        </w:rPr>
        <w:t>注意：请注意区别期刊改名的情况。</w:t>
      </w:r>
      <w:bookmarkStart w:id="0" w:name="_GoBack"/>
      <w:bookmarkEnd w:id="0"/>
    </w:p>
    <w:sectPr w:rsidR="005600F5" w:rsidRPr="00560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C6E9B" w14:textId="77777777" w:rsidR="00F80009" w:rsidRDefault="00F80009" w:rsidP="008044FB">
      <w:r>
        <w:separator/>
      </w:r>
    </w:p>
  </w:endnote>
  <w:endnote w:type="continuationSeparator" w:id="0">
    <w:p w14:paraId="63A4C92B" w14:textId="77777777" w:rsidR="00F80009" w:rsidRDefault="00F80009" w:rsidP="00804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D89B6" w14:textId="77777777" w:rsidR="00F80009" w:rsidRDefault="00F80009" w:rsidP="008044FB">
      <w:r>
        <w:separator/>
      </w:r>
    </w:p>
  </w:footnote>
  <w:footnote w:type="continuationSeparator" w:id="0">
    <w:p w14:paraId="55123880" w14:textId="77777777" w:rsidR="00F80009" w:rsidRDefault="00F80009" w:rsidP="00804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60"/>
    <w:rsid w:val="005600F5"/>
    <w:rsid w:val="006A2760"/>
    <w:rsid w:val="007166E6"/>
    <w:rsid w:val="008044FB"/>
    <w:rsid w:val="00AE4E2B"/>
    <w:rsid w:val="00D51602"/>
    <w:rsid w:val="00F8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0DC4A"/>
  <w15:chartTrackingRefBased/>
  <w15:docId w15:val="{7199E00D-2040-4B92-AE95-AD8E7BDF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4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4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saladfish</dc:creator>
  <cp:keywords/>
  <dc:description/>
  <cp:lastModifiedBy>huang saladfish</cp:lastModifiedBy>
  <cp:revision>3</cp:revision>
  <dcterms:created xsi:type="dcterms:W3CDTF">2022-05-23T10:28:00Z</dcterms:created>
  <dcterms:modified xsi:type="dcterms:W3CDTF">2022-05-23T10:40:00Z</dcterms:modified>
</cp:coreProperties>
</file>