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611EE" w14:textId="0BDC833F" w:rsidR="00EE6BDB" w:rsidRPr="00EE6BDB" w:rsidRDefault="00EE6BDB" w:rsidP="00EE6BDB">
      <w:pPr>
        <w:pStyle w:val="1"/>
        <w:rPr>
          <w:color w:val="333333"/>
        </w:rPr>
      </w:pPr>
      <w:r w:rsidRPr="00EE6BDB">
        <w:t>JVM</w:t>
      </w:r>
      <w:r w:rsidRPr="00EE6BDB">
        <w:t>的实现原理</w:t>
      </w:r>
    </w:p>
    <w:p w14:paraId="64A5DF36" w14:textId="15806F3D" w:rsidR="00EE6BDB" w:rsidRDefault="00EE6BDB" w:rsidP="00EE6BDB">
      <w:pPr>
        <w:pStyle w:val="2"/>
        <w:rPr>
          <w:rStyle w:val="10"/>
        </w:rPr>
      </w:pPr>
      <w:r>
        <w:rPr>
          <w:rStyle w:val="10"/>
          <w:rFonts w:hint="eastAsia"/>
        </w:rPr>
        <w:t>1</w:t>
      </w:r>
      <w:r>
        <w:rPr>
          <w:rStyle w:val="10"/>
        </w:rPr>
        <w:t xml:space="preserve"> </w:t>
      </w:r>
      <w:r w:rsidRPr="00EE6BDB">
        <w:rPr>
          <w:rStyle w:val="10"/>
        </w:rPr>
        <w:t>类装载器（</w:t>
      </w:r>
      <w:r w:rsidRPr="00EE6BDB">
        <w:rPr>
          <w:rStyle w:val="10"/>
        </w:rPr>
        <w:t>ClassLoader</w:t>
      </w:r>
      <w:r w:rsidRPr="00EE6BDB">
        <w:rPr>
          <w:rStyle w:val="10"/>
        </w:rPr>
        <w:t>）</w:t>
      </w:r>
    </w:p>
    <w:p w14:paraId="47CAB8CB" w14:textId="1C50D91D" w:rsidR="00EE6BDB" w:rsidRPr="00EE6BDB" w:rsidRDefault="00EE6BDB" w:rsidP="00EE6BDB">
      <w:pPr>
        <w:pStyle w:val="a8"/>
        <w:shd w:val="clear" w:color="auto" w:fill="FFFFFF"/>
        <w:adjustRightInd/>
        <w:snapToGrid/>
        <w:spacing w:before="330" w:after="0" w:line="360" w:lineRule="atLeast"/>
        <w:ind w:left="732" w:firstLineChars="0" w:firstLine="0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EE6BDB">
        <w:rPr>
          <w:rFonts w:ascii="Arial" w:eastAsia="宋体" w:hAnsi="Arial" w:cs="Arial"/>
          <w:color w:val="333333"/>
          <w:sz w:val="24"/>
          <w:szCs w:val="24"/>
        </w:rPr>
        <w:t>主要负责加载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class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文件，是否能执行主要取决于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execution engine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它是负责执行被加载类中包含的指令。有两种类加载器分别为启动类加载器和用户自定义类加载器，然而启动类加载器是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JVM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实现的一部分，用户自定义类加载器是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Java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程序一部分。</w:t>
      </w:r>
    </w:p>
    <w:p w14:paraId="47201BB6" w14:textId="77777777" w:rsidR="00EE6BDB" w:rsidRPr="00EE6BDB" w:rsidRDefault="00EE6BDB" w:rsidP="00EE6BDB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000000"/>
          <w:sz w:val="18"/>
          <w:szCs w:val="18"/>
        </w:rPr>
      </w:pPr>
      <w:r w:rsidRPr="00EE6BDB">
        <w:rPr>
          <w:rFonts w:ascii="Arial" w:eastAsia="宋体" w:hAnsi="Arial" w:cs="Arial"/>
          <w:color w:val="000000"/>
          <w:sz w:val="18"/>
          <w:szCs w:val="18"/>
        </w:rPr>
        <w:fldChar w:fldCharType="begin"/>
      </w:r>
      <w:r w:rsidRPr="00EE6BDB">
        <w:rPr>
          <w:rFonts w:ascii="Arial" w:eastAsia="宋体" w:hAnsi="Arial" w:cs="Arial"/>
          <w:color w:val="000000"/>
          <w:sz w:val="18"/>
          <w:szCs w:val="18"/>
        </w:rPr>
        <w:instrText xml:space="preserve"> INCLUDEPICTURE "https://pics5.baidu.com/feed/d043ad4bd11373f08e5882653ac827fdfaed0436.jpeg?token=2f1471fb23d46e617cbb9b78881981fa" \* MERGEFORMATINET </w:instrText>
      </w:r>
      <w:r w:rsidRPr="00EE6BDB">
        <w:rPr>
          <w:rFonts w:ascii="Arial" w:eastAsia="宋体" w:hAnsi="Arial" w:cs="Arial"/>
          <w:color w:val="000000"/>
          <w:sz w:val="18"/>
          <w:szCs w:val="18"/>
        </w:rPr>
        <w:fldChar w:fldCharType="separate"/>
      </w:r>
      <w:r w:rsidRPr="00EE6BDB">
        <w:rPr>
          <w:rFonts w:ascii="Arial" w:eastAsia="宋体" w:hAnsi="Arial" w:cs="Arial"/>
          <w:color w:val="000000"/>
          <w:sz w:val="18"/>
          <w:szCs w:val="18"/>
        </w:rPr>
        <w:pict w14:anchorId="16ED61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alt="" style="width:24pt;height:24pt"/>
        </w:pict>
      </w:r>
      <w:r w:rsidRPr="00EE6BDB">
        <w:rPr>
          <w:rFonts w:ascii="Arial" w:eastAsia="宋体" w:hAnsi="Arial" w:cs="Arial"/>
          <w:color w:val="000000"/>
          <w:sz w:val="18"/>
          <w:szCs w:val="18"/>
        </w:rPr>
        <w:fldChar w:fldCharType="end"/>
      </w:r>
    </w:p>
    <w:p w14:paraId="0326B325" w14:textId="77777777" w:rsidR="00CC039A" w:rsidRDefault="00EE6BDB" w:rsidP="00CC039A">
      <w:pPr>
        <w:pStyle w:val="2"/>
      </w:pPr>
      <w:r w:rsidRPr="00EE6BDB">
        <w:t>2</w:t>
      </w:r>
      <w:r w:rsidRPr="00EE6BDB">
        <w:t>，本地方法</w:t>
      </w:r>
      <w:proofErr w:type="gramStart"/>
      <w:r w:rsidRPr="00EE6BDB">
        <w:t>栈</w:t>
      </w:r>
      <w:proofErr w:type="gramEnd"/>
      <w:r w:rsidRPr="00EE6BDB">
        <w:t>（</w:t>
      </w:r>
      <w:r w:rsidRPr="00EE6BDB">
        <w:t>native method stack</w:t>
      </w:r>
      <w:r w:rsidRPr="00EE6BDB">
        <w:t>）</w:t>
      </w:r>
    </w:p>
    <w:p w14:paraId="35D3F866" w14:textId="2F4EF556" w:rsidR="00EE6BDB" w:rsidRPr="00EE6BDB" w:rsidRDefault="00EE6BDB" w:rsidP="00EE6BDB">
      <w:pPr>
        <w:shd w:val="clear" w:color="auto" w:fill="FFFFFF"/>
        <w:adjustRightInd/>
        <w:snapToGrid/>
        <w:spacing w:before="39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EE6BDB">
        <w:rPr>
          <w:rFonts w:ascii="Arial" w:eastAsia="宋体" w:hAnsi="Arial" w:cs="Arial"/>
          <w:color w:val="333333"/>
          <w:sz w:val="24"/>
          <w:szCs w:val="24"/>
        </w:rPr>
        <w:t>主要作用是登记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native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方法，然后在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execution engine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执行的时候加载本地方法库。</w:t>
      </w:r>
    </w:p>
    <w:p w14:paraId="4017E854" w14:textId="77777777" w:rsidR="00CC039A" w:rsidRDefault="00EE6BDB" w:rsidP="00CC039A">
      <w:pPr>
        <w:pStyle w:val="2"/>
      </w:pPr>
      <w:r w:rsidRPr="00EE6BDB">
        <w:t>3</w:t>
      </w:r>
      <w:r w:rsidRPr="00EE6BDB">
        <w:t>，</w:t>
      </w:r>
      <w:proofErr w:type="gramStart"/>
      <w:r w:rsidRPr="00EE6BDB">
        <w:t>栈</w:t>
      </w:r>
      <w:proofErr w:type="gramEnd"/>
      <w:r w:rsidRPr="00EE6BDB">
        <w:t>有时我们又叫</w:t>
      </w:r>
      <w:proofErr w:type="gramStart"/>
      <w:r w:rsidRPr="00EE6BDB">
        <w:t>栈</w:t>
      </w:r>
      <w:proofErr w:type="gramEnd"/>
      <w:r w:rsidRPr="00EE6BDB">
        <w:t>内存，</w:t>
      </w:r>
    </w:p>
    <w:p w14:paraId="1FED2E62" w14:textId="7EB3502E" w:rsidR="00EE6BDB" w:rsidRPr="00EE6BDB" w:rsidRDefault="00EE6BDB" w:rsidP="00EE6BDB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EE6BDB">
        <w:rPr>
          <w:rFonts w:ascii="Arial" w:eastAsia="宋体" w:hAnsi="Arial" w:cs="Arial"/>
          <w:color w:val="333333"/>
          <w:sz w:val="24"/>
          <w:szCs w:val="24"/>
        </w:rPr>
        <w:t>负责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Java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程序的运行，它是在线程创建时创建的，所以生命周期也是和线程生命周期一致，同时消亡，线程结束了</w:t>
      </w:r>
      <w:proofErr w:type="gramStart"/>
      <w:r w:rsidRPr="00EE6BDB">
        <w:rPr>
          <w:rFonts w:ascii="Arial" w:eastAsia="宋体" w:hAnsi="Arial" w:cs="Arial"/>
          <w:color w:val="333333"/>
          <w:sz w:val="24"/>
          <w:szCs w:val="24"/>
        </w:rPr>
        <w:t>栈</w:t>
      </w:r>
      <w:proofErr w:type="gramEnd"/>
      <w:r w:rsidRPr="00EE6BDB">
        <w:rPr>
          <w:rFonts w:ascii="Arial" w:eastAsia="宋体" w:hAnsi="Arial" w:cs="Arial"/>
          <w:color w:val="333333"/>
          <w:sz w:val="24"/>
          <w:szCs w:val="24"/>
        </w:rPr>
        <w:t>也就释放，特别提醒的是</w:t>
      </w:r>
      <w:proofErr w:type="gramStart"/>
      <w:r w:rsidRPr="00EE6BDB">
        <w:rPr>
          <w:rFonts w:ascii="Arial" w:eastAsia="宋体" w:hAnsi="Arial" w:cs="Arial"/>
          <w:color w:val="333333"/>
          <w:sz w:val="24"/>
          <w:szCs w:val="24"/>
        </w:rPr>
        <w:t>栈</w:t>
      </w:r>
      <w:proofErr w:type="gramEnd"/>
      <w:r w:rsidRPr="00EE6BDB">
        <w:rPr>
          <w:rFonts w:ascii="Arial" w:eastAsia="宋体" w:hAnsi="Arial" w:cs="Arial"/>
          <w:color w:val="333333"/>
          <w:sz w:val="24"/>
          <w:szCs w:val="24"/>
        </w:rPr>
        <w:t>不存在垃圾回收的问题，因为线程结束</w:t>
      </w:r>
      <w:proofErr w:type="gramStart"/>
      <w:r w:rsidRPr="00EE6BDB">
        <w:rPr>
          <w:rFonts w:ascii="Arial" w:eastAsia="宋体" w:hAnsi="Arial" w:cs="Arial"/>
          <w:color w:val="333333"/>
          <w:sz w:val="24"/>
          <w:szCs w:val="24"/>
        </w:rPr>
        <w:t>栈</w:t>
      </w:r>
      <w:proofErr w:type="gramEnd"/>
      <w:r w:rsidRPr="00EE6BDB">
        <w:rPr>
          <w:rFonts w:ascii="Arial" w:eastAsia="宋体" w:hAnsi="Arial" w:cs="Arial"/>
          <w:color w:val="333333"/>
          <w:sz w:val="24"/>
          <w:szCs w:val="24"/>
        </w:rPr>
        <w:t>就是释放了。平时我们写的类变量、引用类型变量、实例方法等等都是在函数的</w:t>
      </w:r>
      <w:proofErr w:type="gramStart"/>
      <w:r w:rsidRPr="00EE6BDB">
        <w:rPr>
          <w:rFonts w:ascii="Arial" w:eastAsia="宋体" w:hAnsi="Arial" w:cs="Arial"/>
          <w:color w:val="333333"/>
          <w:sz w:val="24"/>
          <w:szCs w:val="24"/>
        </w:rPr>
        <w:t>栈</w:t>
      </w:r>
      <w:proofErr w:type="gramEnd"/>
      <w:r w:rsidRPr="00EE6BDB">
        <w:rPr>
          <w:rFonts w:ascii="Arial" w:eastAsia="宋体" w:hAnsi="Arial" w:cs="Arial"/>
          <w:color w:val="333333"/>
          <w:sz w:val="24"/>
          <w:szCs w:val="24"/>
        </w:rPr>
        <w:t>内存分配好。</w:t>
      </w:r>
    </w:p>
    <w:p w14:paraId="69192A75" w14:textId="77777777" w:rsidR="00EE6BDB" w:rsidRPr="00EE6BDB" w:rsidRDefault="00EE6BDB" w:rsidP="00EE6BDB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000000"/>
          <w:sz w:val="18"/>
          <w:szCs w:val="18"/>
        </w:rPr>
      </w:pPr>
      <w:r w:rsidRPr="00EE6BDB">
        <w:rPr>
          <w:rFonts w:ascii="Arial" w:eastAsia="宋体" w:hAnsi="Arial" w:cs="Arial"/>
          <w:color w:val="000000"/>
          <w:sz w:val="18"/>
          <w:szCs w:val="18"/>
        </w:rPr>
        <w:fldChar w:fldCharType="begin"/>
      </w:r>
      <w:r w:rsidRPr="00EE6BDB">
        <w:rPr>
          <w:rFonts w:ascii="Arial" w:eastAsia="宋体" w:hAnsi="Arial" w:cs="Arial"/>
          <w:color w:val="000000"/>
          <w:sz w:val="18"/>
          <w:szCs w:val="18"/>
        </w:rPr>
        <w:instrText xml:space="preserve"> INCLUDEPICTURE "https://pics6.baidu.com/feed/34fae6cd7b899e51c7fe1d35dd60b535c9950de8.jpeg?token=5246daae7937c7402f7cf66047d147da" \* MERGEFORMATINET </w:instrText>
      </w:r>
      <w:r w:rsidRPr="00EE6BDB">
        <w:rPr>
          <w:rFonts w:ascii="Arial" w:eastAsia="宋体" w:hAnsi="Arial" w:cs="Arial"/>
          <w:color w:val="000000"/>
          <w:sz w:val="18"/>
          <w:szCs w:val="18"/>
        </w:rPr>
        <w:fldChar w:fldCharType="separate"/>
      </w:r>
      <w:r w:rsidRPr="00EE6BDB">
        <w:rPr>
          <w:rFonts w:ascii="Arial" w:eastAsia="宋体" w:hAnsi="Arial" w:cs="Arial"/>
          <w:color w:val="000000"/>
          <w:sz w:val="18"/>
          <w:szCs w:val="18"/>
        </w:rPr>
        <w:pict w14:anchorId="2BD4EFF8">
          <v:shape id="_x0000_i1050" type="#_x0000_t75" alt="" style="width:24pt;height:24pt"/>
        </w:pict>
      </w:r>
      <w:r w:rsidRPr="00EE6BDB">
        <w:rPr>
          <w:rFonts w:ascii="Arial" w:eastAsia="宋体" w:hAnsi="Arial" w:cs="Arial"/>
          <w:color w:val="000000"/>
          <w:sz w:val="18"/>
          <w:szCs w:val="18"/>
        </w:rPr>
        <w:fldChar w:fldCharType="end"/>
      </w:r>
    </w:p>
    <w:p w14:paraId="4A479544" w14:textId="77777777" w:rsidR="00CC039A" w:rsidRDefault="00EE6BDB" w:rsidP="00EE6BDB">
      <w:pPr>
        <w:shd w:val="clear" w:color="auto" w:fill="FFFFFF"/>
        <w:adjustRightInd/>
        <w:snapToGrid/>
        <w:spacing w:before="39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EE6BDB">
        <w:rPr>
          <w:rStyle w:val="20"/>
        </w:rPr>
        <w:t>4</w:t>
      </w:r>
      <w:r w:rsidRPr="00EE6BDB">
        <w:rPr>
          <w:rStyle w:val="20"/>
        </w:rPr>
        <w:t>，程序计数器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，</w:t>
      </w:r>
    </w:p>
    <w:p w14:paraId="057EC7F0" w14:textId="7038B368" w:rsidR="00EE6BDB" w:rsidRPr="00EE6BDB" w:rsidRDefault="00EE6BDB" w:rsidP="00EE6BDB">
      <w:pPr>
        <w:shd w:val="clear" w:color="auto" w:fill="FFFFFF"/>
        <w:adjustRightInd/>
        <w:snapToGrid/>
        <w:spacing w:before="39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EE6BDB">
        <w:rPr>
          <w:rFonts w:ascii="Arial" w:eastAsia="宋体" w:hAnsi="Arial" w:cs="Arial"/>
          <w:color w:val="333333"/>
          <w:sz w:val="24"/>
          <w:szCs w:val="24"/>
        </w:rPr>
        <w:t>是</w:t>
      </w:r>
      <w:proofErr w:type="gramStart"/>
      <w:r w:rsidRPr="00EE6BDB">
        <w:rPr>
          <w:rFonts w:ascii="Arial" w:eastAsia="宋体" w:hAnsi="Arial" w:cs="Arial"/>
          <w:color w:val="333333"/>
          <w:sz w:val="24"/>
          <w:szCs w:val="24"/>
        </w:rPr>
        <w:t>指方法区</w:t>
      </w:r>
      <w:proofErr w:type="gramEnd"/>
      <w:r w:rsidRPr="00EE6BDB">
        <w:rPr>
          <w:rFonts w:ascii="Arial" w:eastAsia="宋体" w:hAnsi="Arial" w:cs="Arial"/>
          <w:color w:val="333333"/>
          <w:sz w:val="24"/>
          <w:szCs w:val="24"/>
        </w:rPr>
        <w:t>中的方法字节码由引擎读取下一条指令，它是一个非常小的内存空间。为什么有这种东西呢，大家都知道每个线程都是有一个程序计数器的，是线程私有的，相当一个指针。</w:t>
      </w:r>
    </w:p>
    <w:p w14:paraId="27BE356D" w14:textId="77777777" w:rsidR="00CC039A" w:rsidRDefault="00EE6BDB" w:rsidP="00CC039A">
      <w:pPr>
        <w:pStyle w:val="2"/>
      </w:pPr>
      <w:r w:rsidRPr="00EE6BDB">
        <w:lastRenderedPageBreak/>
        <w:t>5</w:t>
      </w:r>
      <w:r w:rsidRPr="00EE6BDB">
        <w:t>，方法区</w:t>
      </w:r>
    </w:p>
    <w:p w14:paraId="6BC8F835" w14:textId="1C37E7A4" w:rsidR="00EE6BDB" w:rsidRPr="00EE6BDB" w:rsidRDefault="00EE6BDB" w:rsidP="00EE6BDB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EE6BDB">
        <w:rPr>
          <w:rFonts w:ascii="Arial" w:eastAsia="宋体" w:hAnsi="Arial" w:cs="Arial"/>
          <w:color w:val="333333"/>
          <w:sz w:val="24"/>
          <w:szCs w:val="24"/>
        </w:rPr>
        <w:t>它是指线程共享的，谁都可以共享使用，我们通常用来保存装载类的元结构信息。</w:t>
      </w:r>
    </w:p>
    <w:p w14:paraId="17E70809" w14:textId="77777777" w:rsidR="00EE6BDB" w:rsidRPr="00EE6BDB" w:rsidRDefault="00EE6BDB" w:rsidP="00EE6BDB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000000"/>
          <w:sz w:val="18"/>
          <w:szCs w:val="18"/>
        </w:rPr>
      </w:pPr>
      <w:r w:rsidRPr="00EE6BDB">
        <w:rPr>
          <w:rFonts w:ascii="Arial" w:eastAsia="宋体" w:hAnsi="Arial" w:cs="Arial"/>
          <w:color w:val="000000"/>
          <w:sz w:val="18"/>
          <w:szCs w:val="18"/>
        </w:rPr>
        <w:fldChar w:fldCharType="begin"/>
      </w:r>
      <w:r w:rsidRPr="00EE6BDB">
        <w:rPr>
          <w:rFonts w:ascii="Arial" w:eastAsia="宋体" w:hAnsi="Arial" w:cs="Arial"/>
          <w:color w:val="000000"/>
          <w:sz w:val="18"/>
          <w:szCs w:val="18"/>
        </w:rPr>
        <w:instrText xml:space="preserve"> INCLUDEPICTURE "https://pics1.baidu.com/feed/d439b6003af33a872c17b8aa599b7c3e5243b552.jpeg?token=9a5483bae12052fc5c5368af27f81a01" \* MERGEFORMATINET </w:instrText>
      </w:r>
      <w:r w:rsidRPr="00EE6BDB">
        <w:rPr>
          <w:rFonts w:ascii="Arial" w:eastAsia="宋体" w:hAnsi="Arial" w:cs="Arial"/>
          <w:color w:val="000000"/>
          <w:sz w:val="18"/>
          <w:szCs w:val="18"/>
        </w:rPr>
        <w:fldChar w:fldCharType="separate"/>
      </w:r>
      <w:r w:rsidRPr="00EE6BDB">
        <w:rPr>
          <w:rFonts w:ascii="Arial" w:eastAsia="宋体" w:hAnsi="Arial" w:cs="Arial"/>
          <w:color w:val="000000"/>
          <w:sz w:val="18"/>
          <w:szCs w:val="18"/>
        </w:rPr>
        <w:pict w14:anchorId="2306B465">
          <v:shape id="_x0000_i1051" type="#_x0000_t75" alt="" style="width:24pt;height:24pt"/>
        </w:pict>
      </w:r>
      <w:r w:rsidRPr="00EE6BDB">
        <w:rPr>
          <w:rFonts w:ascii="Arial" w:eastAsia="宋体" w:hAnsi="Arial" w:cs="Arial"/>
          <w:color w:val="000000"/>
          <w:sz w:val="18"/>
          <w:szCs w:val="18"/>
        </w:rPr>
        <w:fldChar w:fldCharType="end"/>
      </w:r>
    </w:p>
    <w:p w14:paraId="652841E7" w14:textId="77777777" w:rsidR="00825B19" w:rsidRDefault="00EE6BDB" w:rsidP="00825B19">
      <w:pPr>
        <w:pStyle w:val="2"/>
      </w:pPr>
      <w:r w:rsidRPr="00EE6BDB">
        <w:t>6</w:t>
      </w:r>
      <w:r w:rsidRPr="00EE6BDB">
        <w:t>，堆（</w:t>
      </w:r>
      <w:r w:rsidRPr="00EE6BDB">
        <w:t>heap</w:t>
      </w:r>
      <w:r w:rsidRPr="00EE6BDB">
        <w:t>）</w:t>
      </w:r>
    </w:p>
    <w:p w14:paraId="152C01A3" w14:textId="47C82B0C" w:rsidR="00EE6BDB" w:rsidRPr="00EE6BDB" w:rsidRDefault="00EE6BDB" w:rsidP="00EE6BDB">
      <w:pPr>
        <w:shd w:val="clear" w:color="auto" w:fill="FFFFFF"/>
        <w:adjustRightInd/>
        <w:snapToGrid/>
        <w:spacing w:before="39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EE6BDB">
        <w:rPr>
          <w:rFonts w:ascii="Arial" w:eastAsia="宋体" w:hAnsi="Arial" w:cs="Arial"/>
          <w:color w:val="333333"/>
          <w:sz w:val="24"/>
          <w:szCs w:val="24"/>
        </w:rPr>
        <w:t>它是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Java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虚拟机用来存储对象实例的，比我们在开发过程使用的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new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对象，只要通过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new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创建的对象的内存的对象都在堆分配，注意一点的是堆中的对象内存需要等待垃圾器（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GC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）进行回收，也是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Java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虚拟机共享区。</w:t>
      </w:r>
    </w:p>
    <w:p w14:paraId="2B3421F1" w14:textId="77777777" w:rsidR="00825B19" w:rsidRDefault="00EE6BDB" w:rsidP="00EE6BDB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EE6BDB">
        <w:rPr>
          <w:rStyle w:val="20"/>
        </w:rPr>
        <w:t>7</w:t>
      </w:r>
      <w:r w:rsidRPr="00EE6BDB">
        <w:rPr>
          <w:rStyle w:val="20"/>
        </w:rPr>
        <w:t>，本地接口（</w:t>
      </w:r>
      <w:r w:rsidRPr="00EE6BDB">
        <w:rPr>
          <w:rStyle w:val="20"/>
        </w:rPr>
        <w:t>native interface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）</w:t>
      </w:r>
    </w:p>
    <w:p w14:paraId="54477ED0" w14:textId="5475185A" w:rsidR="00EE6BDB" w:rsidRPr="00EE6BDB" w:rsidRDefault="00EE6BDB" w:rsidP="00EE6BDB">
      <w:pPr>
        <w:shd w:val="clear" w:color="auto" w:fill="FFFFFF"/>
        <w:adjustRightInd/>
        <w:snapToGrid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EE6BDB">
        <w:rPr>
          <w:rFonts w:ascii="Arial" w:eastAsia="宋体" w:hAnsi="Arial" w:cs="Arial"/>
          <w:color w:val="333333"/>
          <w:sz w:val="24"/>
          <w:szCs w:val="24"/>
        </w:rPr>
        <w:t>作用是融合不同的编程语言为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Java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所用，注意底层是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C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、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C++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写的，学习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JVM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时了解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C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语言一些更好，最起码能看懂，这个方法的行为就是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native method stack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中登记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native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方法，然后在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execution engine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执行时加载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native libraries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的。</w:t>
      </w:r>
    </w:p>
    <w:p w14:paraId="55D8DF08" w14:textId="77777777" w:rsidR="00EE6BDB" w:rsidRPr="00EE6BDB" w:rsidRDefault="00EE6BDB" w:rsidP="00EE6BDB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000000"/>
          <w:sz w:val="18"/>
          <w:szCs w:val="18"/>
        </w:rPr>
      </w:pPr>
      <w:r w:rsidRPr="00EE6BDB">
        <w:rPr>
          <w:rFonts w:ascii="Arial" w:eastAsia="宋体" w:hAnsi="Arial" w:cs="Arial"/>
          <w:color w:val="000000"/>
          <w:sz w:val="18"/>
          <w:szCs w:val="18"/>
        </w:rPr>
        <w:fldChar w:fldCharType="begin"/>
      </w:r>
      <w:r w:rsidRPr="00EE6BDB">
        <w:rPr>
          <w:rFonts w:ascii="Arial" w:eastAsia="宋体" w:hAnsi="Arial" w:cs="Arial"/>
          <w:color w:val="000000"/>
          <w:sz w:val="18"/>
          <w:szCs w:val="18"/>
        </w:rPr>
        <w:instrText xml:space="preserve"> INCLUDEPICTURE "https://pics7.baidu.com/feed/86d6277f9e2f0708233d1d3076e3d49fa901f217.jpeg?token=acceb5fd618c3eaf7bf931ec92e05604&amp;s=AC9422D84073159238A904550300C0E2" \* MERGEFORMATINET </w:instrText>
      </w:r>
      <w:r w:rsidRPr="00EE6BDB">
        <w:rPr>
          <w:rFonts w:ascii="Arial" w:eastAsia="宋体" w:hAnsi="Arial" w:cs="Arial"/>
          <w:color w:val="000000"/>
          <w:sz w:val="18"/>
          <w:szCs w:val="18"/>
        </w:rPr>
        <w:fldChar w:fldCharType="separate"/>
      </w:r>
      <w:r w:rsidRPr="00EE6BDB">
        <w:rPr>
          <w:rFonts w:ascii="Arial" w:eastAsia="宋体" w:hAnsi="Arial" w:cs="Arial"/>
          <w:color w:val="000000"/>
          <w:sz w:val="18"/>
          <w:szCs w:val="18"/>
        </w:rPr>
        <w:pict w14:anchorId="53433C1D">
          <v:shape id="_x0000_i1052" type="#_x0000_t75" alt="" style="width:24pt;height:24pt"/>
        </w:pict>
      </w:r>
      <w:r w:rsidRPr="00EE6BDB">
        <w:rPr>
          <w:rFonts w:ascii="Arial" w:eastAsia="宋体" w:hAnsi="Arial" w:cs="Arial"/>
          <w:color w:val="000000"/>
          <w:sz w:val="18"/>
          <w:szCs w:val="18"/>
        </w:rPr>
        <w:fldChar w:fldCharType="end"/>
      </w:r>
    </w:p>
    <w:p w14:paraId="7BF11E34" w14:textId="77777777" w:rsidR="00EE6BDB" w:rsidRPr="00EE6BDB" w:rsidRDefault="00EE6BDB" w:rsidP="00825B19">
      <w:pPr>
        <w:pStyle w:val="2"/>
        <w:rPr>
          <w:color w:val="333333"/>
          <w:sz w:val="24"/>
          <w:szCs w:val="24"/>
        </w:rPr>
      </w:pPr>
      <w:r w:rsidRPr="00EE6BDB">
        <w:t>GC</w:t>
      </w:r>
      <w:r w:rsidRPr="00EE6BDB">
        <w:t>垃圾回收</w:t>
      </w:r>
    </w:p>
    <w:p w14:paraId="332790B4" w14:textId="0A06EDF3" w:rsidR="004358AB" w:rsidRDefault="00EE6BDB" w:rsidP="00825B19">
      <w:pPr>
        <w:shd w:val="clear" w:color="auto" w:fill="FFFFFF"/>
        <w:adjustRightInd/>
        <w:snapToGrid/>
        <w:spacing w:before="330" w:after="0" w:line="360" w:lineRule="atLeast"/>
        <w:jc w:val="both"/>
      </w:pPr>
      <w:r w:rsidRPr="00EE6BDB">
        <w:rPr>
          <w:rFonts w:ascii="Arial" w:eastAsia="宋体" w:hAnsi="Arial" w:cs="Arial"/>
          <w:color w:val="333333"/>
          <w:sz w:val="24"/>
          <w:szCs w:val="24"/>
        </w:rPr>
        <w:t>GC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首先要知道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GC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的作用域是在方法区（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method area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）和堆（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heap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）的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GC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垃圾回收它是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Java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核心技术，它是怎么实现的呢，主要通过确定对象引用来判断是否收集该对象，我们平时常用的方法引用计数和对象引用便利两种方法的，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GC</w:t>
      </w:r>
      <w:r w:rsidRPr="00EE6BDB">
        <w:rPr>
          <w:rFonts w:ascii="Arial" w:eastAsia="宋体" w:hAnsi="Arial" w:cs="Arial"/>
          <w:color w:val="333333"/>
          <w:sz w:val="24"/>
          <w:szCs w:val="24"/>
        </w:rPr>
        <w:t>收集的算法后续更新。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8E681" w14:textId="77777777" w:rsidR="00E21C10" w:rsidRDefault="00E21C10" w:rsidP="00EE6BDB">
      <w:pPr>
        <w:spacing w:after="0"/>
      </w:pPr>
      <w:r>
        <w:separator/>
      </w:r>
    </w:p>
  </w:endnote>
  <w:endnote w:type="continuationSeparator" w:id="0">
    <w:p w14:paraId="002ABFEF" w14:textId="77777777" w:rsidR="00E21C10" w:rsidRDefault="00E21C10" w:rsidP="00EE6B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F73A7" w14:textId="77777777" w:rsidR="00E21C10" w:rsidRDefault="00E21C10" w:rsidP="00EE6BDB">
      <w:pPr>
        <w:spacing w:after="0"/>
      </w:pPr>
      <w:r>
        <w:separator/>
      </w:r>
    </w:p>
  </w:footnote>
  <w:footnote w:type="continuationSeparator" w:id="0">
    <w:p w14:paraId="1510E327" w14:textId="77777777" w:rsidR="00E21C10" w:rsidRDefault="00E21C10" w:rsidP="00EE6B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D32F86"/>
    <w:multiLevelType w:val="hybridMultilevel"/>
    <w:tmpl w:val="FD1818F8"/>
    <w:lvl w:ilvl="0" w:tplc="0EEA7E04">
      <w:start w:val="1"/>
      <w:numFmt w:val="decimal"/>
      <w:lvlText w:val="%1，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323B43"/>
    <w:rsid w:val="003D37D8"/>
    <w:rsid w:val="00426133"/>
    <w:rsid w:val="004358AB"/>
    <w:rsid w:val="00825B19"/>
    <w:rsid w:val="008B7726"/>
    <w:rsid w:val="00CC039A"/>
    <w:rsid w:val="00D31D50"/>
    <w:rsid w:val="00E21C10"/>
    <w:rsid w:val="00EE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C5F5E"/>
  <w15:docId w15:val="{728B02C9-64B2-4720-9C27-89F28759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EE6B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6B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6BD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6BDB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6BD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6BDB"/>
    <w:rPr>
      <w:rFonts w:ascii="Tahoma" w:hAnsi="Tahoma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E6BD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bjh-h3">
    <w:name w:val="bjh-h3"/>
    <w:basedOn w:val="a0"/>
    <w:rsid w:val="00EE6BDB"/>
  </w:style>
  <w:style w:type="character" w:customStyle="1" w:styleId="bjh-p">
    <w:name w:val="bjh-p"/>
    <w:basedOn w:val="a0"/>
    <w:rsid w:val="00EE6BDB"/>
  </w:style>
  <w:style w:type="character" w:customStyle="1" w:styleId="10">
    <w:name w:val="标题 1 字符"/>
    <w:basedOn w:val="a0"/>
    <w:link w:val="1"/>
    <w:uiPriority w:val="9"/>
    <w:rsid w:val="00EE6BDB"/>
    <w:rPr>
      <w:rFonts w:ascii="Tahoma" w:hAnsi="Tahoma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EE6BD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E6BD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6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68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206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382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43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755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459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981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1027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Wang Tao</cp:lastModifiedBy>
  <cp:revision>4</cp:revision>
  <dcterms:created xsi:type="dcterms:W3CDTF">2008-09-11T17:20:00Z</dcterms:created>
  <dcterms:modified xsi:type="dcterms:W3CDTF">2020-07-10T01:12:00Z</dcterms:modified>
</cp:coreProperties>
</file>