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0953F" w14:textId="2B41C11C" w:rsidR="005A303C" w:rsidRDefault="005A303C" w:rsidP="005A303C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的索引</w:t>
      </w:r>
    </w:p>
    <w:p w14:paraId="149A099E" w14:textId="2E9A0342" w:rsidR="00CC5463" w:rsidRDefault="00CC5463" w:rsidP="00CC5463">
      <w:r>
        <w:rPr>
          <w:rFonts w:hint="eastAsia"/>
        </w:rPr>
        <w:t>解决的问题：</w:t>
      </w:r>
    </w:p>
    <w:p w14:paraId="657BD869" w14:textId="1CC612F8" w:rsidR="00CC5463" w:rsidRDefault="00CC5463" w:rsidP="00CC546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什么是聚集索引？</w:t>
      </w:r>
    </w:p>
    <w:p w14:paraId="615A6826" w14:textId="335F057B" w:rsidR="00CC5463" w:rsidRDefault="00D75FE0" w:rsidP="00D75FE0">
      <w:pPr>
        <w:pStyle w:val="a7"/>
        <w:ind w:left="360" w:firstLineChars="0" w:firstLine="0"/>
        <w:rPr>
          <w:rStyle w:val="a9"/>
          <w:rFonts w:ascii="微软雅黑" w:hAnsi="微软雅黑"/>
          <w:color w:val="4D4D4D"/>
          <w:shd w:val="clear" w:color="auto" w:fill="FFFFFF"/>
        </w:rPr>
      </w:pPr>
      <w:r>
        <w:rPr>
          <w:rFonts w:hint="eastAsia"/>
        </w:rPr>
        <w:t>指的是</w:t>
      </w:r>
      <w:r>
        <w:rPr>
          <w:rFonts w:hint="eastAsia"/>
        </w:rPr>
        <w:t xml:space="preserve"> 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指的是B+Tree 叶结点存的是指针还是数据记录</w:t>
      </w:r>
    </w:p>
    <w:p w14:paraId="5F61FC99" w14:textId="6919557F" w:rsidR="00D75FE0" w:rsidRDefault="00D75FE0" w:rsidP="00D75FE0">
      <w:pPr>
        <w:pStyle w:val="a7"/>
        <w:ind w:left="360" w:firstLineChars="0" w:firstLine="0"/>
        <w:rPr>
          <w:rStyle w:val="a9"/>
          <w:rFonts w:ascii="微软雅黑" w:hAnsi="微软雅黑"/>
          <w:color w:val="4D4D4D"/>
          <w:shd w:val="clear" w:color="auto" w:fill="FFFFFF"/>
        </w:rPr>
      </w:pP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myisam使用的是非聚集索引，因为索引和数据记录分离</w:t>
      </w:r>
    </w:p>
    <w:p w14:paraId="0BF1D76F" w14:textId="3E4427F7" w:rsidR="000B17EF" w:rsidRDefault="008166A4" w:rsidP="00D75FE0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5886B6B5" wp14:editId="431C205C">
            <wp:extent cx="4933950" cy="43910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00C7" w14:textId="6004BC55" w:rsidR="008166A4" w:rsidRDefault="008166A4" w:rsidP="00D75FE0">
      <w:pPr>
        <w:pStyle w:val="a7"/>
        <w:ind w:left="360" w:firstLineChars="0" w:firstLine="0"/>
        <w:rPr>
          <w:rStyle w:val="a9"/>
          <w:rFonts w:ascii="微软雅黑" w:hAnsi="微软雅黑" w:hint="eastAsia"/>
          <w:color w:val="4D4D4D"/>
          <w:shd w:val="clear" w:color="auto" w:fill="FFFFFF"/>
        </w:rPr>
      </w:pPr>
      <w:r>
        <w:rPr>
          <w:rFonts w:hint="eastAsia"/>
          <w:noProof/>
        </w:rPr>
        <w:t>叶子节点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5 </w:t>
      </w:r>
      <w:r>
        <w:rPr>
          <w:rFonts w:hint="eastAsia"/>
          <w:noProof/>
        </w:rPr>
        <w:t>存放的是指针</w:t>
      </w:r>
      <w:r>
        <w:rPr>
          <w:rFonts w:hint="eastAsia"/>
          <w:noProof/>
        </w:rPr>
        <w:t>0x</w:t>
      </w:r>
      <w:r>
        <w:rPr>
          <w:noProof/>
        </w:rPr>
        <w:t>6A,</w:t>
      </w:r>
      <w:r>
        <w:rPr>
          <w:rFonts w:hint="eastAsia"/>
          <w:noProof/>
        </w:rPr>
        <w:t>指针指向的是数据的表文件（数据文件），索引文件和数据文件是分离的。</w:t>
      </w:r>
      <w:r w:rsidR="00B8328F">
        <w:rPr>
          <w:rFonts w:ascii="DejaVu Sans Mono" w:hAnsi="DejaVu Sans Mono" w:cs="DejaVu Sans Mono"/>
          <w:color w:val="4078F2"/>
          <w:sz w:val="21"/>
          <w:szCs w:val="21"/>
          <w:shd w:val="clear" w:color="auto" w:fill="FAFAFA"/>
        </w:rPr>
        <w:t xml:space="preserve"># </w:t>
      </w:r>
      <w:r w:rsidR="00B8328F">
        <w:rPr>
          <w:rFonts w:ascii="DejaVu Sans Mono" w:hAnsi="DejaVu Sans Mono" w:cs="DejaVu Sans Mono"/>
          <w:color w:val="4078F2"/>
          <w:sz w:val="21"/>
          <w:szCs w:val="21"/>
          <w:shd w:val="clear" w:color="auto" w:fill="FAFAFA"/>
        </w:rPr>
        <w:t>非聚集索引，存储需要两个文件</w:t>
      </w:r>
      <w:r w:rsidR="00B8328F">
        <w:rPr>
          <w:rFonts w:ascii="DejaVu Sans Mono" w:hAnsi="DejaVu Sans Mono" w:cs="DejaVu Sans Mono"/>
          <w:color w:val="4078F2"/>
          <w:sz w:val="21"/>
          <w:szCs w:val="21"/>
          <w:shd w:val="clear" w:color="auto" w:fill="FAFAFA"/>
        </w:rPr>
        <w:t>myisam_table.MYD</w:t>
      </w:r>
      <w:r w:rsidR="00B8328F">
        <w:rPr>
          <w:rFonts w:ascii="DejaVu Sans Mono" w:hAnsi="DejaVu Sans Mono" w:cs="DejaVu Sans Mono"/>
          <w:color w:val="4078F2"/>
          <w:sz w:val="21"/>
          <w:szCs w:val="21"/>
          <w:shd w:val="clear" w:color="auto" w:fill="FAFAFA"/>
        </w:rPr>
        <w:t>数据文件和</w:t>
      </w:r>
      <w:r w:rsidR="00B8328F">
        <w:rPr>
          <w:rFonts w:ascii="DejaVu Sans Mono" w:hAnsi="DejaVu Sans Mono" w:cs="DejaVu Sans Mono"/>
          <w:color w:val="4078F2"/>
          <w:sz w:val="21"/>
          <w:szCs w:val="21"/>
          <w:shd w:val="clear" w:color="auto" w:fill="FAFAFA"/>
        </w:rPr>
        <w:t>myisam_table.MYI</w:t>
      </w:r>
      <w:r w:rsidR="00B8328F">
        <w:rPr>
          <w:rFonts w:ascii="DejaVu Sans Mono" w:hAnsi="DejaVu Sans Mono" w:cs="DejaVu Sans Mono"/>
          <w:color w:val="4078F2"/>
          <w:sz w:val="21"/>
          <w:szCs w:val="21"/>
          <w:shd w:val="clear" w:color="auto" w:fill="FAFAFA"/>
        </w:rPr>
        <w:t>索引文件</w:t>
      </w:r>
    </w:p>
    <w:p w14:paraId="0349CF97" w14:textId="4D89E22D" w:rsidR="00D75FE0" w:rsidRDefault="00D75FE0" w:rsidP="00D75FE0">
      <w:pPr>
        <w:pStyle w:val="a7"/>
        <w:ind w:left="360" w:firstLineChars="0" w:firstLine="0"/>
        <w:rPr>
          <w:rStyle w:val="a9"/>
          <w:rFonts w:ascii="微软雅黑" w:hAnsi="微软雅黑"/>
          <w:color w:val="4D4D4D"/>
          <w:shd w:val="clear" w:color="auto" w:fill="FFFFFF"/>
        </w:rPr>
      </w:pP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innodb</w:t>
      </w:r>
      <w:r>
        <w:rPr>
          <w:rStyle w:val="a9"/>
          <w:rFonts w:ascii="微软雅黑" w:hAnsi="微软雅黑"/>
          <w:color w:val="4D4D4D"/>
          <w:shd w:val="clear" w:color="auto" w:fill="FFFFFF"/>
        </w:rPr>
        <w:t xml:space="preserve"> 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数据文件就是索引文件，使用的是非聚集索引。</w:t>
      </w:r>
    </w:p>
    <w:p w14:paraId="3DB6A6DF" w14:textId="40F857AE" w:rsidR="00B8328F" w:rsidRDefault="00B8328F" w:rsidP="00D75FE0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59A842" wp14:editId="3698A705">
            <wp:extent cx="5267325" cy="31337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8415" w14:textId="358466E3" w:rsidR="00761625" w:rsidRDefault="00761625" w:rsidP="00D75FE0">
      <w:pPr>
        <w:pStyle w:val="a7"/>
        <w:ind w:left="360" w:firstLineChars="0" w:firstLine="0"/>
        <w:rPr>
          <w:rFonts w:ascii="DejaVu Sans Mono" w:hAnsi="DejaVu Sans Mono" w:cs="DejaVu Sans Mono"/>
          <w:i/>
          <w:iCs/>
          <w:color w:val="A0A1A7"/>
          <w:sz w:val="21"/>
          <w:szCs w:val="21"/>
          <w:shd w:val="clear" w:color="auto" w:fill="FAFAFA"/>
        </w:rPr>
      </w:pPr>
      <w:r>
        <w:rPr>
          <w:rFonts w:hint="eastAsia"/>
        </w:rPr>
        <w:t>叶子节点存储</w:t>
      </w:r>
      <w:r>
        <w:rPr>
          <w:rFonts w:hint="eastAsia"/>
        </w:rPr>
        <w:t xml:space="preserve"> </w:t>
      </w:r>
      <w:r>
        <w:rPr>
          <w:rFonts w:hint="eastAsia"/>
        </w:rPr>
        <w:t>主键</w:t>
      </w:r>
      <w:r>
        <w:rPr>
          <w:rFonts w:hint="eastAsia"/>
        </w:rPr>
        <w:t xml:space="preserve"> </w:t>
      </w:r>
      <w:r>
        <w:rPr>
          <w:rFonts w:hint="eastAsia"/>
        </w:rPr>
        <w:t>同时也存储</w:t>
      </w:r>
      <w:r>
        <w:rPr>
          <w:rFonts w:hint="eastAsia"/>
        </w:rPr>
        <w:t xml:space="preserve"> </w:t>
      </w:r>
      <w:r>
        <w:rPr>
          <w:rFonts w:hint="eastAsia"/>
        </w:rPr>
        <w:t>数据表里面的内容，叶子节点</w:t>
      </w: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存放主键</w:t>
      </w:r>
      <w:r>
        <w:rPr>
          <w:rFonts w:hint="eastAsia"/>
        </w:rPr>
        <w:t>3</w:t>
      </w:r>
      <w:r>
        <w:t>4</w:t>
      </w:r>
      <w:r>
        <w:rPr>
          <w:rFonts w:hint="eastAsia"/>
        </w:rPr>
        <w:t>，同时也存放数据</w:t>
      </w:r>
      <w:r>
        <w:rPr>
          <w:rFonts w:hint="eastAsia"/>
        </w:rPr>
        <w:t>Bob</w:t>
      </w:r>
      <w:r>
        <w:t>.</w:t>
      </w:r>
      <w:r w:rsidR="007D3FE9" w:rsidRPr="007D3FE9">
        <w:rPr>
          <w:rFonts w:ascii="DejaVu Sans Mono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 </w:t>
      </w:r>
      <w:r w:rsidR="007D3FE9">
        <w:rPr>
          <w:rFonts w:ascii="DejaVu Sans Mono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 xml:space="preserve"># </w:t>
      </w:r>
      <w:r w:rsidR="007D3FE9">
        <w:rPr>
          <w:rFonts w:ascii="DejaVu Sans Mono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聚集索引，只有一个文件</w:t>
      </w:r>
      <w:r w:rsidR="007D3FE9">
        <w:rPr>
          <w:rFonts w:ascii="DejaVu Sans Mono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innodb_table.idb</w:t>
      </w:r>
      <w:r w:rsidR="007D3FE9">
        <w:rPr>
          <w:rFonts w:ascii="DejaVu Sans Mono" w:hAnsi="DejaVu Sans Mono" w:cs="DejaVu Sans Mono"/>
          <w:i/>
          <w:iCs/>
          <w:color w:val="A0A1A7"/>
          <w:sz w:val="21"/>
          <w:szCs w:val="21"/>
          <w:shd w:val="clear" w:color="auto" w:fill="FAFAFA"/>
        </w:rPr>
        <w:t>，说明数据和索引存储在同一个文件</w:t>
      </w:r>
    </w:p>
    <w:p w14:paraId="336BE9C2" w14:textId="33109BAF" w:rsidR="007D3FE9" w:rsidRDefault="007D3FE9" w:rsidP="00D75FE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ACD9E56" wp14:editId="1D404267">
            <wp:extent cx="5257800" cy="28860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5634" w14:textId="22E4C9A2" w:rsidR="00C835EE" w:rsidRDefault="00D15CBA" w:rsidP="00D75FE0">
      <w:pPr>
        <w:pStyle w:val="a7"/>
        <w:ind w:left="360" w:firstLineChars="0" w:firstLine="0"/>
      </w:pPr>
      <w:r>
        <w:rPr>
          <w:rFonts w:hint="eastAsia"/>
        </w:rPr>
        <w:t>辅助索引存储的是主键的值，通过主键找到对应的数据，先找到主键，然后再找数据，所以要比直接使用主键索引效率要慢。</w:t>
      </w:r>
    </w:p>
    <w:p w14:paraId="7AD8D7B2" w14:textId="77777777" w:rsidR="00F2719B" w:rsidRDefault="00F2719B" w:rsidP="00F2719B">
      <w:pPr>
        <w:pStyle w:val="aa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9"/>
          <w:rFonts w:ascii="微软雅黑" w:eastAsia="微软雅黑" w:hAnsi="微软雅黑" w:hint="eastAsia"/>
          <w:color w:val="4D4D4D"/>
        </w:rPr>
        <w:t>聚集和非聚集区别是在 B+Tree的叶结点</w:t>
      </w:r>
      <w:r w:rsidRPr="00963D14">
        <w:rPr>
          <w:rStyle w:val="a9"/>
          <w:rFonts w:ascii="微软雅黑" w:eastAsia="微软雅黑" w:hAnsi="微软雅黑" w:hint="eastAsia"/>
          <w:color w:val="FF0000"/>
        </w:rPr>
        <w:t>存储数据还是指针</w:t>
      </w:r>
      <w:r>
        <w:rPr>
          <w:rStyle w:val="a9"/>
          <w:rFonts w:ascii="微软雅黑" w:eastAsia="微软雅黑" w:hAnsi="微软雅黑" w:hint="eastAsia"/>
          <w:color w:val="4D4D4D"/>
        </w:rPr>
        <w:t xml:space="preserve"> ,</w:t>
      </w:r>
    </w:p>
    <w:p w14:paraId="6BD7CE9C" w14:textId="77777777" w:rsidR="00F2719B" w:rsidRDefault="00F2719B" w:rsidP="00F2719B">
      <w:pPr>
        <w:pStyle w:val="aa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Style w:val="a9"/>
          <w:rFonts w:ascii="微软雅黑" w:eastAsia="微软雅黑" w:hAnsi="微软雅黑" w:hint="eastAsia"/>
          <w:color w:val="4D4D4D"/>
        </w:rPr>
        <w:t>MyISAM 默认使用索引是非聚集的，</w:t>
      </w:r>
    </w:p>
    <w:p w14:paraId="511E15C1" w14:textId="77777777" w:rsidR="00F2719B" w:rsidRDefault="00F2719B" w:rsidP="00F2719B">
      <w:pPr>
        <w:pStyle w:val="aa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Style w:val="a9"/>
          <w:rFonts w:ascii="微软雅黑" w:eastAsia="微软雅黑" w:hAnsi="微软雅黑" w:hint="eastAsia"/>
          <w:color w:val="4D4D4D"/>
        </w:rPr>
        <w:t>InnoDB 主键索引是聚集索引</w:t>
      </w:r>
    </w:p>
    <w:p w14:paraId="3E180FAA" w14:textId="77777777" w:rsidR="00F2719B" w:rsidRDefault="00F2719B" w:rsidP="00D75FE0">
      <w:pPr>
        <w:pStyle w:val="a7"/>
        <w:ind w:left="360" w:firstLineChars="0" w:firstLine="0"/>
        <w:rPr>
          <w:rFonts w:hint="eastAsia"/>
        </w:rPr>
      </w:pPr>
    </w:p>
    <w:p w14:paraId="0DE76D58" w14:textId="3E4D47D8" w:rsidR="00CC5463" w:rsidRDefault="00CC5463" w:rsidP="00CC546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索引的本质是什么？</w:t>
      </w:r>
    </w:p>
    <w:p w14:paraId="35CA0DF3" w14:textId="55B8500E" w:rsidR="001B579F" w:rsidRDefault="00C53A74" w:rsidP="001B579F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本质是</w:t>
      </w:r>
      <w:r>
        <w:rPr>
          <w:rFonts w:hint="eastAsia"/>
        </w:rPr>
        <w:t xml:space="preserve"> </w:t>
      </w:r>
      <w:r>
        <w:rPr>
          <w:rFonts w:hint="eastAsia"/>
        </w:rPr>
        <w:t>排好序的数据结构（</w:t>
      </w:r>
      <w:r>
        <w:rPr>
          <w:rFonts w:hint="eastAsia"/>
        </w:rPr>
        <w:t>b</w:t>
      </w:r>
      <w:r>
        <w:t>+tree</w:t>
      </w:r>
      <w:r>
        <w:rPr>
          <w:rFonts w:hint="eastAsia"/>
        </w:rPr>
        <w:t>）</w:t>
      </w:r>
    </w:p>
    <w:p w14:paraId="48D6596E" w14:textId="3013F123" w:rsidR="00CC5463" w:rsidRDefault="00CC5463" w:rsidP="00CC546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为什么会存在最左前缀原则</w:t>
      </w:r>
    </w:p>
    <w:p w14:paraId="798F177A" w14:textId="1D491878" w:rsidR="00CC5463" w:rsidRDefault="00E80107" w:rsidP="00E80107">
      <w:pPr>
        <w:pStyle w:val="a7"/>
        <w:ind w:left="360" w:firstLine="440"/>
      </w:pPr>
      <w:r>
        <w:rPr>
          <w:rFonts w:ascii="微软雅黑" w:hAnsi="微软雅黑" w:hint="eastAsia"/>
          <w:color w:val="4D4D4D"/>
          <w:shd w:val="clear" w:color="auto" w:fill="FFFFFF"/>
        </w:rPr>
        <w:t>联合索引</w:t>
      </w:r>
      <w:r>
        <w:rPr>
          <w:rFonts w:ascii="微软雅黑" w:hAnsi="微软雅黑" w:hint="eastAsia"/>
          <w:color w:val="4D4D4D"/>
          <w:shd w:val="clear" w:color="auto" w:fill="FFFFFF"/>
        </w:rPr>
        <w:t>(name,age,sex)</w:t>
      </w:r>
      <w:r>
        <w:rPr>
          <w:rFonts w:ascii="微软雅黑" w:hAnsi="微软雅黑" w:hint="eastAsia"/>
          <w:color w:val="4D4D4D"/>
          <w:shd w:val="clear" w:color="auto" w:fill="FFFFFF"/>
        </w:rPr>
        <w:t>，</w:t>
      </w:r>
      <w:r w:rsidRPr="00E80107">
        <w:rPr>
          <w:rFonts w:ascii="微软雅黑" w:hAnsi="微软雅黑" w:hint="eastAsia"/>
          <w:color w:val="4D4D4D"/>
          <w:shd w:val="clear" w:color="auto" w:fill="FFFFFF"/>
        </w:rPr>
        <w:t>b+数是按照从左到右的顺序来建立搜索树的，比如当(张三,20,F)这样的数据来检索的时候，b+树会优先比较name来确定下一步的所搜方向，如果name相同再依次比较age和sex，最后得到检索的数据；但当(20,F)这样的没有name的数据来的时候，b+树就不知道下一步该查哪个节点，因为建立搜索树的时候name就是第一个比较因子，必须要先根据name来搜索才能知道下一步去哪里查询。比如当(张三,F)这样的数据来检索时，b+树可以用name来指定搜索方向，但下一个字段age的缺失，所以只能把名字等于张三的数据都找到，然后再匹配性别是F的数据了， 这个是非常重要的性质，即索引的最左匹配特性。</w:t>
      </w:r>
      <w:r w:rsidR="00CC5463">
        <w:rPr>
          <w:rFonts w:hint="eastAsia"/>
        </w:rPr>
        <w:t>一条</w:t>
      </w:r>
      <w:r w:rsidR="00CC5463">
        <w:rPr>
          <w:rFonts w:hint="eastAsia"/>
        </w:rPr>
        <w:t>sql</w:t>
      </w:r>
      <w:r w:rsidR="00CC5463">
        <w:rPr>
          <w:rFonts w:hint="eastAsia"/>
        </w:rPr>
        <w:t>到底什么时候走索引？什么时候</w:t>
      </w:r>
      <w:proofErr w:type="gramStart"/>
      <w:r w:rsidR="00CC5463">
        <w:rPr>
          <w:rFonts w:hint="eastAsia"/>
        </w:rPr>
        <w:t>进行全表扫描</w:t>
      </w:r>
      <w:proofErr w:type="gramEnd"/>
      <w:r w:rsidR="00CC5463">
        <w:rPr>
          <w:rFonts w:hint="eastAsia"/>
        </w:rPr>
        <w:t>？</w:t>
      </w:r>
    </w:p>
    <w:p w14:paraId="34608F16" w14:textId="77777777" w:rsidR="00CC5463" w:rsidRPr="00CC5463" w:rsidRDefault="00CC5463" w:rsidP="00CC5463">
      <w:pPr>
        <w:pStyle w:val="a7"/>
        <w:ind w:left="360" w:firstLineChars="0" w:firstLine="0"/>
        <w:rPr>
          <w:rFonts w:hint="eastAsia"/>
        </w:rPr>
      </w:pPr>
    </w:p>
    <w:p w14:paraId="0A211133" w14:textId="3C2324A6" w:rsidR="007F6363" w:rsidRPr="007F6363" w:rsidRDefault="005A303C" w:rsidP="007F6363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b</w:t>
      </w:r>
      <w:r>
        <w:t>+tree</w:t>
      </w:r>
      <w:r>
        <w:rPr>
          <w:rFonts w:hint="eastAsia"/>
        </w:rPr>
        <w:t>是如何生成的</w:t>
      </w:r>
    </w:p>
    <w:p w14:paraId="4E7D90AB" w14:textId="073DB821" w:rsidR="005A303C" w:rsidRDefault="005A303C" w:rsidP="00C13CDB">
      <w:pPr>
        <w:pStyle w:val="2"/>
        <w:numPr>
          <w:ilvl w:val="0"/>
          <w:numId w:val="3"/>
        </w:numPr>
      </w:pPr>
      <w:r>
        <w:rPr>
          <w:rFonts w:hint="eastAsia"/>
        </w:rPr>
        <w:t>索引优化实战</w:t>
      </w:r>
    </w:p>
    <w:p w14:paraId="22B39ACB" w14:textId="77777777" w:rsidR="00C13CDB" w:rsidRDefault="00C13CDB" w:rsidP="00C13CDB">
      <w:pPr>
        <w:pStyle w:val="3"/>
        <w:rPr>
          <w:rFonts w:ascii="宋体" w:hAnsi="宋体"/>
        </w:rPr>
      </w:pPr>
      <w:r>
        <w:t>优化步骤</w:t>
      </w:r>
    </w:p>
    <w:p w14:paraId="5F46138B" w14:textId="77777777" w:rsidR="00C13CDB" w:rsidRDefault="00C13CDB" w:rsidP="00C13CDB">
      <w:pPr>
        <w:pStyle w:val="aa"/>
      </w:pPr>
      <w:r>
        <w:rPr>
          <w:rStyle w:val="a9"/>
        </w:rPr>
        <w:t>1.创建索引</w:t>
      </w:r>
      <w:r>
        <w:br/>
        <w:t>创建索引要注意并不是所有的where条件都要加上索引才会快，过多索引反而会降低查询速度。一般要在最常用的查询条件，order by,group by上加索引。使用一个索引来满足ORDER BY子句，WHERE 条件和 ORDER BY使用相同的索引，并且ORDER BY的顺序和索引顺序相同，并且ORDER BY的字段都是升序或者都是降序。</w:t>
      </w:r>
    </w:p>
    <w:p w14:paraId="1E68A55F" w14:textId="77777777" w:rsidR="00C13CDB" w:rsidRDefault="00C13CDB" w:rsidP="00C13CDB">
      <w:pPr>
        <w:pStyle w:val="aa"/>
      </w:pPr>
      <w:r>
        <w:rPr>
          <w:rStyle w:val="a9"/>
        </w:rPr>
        <w:t>2.查看级别type代表当前表的级别</w:t>
      </w:r>
    </w:p>
    <w:p w14:paraId="2F9CFA3D" w14:textId="09A58D44" w:rsidR="00C13CDB" w:rsidRDefault="00C13CDB" w:rsidP="00C13CDB">
      <w:r>
        <w:rPr>
          <w:noProof/>
        </w:rPr>
        <w:drawing>
          <wp:inline distT="0" distB="0" distL="0" distR="0" wp14:anchorId="2F290D4C" wp14:editId="3455907B">
            <wp:extent cx="5274310" cy="4845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61AD" w14:textId="2502AF7C" w:rsidR="00C13CDB" w:rsidRDefault="00C13CDB" w:rsidP="00C13CDB">
      <w:pPr>
        <w:pStyle w:val="aa"/>
        <w:rPr>
          <w:rFonts w:hint="eastAsia"/>
        </w:rPr>
      </w:pPr>
      <w:r>
        <w:t>possible_keys代表预测使用的索引</w:t>
      </w:r>
      <w:r>
        <w:br/>
        <w:t>key代表实际使用的索引</w:t>
      </w:r>
      <w:r>
        <w:br/>
      </w:r>
      <w:r>
        <w:lastRenderedPageBreak/>
        <w:t>注意：key在数据量不同的情况会出现变换索引的情况，这时候要充分考虑索引建立的健壮性</w:t>
      </w:r>
      <w:r>
        <w:rPr>
          <w:rFonts w:hint="eastAsia"/>
        </w:rPr>
        <w:t>。</w:t>
      </w:r>
    </w:p>
    <w:p w14:paraId="7603CB08" w14:textId="1C376A36" w:rsidR="00C13CDB" w:rsidRPr="00C13CDB" w:rsidRDefault="00C13CDB" w:rsidP="00C13CD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13CDB">
        <w:rPr>
          <w:rFonts w:ascii="宋体" w:eastAsia="宋体" w:hAnsi="宋体" w:cs="宋体"/>
          <w:b/>
          <w:bCs/>
          <w:sz w:val="24"/>
          <w:szCs w:val="24"/>
        </w:rPr>
        <w:t>3.extra描述</w:t>
      </w:r>
      <w:r w:rsidRPr="00C13CDB">
        <w:rPr>
          <w:rFonts w:ascii="宋体" w:eastAsia="宋体" w:hAnsi="宋体" w:cs="宋体"/>
          <w:sz w:val="24"/>
          <w:szCs w:val="24"/>
        </w:rPr>
        <w:br/>
        <w:t>Using temporary; Using filesort</w:t>
      </w:r>
      <w:r w:rsidRPr="00C13CDB">
        <w:rPr>
          <w:rFonts w:ascii="宋体" w:eastAsia="宋体" w:hAnsi="宋体" w:cs="宋体"/>
          <w:sz w:val="24"/>
          <w:szCs w:val="24"/>
        </w:rPr>
        <w:br/>
        <w:t>出现上边这两个条件说明该语句必须要优化了，Using temporary 如果有ORDER BY子句和一个不同的GROUP BY子句，或者如果ORDER BY或GROUP BY中的字段都来自其他的表而非连接顺序中的第一个表的话，就会创建一个临时表了。</w:t>
      </w:r>
      <w:r w:rsidRPr="00C13CDB">
        <w:rPr>
          <w:rFonts w:ascii="宋体" w:eastAsia="宋体" w:hAnsi="宋体" w:cs="宋体"/>
          <w:sz w:val="24"/>
          <w:szCs w:val="24"/>
        </w:rPr>
        <w:br/>
        <w:t>Using filesort 由于出现了临时表，此时使用order by就相当于</w:t>
      </w:r>
      <w:proofErr w:type="gramStart"/>
      <w:r w:rsidRPr="00C13CDB">
        <w:rPr>
          <w:rFonts w:ascii="宋体" w:eastAsia="宋体" w:hAnsi="宋体" w:cs="宋体"/>
          <w:sz w:val="24"/>
          <w:szCs w:val="24"/>
        </w:rPr>
        <w:t>一个全表排序</w:t>
      </w:r>
      <w:proofErr w:type="gramEnd"/>
      <w:r w:rsidRPr="00C13CDB">
        <w:rPr>
          <w:rFonts w:ascii="宋体" w:eastAsia="宋体" w:hAnsi="宋体" w:cs="宋体"/>
          <w:sz w:val="24"/>
          <w:szCs w:val="24"/>
        </w:rPr>
        <w:t>。所以sql巨慢。</w:t>
      </w:r>
    </w:p>
    <w:p w14:paraId="2B6F59FD" w14:textId="350F8870" w:rsidR="006642FE" w:rsidRPr="006642FE" w:rsidRDefault="006642FE" w:rsidP="006642F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642FE">
        <w:rPr>
          <w:rFonts w:ascii="宋体" w:eastAsia="宋体" w:hAnsi="宋体" w:cs="宋体"/>
          <w:b/>
          <w:bCs/>
          <w:sz w:val="24"/>
          <w:szCs w:val="24"/>
        </w:rPr>
        <w:t>4.思路</w:t>
      </w:r>
      <w:r w:rsidRPr="006642FE">
        <w:rPr>
          <w:rFonts w:ascii="宋体" w:eastAsia="宋体" w:hAnsi="宋体" w:cs="宋体"/>
          <w:sz w:val="24"/>
          <w:szCs w:val="24"/>
        </w:rPr>
        <w:br/>
        <w:t>mysql在非直接关联的基础上进行排序会很慢，需要进行优化</w:t>
      </w:r>
      <w:r w:rsidRPr="006642FE">
        <w:rPr>
          <w:rFonts w:ascii="宋体" w:eastAsia="宋体" w:hAnsi="宋体" w:cs="宋体"/>
          <w:sz w:val="24"/>
          <w:szCs w:val="24"/>
        </w:rPr>
        <w:br/>
        <w:t>1.将主要表作为第一表，将其他表（如果是多表）非直接关联转变成直接关联（</w:t>
      </w:r>
      <w:proofErr w:type="gramStart"/>
      <w:r w:rsidRPr="006642FE">
        <w:rPr>
          <w:rFonts w:ascii="宋体" w:eastAsia="宋体" w:hAnsi="宋体" w:cs="宋体"/>
          <w:sz w:val="24"/>
          <w:szCs w:val="24"/>
        </w:rPr>
        <w:t>合多为</w:t>
      </w:r>
      <w:proofErr w:type="gramEnd"/>
      <w:r w:rsidRPr="006642FE">
        <w:rPr>
          <w:rFonts w:ascii="宋体" w:eastAsia="宋体" w:hAnsi="宋体" w:cs="宋体"/>
          <w:sz w:val="24"/>
          <w:szCs w:val="24"/>
        </w:rPr>
        <w:t>一）作为新表</w:t>
      </w:r>
      <w:r w:rsidRPr="006642FE">
        <w:rPr>
          <w:rFonts w:ascii="宋体" w:eastAsia="宋体" w:hAnsi="宋体" w:cs="宋体"/>
          <w:sz w:val="24"/>
          <w:szCs w:val="24"/>
        </w:rPr>
        <w:br/>
      </w:r>
      <w:r w:rsidRPr="006642FE">
        <w:rPr>
          <w:rFonts w:ascii="宋体" w:eastAsia="宋体" w:hAnsi="宋体" w:cs="宋体"/>
          <w:b/>
          <w:bCs/>
          <w:sz w:val="24"/>
          <w:szCs w:val="24"/>
        </w:rPr>
        <w:t>2.多表关联+排序(一大一小两表关联查询情况)</w:t>
      </w:r>
      <w:r w:rsidRPr="006642FE">
        <w:rPr>
          <w:rFonts w:ascii="宋体" w:eastAsia="宋体" w:hAnsi="宋体" w:cs="宋体"/>
          <w:b/>
          <w:bCs/>
          <w:sz w:val="24"/>
          <w:szCs w:val="24"/>
        </w:rPr>
        <w:br/>
        <w:t>(1)将条件(where,goup by,order by,limit)都转移到主表上，将主表数据查好后，</w:t>
      </w:r>
      <w:r w:rsidRPr="006642FE">
        <w:rPr>
          <w:rFonts w:ascii="宋体" w:eastAsia="宋体" w:hAnsi="宋体" w:cs="宋体"/>
          <w:b/>
          <w:bCs/>
          <w:sz w:val="24"/>
          <w:szCs w:val="24"/>
        </w:rPr>
        <w:br/>
        <w:t>(2)作为一张数据量很少的新表 再与其他表进行表关联查询</w:t>
      </w:r>
      <w:r w:rsidRPr="006642FE">
        <w:rPr>
          <w:rFonts w:ascii="宋体" w:eastAsia="宋体" w:hAnsi="宋体" w:cs="宋体"/>
          <w:b/>
          <w:bCs/>
          <w:sz w:val="24"/>
          <w:szCs w:val="24"/>
        </w:rPr>
        <w:br/>
        <w:t>步骤(1)中则使用索引保证索引</w:t>
      </w:r>
      <w:proofErr w:type="gramStart"/>
      <w:r w:rsidRPr="006642FE">
        <w:rPr>
          <w:rFonts w:ascii="宋体" w:eastAsia="宋体" w:hAnsi="宋体" w:cs="宋体"/>
          <w:b/>
          <w:bCs/>
          <w:sz w:val="24"/>
          <w:szCs w:val="24"/>
        </w:rPr>
        <w:t>不</w:t>
      </w:r>
      <w:proofErr w:type="gramEnd"/>
      <w:r w:rsidRPr="006642FE">
        <w:rPr>
          <w:rFonts w:ascii="宋体" w:eastAsia="宋体" w:hAnsi="宋体" w:cs="宋体"/>
          <w:b/>
          <w:bCs/>
          <w:sz w:val="24"/>
          <w:szCs w:val="24"/>
        </w:rPr>
        <w:t>失效，步骤(2)则是一张limit后数据量关联一个小表，mysql查询性能完全足够支撑</w:t>
      </w:r>
    </w:p>
    <w:p w14:paraId="75CBEB23" w14:textId="77777777" w:rsidR="000E3167" w:rsidRPr="000E3167" w:rsidRDefault="000E3167" w:rsidP="000E316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E3167">
        <w:rPr>
          <w:rFonts w:ascii="宋体" w:eastAsia="宋体" w:hAnsi="宋体" w:cs="宋体"/>
          <w:b/>
          <w:bCs/>
          <w:sz w:val="24"/>
          <w:szCs w:val="24"/>
        </w:rPr>
        <w:t>5.实例</w:t>
      </w:r>
      <w:r w:rsidRPr="000E3167">
        <w:rPr>
          <w:rFonts w:ascii="宋体" w:eastAsia="宋体" w:hAnsi="宋体" w:cs="宋体"/>
          <w:sz w:val="24"/>
          <w:szCs w:val="24"/>
        </w:rPr>
        <w:br/>
        <w:t>主</w:t>
      </w:r>
      <w:proofErr w:type="gramStart"/>
      <w:r w:rsidRPr="000E3167">
        <w:rPr>
          <w:rFonts w:ascii="宋体" w:eastAsia="宋体" w:hAnsi="宋体" w:cs="宋体"/>
          <w:sz w:val="24"/>
          <w:szCs w:val="24"/>
        </w:rPr>
        <w:t>表商品</w:t>
      </w:r>
      <w:proofErr w:type="gramEnd"/>
      <w:r w:rsidRPr="000E3167">
        <w:rPr>
          <w:rFonts w:ascii="宋体" w:eastAsia="宋体" w:hAnsi="宋体" w:cs="宋体"/>
          <w:sz w:val="24"/>
          <w:szCs w:val="24"/>
        </w:rPr>
        <w:t>表50w数据，附表</w:t>
      </w:r>
      <w:proofErr w:type="gramStart"/>
      <w:r w:rsidRPr="000E3167">
        <w:rPr>
          <w:rFonts w:ascii="宋体" w:eastAsia="宋体" w:hAnsi="宋体" w:cs="宋体"/>
          <w:sz w:val="24"/>
          <w:szCs w:val="24"/>
        </w:rPr>
        <w:t>品牌表</w:t>
      </w:r>
      <w:proofErr w:type="gramEnd"/>
      <w:r w:rsidRPr="000E3167">
        <w:rPr>
          <w:rFonts w:ascii="宋体" w:eastAsia="宋体" w:hAnsi="宋体" w:cs="宋体"/>
          <w:sz w:val="24"/>
          <w:szCs w:val="24"/>
        </w:rPr>
        <w:t>几百数据</w:t>
      </w:r>
      <w:r w:rsidRPr="000E3167">
        <w:rPr>
          <w:rFonts w:ascii="宋体" w:eastAsia="宋体" w:hAnsi="宋体" w:cs="宋体"/>
          <w:sz w:val="24"/>
          <w:szCs w:val="24"/>
        </w:rPr>
        <w:br/>
        <w:t>优化前查询时间最低为10s+，最高几分钟</w:t>
      </w:r>
    </w:p>
    <w:p w14:paraId="2B08A03E" w14:textId="77777777" w:rsidR="000E3167" w:rsidRPr="000E3167" w:rsidRDefault="000E3167" w:rsidP="000E3167">
      <w:pPr>
        <w:adjustRightInd/>
        <w:snapToGrid/>
        <w:spacing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E3167">
        <w:rPr>
          <w:rFonts w:ascii="宋体" w:eastAsia="宋体" w:hAnsi="宋体" w:cs="宋体"/>
          <w:sz w:val="24"/>
          <w:szCs w:val="24"/>
        </w:rPr>
        <w:t>explain select g.*,c.store_cat_name from es_goods g</w:t>
      </w:r>
      <w:r w:rsidRPr="000E3167">
        <w:rPr>
          <w:rFonts w:ascii="宋体" w:eastAsia="宋体" w:hAnsi="宋体" w:cs="宋体"/>
          <w:sz w:val="24"/>
          <w:szCs w:val="24"/>
        </w:rPr>
        <w:br/>
        <w:t>left join es_store_cat c on g.shop_cat_id=c.store_cat_id</w:t>
      </w:r>
      <w:r w:rsidRPr="000E3167">
        <w:rPr>
          <w:rFonts w:ascii="宋体" w:eastAsia="宋体" w:hAnsi="宋体" w:cs="宋体"/>
          <w:sz w:val="24"/>
          <w:szCs w:val="24"/>
        </w:rPr>
        <w:br/>
        <w:t>where g.seller_id=1 and g.disabled=0 and g.market_enable !=2</w:t>
      </w:r>
      <w:r w:rsidRPr="000E3167">
        <w:rPr>
          <w:rFonts w:ascii="宋体" w:eastAsia="宋体" w:hAnsi="宋体" w:cs="宋体"/>
          <w:sz w:val="24"/>
          <w:szCs w:val="24"/>
        </w:rPr>
        <w:br/>
        <w:t>and g.goods_type= 'normal' order by g.create_time desc limit 15000,10】</w:t>
      </w:r>
    </w:p>
    <w:p w14:paraId="3F7BB0E3" w14:textId="0C3B77B0" w:rsidR="00C13CDB" w:rsidRDefault="000E3167" w:rsidP="00C13CD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6A3C5F4" wp14:editId="4A5078EA">
            <wp:extent cx="5274310" cy="3213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15C8" w14:textId="77777777" w:rsidR="000E3167" w:rsidRPr="000E3167" w:rsidRDefault="000E3167" w:rsidP="000E3167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E3167">
        <w:rPr>
          <w:rFonts w:ascii="宋体" w:eastAsia="宋体" w:hAnsi="宋体" w:cs="宋体"/>
          <w:sz w:val="24"/>
          <w:szCs w:val="24"/>
        </w:rPr>
        <w:t>优化后查询时间最低10ms，最高1s</w:t>
      </w:r>
    </w:p>
    <w:p w14:paraId="07CD85A2" w14:textId="77777777" w:rsidR="000E3167" w:rsidRPr="000E3167" w:rsidRDefault="000E3167" w:rsidP="000E3167">
      <w:pPr>
        <w:adjustRightInd/>
        <w:snapToGrid/>
        <w:spacing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0E3167">
        <w:rPr>
          <w:rFonts w:ascii="宋体" w:eastAsia="宋体" w:hAnsi="宋体" w:cs="宋体"/>
          <w:sz w:val="24"/>
          <w:szCs w:val="24"/>
        </w:rPr>
        <w:t>explain select g1.* ,c.store_cat_name from (</w:t>
      </w:r>
      <w:r w:rsidRPr="000E3167">
        <w:rPr>
          <w:rFonts w:ascii="宋体" w:eastAsia="宋体" w:hAnsi="宋体" w:cs="宋体"/>
          <w:sz w:val="24"/>
          <w:szCs w:val="24"/>
        </w:rPr>
        <w:br/>
        <w:t>select g.* from es_goods g</w:t>
      </w:r>
      <w:r w:rsidRPr="000E3167">
        <w:rPr>
          <w:rFonts w:ascii="宋体" w:eastAsia="宋体" w:hAnsi="宋体" w:cs="宋体"/>
          <w:sz w:val="24"/>
          <w:szCs w:val="24"/>
        </w:rPr>
        <w:br/>
        <w:t>where g.seller_id=1 and g.disabled=0 and g.market_enable !=2</w:t>
      </w:r>
      <w:r w:rsidRPr="000E3167">
        <w:rPr>
          <w:rFonts w:ascii="宋体" w:eastAsia="宋体" w:hAnsi="宋体" w:cs="宋体"/>
          <w:sz w:val="24"/>
          <w:szCs w:val="24"/>
        </w:rPr>
        <w:br/>
        <w:t>and g.goods_type='normal' order by g.create_time desc limit 0,10) g1</w:t>
      </w:r>
      <w:r w:rsidRPr="000E3167">
        <w:rPr>
          <w:rFonts w:ascii="宋体" w:eastAsia="宋体" w:hAnsi="宋体" w:cs="宋体"/>
          <w:sz w:val="24"/>
          <w:szCs w:val="24"/>
        </w:rPr>
        <w:br/>
        <w:t>left join es_store_cat c on g1.shop_cat_id=c.store_cat_id;</w:t>
      </w:r>
    </w:p>
    <w:p w14:paraId="606B43C6" w14:textId="4C68847D" w:rsidR="000E3167" w:rsidRDefault="000E3167" w:rsidP="00C13CD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7349FA" wp14:editId="35C38103">
            <wp:extent cx="5274310" cy="34163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88CC" w14:textId="76B6400C" w:rsidR="001752D0" w:rsidRDefault="001752D0" w:rsidP="00C13CDB">
      <w:pPr>
        <w:pStyle w:val="a7"/>
        <w:ind w:left="360" w:firstLineChars="0" w:firstLine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如二次优化可使用覆盖索引等小技巧</w:t>
      </w:r>
    </w:p>
    <w:p w14:paraId="48C401B2" w14:textId="1730FE56" w:rsidR="001752D0" w:rsidRDefault="00DD6479" w:rsidP="00C13CDB">
      <w:pPr>
        <w:pStyle w:val="a7"/>
        <w:ind w:left="360" w:firstLineChars="0" w:firstLine="0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lastRenderedPageBreak/>
        <w:t>聚集索引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(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主键索引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)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和辅助索引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(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二级索引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)</w:t>
      </w:r>
    </w:p>
    <w:p w14:paraId="793C2ABB" w14:textId="77777777" w:rsidR="00F04D0A" w:rsidRPr="00F04D0A" w:rsidRDefault="00F04D0A" w:rsidP="00F04D0A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F04D0A">
        <w:rPr>
          <w:rFonts w:ascii="Verdana" w:eastAsia="宋体" w:hAnsi="Verdana" w:cs="宋体"/>
          <w:color w:val="000000"/>
          <w:sz w:val="20"/>
          <w:szCs w:val="20"/>
        </w:rPr>
        <w:t>聚集索引（主键索引）：</w:t>
      </w:r>
    </w:p>
    <w:p w14:paraId="144043F1" w14:textId="77777777" w:rsidR="00F04D0A" w:rsidRPr="00F04D0A" w:rsidRDefault="00F04D0A" w:rsidP="00F04D0A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F04D0A">
        <w:rPr>
          <w:rFonts w:ascii="Verdana" w:eastAsia="宋体" w:hAnsi="Verdana" w:cs="宋体"/>
          <w:color w:val="000000"/>
          <w:sz w:val="20"/>
          <w:szCs w:val="20"/>
        </w:rPr>
        <w:t>           </w:t>
      </w:r>
      <w:r w:rsidRPr="00F04D0A">
        <w:rPr>
          <w:rFonts w:ascii="Verdana" w:eastAsia="宋体" w:hAnsi="Verdana" w:cs="宋体"/>
          <w:color w:val="000000"/>
          <w:sz w:val="20"/>
          <w:szCs w:val="20"/>
        </w:rPr>
        <w:t>聚集索引就是按照每张表的主键构造一颗</w:t>
      </w:r>
      <w:r w:rsidRPr="00F04D0A">
        <w:rPr>
          <w:rFonts w:ascii="Verdana" w:eastAsia="宋体" w:hAnsi="Verdana" w:cs="宋体"/>
          <w:color w:val="000000"/>
          <w:sz w:val="20"/>
          <w:szCs w:val="20"/>
        </w:rPr>
        <w:t>B+</w:t>
      </w:r>
      <w:r w:rsidRPr="00F04D0A">
        <w:rPr>
          <w:rFonts w:ascii="Verdana" w:eastAsia="宋体" w:hAnsi="Verdana" w:cs="宋体"/>
          <w:color w:val="000000"/>
          <w:sz w:val="20"/>
          <w:szCs w:val="20"/>
        </w:rPr>
        <w:t>树，同时叶子节点中存放的即为</w:t>
      </w:r>
      <w:proofErr w:type="gramStart"/>
      <w:r w:rsidRPr="00F04D0A">
        <w:rPr>
          <w:rFonts w:ascii="Verdana" w:eastAsia="宋体" w:hAnsi="Verdana" w:cs="宋体"/>
          <w:color w:val="000000"/>
          <w:sz w:val="20"/>
          <w:szCs w:val="20"/>
        </w:rPr>
        <w:t>整张表</w:t>
      </w:r>
      <w:proofErr w:type="gramEnd"/>
      <w:r w:rsidRPr="00F04D0A">
        <w:rPr>
          <w:rFonts w:ascii="Verdana" w:eastAsia="宋体" w:hAnsi="Verdana" w:cs="宋体"/>
          <w:color w:val="000000"/>
          <w:sz w:val="20"/>
          <w:szCs w:val="20"/>
        </w:rPr>
        <w:t>的记录数据。</w:t>
      </w:r>
    </w:p>
    <w:p w14:paraId="007B3FB5" w14:textId="77777777" w:rsidR="00F04D0A" w:rsidRPr="00F04D0A" w:rsidRDefault="00F04D0A" w:rsidP="00F04D0A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F04D0A">
        <w:rPr>
          <w:rFonts w:ascii="Verdana" w:eastAsia="宋体" w:hAnsi="Verdana" w:cs="宋体"/>
          <w:color w:val="000000"/>
          <w:sz w:val="20"/>
          <w:szCs w:val="20"/>
        </w:rPr>
        <w:t>           </w:t>
      </w:r>
      <w:r w:rsidRPr="00F04D0A">
        <w:rPr>
          <w:rFonts w:ascii="Verdana" w:eastAsia="宋体" w:hAnsi="Verdana" w:cs="宋体"/>
          <w:color w:val="000000"/>
          <w:sz w:val="20"/>
          <w:szCs w:val="20"/>
        </w:rPr>
        <w:t>聚集索引的叶子节点称为数据页，聚集索引的这个特性决定了索引组织表中的数据也是索引的一部分。</w:t>
      </w:r>
    </w:p>
    <w:p w14:paraId="1347BD5A" w14:textId="77777777" w:rsidR="00F04D0A" w:rsidRPr="00F04D0A" w:rsidRDefault="00F04D0A" w:rsidP="00F04D0A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F04D0A">
        <w:rPr>
          <w:rFonts w:ascii="Verdana" w:eastAsia="宋体" w:hAnsi="Verdana" w:cs="宋体"/>
          <w:color w:val="000000"/>
          <w:sz w:val="20"/>
          <w:szCs w:val="20"/>
        </w:rPr>
        <w:t>       </w:t>
      </w:r>
      <w:r w:rsidRPr="00F04D0A">
        <w:rPr>
          <w:rFonts w:ascii="Verdana" w:eastAsia="宋体" w:hAnsi="Verdana" w:cs="宋体"/>
          <w:color w:val="000000"/>
          <w:sz w:val="20"/>
          <w:szCs w:val="20"/>
        </w:rPr>
        <w:t>辅助索引（二级索引）：</w:t>
      </w:r>
    </w:p>
    <w:p w14:paraId="4237DAD2" w14:textId="77777777" w:rsidR="00F04D0A" w:rsidRPr="00F04D0A" w:rsidRDefault="00F04D0A" w:rsidP="00F04D0A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F04D0A">
        <w:rPr>
          <w:rFonts w:ascii="Verdana" w:eastAsia="宋体" w:hAnsi="Verdana" w:cs="宋体"/>
          <w:color w:val="000000"/>
          <w:sz w:val="20"/>
          <w:szCs w:val="20"/>
        </w:rPr>
        <w:t>           </w:t>
      </w:r>
      <w:r w:rsidRPr="00F04D0A">
        <w:rPr>
          <w:rFonts w:ascii="Verdana" w:eastAsia="宋体" w:hAnsi="Verdana" w:cs="宋体"/>
          <w:color w:val="000000"/>
          <w:sz w:val="20"/>
          <w:szCs w:val="20"/>
        </w:rPr>
        <w:t>非主键索引，叶子节点</w:t>
      </w:r>
      <w:r w:rsidRPr="00F04D0A">
        <w:rPr>
          <w:rFonts w:ascii="Verdana" w:eastAsia="宋体" w:hAnsi="Verdana" w:cs="宋体"/>
          <w:color w:val="000000"/>
          <w:sz w:val="20"/>
          <w:szCs w:val="20"/>
        </w:rPr>
        <w:t>=</w:t>
      </w:r>
      <w:r w:rsidRPr="00F04D0A">
        <w:rPr>
          <w:rFonts w:ascii="Verdana" w:eastAsia="宋体" w:hAnsi="Verdana" w:cs="宋体"/>
          <w:color w:val="000000"/>
          <w:sz w:val="20"/>
          <w:szCs w:val="20"/>
        </w:rPr>
        <w:t>键值</w:t>
      </w:r>
      <w:r w:rsidRPr="00F04D0A">
        <w:rPr>
          <w:rFonts w:ascii="Verdana" w:eastAsia="宋体" w:hAnsi="Verdana" w:cs="宋体"/>
          <w:color w:val="000000"/>
          <w:sz w:val="20"/>
          <w:szCs w:val="20"/>
        </w:rPr>
        <w:t>+</w:t>
      </w:r>
      <w:r w:rsidRPr="00F04D0A">
        <w:rPr>
          <w:rFonts w:ascii="Verdana" w:eastAsia="宋体" w:hAnsi="Verdana" w:cs="宋体"/>
          <w:color w:val="000000"/>
          <w:sz w:val="20"/>
          <w:szCs w:val="20"/>
        </w:rPr>
        <w:t>书签。</w:t>
      </w:r>
      <w:r w:rsidRPr="00F04D0A">
        <w:rPr>
          <w:rFonts w:ascii="Verdana" w:eastAsia="宋体" w:hAnsi="Verdana" w:cs="宋体"/>
          <w:color w:val="000000"/>
          <w:sz w:val="20"/>
          <w:szCs w:val="20"/>
        </w:rPr>
        <w:t>Innodb</w:t>
      </w:r>
      <w:r w:rsidRPr="00F04D0A">
        <w:rPr>
          <w:rFonts w:ascii="Verdana" w:eastAsia="宋体" w:hAnsi="Verdana" w:cs="宋体"/>
          <w:color w:val="000000"/>
          <w:sz w:val="20"/>
          <w:szCs w:val="20"/>
        </w:rPr>
        <w:t>存储引擎的书签就是相应行数据的主键索引值。</w:t>
      </w:r>
    </w:p>
    <w:p w14:paraId="0CFFEF48" w14:textId="77777777" w:rsidR="006E4281" w:rsidRPr="006E4281" w:rsidRDefault="006E4281" w:rsidP="006E4281">
      <w:pPr>
        <w:numPr>
          <w:ilvl w:val="0"/>
          <w:numId w:val="5"/>
        </w:numPr>
        <w:shd w:val="clear" w:color="auto" w:fill="FEFEF2"/>
        <w:wordWrap w:val="0"/>
        <w:adjustRightInd/>
        <w:snapToGrid/>
        <w:spacing w:after="240"/>
        <w:ind w:left="450"/>
        <w:rPr>
          <w:rFonts w:ascii="Verdana" w:eastAsia="宋体" w:hAnsi="Verdana" w:cs="宋体"/>
          <w:color w:val="000000"/>
          <w:sz w:val="20"/>
          <w:szCs w:val="20"/>
        </w:rPr>
      </w:pPr>
      <w:r w:rsidRPr="006E4281">
        <w:rPr>
          <w:rFonts w:ascii="Verdana" w:eastAsia="宋体" w:hAnsi="Verdana" w:cs="宋体"/>
          <w:color w:val="000000"/>
          <w:sz w:val="20"/>
          <w:szCs w:val="20"/>
        </w:rPr>
        <w:t>解释</w:t>
      </w:r>
      <w:proofErr w:type="gramStart"/>
      <w:r w:rsidRPr="006E4281">
        <w:rPr>
          <w:rFonts w:ascii="Verdana" w:eastAsia="宋体" w:hAnsi="Verdana" w:cs="宋体"/>
          <w:color w:val="000000"/>
          <w:sz w:val="20"/>
          <w:szCs w:val="20"/>
        </w:rPr>
        <w:t>一</w:t>
      </w:r>
      <w:proofErr w:type="gramEnd"/>
      <w:r w:rsidRPr="006E4281">
        <w:rPr>
          <w:rFonts w:ascii="Verdana" w:eastAsia="宋体" w:hAnsi="Verdana" w:cs="宋体"/>
          <w:color w:val="000000"/>
          <w:sz w:val="20"/>
          <w:szCs w:val="20"/>
        </w:rPr>
        <w:t>：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就是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select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的数据列只用从索引中就能够取得，不必从数据表中读取，换句话说查询列要被所使用的索引覆盖。</w:t>
      </w:r>
    </w:p>
    <w:p w14:paraId="518B4E62" w14:textId="77777777" w:rsidR="006E4281" w:rsidRPr="006E4281" w:rsidRDefault="006E4281" w:rsidP="006E4281">
      <w:pPr>
        <w:numPr>
          <w:ilvl w:val="0"/>
          <w:numId w:val="5"/>
        </w:numPr>
        <w:shd w:val="clear" w:color="auto" w:fill="FEFEF2"/>
        <w:wordWrap w:val="0"/>
        <w:adjustRightInd/>
        <w:snapToGrid/>
        <w:spacing w:after="240"/>
        <w:ind w:left="450"/>
        <w:rPr>
          <w:rFonts w:ascii="Verdana" w:eastAsia="宋体" w:hAnsi="Verdana" w:cs="宋体"/>
          <w:color w:val="000000"/>
          <w:sz w:val="20"/>
          <w:szCs w:val="20"/>
        </w:rPr>
      </w:pPr>
      <w:r w:rsidRPr="006E4281">
        <w:rPr>
          <w:rFonts w:ascii="Verdana" w:eastAsia="宋体" w:hAnsi="Verdana" w:cs="宋体"/>
          <w:color w:val="000000"/>
          <w:sz w:val="20"/>
          <w:szCs w:val="20"/>
        </w:rPr>
        <w:t>解释二：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索引是高效找到行的一个方法，当能通过检索索引就可以读取想要的数据，那就不需要再到数据表中读取行了。如果一个索引包含了（或覆盖了）满足查询语句中字段与条件的数据就叫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做覆盖索引。</w:t>
      </w:r>
    </w:p>
    <w:p w14:paraId="684AEC67" w14:textId="77777777" w:rsidR="006E4281" w:rsidRPr="006E4281" w:rsidRDefault="006E4281" w:rsidP="006E4281">
      <w:pPr>
        <w:numPr>
          <w:ilvl w:val="0"/>
          <w:numId w:val="5"/>
        </w:numPr>
        <w:shd w:val="clear" w:color="auto" w:fill="FEFEF2"/>
        <w:wordWrap w:val="0"/>
        <w:adjustRightInd/>
        <w:snapToGrid/>
        <w:spacing w:after="240"/>
        <w:ind w:left="450"/>
        <w:rPr>
          <w:rFonts w:ascii="Verdana" w:eastAsia="宋体" w:hAnsi="Verdana" w:cs="宋体"/>
          <w:color w:val="000000"/>
          <w:sz w:val="20"/>
          <w:szCs w:val="20"/>
        </w:rPr>
      </w:pPr>
      <w:r w:rsidRPr="006E4281">
        <w:rPr>
          <w:rFonts w:ascii="Verdana" w:eastAsia="宋体" w:hAnsi="Verdana" w:cs="宋体"/>
          <w:color w:val="000000"/>
          <w:sz w:val="20"/>
          <w:szCs w:val="20"/>
        </w:rPr>
        <w:t>解释三：是非聚集组合索引的一种形式，它包括在查询里的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Select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、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Join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和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Where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子句用到的所有列（即建立索引的字段正好是覆盖查询语句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[select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子句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]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与查询条件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[Where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子句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]</w:t>
      </w:r>
      <w:r w:rsidRPr="006E4281">
        <w:rPr>
          <w:rFonts w:ascii="Verdana" w:eastAsia="宋体" w:hAnsi="Verdana" w:cs="宋体"/>
          <w:color w:val="000000"/>
          <w:sz w:val="20"/>
          <w:szCs w:val="20"/>
        </w:rPr>
        <w:t>中所涉及的字段，也即，索引包含了查询正在查找的所有数据）。</w:t>
      </w:r>
    </w:p>
    <w:p w14:paraId="3AE8397C" w14:textId="77777777" w:rsidR="00783141" w:rsidRPr="00783141" w:rsidRDefault="00783141" w:rsidP="00783141">
      <w:pPr>
        <w:pStyle w:val="a7"/>
        <w:numPr>
          <w:ilvl w:val="0"/>
          <w:numId w:val="5"/>
        </w:numPr>
        <w:shd w:val="clear" w:color="auto" w:fill="FEFEF2"/>
        <w:adjustRightInd/>
        <w:snapToGrid/>
        <w:spacing w:before="150" w:after="150"/>
        <w:ind w:firstLineChars="0"/>
        <w:rPr>
          <w:rFonts w:ascii="Verdana" w:eastAsia="宋体" w:hAnsi="Verdana" w:cs="宋体"/>
          <w:color w:val="000000"/>
          <w:sz w:val="20"/>
          <w:szCs w:val="20"/>
        </w:rPr>
      </w:pPr>
      <w:r w:rsidRPr="00783141">
        <w:rPr>
          <w:rFonts w:ascii="Verdana" w:eastAsia="宋体" w:hAnsi="Verdana" w:cs="宋体"/>
          <w:color w:val="000000"/>
          <w:sz w:val="20"/>
          <w:szCs w:val="20"/>
        </w:rPr>
        <w:t>不是所有类型的索引都可以成为覆盖索引。覆盖索引必须要存储索引的列，而哈希索引、空间索引和全文索引等都不存储索引列的值，所以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MySQL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只能使用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B-Tree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索引做覆盖索引</w:t>
      </w:r>
    </w:p>
    <w:p w14:paraId="79F21BDE" w14:textId="77777777" w:rsidR="00783141" w:rsidRPr="00783141" w:rsidRDefault="00783141" w:rsidP="00783141">
      <w:pPr>
        <w:pStyle w:val="a7"/>
        <w:numPr>
          <w:ilvl w:val="0"/>
          <w:numId w:val="5"/>
        </w:numPr>
        <w:shd w:val="clear" w:color="auto" w:fill="FEFEF2"/>
        <w:adjustRightInd/>
        <w:snapToGrid/>
        <w:spacing w:before="150" w:after="150"/>
        <w:ind w:firstLineChars="0"/>
        <w:rPr>
          <w:rFonts w:ascii="Verdana" w:eastAsia="宋体" w:hAnsi="Verdana" w:cs="宋体"/>
          <w:color w:val="000000"/>
          <w:sz w:val="20"/>
          <w:szCs w:val="20"/>
        </w:rPr>
      </w:pPr>
      <w:r w:rsidRPr="00783141">
        <w:rPr>
          <w:rFonts w:ascii="Verdana" w:eastAsia="宋体" w:hAnsi="Verdana" w:cs="宋体"/>
          <w:color w:val="000000"/>
          <w:sz w:val="20"/>
          <w:szCs w:val="20"/>
        </w:rPr>
        <w:t xml:space="preserve">　　当发起一个被索引覆盖的查询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(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也</w:t>
      </w:r>
      <w:proofErr w:type="gramStart"/>
      <w:r w:rsidRPr="00783141">
        <w:rPr>
          <w:rFonts w:ascii="Verdana" w:eastAsia="宋体" w:hAnsi="Verdana" w:cs="宋体"/>
          <w:color w:val="000000"/>
          <w:sz w:val="20"/>
          <w:szCs w:val="20"/>
        </w:rPr>
        <w:t>叫作</w:t>
      </w:r>
      <w:proofErr w:type="gramEnd"/>
      <w:r w:rsidRPr="00783141">
        <w:rPr>
          <w:rFonts w:ascii="Verdana" w:eastAsia="宋体" w:hAnsi="Verdana" w:cs="宋体"/>
          <w:color w:val="000000"/>
          <w:sz w:val="20"/>
          <w:szCs w:val="20"/>
        </w:rPr>
        <w:t>索引覆盖查询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)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时，在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EXPLAIN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的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Extra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列可以看到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“Using index”</w:t>
      </w:r>
      <w:r w:rsidRPr="00783141">
        <w:rPr>
          <w:rFonts w:ascii="Verdana" w:eastAsia="宋体" w:hAnsi="Verdana" w:cs="宋体"/>
          <w:color w:val="000000"/>
          <w:sz w:val="20"/>
          <w:szCs w:val="20"/>
        </w:rPr>
        <w:t>的信息</w:t>
      </w:r>
    </w:p>
    <w:p w14:paraId="4D99E1BD" w14:textId="5F44CE85" w:rsidR="007F1BAB" w:rsidRDefault="008C053A" w:rsidP="00C13CD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8AD9805" wp14:editId="3B2D989F">
            <wp:extent cx="5274310" cy="23393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BE72" w14:textId="21D70F35" w:rsidR="008C053A" w:rsidRDefault="003D5700" w:rsidP="00C13CDB">
      <w:pPr>
        <w:pStyle w:val="a7"/>
        <w:ind w:left="360" w:firstLineChars="0" w:firstLine="0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从执行结果上看，这个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SQL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语句只通过索引，就取到了所需要的数据，这个过程就叫做索引覆盖。</w:t>
      </w:r>
    </w:p>
    <w:p w14:paraId="001AD2D9" w14:textId="352C80E7" w:rsidR="007069E6" w:rsidRDefault="007069E6" w:rsidP="007069E6">
      <w:pPr>
        <w:pStyle w:val="a7"/>
        <w:ind w:left="360" w:firstLine="440"/>
      </w:pPr>
      <w:r>
        <w:t xml:space="preserve">explain select sql_no_cache </w:t>
      </w:r>
      <w:r>
        <w:rPr>
          <w:rFonts w:hint="eastAsia"/>
        </w:rPr>
        <w:t>，</w:t>
      </w:r>
      <w:r>
        <w:t>rental_date from t1 where inventory_id&lt;80000*************************** 1. row ***************************</w:t>
      </w:r>
    </w:p>
    <w:p w14:paraId="2017769F" w14:textId="77777777" w:rsidR="007069E6" w:rsidRDefault="007069E6" w:rsidP="007069E6">
      <w:pPr>
        <w:pStyle w:val="a7"/>
        <w:ind w:left="360" w:firstLine="440"/>
      </w:pPr>
      <w:r>
        <w:t xml:space="preserve">           id: 1</w:t>
      </w:r>
    </w:p>
    <w:p w14:paraId="3F2E768C" w14:textId="77777777" w:rsidR="007069E6" w:rsidRDefault="007069E6" w:rsidP="007069E6">
      <w:pPr>
        <w:pStyle w:val="a7"/>
        <w:ind w:left="360" w:firstLine="440"/>
      </w:pPr>
      <w:r>
        <w:lastRenderedPageBreak/>
        <w:t xml:space="preserve">  select_type: SIMPLE</w:t>
      </w:r>
    </w:p>
    <w:p w14:paraId="7486B757" w14:textId="77777777" w:rsidR="007069E6" w:rsidRDefault="007069E6" w:rsidP="007069E6">
      <w:pPr>
        <w:pStyle w:val="a7"/>
        <w:ind w:left="360" w:firstLine="440"/>
      </w:pPr>
      <w:r>
        <w:t xml:space="preserve">        table: t1</w:t>
      </w:r>
    </w:p>
    <w:p w14:paraId="6F3486AE" w14:textId="77777777" w:rsidR="007069E6" w:rsidRDefault="007069E6" w:rsidP="007069E6">
      <w:pPr>
        <w:pStyle w:val="a7"/>
        <w:ind w:left="360" w:firstLine="440"/>
      </w:pPr>
      <w:r>
        <w:t xml:space="preserve">         type: range</w:t>
      </w:r>
    </w:p>
    <w:p w14:paraId="4D1FA7A3" w14:textId="77777777" w:rsidR="007069E6" w:rsidRDefault="007069E6" w:rsidP="007069E6">
      <w:pPr>
        <w:pStyle w:val="a7"/>
        <w:ind w:left="360" w:firstLine="440"/>
      </w:pPr>
      <w:r>
        <w:t>possible_keys: inventory_id</w:t>
      </w:r>
    </w:p>
    <w:p w14:paraId="526EFDBE" w14:textId="77777777" w:rsidR="007069E6" w:rsidRDefault="007069E6" w:rsidP="007069E6">
      <w:pPr>
        <w:pStyle w:val="a7"/>
        <w:ind w:left="360" w:firstLine="440"/>
      </w:pPr>
      <w:r>
        <w:t xml:space="preserve">          key: inventory_id</w:t>
      </w:r>
    </w:p>
    <w:p w14:paraId="07094096" w14:textId="77777777" w:rsidR="007069E6" w:rsidRDefault="007069E6" w:rsidP="007069E6">
      <w:pPr>
        <w:pStyle w:val="a7"/>
        <w:ind w:left="360" w:firstLine="440"/>
      </w:pPr>
      <w:r>
        <w:t xml:space="preserve">      key_len: 3</w:t>
      </w:r>
    </w:p>
    <w:p w14:paraId="08FF76D0" w14:textId="77777777" w:rsidR="007069E6" w:rsidRDefault="007069E6" w:rsidP="007069E6">
      <w:pPr>
        <w:pStyle w:val="a7"/>
        <w:ind w:left="360" w:firstLine="440"/>
      </w:pPr>
      <w:r>
        <w:t xml:space="preserve">          ref: NULL</w:t>
      </w:r>
    </w:p>
    <w:p w14:paraId="4B7DC581" w14:textId="77777777" w:rsidR="007069E6" w:rsidRDefault="007069E6" w:rsidP="007069E6">
      <w:pPr>
        <w:pStyle w:val="a7"/>
        <w:ind w:left="360" w:firstLine="440"/>
      </w:pPr>
      <w:r>
        <w:t xml:space="preserve">         rows: 153734</w:t>
      </w:r>
    </w:p>
    <w:p w14:paraId="330ECBB1" w14:textId="77777777" w:rsidR="007069E6" w:rsidRDefault="007069E6" w:rsidP="007069E6">
      <w:pPr>
        <w:pStyle w:val="a7"/>
        <w:ind w:left="360" w:firstLine="440"/>
      </w:pPr>
      <w:r>
        <w:t xml:space="preserve">        Extra: Using index condition</w:t>
      </w:r>
    </w:p>
    <w:p w14:paraId="526F175B" w14:textId="2F1A86DF" w:rsidR="003D5700" w:rsidRDefault="007069E6" w:rsidP="007069E6">
      <w:pPr>
        <w:pStyle w:val="a7"/>
        <w:ind w:left="360" w:firstLineChars="0" w:firstLine="0"/>
      </w:pPr>
      <w:r>
        <w:t>1 row in set (0.00 sec)</w:t>
      </w:r>
    </w:p>
    <w:p w14:paraId="27B4D448" w14:textId="5F409BA1" w:rsidR="007069E6" w:rsidRDefault="007069E6" w:rsidP="007069E6">
      <w:pPr>
        <w:pStyle w:val="a7"/>
        <w:ind w:left="360" w:firstLineChars="0" w:firstLine="0"/>
      </w:pPr>
    </w:p>
    <w:p w14:paraId="2F4CA53D" w14:textId="77777777" w:rsidR="007069E6" w:rsidRPr="007069E6" w:rsidRDefault="007069E6" w:rsidP="007069E6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7069E6">
        <w:rPr>
          <w:rFonts w:ascii="Verdana" w:eastAsia="宋体" w:hAnsi="Verdana" w:cs="宋体"/>
          <w:color w:val="000000"/>
          <w:sz w:val="20"/>
          <w:szCs w:val="20"/>
        </w:rPr>
        <w:t>Extra</w:t>
      </w:r>
      <w:r w:rsidRPr="007069E6">
        <w:rPr>
          <w:rFonts w:ascii="Verdana" w:eastAsia="宋体" w:hAnsi="Verdana" w:cs="宋体"/>
          <w:color w:val="000000"/>
          <w:sz w:val="20"/>
          <w:szCs w:val="20"/>
        </w:rPr>
        <w:t>：</w:t>
      </w:r>
      <w:r w:rsidRPr="007069E6">
        <w:rPr>
          <w:rFonts w:ascii="Verdana" w:eastAsia="宋体" w:hAnsi="Verdana" w:cs="宋体"/>
          <w:color w:val="000000"/>
          <w:sz w:val="20"/>
          <w:szCs w:val="20"/>
        </w:rPr>
        <w:t xml:space="preserve">Using index condition </w:t>
      </w:r>
      <w:r w:rsidRPr="007069E6">
        <w:rPr>
          <w:rFonts w:ascii="Verdana" w:eastAsia="宋体" w:hAnsi="Verdana" w:cs="宋体"/>
          <w:color w:val="000000"/>
          <w:sz w:val="20"/>
          <w:szCs w:val="20"/>
        </w:rPr>
        <w:t>表示使用的索引方式为二级检索，即</w:t>
      </w:r>
      <w:r w:rsidRPr="007069E6">
        <w:rPr>
          <w:rFonts w:ascii="Verdana" w:eastAsia="宋体" w:hAnsi="Verdana" w:cs="宋体"/>
          <w:color w:val="000000"/>
          <w:sz w:val="20"/>
          <w:szCs w:val="20"/>
        </w:rPr>
        <w:t>79999</w:t>
      </w:r>
      <w:r w:rsidRPr="007069E6">
        <w:rPr>
          <w:rFonts w:ascii="Verdana" w:eastAsia="宋体" w:hAnsi="Verdana" w:cs="宋体"/>
          <w:color w:val="000000"/>
          <w:sz w:val="20"/>
          <w:szCs w:val="20"/>
        </w:rPr>
        <w:t>个书签值被用来</w:t>
      </w:r>
      <w:proofErr w:type="gramStart"/>
      <w:r w:rsidRPr="007069E6">
        <w:rPr>
          <w:rFonts w:ascii="Verdana" w:eastAsia="宋体" w:hAnsi="Verdana" w:cs="宋体"/>
          <w:color w:val="000000"/>
          <w:sz w:val="20"/>
          <w:szCs w:val="20"/>
        </w:rPr>
        <w:t>进行回表查询</w:t>
      </w:r>
      <w:proofErr w:type="gramEnd"/>
      <w:r w:rsidRPr="007069E6">
        <w:rPr>
          <w:rFonts w:ascii="Verdana" w:eastAsia="宋体" w:hAnsi="Verdana" w:cs="宋体"/>
          <w:color w:val="000000"/>
          <w:sz w:val="20"/>
          <w:szCs w:val="20"/>
        </w:rPr>
        <w:t>。可想而知，还是会有一定的性能消耗的</w:t>
      </w:r>
    </w:p>
    <w:p w14:paraId="2A6BD9B9" w14:textId="77777777" w:rsidR="007069E6" w:rsidRPr="007069E6" w:rsidRDefault="007069E6" w:rsidP="007069E6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7069E6">
        <w:rPr>
          <w:rFonts w:ascii="Verdana" w:eastAsia="宋体" w:hAnsi="Verdana" w:cs="宋体"/>
          <w:color w:val="000000"/>
          <w:sz w:val="20"/>
          <w:szCs w:val="20"/>
        </w:rPr>
        <w:t xml:space="preserve">　　尝试针对这个</w:t>
      </w:r>
      <w:r w:rsidRPr="007069E6">
        <w:rPr>
          <w:rFonts w:ascii="Verdana" w:eastAsia="宋体" w:hAnsi="Verdana" w:cs="宋体"/>
          <w:color w:val="000000"/>
          <w:sz w:val="20"/>
          <w:szCs w:val="20"/>
        </w:rPr>
        <w:t>SQL</w:t>
      </w:r>
      <w:r w:rsidRPr="007069E6">
        <w:rPr>
          <w:rFonts w:ascii="Verdana" w:eastAsia="宋体" w:hAnsi="Verdana" w:cs="宋体"/>
          <w:color w:val="000000"/>
          <w:sz w:val="20"/>
          <w:szCs w:val="20"/>
        </w:rPr>
        <w:t>建立联合索引，如下：</w:t>
      </w:r>
    </w:p>
    <w:p w14:paraId="068C4967" w14:textId="77777777" w:rsidR="007069E6" w:rsidRPr="007069E6" w:rsidRDefault="007069E6" w:rsidP="007069E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75"/>
        <w:rPr>
          <w:rFonts w:ascii="宋体" w:eastAsia="宋体" w:hAnsi="宋体" w:cs="宋体"/>
          <w:color w:val="000000"/>
          <w:sz w:val="24"/>
          <w:szCs w:val="24"/>
        </w:rPr>
      </w:pPr>
      <w:r w:rsidRPr="007069E6">
        <w:rPr>
          <w:rFonts w:ascii="宋体" w:eastAsia="宋体" w:hAnsi="宋体" w:cs="宋体"/>
          <w:b/>
          <w:bCs/>
          <w:color w:val="0000FF"/>
          <w:sz w:val="24"/>
          <w:szCs w:val="24"/>
        </w:rPr>
        <w:t>alter</w:t>
      </w:r>
      <w:r w:rsidRPr="007069E6">
        <w:rPr>
          <w:rFonts w:ascii="宋体" w:eastAsia="宋体" w:hAnsi="宋体" w:cs="宋体"/>
          <w:b/>
          <w:bCs/>
          <w:color w:val="000000"/>
          <w:sz w:val="24"/>
          <w:szCs w:val="24"/>
        </w:rPr>
        <w:t xml:space="preserve"> </w:t>
      </w:r>
      <w:r w:rsidRPr="007069E6">
        <w:rPr>
          <w:rFonts w:ascii="宋体" w:eastAsia="宋体" w:hAnsi="宋体" w:cs="宋体"/>
          <w:b/>
          <w:bCs/>
          <w:color w:val="0000FF"/>
          <w:sz w:val="24"/>
          <w:szCs w:val="24"/>
        </w:rPr>
        <w:t>table</w:t>
      </w:r>
      <w:r w:rsidRPr="007069E6">
        <w:rPr>
          <w:rFonts w:ascii="宋体" w:eastAsia="宋体" w:hAnsi="宋体" w:cs="宋体"/>
          <w:b/>
          <w:bCs/>
          <w:color w:val="000000"/>
          <w:sz w:val="24"/>
          <w:szCs w:val="24"/>
        </w:rPr>
        <w:t xml:space="preserve"> t1 </w:t>
      </w:r>
      <w:r w:rsidRPr="007069E6">
        <w:rPr>
          <w:rFonts w:ascii="宋体" w:eastAsia="宋体" w:hAnsi="宋体" w:cs="宋体"/>
          <w:b/>
          <w:bCs/>
          <w:color w:val="0000FF"/>
          <w:sz w:val="24"/>
          <w:szCs w:val="24"/>
        </w:rPr>
        <w:t>add</w:t>
      </w:r>
      <w:r w:rsidRPr="007069E6">
        <w:rPr>
          <w:rFonts w:ascii="宋体" w:eastAsia="宋体" w:hAnsi="宋体" w:cs="宋体"/>
          <w:b/>
          <w:bCs/>
          <w:color w:val="000000"/>
          <w:sz w:val="24"/>
          <w:szCs w:val="24"/>
        </w:rPr>
        <w:t xml:space="preserve"> </w:t>
      </w:r>
      <w:r w:rsidRPr="007069E6">
        <w:rPr>
          <w:rFonts w:ascii="宋体" w:eastAsia="宋体" w:hAnsi="宋体" w:cs="宋体"/>
          <w:b/>
          <w:bCs/>
          <w:color w:val="0000FF"/>
          <w:sz w:val="24"/>
          <w:szCs w:val="24"/>
        </w:rPr>
        <w:t>key</w:t>
      </w:r>
      <w:r w:rsidRPr="007069E6">
        <w:rPr>
          <w:rFonts w:ascii="宋体" w:eastAsia="宋体" w:hAnsi="宋体" w:cs="宋体"/>
          <w:b/>
          <w:bCs/>
          <w:color w:val="000000"/>
          <w:sz w:val="24"/>
          <w:szCs w:val="24"/>
        </w:rPr>
        <w:t>(inventory_</w:t>
      </w:r>
      <w:proofErr w:type="gramStart"/>
      <w:r w:rsidRPr="007069E6">
        <w:rPr>
          <w:rFonts w:ascii="宋体" w:eastAsia="宋体" w:hAnsi="宋体" w:cs="宋体"/>
          <w:b/>
          <w:bCs/>
          <w:color w:val="000000"/>
          <w:sz w:val="24"/>
          <w:szCs w:val="24"/>
        </w:rPr>
        <w:t>id,rental</w:t>
      </w:r>
      <w:proofErr w:type="gramEnd"/>
      <w:r w:rsidRPr="007069E6">
        <w:rPr>
          <w:rFonts w:ascii="宋体" w:eastAsia="宋体" w:hAnsi="宋体" w:cs="宋体"/>
          <w:b/>
          <w:bCs/>
          <w:color w:val="000000"/>
          <w:sz w:val="24"/>
          <w:szCs w:val="24"/>
        </w:rPr>
        <w:t>_date);</w:t>
      </w:r>
    </w:p>
    <w:p w14:paraId="56F02EC8" w14:textId="77777777" w:rsidR="007069E6" w:rsidRDefault="007069E6" w:rsidP="007069E6">
      <w:pPr>
        <w:pStyle w:val="a7"/>
        <w:ind w:left="360" w:firstLine="440"/>
      </w:pPr>
      <w:r>
        <w:t>explain select sql_no_cache rental_date from t1 where inventory_id&lt;80000*************************** 1. row ***************************</w:t>
      </w:r>
    </w:p>
    <w:p w14:paraId="573FA3B1" w14:textId="77777777" w:rsidR="007069E6" w:rsidRDefault="007069E6" w:rsidP="007069E6">
      <w:pPr>
        <w:pStyle w:val="a7"/>
        <w:ind w:left="360" w:firstLine="440"/>
      </w:pPr>
      <w:r>
        <w:t xml:space="preserve">           id: 1</w:t>
      </w:r>
    </w:p>
    <w:p w14:paraId="3F77B2DD" w14:textId="77777777" w:rsidR="007069E6" w:rsidRDefault="007069E6" w:rsidP="007069E6">
      <w:pPr>
        <w:pStyle w:val="a7"/>
        <w:ind w:left="360" w:firstLine="440"/>
      </w:pPr>
      <w:r>
        <w:t xml:space="preserve">  select_type: SIMPLE</w:t>
      </w:r>
    </w:p>
    <w:p w14:paraId="6E15A1E6" w14:textId="77777777" w:rsidR="007069E6" w:rsidRDefault="007069E6" w:rsidP="007069E6">
      <w:pPr>
        <w:pStyle w:val="a7"/>
        <w:ind w:left="360" w:firstLine="440"/>
      </w:pPr>
      <w:r>
        <w:t xml:space="preserve">        table: t1</w:t>
      </w:r>
    </w:p>
    <w:p w14:paraId="4EF0D7AF" w14:textId="77777777" w:rsidR="007069E6" w:rsidRDefault="007069E6" w:rsidP="007069E6">
      <w:pPr>
        <w:pStyle w:val="a7"/>
        <w:ind w:left="360" w:firstLine="440"/>
      </w:pPr>
      <w:r>
        <w:t xml:space="preserve">         type: range</w:t>
      </w:r>
    </w:p>
    <w:p w14:paraId="088F3A68" w14:textId="77777777" w:rsidR="007069E6" w:rsidRDefault="007069E6" w:rsidP="007069E6">
      <w:pPr>
        <w:pStyle w:val="a7"/>
        <w:ind w:left="360" w:firstLine="440"/>
      </w:pPr>
      <w:r>
        <w:t>possible_keys: inventory_</w:t>
      </w:r>
      <w:proofErr w:type="gramStart"/>
      <w:r>
        <w:t>id,inventory</w:t>
      </w:r>
      <w:proofErr w:type="gramEnd"/>
      <w:r>
        <w:t>_id_2</w:t>
      </w:r>
    </w:p>
    <w:p w14:paraId="79C0557C" w14:textId="77777777" w:rsidR="007069E6" w:rsidRDefault="007069E6" w:rsidP="007069E6">
      <w:pPr>
        <w:pStyle w:val="a7"/>
        <w:ind w:left="360" w:firstLine="440"/>
      </w:pPr>
      <w:r>
        <w:t xml:space="preserve">          key: inventory_id_2</w:t>
      </w:r>
    </w:p>
    <w:p w14:paraId="629C6E9B" w14:textId="77777777" w:rsidR="007069E6" w:rsidRDefault="007069E6" w:rsidP="007069E6">
      <w:pPr>
        <w:pStyle w:val="a7"/>
        <w:ind w:left="360" w:firstLine="440"/>
      </w:pPr>
      <w:r>
        <w:t xml:space="preserve">      key_len: 3</w:t>
      </w:r>
    </w:p>
    <w:p w14:paraId="264C1431" w14:textId="77777777" w:rsidR="007069E6" w:rsidRDefault="007069E6" w:rsidP="007069E6">
      <w:pPr>
        <w:pStyle w:val="a7"/>
        <w:ind w:left="360" w:firstLine="440"/>
      </w:pPr>
      <w:r>
        <w:t xml:space="preserve">          ref: NULL</w:t>
      </w:r>
    </w:p>
    <w:p w14:paraId="4FAF5425" w14:textId="77777777" w:rsidR="007069E6" w:rsidRDefault="007069E6" w:rsidP="007069E6">
      <w:pPr>
        <w:pStyle w:val="a7"/>
        <w:ind w:left="360" w:firstLine="440"/>
      </w:pPr>
      <w:r>
        <w:t xml:space="preserve">         rows: 162884</w:t>
      </w:r>
    </w:p>
    <w:p w14:paraId="143C0010" w14:textId="77777777" w:rsidR="007069E6" w:rsidRDefault="007069E6" w:rsidP="007069E6">
      <w:pPr>
        <w:pStyle w:val="a7"/>
        <w:ind w:left="360" w:firstLine="440"/>
      </w:pPr>
      <w:r>
        <w:t xml:space="preserve">        Extra: Using index</w:t>
      </w:r>
    </w:p>
    <w:p w14:paraId="4C9F68A6" w14:textId="5C6E9D2A" w:rsidR="007069E6" w:rsidRDefault="007069E6" w:rsidP="007069E6">
      <w:pPr>
        <w:pStyle w:val="a7"/>
        <w:ind w:left="360" w:firstLineChars="0" w:firstLine="0"/>
      </w:pPr>
      <w:r>
        <w:t>1 row in set (0.00 sec)</w:t>
      </w:r>
    </w:p>
    <w:p w14:paraId="1A9047A6" w14:textId="010AE0C9" w:rsidR="007069E6" w:rsidRDefault="007069E6" w:rsidP="007069E6">
      <w:pPr>
        <w:pStyle w:val="a7"/>
        <w:ind w:left="360" w:firstLineChars="0" w:firstLine="0"/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Extra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：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Using index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表示没有会标查询的过程，实现了索引覆盖</w:t>
      </w:r>
    </w:p>
    <w:p w14:paraId="2BD51C9B" w14:textId="77777777" w:rsidR="006276D9" w:rsidRDefault="006276D9" w:rsidP="006276D9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 </w:t>
      </w:r>
      <w:r>
        <w:rPr>
          <w:rStyle w:val="a9"/>
          <w:rFonts w:ascii="Verdana" w:hAnsi="Verdana"/>
          <w:color w:val="000000"/>
          <w:sz w:val="20"/>
          <w:szCs w:val="20"/>
        </w:rPr>
        <w:t>查询语句：</w:t>
      </w:r>
    </w:p>
    <w:p w14:paraId="29B71E95" w14:textId="77777777" w:rsidR="006276D9" w:rsidRDefault="006276D9" w:rsidP="006276D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lastRenderedPageBreak/>
        <w:t>select</w:t>
      </w:r>
      <w:r>
        <w:rPr>
          <w:color w:val="000000"/>
        </w:rPr>
        <w:t xml:space="preserve"> order_</w:t>
      </w:r>
      <w:proofErr w:type="gramStart"/>
      <w:r>
        <w:rPr>
          <w:color w:val="000000"/>
        </w:rPr>
        <w:t>code,order</w:t>
      </w:r>
      <w:proofErr w:type="gramEnd"/>
      <w:r>
        <w:rPr>
          <w:color w:val="000000"/>
        </w:rPr>
        <w:t xml:space="preserve">_amount </w:t>
      </w:r>
      <w:r>
        <w:rPr>
          <w:color w:val="0000FF"/>
        </w:rPr>
        <w:t>from</w:t>
      </w:r>
      <w:r>
        <w:rPr>
          <w:color w:val="000000"/>
        </w:rPr>
        <w:t xml:space="preserve"> t_order </w:t>
      </w:r>
      <w:r>
        <w:rPr>
          <w:color w:val="0000FF"/>
        </w:rPr>
        <w:t>order</w:t>
      </w:r>
      <w:r>
        <w:rPr>
          <w:color w:val="000000"/>
        </w:rPr>
        <w:t xml:space="preserve"> </w:t>
      </w:r>
      <w:r>
        <w:rPr>
          <w:color w:val="0000FF"/>
        </w:rPr>
        <w:t>by</w:t>
      </w:r>
      <w:r>
        <w:rPr>
          <w:color w:val="000000"/>
        </w:rPr>
        <w:t xml:space="preserve"> order_code limit </w:t>
      </w:r>
      <w:r>
        <w:rPr>
          <w:b/>
          <w:bCs/>
          <w:color w:val="800000"/>
        </w:rPr>
        <w:t>1000</w:t>
      </w:r>
      <w:r>
        <w:rPr>
          <w:color w:val="000000"/>
        </w:rPr>
        <w:t>; </w:t>
      </w:r>
    </w:p>
    <w:p w14:paraId="711CFD69" w14:textId="77777777" w:rsidR="006276D9" w:rsidRDefault="006276D9" w:rsidP="006276D9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    </w:t>
      </w:r>
      <w:r>
        <w:rPr>
          <w:rFonts w:ascii="Verdana" w:hAnsi="Verdana"/>
          <w:color w:val="000000"/>
          <w:sz w:val="20"/>
          <w:szCs w:val="20"/>
        </w:rPr>
        <w:t>发现虽然在</w:t>
      </w:r>
      <w:r>
        <w:rPr>
          <w:rFonts w:ascii="Verdana" w:hAnsi="Verdana"/>
          <w:color w:val="000000"/>
          <w:sz w:val="20"/>
          <w:szCs w:val="20"/>
        </w:rPr>
        <w:t>order_code</w:t>
      </w:r>
      <w:r>
        <w:rPr>
          <w:rFonts w:ascii="Verdana" w:hAnsi="Verdana"/>
          <w:color w:val="000000"/>
          <w:sz w:val="20"/>
          <w:szCs w:val="20"/>
        </w:rPr>
        <w:t>上建了索引，但是看查询计划却不走索引，为什么呢？因为数据行读取</w:t>
      </w:r>
      <w:r>
        <w:rPr>
          <w:rFonts w:ascii="Verdana" w:hAnsi="Verdana"/>
          <w:color w:val="000000"/>
          <w:sz w:val="20"/>
          <w:szCs w:val="20"/>
        </w:rPr>
        <w:t>order_amount</w:t>
      </w:r>
      <w:r>
        <w:rPr>
          <w:rFonts w:ascii="Verdana" w:hAnsi="Verdana"/>
          <w:color w:val="000000"/>
          <w:sz w:val="20"/>
          <w:szCs w:val="20"/>
        </w:rPr>
        <w:t>，所以是随机</w:t>
      </w:r>
      <w:r>
        <w:rPr>
          <w:rFonts w:ascii="Verdana" w:hAnsi="Verdana"/>
          <w:color w:val="000000"/>
          <w:sz w:val="20"/>
          <w:szCs w:val="20"/>
        </w:rPr>
        <w:t>IO</w:t>
      </w:r>
      <w:r>
        <w:rPr>
          <w:rFonts w:ascii="Verdana" w:hAnsi="Verdana"/>
          <w:color w:val="000000"/>
          <w:sz w:val="20"/>
          <w:szCs w:val="20"/>
        </w:rPr>
        <w:t>。那怎么办？重新建索引，使用覆盖索引。</w:t>
      </w:r>
    </w:p>
    <w:p w14:paraId="0032A9B2" w14:textId="77777777" w:rsidR="006276D9" w:rsidRDefault="006276D9" w:rsidP="006276D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0000FF"/>
        </w:rPr>
        <w:t>TABLE</w:t>
      </w:r>
      <w:r>
        <w:rPr>
          <w:color w:val="000000"/>
        </w:rPr>
        <w:t xml:space="preserve"> `t_order` </w:t>
      </w:r>
      <w:r>
        <w:rPr>
          <w:color w:val="0000FF"/>
        </w:rPr>
        <w:t>ADD</w:t>
      </w:r>
      <w:r>
        <w:rPr>
          <w:color w:val="000000"/>
        </w:rPr>
        <w:t xml:space="preserve"> </w:t>
      </w:r>
      <w:r>
        <w:rPr>
          <w:color w:val="0000FF"/>
        </w:rPr>
        <w:t>INDEX</w:t>
      </w:r>
      <w:r>
        <w:rPr>
          <w:color w:val="000000"/>
        </w:rPr>
        <w:t xml:space="preserve"> `idx_ordercode_orderamount` USING BTREE (`order_code` </w:t>
      </w:r>
      <w:r>
        <w:rPr>
          <w:color w:val="0000FF"/>
        </w:rPr>
        <w:t>ASC</w:t>
      </w:r>
      <w:r>
        <w:rPr>
          <w:color w:val="000000"/>
        </w:rPr>
        <w:t xml:space="preserve">, `order_amount` </w:t>
      </w:r>
      <w:r>
        <w:rPr>
          <w:color w:val="0000FF"/>
        </w:rPr>
        <w:t>ASC</w:t>
      </w:r>
      <w:r>
        <w:rPr>
          <w:color w:val="000000"/>
        </w:rPr>
        <w:t>);</w:t>
      </w:r>
    </w:p>
    <w:p w14:paraId="32A4D194" w14:textId="77777777" w:rsidR="006276D9" w:rsidRDefault="006276D9" w:rsidP="006276D9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14:paraId="7808F248" w14:textId="77777777" w:rsidR="006276D9" w:rsidRDefault="006276D9" w:rsidP="006276D9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这样再查看</w:t>
      </w:r>
      <w:r>
        <w:rPr>
          <w:rFonts w:ascii="Verdana" w:hAnsi="Verdana"/>
          <w:color w:val="000000"/>
          <w:sz w:val="20"/>
          <w:szCs w:val="20"/>
        </w:rPr>
        <w:t>SQL</w:t>
      </w:r>
      <w:r>
        <w:rPr>
          <w:rFonts w:ascii="Verdana" w:hAnsi="Verdana"/>
          <w:color w:val="000000"/>
          <w:sz w:val="20"/>
          <w:szCs w:val="20"/>
        </w:rPr>
        <w:t>的执行计划，就发现可以走到索引了。</w:t>
      </w:r>
    </w:p>
    <w:p w14:paraId="0A43A261" w14:textId="77777777" w:rsidR="006276D9" w:rsidRDefault="006276D9" w:rsidP="006276D9">
      <w:pPr>
        <w:pStyle w:val="3"/>
        <w:shd w:val="clear" w:color="auto" w:fill="FEFEF2"/>
        <w:spacing w:before="150" w:after="15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>总结：覆盖索引的优化及限制</w:t>
      </w:r>
    </w:p>
    <w:p w14:paraId="5FB91E35" w14:textId="77777777" w:rsidR="006276D9" w:rsidRDefault="006276D9" w:rsidP="006276D9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覆盖索引是一种非常强大的工具，能大大提高查询性能，只需要读取索引而不需要读取数据，有以下优点：</w:t>
      </w:r>
    </w:p>
    <w:p w14:paraId="5BC8AF38" w14:textId="77777777" w:rsidR="006276D9" w:rsidRDefault="006276D9" w:rsidP="006276D9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1</w:t>
      </w:r>
      <w:r>
        <w:rPr>
          <w:rFonts w:ascii="Verdana" w:hAnsi="Verdana"/>
          <w:color w:val="000000"/>
          <w:sz w:val="20"/>
          <w:szCs w:val="20"/>
        </w:rPr>
        <w:t>、索引项通常</w:t>
      </w:r>
      <w:proofErr w:type="gramStart"/>
      <w:r>
        <w:rPr>
          <w:rFonts w:ascii="Verdana" w:hAnsi="Verdana"/>
          <w:color w:val="000000"/>
          <w:sz w:val="20"/>
          <w:szCs w:val="20"/>
        </w:rPr>
        <w:t>比记录</w:t>
      </w:r>
      <w:proofErr w:type="gramEnd"/>
      <w:r>
        <w:rPr>
          <w:rFonts w:ascii="Verdana" w:hAnsi="Verdana"/>
          <w:color w:val="000000"/>
          <w:sz w:val="20"/>
          <w:szCs w:val="20"/>
        </w:rPr>
        <w:t>要小，所以</w:t>
      </w:r>
      <w:r>
        <w:rPr>
          <w:rFonts w:ascii="Verdana" w:hAnsi="Verdana"/>
          <w:color w:val="000000"/>
          <w:sz w:val="20"/>
          <w:szCs w:val="20"/>
        </w:rPr>
        <w:t>MySQL</w:t>
      </w:r>
      <w:r>
        <w:rPr>
          <w:rFonts w:ascii="Verdana" w:hAnsi="Verdana"/>
          <w:color w:val="000000"/>
          <w:sz w:val="20"/>
          <w:szCs w:val="20"/>
        </w:rPr>
        <w:t>访问更少的数据。</w:t>
      </w:r>
    </w:p>
    <w:p w14:paraId="3CF6DAA0" w14:textId="77777777" w:rsidR="006276D9" w:rsidRDefault="006276D9" w:rsidP="006276D9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2</w:t>
      </w:r>
      <w:r>
        <w:rPr>
          <w:rFonts w:ascii="Verdana" w:hAnsi="Verdana"/>
          <w:color w:val="000000"/>
          <w:sz w:val="20"/>
          <w:szCs w:val="20"/>
        </w:rPr>
        <w:t>、索引都</w:t>
      </w:r>
      <w:proofErr w:type="gramStart"/>
      <w:r>
        <w:rPr>
          <w:rFonts w:ascii="Verdana" w:hAnsi="Verdana"/>
          <w:color w:val="000000"/>
          <w:sz w:val="20"/>
          <w:szCs w:val="20"/>
        </w:rPr>
        <w:t>按值得</w:t>
      </w:r>
      <w:proofErr w:type="gramEnd"/>
      <w:r>
        <w:rPr>
          <w:rFonts w:ascii="Verdana" w:hAnsi="Verdana"/>
          <w:color w:val="000000"/>
          <w:sz w:val="20"/>
          <w:szCs w:val="20"/>
        </w:rPr>
        <w:t>大小存储，相对于随机访问记录，需要更少的</w:t>
      </w:r>
      <w:r>
        <w:rPr>
          <w:rFonts w:ascii="Verdana" w:hAnsi="Verdana"/>
          <w:color w:val="000000"/>
          <w:sz w:val="20"/>
          <w:szCs w:val="20"/>
        </w:rPr>
        <w:t>I/O</w:t>
      </w:r>
      <w:r>
        <w:rPr>
          <w:rFonts w:ascii="Verdana" w:hAnsi="Verdana"/>
          <w:color w:val="000000"/>
          <w:sz w:val="20"/>
          <w:szCs w:val="20"/>
        </w:rPr>
        <w:t>。</w:t>
      </w:r>
    </w:p>
    <w:p w14:paraId="652DF973" w14:textId="77777777" w:rsidR="006276D9" w:rsidRDefault="006276D9" w:rsidP="006276D9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3</w:t>
      </w:r>
      <w:r>
        <w:rPr>
          <w:rFonts w:ascii="Verdana" w:hAnsi="Verdana"/>
          <w:color w:val="000000"/>
          <w:sz w:val="20"/>
          <w:szCs w:val="20"/>
        </w:rPr>
        <w:t>、数据引擎能更好的缓存索引，比如</w:t>
      </w:r>
      <w:r>
        <w:rPr>
          <w:rFonts w:ascii="Verdana" w:hAnsi="Verdana"/>
          <w:color w:val="000000"/>
          <w:sz w:val="20"/>
          <w:szCs w:val="20"/>
        </w:rPr>
        <w:t>MyISAM</w:t>
      </w:r>
      <w:r>
        <w:rPr>
          <w:rFonts w:ascii="Verdana" w:hAnsi="Verdana"/>
          <w:color w:val="000000"/>
          <w:sz w:val="20"/>
          <w:szCs w:val="20"/>
        </w:rPr>
        <w:t>只缓存索引。</w:t>
      </w:r>
    </w:p>
    <w:p w14:paraId="2FC79C00" w14:textId="77777777" w:rsidR="006276D9" w:rsidRDefault="006276D9" w:rsidP="006276D9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4</w:t>
      </w:r>
      <w:r>
        <w:rPr>
          <w:rFonts w:ascii="Verdana" w:hAnsi="Verdana"/>
          <w:color w:val="000000"/>
          <w:sz w:val="20"/>
          <w:szCs w:val="20"/>
        </w:rPr>
        <w:t>、覆盖索引对</w:t>
      </w:r>
      <w:r>
        <w:rPr>
          <w:rFonts w:ascii="Verdana" w:hAnsi="Verdana"/>
          <w:color w:val="000000"/>
          <w:sz w:val="20"/>
          <w:szCs w:val="20"/>
        </w:rPr>
        <w:t>InnoDB</w:t>
      </w:r>
      <w:r>
        <w:rPr>
          <w:rFonts w:ascii="Verdana" w:hAnsi="Verdana"/>
          <w:color w:val="000000"/>
          <w:sz w:val="20"/>
          <w:szCs w:val="20"/>
        </w:rPr>
        <w:t>尤其有用，因为</w:t>
      </w:r>
      <w:r>
        <w:rPr>
          <w:rFonts w:ascii="Verdana" w:hAnsi="Verdana"/>
          <w:color w:val="000000"/>
          <w:sz w:val="20"/>
          <w:szCs w:val="20"/>
        </w:rPr>
        <w:t>InnoDB</w:t>
      </w:r>
      <w:r>
        <w:rPr>
          <w:rFonts w:ascii="Verdana" w:hAnsi="Verdana"/>
          <w:color w:val="000000"/>
          <w:sz w:val="20"/>
          <w:szCs w:val="20"/>
        </w:rPr>
        <w:t>使用聚集索引组织数据，如果二级索引包含查询所需的数据，就不再需要在聚集索引中查找了。</w:t>
      </w:r>
    </w:p>
    <w:p w14:paraId="17B88312" w14:textId="77777777" w:rsidR="006276D9" w:rsidRDefault="006276D9" w:rsidP="006276D9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Style w:val="a9"/>
          <w:rFonts w:ascii="Verdana" w:hAnsi="Verdana"/>
          <w:color w:val="000000"/>
          <w:sz w:val="20"/>
          <w:szCs w:val="20"/>
        </w:rPr>
        <w:t>限制：</w:t>
      </w:r>
    </w:p>
    <w:p w14:paraId="1C88FF91" w14:textId="77777777" w:rsidR="006276D9" w:rsidRDefault="006276D9" w:rsidP="006276D9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1</w:t>
      </w:r>
      <w:r>
        <w:rPr>
          <w:rFonts w:ascii="Verdana" w:hAnsi="Verdana"/>
          <w:color w:val="000000"/>
          <w:sz w:val="20"/>
          <w:szCs w:val="20"/>
        </w:rPr>
        <w:t>、覆盖索引也并不适用于任意的索引类型，索引必须存储列的值。</w:t>
      </w:r>
    </w:p>
    <w:p w14:paraId="4EC10FBA" w14:textId="77777777" w:rsidR="006276D9" w:rsidRDefault="006276D9" w:rsidP="006276D9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2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Fonts w:ascii="Verdana" w:hAnsi="Verdana"/>
          <w:color w:val="000000"/>
          <w:sz w:val="20"/>
          <w:szCs w:val="20"/>
        </w:rPr>
        <w:t>Hash</w:t>
      </w:r>
      <w:r>
        <w:rPr>
          <w:rFonts w:ascii="Verdana" w:hAnsi="Verdana"/>
          <w:color w:val="000000"/>
          <w:sz w:val="20"/>
          <w:szCs w:val="20"/>
        </w:rPr>
        <w:t>和</w:t>
      </w:r>
      <w:r>
        <w:rPr>
          <w:rFonts w:ascii="Verdana" w:hAnsi="Verdana"/>
          <w:color w:val="000000"/>
          <w:sz w:val="20"/>
          <w:szCs w:val="20"/>
        </w:rPr>
        <w:t>full-text</w:t>
      </w:r>
      <w:r>
        <w:rPr>
          <w:rFonts w:ascii="Verdana" w:hAnsi="Verdana"/>
          <w:color w:val="000000"/>
          <w:sz w:val="20"/>
          <w:szCs w:val="20"/>
        </w:rPr>
        <w:t>索引不存储值，因此</w:t>
      </w:r>
      <w:r>
        <w:rPr>
          <w:rFonts w:ascii="Verdana" w:hAnsi="Verdana"/>
          <w:color w:val="000000"/>
          <w:sz w:val="20"/>
          <w:szCs w:val="20"/>
        </w:rPr>
        <w:t>MySQL</w:t>
      </w:r>
      <w:r>
        <w:rPr>
          <w:rFonts w:ascii="Verdana" w:hAnsi="Verdana"/>
          <w:color w:val="000000"/>
          <w:sz w:val="20"/>
          <w:szCs w:val="20"/>
        </w:rPr>
        <w:t>只能使用</w:t>
      </w:r>
      <w:r>
        <w:rPr>
          <w:rFonts w:ascii="Verdana" w:hAnsi="Verdana"/>
          <w:color w:val="000000"/>
          <w:sz w:val="20"/>
          <w:szCs w:val="20"/>
        </w:rPr>
        <w:t>BTree</w:t>
      </w:r>
      <w:r>
        <w:rPr>
          <w:rFonts w:ascii="Verdana" w:hAnsi="Verdana"/>
          <w:color w:val="000000"/>
          <w:sz w:val="20"/>
          <w:szCs w:val="20"/>
        </w:rPr>
        <w:t>。</w:t>
      </w:r>
    </w:p>
    <w:p w14:paraId="5F85394C" w14:textId="77777777" w:rsidR="006276D9" w:rsidRDefault="006276D9" w:rsidP="006276D9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3</w:t>
      </w:r>
      <w:r>
        <w:rPr>
          <w:rFonts w:ascii="Verdana" w:hAnsi="Verdana"/>
          <w:color w:val="000000"/>
          <w:sz w:val="20"/>
          <w:szCs w:val="20"/>
        </w:rPr>
        <w:t>、不同的存储引擎实现覆盖索引都是不同的，并不是所有的存储引擎都支持覆盖索引。</w:t>
      </w:r>
    </w:p>
    <w:p w14:paraId="14F3F393" w14:textId="77777777" w:rsidR="006276D9" w:rsidRDefault="006276D9" w:rsidP="006276D9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4</w:t>
      </w:r>
      <w:r>
        <w:rPr>
          <w:rFonts w:ascii="Verdana" w:hAnsi="Verdana"/>
          <w:color w:val="000000"/>
          <w:sz w:val="20"/>
          <w:szCs w:val="20"/>
        </w:rPr>
        <w:t>、如果要使用覆盖索引，一定要注意</w:t>
      </w:r>
      <w:r>
        <w:rPr>
          <w:rFonts w:ascii="Verdana" w:hAnsi="Verdana"/>
          <w:color w:val="000000"/>
          <w:sz w:val="20"/>
          <w:szCs w:val="20"/>
        </w:rPr>
        <w:t>SELECT</w:t>
      </w:r>
      <w:proofErr w:type="gramStart"/>
      <w:r>
        <w:rPr>
          <w:rFonts w:ascii="Verdana" w:hAnsi="Verdana"/>
          <w:color w:val="000000"/>
          <w:sz w:val="20"/>
          <w:szCs w:val="20"/>
        </w:rPr>
        <w:t>列表值</w:t>
      </w:r>
      <w:proofErr w:type="gramEnd"/>
      <w:r>
        <w:rPr>
          <w:rFonts w:ascii="Verdana" w:hAnsi="Verdana"/>
          <w:color w:val="000000"/>
          <w:sz w:val="20"/>
          <w:szCs w:val="20"/>
        </w:rPr>
        <w:t>取出需要的列，不可以</w:t>
      </w:r>
      <w:r>
        <w:rPr>
          <w:rFonts w:ascii="Verdana" w:hAnsi="Verdana"/>
          <w:color w:val="000000"/>
          <w:sz w:val="20"/>
          <w:szCs w:val="20"/>
        </w:rPr>
        <w:t xml:space="preserve">SELECT * </w:t>
      </w:r>
      <w:r>
        <w:rPr>
          <w:rFonts w:ascii="Verdana" w:hAnsi="Verdana"/>
          <w:color w:val="000000"/>
          <w:sz w:val="20"/>
          <w:szCs w:val="20"/>
        </w:rPr>
        <w:t>，因为如果将所有字段一起做索引会导致索引文件过大，查询性能下降。</w:t>
      </w:r>
    </w:p>
    <w:p w14:paraId="68834037" w14:textId="77777777" w:rsidR="007069E6" w:rsidRPr="006276D9" w:rsidRDefault="007069E6" w:rsidP="007069E6">
      <w:pPr>
        <w:pStyle w:val="a7"/>
        <w:ind w:left="360" w:firstLineChars="0" w:firstLine="0"/>
        <w:rPr>
          <w:rFonts w:hint="eastAsia"/>
        </w:rPr>
      </w:pPr>
    </w:p>
    <w:p w14:paraId="038412E2" w14:textId="6E4C1688" w:rsidR="005A303C" w:rsidRDefault="005A303C" w:rsidP="005A303C">
      <w:pPr>
        <w:pStyle w:val="2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面试分析</w:t>
      </w:r>
    </w:p>
    <w:p w14:paraId="7809484E" w14:textId="44D4AC52" w:rsidR="00C11DAC" w:rsidRDefault="00C11DAC" w:rsidP="00C11DAC">
      <w:r>
        <w:rPr>
          <w:rFonts w:hint="eastAsia"/>
        </w:rPr>
        <w:t>sql</w:t>
      </w:r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D376A" w14:paraId="0B41E956" w14:textId="77777777" w:rsidTr="006D376A">
        <w:tc>
          <w:tcPr>
            <w:tcW w:w="8522" w:type="dxa"/>
          </w:tcPr>
          <w:p w14:paraId="6A6EAE07" w14:textId="77777777" w:rsidR="006D376A" w:rsidRDefault="006D376A" w:rsidP="006D376A">
            <w:r>
              <w:t>create table t1(</w:t>
            </w:r>
          </w:p>
          <w:p w14:paraId="33173629" w14:textId="77777777" w:rsidR="006D376A" w:rsidRDefault="006D376A" w:rsidP="006D376A">
            <w:r>
              <w:tab/>
            </w:r>
            <w:proofErr w:type="gramStart"/>
            <w:r>
              <w:t>a</w:t>
            </w:r>
            <w:proofErr w:type="gramEnd"/>
            <w:r>
              <w:t xml:space="preserve"> int primary key,</w:t>
            </w:r>
          </w:p>
          <w:p w14:paraId="1C8580CA" w14:textId="77777777" w:rsidR="006D376A" w:rsidRDefault="006D376A" w:rsidP="006D376A">
            <w:r>
              <w:tab/>
              <w:t>b int,</w:t>
            </w:r>
          </w:p>
          <w:p w14:paraId="48AA7A35" w14:textId="77777777" w:rsidR="006D376A" w:rsidRDefault="006D376A" w:rsidP="006D376A">
            <w:r>
              <w:tab/>
              <w:t>c int,</w:t>
            </w:r>
          </w:p>
          <w:p w14:paraId="4F1F1F44" w14:textId="77777777" w:rsidR="006D376A" w:rsidRDefault="006D376A" w:rsidP="006D376A">
            <w:r>
              <w:tab/>
              <w:t>d int,</w:t>
            </w:r>
          </w:p>
          <w:p w14:paraId="77FF4FA3" w14:textId="77777777" w:rsidR="006D376A" w:rsidRDefault="006D376A" w:rsidP="006D376A">
            <w:r>
              <w:tab/>
              <w:t xml:space="preserve">e </w:t>
            </w:r>
            <w:proofErr w:type="gramStart"/>
            <w:r>
              <w:t>varchar(</w:t>
            </w:r>
            <w:proofErr w:type="gramEnd"/>
            <w:r>
              <w:t>20)</w:t>
            </w:r>
          </w:p>
          <w:p w14:paraId="189F1B8D" w14:textId="77777777" w:rsidR="006D376A" w:rsidRDefault="006D376A" w:rsidP="006D376A">
            <w:proofErr w:type="gramStart"/>
            <w:r>
              <w:t>)engine</w:t>
            </w:r>
            <w:proofErr w:type="gramEnd"/>
            <w:r>
              <w:t>=InnoDB;</w:t>
            </w:r>
          </w:p>
          <w:p w14:paraId="6EF4E3EE" w14:textId="77777777" w:rsidR="00B17587" w:rsidRDefault="00B17587" w:rsidP="00B17587">
            <w:r>
              <w:t>insert into t1 values(4,3,1,1,'d');</w:t>
            </w:r>
          </w:p>
          <w:p w14:paraId="43D90843" w14:textId="77777777" w:rsidR="00B17587" w:rsidRDefault="00B17587" w:rsidP="00B17587">
            <w:r>
              <w:t>insert into t1 values(1,1,3,1,'a');</w:t>
            </w:r>
          </w:p>
          <w:p w14:paraId="781ED445" w14:textId="77777777" w:rsidR="00B17587" w:rsidRDefault="00B17587" w:rsidP="00B17587">
            <w:r>
              <w:t>insert into t1 values(8,8,3,6,'c');</w:t>
            </w:r>
          </w:p>
          <w:p w14:paraId="51C2446A" w14:textId="77777777" w:rsidR="00B17587" w:rsidRDefault="00B17587" w:rsidP="00B17587">
            <w:r>
              <w:t>insert into t1 values(2,3,2,4,'c');</w:t>
            </w:r>
          </w:p>
          <w:p w14:paraId="24C77F56" w14:textId="77777777" w:rsidR="00B17587" w:rsidRDefault="00B17587" w:rsidP="00B17587">
            <w:r>
              <w:t>insert into t1 values(5,3,6,1,'f');</w:t>
            </w:r>
          </w:p>
          <w:p w14:paraId="146CBE24" w14:textId="77777777" w:rsidR="00B17587" w:rsidRDefault="00B17587" w:rsidP="00B17587">
            <w:r>
              <w:lastRenderedPageBreak/>
              <w:t>insert into t1 values(3,2,8,2,'g');</w:t>
            </w:r>
          </w:p>
          <w:p w14:paraId="2AC731E3" w14:textId="77777777" w:rsidR="00B17587" w:rsidRDefault="00B17587" w:rsidP="00B17587">
            <w:r>
              <w:t>insert into t1 values(7,4,1,1,'r');</w:t>
            </w:r>
          </w:p>
          <w:p w14:paraId="36D19DE5" w14:textId="77777777" w:rsidR="00B17587" w:rsidRDefault="00B17587" w:rsidP="00B17587">
            <w:r>
              <w:t>insert into t1 values(6,3,9,8,'y');</w:t>
            </w:r>
          </w:p>
          <w:p w14:paraId="0CF7E76F" w14:textId="22A31829" w:rsidR="006D376A" w:rsidRDefault="00B17587" w:rsidP="00B17587">
            <w:r>
              <w:t>insert into t1 values(9,6,1,1,'w');</w:t>
            </w:r>
          </w:p>
          <w:p w14:paraId="1D763D22" w14:textId="77777777" w:rsidR="006D376A" w:rsidRDefault="006D376A" w:rsidP="006D376A">
            <w:r>
              <w:t>create index idx_t1_bcd on t1(</w:t>
            </w:r>
            <w:proofErr w:type="gramStart"/>
            <w:r>
              <w:t>b,c</w:t>
            </w:r>
            <w:proofErr w:type="gramEnd"/>
            <w:r>
              <w:t>,d);</w:t>
            </w:r>
          </w:p>
          <w:p w14:paraId="5C13F07B" w14:textId="77777777" w:rsidR="006D376A" w:rsidRDefault="006D376A" w:rsidP="006D376A">
            <w:r>
              <w:t>create index idx_t1_e on t1(e);</w:t>
            </w:r>
          </w:p>
          <w:p w14:paraId="03FD8231" w14:textId="77777777" w:rsidR="006D376A" w:rsidRDefault="006D376A" w:rsidP="006D376A">
            <w:r>
              <w:t>alter table t1 drop index idx_t1_bcd;</w:t>
            </w:r>
          </w:p>
          <w:p w14:paraId="40AB6B58" w14:textId="2F784DAB" w:rsidR="006D376A" w:rsidRDefault="006D376A" w:rsidP="006D376A">
            <w:r>
              <w:t>show index from t1;</w:t>
            </w:r>
          </w:p>
        </w:tc>
      </w:tr>
    </w:tbl>
    <w:p w14:paraId="41497908" w14:textId="0FFE49F9" w:rsidR="006D376A" w:rsidRDefault="00E015CB" w:rsidP="00C11DAC">
      <w:r>
        <w:rPr>
          <w:noProof/>
        </w:rPr>
        <w:lastRenderedPageBreak/>
        <w:drawing>
          <wp:inline distT="0" distB="0" distL="0" distR="0" wp14:anchorId="6C66E355" wp14:editId="0387E8E5">
            <wp:extent cx="5274310" cy="433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5C15" w14:textId="4AD83B9B" w:rsidR="006D376A" w:rsidRDefault="009A30E6" w:rsidP="00C11DAC">
      <w:r>
        <w:rPr>
          <w:noProof/>
        </w:rPr>
        <w:drawing>
          <wp:inline distT="0" distB="0" distL="0" distR="0" wp14:anchorId="6C30ACEA" wp14:editId="7E308132">
            <wp:extent cx="5274310" cy="753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8A44" w14:textId="37DC623C" w:rsidR="00DD4FBA" w:rsidRDefault="00DD4FBA" w:rsidP="00C11DAC">
      <w:r w:rsidRPr="00DD4FBA">
        <w:t>select * from t1 where b =3;</w:t>
      </w:r>
    </w:p>
    <w:p w14:paraId="19D696DA" w14:textId="1CB16C65" w:rsidR="00DD4FBA" w:rsidRDefault="00DD4FBA" w:rsidP="00C11DAC">
      <w:r>
        <w:rPr>
          <w:noProof/>
        </w:rPr>
        <w:drawing>
          <wp:inline distT="0" distB="0" distL="0" distR="0" wp14:anchorId="1DBA2A06" wp14:editId="7656BFEB">
            <wp:extent cx="5274310" cy="4711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14F0" w14:textId="58076331" w:rsidR="00DD4FBA" w:rsidRDefault="00775EA4" w:rsidP="00C11DAC">
      <w:r w:rsidRPr="00775EA4">
        <w:t>EXPLAIN select * from t1 where c =1;</w:t>
      </w:r>
    </w:p>
    <w:p w14:paraId="6B80E64B" w14:textId="6205A1EB" w:rsidR="00DD4FBA" w:rsidRPr="00775EA4" w:rsidRDefault="00775EA4" w:rsidP="00C11DAC">
      <w:r>
        <w:rPr>
          <w:noProof/>
        </w:rPr>
        <w:drawing>
          <wp:inline distT="0" distB="0" distL="0" distR="0" wp14:anchorId="0D21940F" wp14:editId="685A31D6">
            <wp:extent cx="5274310" cy="4514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30FF" w14:textId="77777777" w:rsidR="00775EA4" w:rsidRDefault="00775EA4" w:rsidP="00775EA4">
      <w:r>
        <w:t>EXPLAIN select * from t1 where b=3 and c =1;</w:t>
      </w:r>
    </w:p>
    <w:p w14:paraId="3AE89FB9" w14:textId="1107C671" w:rsidR="00775EA4" w:rsidRDefault="00775EA4" w:rsidP="00775EA4">
      <w:r>
        <w:rPr>
          <w:noProof/>
        </w:rPr>
        <w:drawing>
          <wp:inline distT="0" distB="0" distL="0" distR="0" wp14:anchorId="7254886E" wp14:editId="22C1E401">
            <wp:extent cx="5274310" cy="4476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A82F" w14:textId="09444411" w:rsidR="00DD4FBA" w:rsidRDefault="00775EA4" w:rsidP="00775EA4">
      <w:r>
        <w:t xml:space="preserve">EXPLAIN select * from t1 </w:t>
      </w:r>
      <w:proofErr w:type="gramStart"/>
      <w:r>
        <w:t>where  c</w:t>
      </w:r>
      <w:proofErr w:type="gramEnd"/>
      <w:r>
        <w:t xml:space="preserve"> =1 and b=3;</w:t>
      </w:r>
    </w:p>
    <w:p w14:paraId="250D638A" w14:textId="5952170A" w:rsidR="00DD4FBA" w:rsidRDefault="00775EA4" w:rsidP="00C11DAC">
      <w:r>
        <w:rPr>
          <w:noProof/>
        </w:rPr>
        <w:drawing>
          <wp:inline distT="0" distB="0" distL="0" distR="0" wp14:anchorId="3D4AC5EE" wp14:editId="6E14B45A">
            <wp:extent cx="5274310" cy="4476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6262" w14:textId="638A7235" w:rsidR="00DD4FBA" w:rsidRDefault="00B17587" w:rsidP="00C11DAC">
      <w:r w:rsidRPr="00B17587">
        <w:t>EXPLAIN select * from t1 where b &gt;1;</w:t>
      </w:r>
      <w:r w:rsidRPr="00B175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EDCA8" wp14:editId="69165F4F">
            <wp:extent cx="5274310" cy="4616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A54E" w14:textId="0E6F8A3E" w:rsidR="00DD4FBA" w:rsidRDefault="00D81C32" w:rsidP="00C11DAC">
      <w:r w:rsidRPr="00D81C32">
        <w:t>EXPLAIN select * from t1 where b &gt;5;</w:t>
      </w:r>
    </w:p>
    <w:p w14:paraId="44274F84" w14:textId="770B80AE" w:rsidR="00DD4FBA" w:rsidRDefault="00D81C32" w:rsidP="00C11DAC">
      <w:r>
        <w:rPr>
          <w:noProof/>
        </w:rPr>
        <w:drawing>
          <wp:inline distT="0" distB="0" distL="0" distR="0" wp14:anchorId="0F5479CB" wp14:editId="1881B78F">
            <wp:extent cx="5274310" cy="4451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19A1" w14:textId="77777777" w:rsidR="000C0710" w:rsidRDefault="000C0710" w:rsidP="000C0710">
      <w:r>
        <w:t>EXPLAIN select b from t1;</w:t>
      </w:r>
    </w:p>
    <w:p w14:paraId="3A3A220F" w14:textId="58111609" w:rsidR="000C0710" w:rsidRDefault="000C0710" w:rsidP="000C0710">
      <w:r>
        <w:rPr>
          <w:noProof/>
        </w:rPr>
        <w:drawing>
          <wp:inline distT="0" distB="0" distL="0" distR="0" wp14:anchorId="22873A7A" wp14:editId="17D6483E">
            <wp:extent cx="5274310" cy="431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4F71" w14:textId="63397ADB" w:rsidR="00DD4FBA" w:rsidRDefault="000C0710" w:rsidP="000C0710">
      <w:r>
        <w:lastRenderedPageBreak/>
        <w:t xml:space="preserve">EXPLAIN select </w:t>
      </w:r>
      <w:proofErr w:type="gramStart"/>
      <w:r>
        <w:t>b,e</w:t>
      </w:r>
      <w:proofErr w:type="gramEnd"/>
      <w:r>
        <w:t xml:space="preserve"> from t1;</w:t>
      </w:r>
    </w:p>
    <w:p w14:paraId="59D807C0" w14:textId="19B64A67" w:rsidR="00DD4FBA" w:rsidRDefault="000C0710" w:rsidP="00C11DAC">
      <w:r>
        <w:rPr>
          <w:noProof/>
        </w:rPr>
        <w:drawing>
          <wp:inline distT="0" distB="0" distL="0" distR="0" wp14:anchorId="01511F1F" wp14:editId="53E16C41">
            <wp:extent cx="5274310" cy="4819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D22D" w14:textId="77777777" w:rsidR="00BB6F9B" w:rsidRDefault="00BB6F9B" w:rsidP="00BB6F9B">
      <w:r>
        <w:t>EXPLAIN select * from t1 where a='1';</w:t>
      </w:r>
    </w:p>
    <w:p w14:paraId="0944CEEF" w14:textId="49A0061A" w:rsidR="00BB6F9B" w:rsidRDefault="00BB6F9B" w:rsidP="00BB6F9B">
      <w:r>
        <w:rPr>
          <w:noProof/>
        </w:rPr>
        <w:drawing>
          <wp:inline distT="0" distB="0" distL="0" distR="0" wp14:anchorId="1B16DEC0" wp14:editId="2042C0B8">
            <wp:extent cx="5274310" cy="4679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BCCD" w14:textId="2FC35E59" w:rsidR="00DD4FBA" w:rsidRDefault="00BB6F9B" w:rsidP="00BB6F9B">
      <w:r>
        <w:t>EXPLAIN select * from t1 where a=1;</w:t>
      </w:r>
    </w:p>
    <w:p w14:paraId="513AFB92" w14:textId="46BD656A" w:rsidR="00DD4FBA" w:rsidRDefault="00BB6F9B" w:rsidP="00C11DAC">
      <w:r>
        <w:rPr>
          <w:noProof/>
        </w:rPr>
        <w:drawing>
          <wp:inline distT="0" distB="0" distL="0" distR="0" wp14:anchorId="6AE87D3B" wp14:editId="06AB0D76">
            <wp:extent cx="5274310" cy="4692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3ACC" w14:textId="77777777" w:rsidR="00BB6F9B" w:rsidRDefault="00BB6F9B" w:rsidP="00BB6F9B">
      <w:r>
        <w:t>EXPLAIN select * from t1 where e='1';</w:t>
      </w:r>
    </w:p>
    <w:p w14:paraId="02FB9182" w14:textId="1DCBC00B" w:rsidR="00BB6F9B" w:rsidRDefault="00BB6F9B" w:rsidP="00BB6F9B">
      <w:r>
        <w:rPr>
          <w:noProof/>
        </w:rPr>
        <w:drawing>
          <wp:inline distT="0" distB="0" distL="0" distR="0" wp14:anchorId="2C9338A5" wp14:editId="7DD69B57">
            <wp:extent cx="5274310" cy="5137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8CC9" w14:textId="0809E333" w:rsidR="00DD4FBA" w:rsidRDefault="00BB6F9B" w:rsidP="00BB6F9B">
      <w:r>
        <w:t>EXPLAIN select * from t1 where e=1;</w:t>
      </w:r>
    </w:p>
    <w:p w14:paraId="58F309B6" w14:textId="06618244" w:rsidR="00DD4FBA" w:rsidRDefault="00BB6F9B" w:rsidP="00C11DAC">
      <w:r>
        <w:rPr>
          <w:noProof/>
        </w:rPr>
        <w:drawing>
          <wp:inline distT="0" distB="0" distL="0" distR="0" wp14:anchorId="65CF1749" wp14:editId="07E21E26">
            <wp:extent cx="5274310" cy="425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6FC4" w14:textId="77777777" w:rsidR="005263AD" w:rsidRDefault="005263AD" w:rsidP="005263AD">
      <w:r>
        <w:t>EXPLAIN select * from t1 ORDER BY b asc, c asc, d asc;</w:t>
      </w:r>
    </w:p>
    <w:p w14:paraId="29BD635C" w14:textId="4B8F3962" w:rsidR="005263AD" w:rsidRDefault="005263AD" w:rsidP="005263AD">
      <w:r>
        <w:rPr>
          <w:noProof/>
        </w:rPr>
        <w:drawing>
          <wp:inline distT="0" distB="0" distL="0" distR="0" wp14:anchorId="50993992" wp14:editId="034C43AD">
            <wp:extent cx="5274310" cy="285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A9FA" w14:textId="619979E4" w:rsidR="00DD4FBA" w:rsidRDefault="005263AD" w:rsidP="005263AD">
      <w:r>
        <w:t>EXPLAIN select * from t1 ORDER BY b asc, c asc, d desc;</w:t>
      </w:r>
    </w:p>
    <w:p w14:paraId="1DC62BB0" w14:textId="6F32FDA1" w:rsidR="00DD4FBA" w:rsidRDefault="005263AD" w:rsidP="00C11DAC">
      <w:r>
        <w:rPr>
          <w:noProof/>
        </w:rPr>
        <w:drawing>
          <wp:inline distT="0" distB="0" distL="0" distR="0" wp14:anchorId="61050128" wp14:editId="3EF87E96">
            <wp:extent cx="5274310" cy="4267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577" w14:textId="3E14C5DE" w:rsidR="00901E70" w:rsidRDefault="00901E70" w:rsidP="00C11DAC"/>
    <w:p w14:paraId="3DF7B0C3" w14:textId="3B888472" w:rsidR="00901E70" w:rsidRDefault="00901E70" w:rsidP="00C11DAC">
      <w:r>
        <w:rPr>
          <w:rFonts w:hint="eastAsia"/>
        </w:rPr>
        <w:t>m</w:t>
      </w:r>
      <w:r>
        <w:t>ysql</w:t>
      </w:r>
      <w:r>
        <w:rPr>
          <w:rFonts w:hint="eastAsia"/>
        </w:rPr>
        <w:t>基本概念：</w:t>
      </w:r>
    </w:p>
    <w:p w14:paraId="7F4DDF81" w14:textId="22BB61BB" w:rsidR="00901E70" w:rsidRDefault="00901E70" w:rsidP="00C11DAC">
      <w:r w:rsidRPr="00901E70">
        <w:t>show GLOBAL STATUS like 'innodb_page_size';</w:t>
      </w:r>
      <w:r>
        <w:t xml:space="preserve"> </w:t>
      </w:r>
      <w:r>
        <w:rPr>
          <w:rFonts w:hint="eastAsia"/>
        </w:rPr>
        <w:t>--</w:t>
      </w:r>
      <w:r>
        <w:rPr>
          <w:rFonts w:hint="eastAsia"/>
        </w:rPr>
        <w:t>页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kb</w:t>
      </w:r>
    </w:p>
    <w:p w14:paraId="09A115F5" w14:textId="47286CF7" w:rsidR="00901E70" w:rsidRDefault="00901E70" w:rsidP="00C11DAC">
      <w:r>
        <w:rPr>
          <w:noProof/>
        </w:rPr>
        <w:drawing>
          <wp:inline distT="0" distB="0" distL="0" distR="0" wp14:anchorId="74E925A1" wp14:editId="2F5592E4">
            <wp:extent cx="2847975" cy="847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02DC" w14:textId="043A292C" w:rsidR="00901E70" w:rsidRDefault="00902CDC" w:rsidP="00C11DAC">
      <w:pPr>
        <w:rPr>
          <w:rFonts w:hint="eastAsia"/>
        </w:rPr>
      </w:pPr>
      <w:r w:rsidRPr="00902CDC">
        <w:t>select 16384/</w:t>
      </w:r>
      <w:proofErr w:type="gramStart"/>
      <w:r w:rsidRPr="00902CDC">
        <w:t>1024 ;</w:t>
      </w:r>
      <w:proofErr w:type="gramEnd"/>
    </w:p>
    <w:p w14:paraId="2293073D" w14:textId="00D463ED" w:rsidR="00901E70" w:rsidRDefault="00902CDC" w:rsidP="00C11DAC">
      <w:r>
        <w:rPr>
          <w:noProof/>
        </w:rPr>
        <w:lastRenderedPageBreak/>
        <w:drawing>
          <wp:inline distT="0" distB="0" distL="0" distR="0" wp14:anchorId="6F0A3E02" wp14:editId="76F9B46E">
            <wp:extent cx="1409700" cy="552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99C7" w14:textId="2AC88386" w:rsidR="00901E70" w:rsidRDefault="00902CDC" w:rsidP="00C11DAC">
      <w:r w:rsidRPr="00902CDC">
        <w:t>show GLOBAL VARIABLES like '%datadir%';</w:t>
      </w:r>
    </w:p>
    <w:p w14:paraId="58C32379" w14:textId="75C2495D" w:rsidR="00901E70" w:rsidRDefault="00902CDC" w:rsidP="00C11DAC">
      <w:r>
        <w:rPr>
          <w:noProof/>
        </w:rPr>
        <w:drawing>
          <wp:inline distT="0" distB="0" distL="0" distR="0" wp14:anchorId="39856BB2" wp14:editId="4E816FB1">
            <wp:extent cx="4286250" cy="609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9B77" w14:textId="77777777" w:rsidR="002649E3" w:rsidRDefault="002649E3" w:rsidP="002649E3">
      <w:r>
        <w:t>show GLOBAL VARIABLES like '%log%';</w:t>
      </w:r>
    </w:p>
    <w:p w14:paraId="2D49124D" w14:textId="6E801C64" w:rsidR="002649E3" w:rsidRDefault="002649E3" w:rsidP="002649E3">
      <w:r>
        <w:rPr>
          <w:noProof/>
        </w:rPr>
        <w:drawing>
          <wp:inline distT="0" distB="0" distL="0" distR="0" wp14:anchorId="7A5390C5" wp14:editId="1D58B0B7">
            <wp:extent cx="5274310" cy="3384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2635" w14:textId="775A9A10" w:rsidR="002649E3" w:rsidRDefault="002649E3" w:rsidP="002649E3">
      <w:r>
        <w:rPr>
          <w:noProof/>
        </w:rPr>
        <w:drawing>
          <wp:inline distT="0" distB="0" distL="0" distR="0" wp14:anchorId="5C2F7FD9" wp14:editId="4BAAED33">
            <wp:extent cx="5274310" cy="30867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3E2A" w14:textId="797C48D3" w:rsidR="002649E3" w:rsidRDefault="002649E3" w:rsidP="002649E3">
      <w:r>
        <w:rPr>
          <w:noProof/>
        </w:rPr>
        <w:lastRenderedPageBreak/>
        <w:drawing>
          <wp:inline distT="0" distB="0" distL="0" distR="0" wp14:anchorId="5F28C8EA" wp14:editId="3D54CE54">
            <wp:extent cx="5274310" cy="31845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BE77" w14:textId="31347D99" w:rsidR="002649E3" w:rsidRDefault="002649E3" w:rsidP="002649E3">
      <w:pPr>
        <w:rPr>
          <w:rFonts w:hint="eastAsia"/>
        </w:rPr>
      </w:pPr>
      <w:r>
        <w:rPr>
          <w:noProof/>
        </w:rPr>
        <w:drawing>
          <wp:inline distT="0" distB="0" distL="0" distR="0" wp14:anchorId="45C326C2" wp14:editId="6F22B058">
            <wp:extent cx="5274310" cy="5822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4A7" w14:textId="674FE74A" w:rsidR="00901E70" w:rsidRDefault="002649E3" w:rsidP="002649E3">
      <w:r>
        <w:t>show GLOBAL VARIABLES like '%innodb_file_per_table%';</w:t>
      </w:r>
    </w:p>
    <w:p w14:paraId="1ED3BA24" w14:textId="6BC2AEA0" w:rsidR="00901E70" w:rsidRDefault="007E0DE4" w:rsidP="00C11DAC">
      <w:r>
        <w:rPr>
          <w:noProof/>
        </w:rPr>
        <w:drawing>
          <wp:inline distT="0" distB="0" distL="0" distR="0" wp14:anchorId="26B220D2" wp14:editId="1AA1D2F6">
            <wp:extent cx="2667000" cy="552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0202" w14:textId="77777777" w:rsidR="005446A8" w:rsidRDefault="005446A8" w:rsidP="005446A8">
      <w:r>
        <w:t>show GLOBAL VARIABLES like '%tmp_table_size%';</w:t>
      </w:r>
    </w:p>
    <w:p w14:paraId="496D07C1" w14:textId="071CAF8B" w:rsidR="005446A8" w:rsidRDefault="005446A8" w:rsidP="005446A8">
      <w:r>
        <w:rPr>
          <w:noProof/>
        </w:rPr>
        <w:drawing>
          <wp:inline distT="0" distB="0" distL="0" distR="0" wp14:anchorId="72871C05" wp14:editId="444AD252">
            <wp:extent cx="4267200" cy="533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D200" w14:textId="76CF48DB" w:rsidR="00901E70" w:rsidRDefault="005446A8" w:rsidP="005446A8">
      <w:r>
        <w:t>show GLOBAL VARIABLES like '%innodb_stats_method%';</w:t>
      </w:r>
    </w:p>
    <w:p w14:paraId="58E3819E" w14:textId="33688F3E" w:rsidR="00901E70" w:rsidRDefault="005446A8" w:rsidP="00C11DAC">
      <w:r>
        <w:rPr>
          <w:noProof/>
        </w:rPr>
        <w:drawing>
          <wp:inline distT="0" distB="0" distL="0" distR="0" wp14:anchorId="4D4C17E3" wp14:editId="7B3D3B8C">
            <wp:extent cx="3105150" cy="6000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7786" w14:textId="1216313D" w:rsidR="00901E70" w:rsidRDefault="00901E70" w:rsidP="00C11DAC"/>
    <w:p w14:paraId="786BB7AA" w14:textId="5771F209" w:rsidR="00901E70" w:rsidRDefault="00901E70" w:rsidP="00C11DAC"/>
    <w:p w14:paraId="495F3815" w14:textId="64F75E49" w:rsidR="00901E70" w:rsidRDefault="00901E70" w:rsidP="00C11DAC"/>
    <w:p w14:paraId="00E8FC80" w14:textId="052B7626" w:rsidR="00901E70" w:rsidRDefault="00901E70" w:rsidP="00C11DAC"/>
    <w:p w14:paraId="6F603365" w14:textId="58A099BE" w:rsidR="00901E70" w:rsidRDefault="00901E70" w:rsidP="00C11DAC"/>
    <w:p w14:paraId="2436E5C4" w14:textId="69195E93" w:rsidR="00901E70" w:rsidRDefault="00901E70" w:rsidP="00C11DAC"/>
    <w:p w14:paraId="0D4E2D75" w14:textId="0B32A53E" w:rsidR="00901E70" w:rsidRDefault="00901E70" w:rsidP="00C11DAC"/>
    <w:p w14:paraId="30F9F6CB" w14:textId="007D973A" w:rsidR="00901E70" w:rsidRDefault="00901E70" w:rsidP="00C11DAC"/>
    <w:p w14:paraId="6D1F3880" w14:textId="61C77BB0" w:rsidR="00901E70" w:rsidRDefault="00901E70" w:rsidP="00C11DAC"/>
    <w:p w14:paraId="3CE0F79D" w14:textId="1D88125C" w:rsidR="00901E70" w:rsidRDefault="00901E70" w:rsidP="00C11DAC"/>
    <w:p w14:paraId="0835227A" w14:textId="797847A2" w:rsidR="00901E70" w:rsidRDefault="00901E70" w:rsidP="00C11DAC"/>
    <w:p w14:paraId="1660FD3A" w14:textId="21DF58CA" w:rsidR="00901E70" w:rsidRDefault="00901E70" w:rsidP="00C11DAC"/>
    <w:p w14:paraId="105DF223" w14:textId="3D815D15" w:rsidR="00901E70" w:rsidRDefault="00330899" w:rsidP="00C11DAC">
      <w:r w:rsidRPr="00330899">
        <w:rPr>
          <w:rFonts w:hint="eastAsia"/>
        </w:rPr>
        <w:t>去磁盘取出第一条数据</w:t>
      </w:r>
      <w:r w:rsidRPr="00330899">
        <w:rPr>
          <w:rFonts w:hint="eastAsia"/>
        </w:rPr>
        <w:t xml:space="preserve"> </w:t>
      </w:r>
      <w:r w:rsidRPr="00330899">
        <w:rPr>
          <w:rFonts w:hint="eastAsia"/>
        </w:rPr>
        <w:t>放到内存</w:t>
      </w:r>
      <w:r w:rsidRPr="00330899">
        <w:rPr>
          <w:rFonts w:hint="eastAsia"/>
        </w:rPr>
        <w:t xml:space="preserve"> </w:t>
      </w:r>
      <w:r w:rsidRPr="00330899">
        <w:rPr>
          <w:rFonts w:hint="eastAsia"/>
        </w:rPr>
        <w:t>交给</w:t>
      </w:r>
      <w:r w:rsidRPr="00330899">
        <w:rPr>
          <w:rFonts w:hint="eastAsia"/>
        </w:rPr>
        <w:t>cpu</w:t>
      </w:r>
      <w:r w:rsidRPr="00330899">
        <w:rPr>
          <w:rFonts w:hint="eastAsia"/>
        </w:rPr>
        <w:t>去比较，如果不符合，继续去磁盘取第二条数据（两次磁盘</w:t>
      </w:r>
      <w:r w:rsidRPr="00330899">
        <w:rPr>
          <w:rFonts w:hint="eastAsia"/>
        </w:rPr>
        <w:t>io</w:t>
      </w:r>
      <w:r w:rsidRPr="00330899">
        <w:rPr>
          <w:rFonts w:hint="eastAsia"/>
        </w:rPr>
        <w:t>了），每次从磁盘取出一条数据就不好了，引出一个</w:t>
      </w:r>
      <w:r w:rsidRPr="00330899">
        <w:rPr>
          <w:rFonts w:hint="eastAsia"/>
        </w:rPr>
        <w:t xml:space="preserve"> </w:t>
      </w:r>
      <w:r w:rsidRPr="00330899">
        <w:rPr>
          <w:rFonts w:hint="eastAsia"/>
        </w:rPr>
        <w:t>页</w:t>
      </w:r>
      <w:r w:rsidRPr="00330899">
        <w:rPr>
          <w:rFonts w:hint="eastAsia"/>
        </w:rPr>
        <w:t xml:space="preserve"> </w:t>
      </w:r>
      <w:r w:rsidRPr="00330899">
        <w:rPr>
          <w:rFonts w:hint="eastAsia"/>
        </w:rPr>
        <w:t>的概念，页（</w:t>
      </w:r>
      <w:r w:rsidRPr="00330899">
        <w:rPr>
          <w:rFonts w:hint="eastAsia"/>
        </w:rPr>
        <w:t>16kb</w:t>
      </w:r>
      <w:r w:rsidRPr="00330899">
        <w:rPr>
          <w:rFonts w:hint="eastAsia"/>
        </w:rPr>
        <w:t>），这里的</w:t>
      </w:r>
      <w:r w:rsidRPr="00330899">
        <w:rPr>
          <w:rFonts w:hint="eastAsia"/>
        </w:rPr>
        <w:t>8</w:t>
      </w:r>
      <w:r w:rsidRPr="00330899">
        <w:rPr>
          <w:rFonts w:hint="eastAsia"/>
        </w:rPr>
        <w:t>条数据，比如这里一行数据占了</w:t>
      </w:r>
      <w:r w:rsidRPr="00330899">
        <w:rPr>
          <w:rFonts w:hint="eastAsia"/>
        </w:rPr>
        <w:t>10</w:t>
      </w:r>
      <w:r w:rsidRPr="00330899">
        <w:rPr>
          <w:rFonts w:hint="eastAsia"/>
        </w:rPr>
        <w:t>多个字节，去取第一条数据的时候顺便把以下的数据行业放到内存中，下次去从内存中找数据。</w:t>
      </w:r>
    </w:p>
    <w:p w14:paraId="5D3A1DBF" w14:textId="08E78B00" w:rsidR="00901E70" w:rsidRDefault="008C1427" w:rsidP="00C11DAC">
      <w:r>
        <w:rPr>
          <w:rFonts w:hint="eastAsia"/>
        </w:rPr>
        <w:t>页结构</w:t>
      </w:r>
    </w:p>
    <w:p w14:paraId="63228352" w14:textId="59D338AF" w:rsidR="00901E70" w:rsidRDefault="008C1427" w:rsidP="00C11DAC">
      <w:r>
        <w:rPr>
          <w:noProof/>
        </w:rPr>
        <w:drawing>
          <wp:inline distT="0" distB="0" distL="0" distR="0" wp14:anchorId="0E2FDCD9" wp14:editId="5D381911">
            <wp:extent cx="4219575" cy="53244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674C" w14:textId="44CE3219" w:rsidR="00AB2269" w:rsidRDefault="00266F02" w:rsidP="00C11DAC">
      <w:r>
        <w:rPr>
          <w:noProof/>
        </w:rPr>
        <w:lastRenderedPageBreak/>
        <w:drawing>
          <wp:inline distT="0" distB="0" distL="0" distR="0" wp14:anchorId="7E5BFF3A" wp14:editId="2A5B443D">
            <wp:extent cx="2676525" cy="26193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在插入的时候按照</w:t>
      </w:r>
      <w:r>
        <w:rPr>
          <w:rFonts w:hint="eastAsia"/>
        </w:rPr>
        <w:t xml:space="preserve"> </w:t>
      </w:r>
      <w:r>
        <w:rPr>
          <w:rFonts w:hint="eastAsia"/>
        </w:rPr>
        <w:t>主键</w:t>
      </w:r>
      <w:r>
        <w:rPr>
          <w:rFonts w:hint="eastAsia"/>
        </w:rPr>
        <w:t xml:space="preserve"> </w:t>
      </w:r>
      <w:r>
        <w:rPr>
          <w:rFonts w:hint="eastAsia"/>
        </w:rPr>
        <w:t>升序排序，即使主键有乱序，</w:t>
      </w:r>
      <w:r>
        <w:rPr>
          <w:rFonts w:hint="eastAsia"/>
        </w:rPr>
        <w:t>mysql</w:t>
      </w:r>
      <w:r>
        <w:rPr>
          <w:rFonts w:hint="eastAsia"/>
        </w:rPr>
        <w:t>内部会自动给排序了。</w:t>
      </w:r>
    </w:p>
    <w:p w14:paraId="4AAD651D" w14:textId="01C615F5" w:rsidR="00AB2269" w:rsidRDefault="004C570F" w:rsidP="00C11DAC">
      <w:r>
        <w:rPr>
          <w:noProof/>
        </w:rPr>
        <w:drawing>
          <wp:inline distT="0" distB="0" distL="0" distR="0" wp14:anchorId="2744F8C0" wp14:editId="5A44C133">
            <wp:extent cx="5274310" cy="41459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60F0" w14:textId="2A98A5B5" w:rsidR="00AB2269" w:rsidRDefault="00017C6E" w:rsidP="00C11DAC">
      <w:r w:rsidRPr="00017C6E">
        <w:rPr>
          <w:rFonts w:hint="eastAsia"/>
        </w:rPr>
        <w:t>这里这时候会出现</w:t>
      </w:r>
      <w:r w:rsidRPr="00017C6E">
        <w:rPr>
          <w:rFonts w:hint="eastAsia"/>
        </w:rPr>
        <w:t xml:space="preserve"> </w:t>
      </w:r>
      <w:r w:rsidRPr="00017C6E">
        <w:rPr>
          <w:rFonts w:hint="eastAsia"/>
        </w:rPr>
        <w:t>链表的查询结构，如果查询的数字</w:t>
      </w:r>
      <w:r w:rsidRPr="00017C6E">
        <w:rPr>
          <w:rFonts w:hint="eastAsia"/>
        </w:rPr>
        <w:t xml:space="preserve"> </w:t>
      </w:r>
      <w:r w:rsidRPr="00017C6E">
        <w:rPr>
          <w:rFonts w:hint="eastAsia"/>
        </w:rPr>
        <w:t>比较大的时候，这个链表就太长了，影响查询效率，要改进。</w:t>
      </w:r>
    </w:p>
    <w:p w14:paraId="3BA25D2D" w14:textId="305A9D8D" w:rsidR="00AB2269" w:rsidRDefault="00C30B13" w:rsidP="00C11DAC">
      <w:r>
        <w:rPr>
          <w:noProof/>
        </w:rPr>
        <w:lastRenderedPageBreak/>
        <w:drawing>
          <wp:inline distT="0" distB="0" distL="0" distR="0" wp14:anchorId="2B331F68" wp14:editId="2EDC393D">
            <wp:extent cx="5274310" cy="42525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F694" w14:textId="481E4AC7" w:rsidR="009649B4" w:rsidRDefault="009649B4" w:rsidP="00C11DAC">
      <w:pPr>
        <w:rPr>
          <w:rFonts w:hint="eastAsia"/>
        </w:rPr>
      </w:pPr>
      <w:r>
        <w:rPr>
          <w:rFonts w:hint="eastAsia"/>
        </w:rPr>
        <w:t>两页（如果一行</w:t>
      </w:r>
      <w:proofErr w:type="gramStart"/>
      <w:r>
        <w:rPr>
          <w:rFonts w:hint="eastAsia"/>
        </w:rPr>
        <w:t>记录占</w:t>
      </w:r>
      <w:proofErr w:type="gramEnd"/>
      <w:r>
        <w:rPr>
          <w:rFonts w:hint="eastAsia"/>
        </w:rPr>
        <w:t>得字节比较大，一页只能放</w:t>
      </w:r>
      <w:r>
        <w:rPr>
          <w:rFonts w:hint="eastAsia"/>
        </w:rPr>
        <w:t>4</w:t>
      </w:r>
      <w:r>
        <w:rPr>
          <w:rFonts w:hint="eastAsia"/>
        </w:rPr>
        <w:t>条记录）</w:t>
      </w:r>
    </w:p>
    <w:p w14:paraId="6F8CCD19" w14:textId="32D183D8" w:rsidR="00AB2269" w:rsidRDefault="007D374C" w:rsidP="00C11DAC">
      <w:r>
        <w:rPr>
          <w:noProof/>
        </w:rPr>
        <w:drawing>
          <wp:inline distT="0" distB="0" distL="0" distR="0" wp14:anchorId="2ABBCF62" wp14:editId="4CABD4F3">
            <wp:extent cx="5274310" cy="28733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AF58" w14:textId="203E29B8" w:rsidR="00AB2269" w:rsidRDefault="008017CC" w:rsidP="00C11DAC">
      <w:r>
        <w:rPr>
          <w:rFonts w:hint="eastAsia"/>
        </w:rPr>
        <w:t>利用页目录解决了</w:t>
      </w:r>
      <w:r>
        <w:rPr>
          <w:rFonts w:hint="eastAsia"/>
        </w:rPr>
        <w:t xml:space="preserve"> </w:t>
      </w:r>
      <w:r>
        <w:rPr>
          <w:rFonts w:hint="eastAsia"/>
        </w:rPr>
        <w:t>数据行</w:t>
      </w:r>
      <w:r>
        <w:rPr>
          <w:rFonts w:hint="eastAsia"/>
        </w:rPr>
        <w:t xml:space="preserve"> </w:t>
      </w:r>
      <w:r>
        <w:rPr>
          <w:rFonts w:hint="eastAsia"/>
        </w:rPr>
        <w:t>形成链表过长的问题，但是页数比较多的情况呢？</w:t>
      </w:r>
    </w:p>
    <w:p w14:paraId="0BD32AB9" w14:textId="5A12B5B4" w:rsidR="008017CC" w:rsidRDefault="008728F7" w:rsidP="00C11DAC">
      <w:pPr>
        <w:rPr>
          <w:rFonts w:hint="eastAsia"/>
        </w:rPr>
      </w:pPr>
      <w:r>
        <w:rPr>
          <w:rFonts w:hint="eastAsia"/>
        </w:rPr>
        <w:t>目录页</w:t>
      </w:r>
      <w:r>
        <w:rPr>
          <w:rFonts w:hint="eastAsia"/>
        </w:rPr>
        <w:t xml:space="preserve"> </w:t>
      </w:r>
      <w:r w:rsidR="00C24106">
        <w:rPr>
          <w:rFonts w:hint="eastAsia"/>
        </w:rPr>
        <w:t>数据页</w:t>
      </w:r>
      <w:r w:rsidR="00C24106">
        <w:rPr>
          <w:rFonts w:hint="eastAsia"/>
        </w:rPr>
        <w:t xml:space="preserve"> </w:t>
      </w:r>
      <w:r>
        <w:rPr>
          <w:rFonts w:hint="eastAsia"/>
        </w:rPr>
        <w:t>页目录（目录项）</w:t>
      </w:r>
    </w:p>
    <w:p w14:paraId="150699B1" w14:textId="5FB2562A" w:rsidR="00AB2269" w:rsidRDefault="00A2692E" w:rsidP="00C11DAC">
      <w:r>
        <w:rPr>
          <w:noProof/>
        </w:rPr>
        <w:lastRenderedPageBreak/>
        <w:drawing>
          <wp:inline distT="0" distB="0" distL="0" distR="0" wp14:anchorId="57A078E6" wp14:editId="458B80DD">
            <wp:extent cx="5274310" cy="46297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420A" w14:textId="7EE05A4D" w:rsidR="00AB2269" w:rsidRDefault="006A00E8" w:rsidP="00C11DAC"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索引</w:t>
      </w:r>
    </w:p>
    <w:p w14:paraId="7FF5410B" w14:textId="698F2535" w:rsidR="000A694E" w:rsidRDefault="000A694E" w:rsidP="00C11DAC">
      <w:pPr>
        <w:rPr>
          <w:rFonts w:hint="eastAsia"/>
        </w:rPr>
      </w:pPr>
      <w:r>
        <w:rPr>
          <w:rFonts w:hint="eastAsia"/>
        </w:rPr>
        <w:t>如果是两条记录占用一页的话：</w:t>
      </w:r>
    </w:p>
    <w:p w14:paraId="4A31B300" w14:textId="55CCD1B9" w:rsidR="00AB2269" w:rsidRDefault="000A694E" w:rsidP="00C11DAC">
      <w:r>
        <w:rPr>
          <w:noProof/>
        </w:rPr>
        <w:drawing>
          <wp:inline distT="0" distB="0" distL="0" distR="0" wp14:anchorId="2D968BD0" wp14:editId="03696F52">
            <wp:extent cx="5274310" cy="27946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C0CC" w14:textId="734CEBAB" w:rsidR="00AB2269" w:rsidRDefault="00515EDA" w:rsidP="00C11DAC">
      <w:r>
        <w:rPr>
          <w:noProof/>
        </w:rPr>
        <w:lastRenderedPageBreak/>
        <w:drawing>
          <wp:inline distT="0" distB="0" distL="0" distR="0" wp14:anchorId="68F9E6AB" wp14:editId="56132F85">
            <wp:extent cx="4676775" cy="33337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415E" w14:textId="1641B5CA" w:rsidR="00F62E47" w:rsidRDefault="00F62E47" w:rsidP="00C11DAC">
      <w:r>
        <w:rPr>
          <w:rFonts w:hint="eastAsia"/>
        </w:rPr>
        <w:t>叶子节点都有一个冗余</w:t>
      </w:r>
      <w:r w:rsidR="0042529B">
        <w:rPr>
          <w:rFonts w:hint="eastAsia"/>
        </w:rPr>
        <w:t>，冗余索引的键值。</w:t>
      </w:r>
    </w:p>
    <w:p w14:paraId="71E7C1B9" w14:textId="691EA71D" w:rsidR="0042529B" w:rsidRDefault="00C31C51" w:rsidP="00C11DAC">
      <w:proofErr w:type="gramStart"/>
      <w:r>
        <w:rPr>
          <w:rFonts w:hint="eastAsia"/>
        </w:rPr>
        <w:t>全表扫描</w:t>
      </w:r>
      <w:proofErr w:type="gramEnd"/>
      <w:r>
        <w:rPr>
          <w:rFonts w:hint="eastAsia"/>
        </w:rPr>
        <w:t>：从叶子节点开始找</w:t>
      </w:r>
    </w:p>
    <w:p w14:paraId="57FDF92C" w14:textId="4F806AF6" w:rsidR="00C31C51" w:rsidRDefault="00C31C51" w:rsidP="00C11DAC">
      <w:pPr>
        <w:rPr>
          <w:rFonts w:hint="eastAsia"/>
        </w:rPr>
      </w:pPr>
      <w:r>
        <w:rPr>
          <w:rFonts w:hint="eastAsia"/>
        </w:rPr>
        <w:t>走索引：从目录页</w:t>
      </w:r>
      <w:r>
        <w:rPr>
          <w:rFonts w:hint="eastAsia"/>
        </w:rPr>
        <w:t xml:space="preserve"> </w:t>
      </w:r>
      <w:r>
        <w:rPr>
          <w:rFonts w:hint="eastAsia"/>
        </w:rPr>
        <w:t>开始查找</w:t>
      </w:r>
      <w:r>
        <w:rPr>
          <w:rFonts w:hint="eastAsia"/>
        </w:rPr>
        <w:t xml:space="preserve"> </w:t>
      </w:r>
    </w:p>
    <w:p w14:paraId="47933A71" w14:textId="4B9F20C1" w:rsidR="00AB2269" w:rsidRDefault="00626FBA" w:rsidP="00C11DAC">
      <w:r>
        <w:rPr>
          <w:rFonts w:hint="eastAsia"/>
        </w:rPr>
        <w:t>如果没有主键</w:t>
      </w:r>
      <w:r>
        <w:rPr>
          <w:rFonts w:hint="eastAsia"/>
        </w:rPr>
        <w:t xml:space="preserve"> </w:t>
      </w:r>
      <w:r>
        <w:rPr>
          <w:rFonts w:hint="eastAsia"/>
        </w:rPr>
        <w:t>如何排序呢？就会把唯一索引（去找）当一个主键来排序。</w:t>
      </w:r>
      <w:r w:rsidR="00E67AC4">
        <w:rPr>
          <w:rFonts w:hint="eastAsia"/>
        </w:rPr>
        <w:t>唯一索引也没有的话，自己生成一个隐藏的</w:t>
      </w:r>
      <w:r w:rsidR="00E67AC4">
        <w:rPr>
          <w:rFonts w:hint="eastAsia"/>
        </w:rPr>
        <w:t>id</w:t>
      </w:r>
      <w:r w:rsidR="00E67AC4">
        <w:rPr>
          <w:rFonts w:hint="eastAsia"/>
        </w:rPr>
        <w:t>（</w:t>
      </w:r>
      <w:r w:rsidR="00E67AC4">
        <w:rPr>
          <w:rFonts w:hint="eastAsia"/>
        </w:rPr>
        <w:t>rowid</w:t>
      </w:r>
      <w:r w:rsidR="00E67AC4">
        <w:rPr>
          <w:rFonts w:hint="eastAsia"/>
        </w:rPr>
        <w:t>），是一定要有一个主键的。</w:t>
      </w:r>
    </w:p>
    <w:p w14:paraId="32B85D09" w14:textId="77777777" w:rsidR="007977F9" w:rsidRDefault="007977F9" w:rsidP="00C11DAC">
      <w:pPr>
        <w:rPr>
          <w:rFonts w:hint="eastAsia"/>
        </w:rPr>
      </w:pPr>
    </w:p>
    <w:p w14:paraId="0CB91BE1" w14:textId="153C769D" w:rsidR="00AB2269" w:rsidRDefault="007977F9" w:rsidP="00C11DAC">
      <w:r w:rsidRPr="007977F9">
        <w:t>create index idx_t1_bcd on t1(</w:t>
      </w:r>
      <w:proofErr w:type="gramStart"/>
      <w:r w:rsidRPr="007977F9">
        <w:t>b,c</w:t>
      </w:r>
      <w:proofErr w:type="gramEnd"/>
      <w:r w:rsidRPr="007977F9">
        <w:t>,d);</w:t>
      </w:r>
    </w:p>
    <w:p w14:paraId="2D1B7EFF" w14:textId="730D0A67" w:rsidR="00AB2269" w:rsidRDefault="007977F9" w:rsidP="00C11DAC">
      <w:r>
        <w:rPr>
          <w:noProof/>
        </w:rPr>
        <w:drawing>
          <wp:inline distT="0" distB="0" distL="0" distR="0" wp14:anchorId="5655190A" wp14:editId="73141024">
            <wp:extent cx="5274310" cy="29495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4D04" w14:textId="2A506D7E" w:rsidR="00AB2269" w:rsidRDefault="00AB2269" w:rsidP="00C11DAC"/>
    <w:p w14:paraId="6A8548D9" w14:textId="16489104" w:rsidR="00AB2269" w:rsidRDefault="00AB2269" w:rsidP="00C11DAC"/>
    <w:p w14:paraId="78EFF44E" w14:textId="287C5AD6" w:rsidR="00AB2269" w:rsidRDefault="00AB2269" w:rsidP="00C11DAC"/>
    <w:p w14:paraId="45B57904" w14:textId="5DF06DE9" w:rsidR="00AB2269" w:rsidRDefault="00AB2269" w:rsidP="00C11DAC"/>
    <w:p w14:paraId="6BB56D37" w14:textId="2A2BD490" w:rsidR="00AB2269" w:rsidRDefault="00AB2269" w:rsidP="00C11DAC"/>
    <w:p w14:paraId="6E865C45" w14:textId="338EB99B" w:rsidR="00AB2269" w:rsidRDefault="00AB2269" w:rsidP="00C11DAC"/>
    <w:p w14:paraId="05733093" w14:textId="2F1B32E6" w:rsidR="00AB2269" w:rsidRDefault="00AB2269" w:rsidP="00C11DAC"/>
    <w:p w14:paraId="417C5D93" w14:textId="5B1E96D5" w:rsidR="00AB2269" w:rsidRDefault="00AB2269" w:rsidP="00C11DAC"/>
    <w:p w14:paraId="3F8D5FB1" w14:textId="2D9CDBE0" w:rsidR="00AB2269" w:rsidRDefault="00AB2269" w:rsidP="00C11DAC"/>
    <w:p w14:paraId="75ABDA4B" w14:textId="5CE258BE" w:rsidR="00AB2269" w:rsidRDefault="00AB2269" w:rsidP="00C11DAC"/>
    <w:p w14:paraId="727367A2" w14:textId="505BA04C" w:rsidR="00AB2269" w:rsidRDefault="00AB2269" w:rsidP="00C11DAC"/>
    <w:p w14:paraId="6621538E" w14:textId="278F6786" w:rsidR="00AB2269" w:rsidRDefault="00AB2269" w:rsidP="00C11DAC"/>
    <w:p w14:paraId="43833999" w14:textId="1C458C15" w:rsidR="00AB2269" w:rsidRDefault="00AB2269" w:rsidP="00C11DAC"/>
    <w:p w14:paraId="331BD1E1" w14:textId="4D4F6CD2" w:rsidR="00AB2269" w:rsidRDefault="00AB2269" w:rsidP="00C11DAC"/>
    <w:p w14:paraId="7B0E8416" w14:textId="76EE2AFD" w:rsidR="00AB2269" w:rsidRDefault="00AB2269" w:rsidP="00C11DAC"/>
    <w:p w14:paraId="29F41470" w14:textId="13C0CF27" w:rsidR="00AB2269" w:rsidRDefault="00AB2269" w:rsidP="00C11DAC"/>
    <w:p w14:paraId="66D7C310" w14:textId="7E6329FB" w:rsidR="00AB2269" w:rsidRDefault="00AB2269" w:rsidP="00C11DAC"/>
    <w:p w14:paraId="3D4E74F9" w14:textId="05EA58CA" w:rsidR="00AB2269" w:rsidRDefault="00AB2269" w:rsidP="00C11DAC"/>
    <w:p w14:paraId="0A5CF92E" w14:textId="2BD00B3D" w:rsidR="00AB2269" w:rsidRDefault="00AB2269" w:rsidP="00C11DAC"/>
    <w:p w14:paraId="674BFF78" w14:textId="69949667" w:rsidR="00AB2269" w:rsidRDefault="00AB2269" w:rsidP="00C11DAC"/>
    <w:p w14:paraId="045AD845" w14:textId="77777777" w:rsidR="00AB2269" w:rsidRPr="00C11DAC" w:rsidRDefault="00AB2269" w:rsidP="00C11DAC">
      <w:pPr>
        <w:rPr>
          <w:rFonts w:hint="eastAsia"/>
        </w:rPr>
      </w:pPr>
    </w:p>
    <w:sectPr w:rsidR="00AB2269" w:rsidRPr="00C11DA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0F3B47" w14:textId="77777777" w:rsidR="007B1B14" w:rsidRDefault="007B1B14" w:rsidP="00F11155">
      <w:pPr>
        <w:spacing w:after="0"/>
      </w:pPr>
      <w:r>
        <w:separator/>
      </w:r>
    </w:p>
  </w:endnote>
  <w:endnote w:type="continuationSeparator" w:id="0">
    <w:p w14:paraId="7D9D5612" w14:textId="77777777" w:rsidR="007B1B14" w:rsidRDefault="007B1B14" w:rsidP="00F111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20002A87" w:usb1="00000000" w:usb2="00000000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A83CDD" w14:textId="77777777" w:rsidR="007B1B14" w:rsidRDefault="007B1B14" w:rsidP="00F11155">
      <w:pPr>
        <w:spacing w:after="0"/>
      </w:pPr>
      <w:r>
        <w:separator/>
      </w:r>
    </w:p>
  </w:footnote>
  <w:footnote w:type="continuationSeparator" w:id="0">
    <w:p w14:paraId="049567BC" w14:textId="77777777" w:rsidR="007B1B14" w:rsidRDefault="007B1B14" w:rsidP="00F1115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E1878"/>
    <w:multiLevelType w:val="hybridMultilevel"/>
    <w:tmpl w:val="F81CEC2C"/>
    <w:lvl w:ilvl="0" w:tplc="2C32FC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4D21E7"/>
    <w:multiLevelType w:val="multilevel"/>
    <w:tmpl w:val="AD0C2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051480"/>
    <w:multiLevelType w:val="hybridMultilevel"/>
    <w:tmpl w:val="345E5514"/>
    <w:lvl w:ilvl="0" w:tplc="0278F5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3D7A17"/>
    <w:multiLevelType w:val="hybridMultilevel"/>
    <w:tmpl w:val="2A7EB318"/>
    <w:lvl w:ilvl="0" w:tplc="BFFA7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8E3BA4"/>
    <w:multiLevelType w:val="hybridMultilevel"/>
    <w:tmpl w:val="DE620FD4"/>
    <w:lvl w:ilvl="0" w:tplc="81BEF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17C6E"/>
    <w:rsid w:val="000A694E"/>
    <w:rsid w:val="000B17EF"/>
    <w:rsid w:val="000C0710"/>
    <w:rsid w:val="000E3167"/>
    <w:rsid w:val="001752D0"/>
    <w:rsid w:val="001B579F"/>
    <w:rsid w:val="002649E3"/>
    <w:rsid w:val="00266F02"/>
    <w:rsid w:val="00323B43"/>
    <w:rsid w:val="00330899"/>
    <w:rsid w:val="00335610"/>
    <w:rsid w:val="003D37D8"/>
    <w:rsid w:val="003D5700"/>
    <w:rsid w:val="0042529B"/>
    <w:rsid w:val="00426133"/>
    <w:rsid w:val="004358AB"/>
    <w:rsid w:val="004C570F"/>
    <w:rsid w:val="00515EDA"/>
    <w:rsid w:val="005263AD"/>
    <w:rsid w:val="005446A8"/>
    <w:rsid w:val="005A303C"/>
    <w:rsid w:val="00626FBA"/>
    <w:rsid w:val="006276D9"/>
    <w:rsid w:val="006642FE"/>
    <w:rsid w:val="006A00E8"/>
    <w:rsid w:val="006D376A"/>
    <w:rsid w:val="006E4281"/>
    <w:rsid w:val="007069E6"/>
    <w:rsid w:val="00761625"/>
    <w:rsid w:val="00775EA4"/>
    <w:rsid w:val="00783141"/>
    <w:rsid w:val="007977F9"/>
    <w:rsid w:val="007B1B14"/>
    <w:rsid w:val="007D374C"/>
    <w:rsid w:val="007D3FE9"/>
    <w:rsid w:val="007E0DE4"/>
    <w:rsid w:val="007F1BAB"/>
    <w:rsid w:val="007F6363"/>
    <w:rsid w:val="008017CC"/>
    <w:rsid w:val="008166A4"/>
    <w:rsid w:val="008728F7"/>
    <w:rsid w:val="008B7726"/>
    <w:rsid w:val="008C053A"/>
    <w:rsid w:val="008C1427"/>
    <w:rsid w:val="00901E70"/>
    <w:rsid w:val="00902CDC"/>
    <w:rsid w:val="00963D14"/>
    <w:rsid w:val="009649B4"/>
    <w:rsid w:val="00974856"/>
    <w:rsid w:val="009A30E6"/>
    <w:rsid w:val="00A2692E"/>
    <w:rsid w:val="00AB2269"/>
    <w:rsid w:val="00B17587"/>
    <w:rsid w:val="00B8328F"/>
    <w:rsid w:val="00BB6F9B"/>
    <w:rsid w:val="00C11DAC"/>
    <w:rsid w:val="00C13CDB"/>
    <w:rsid w:val="00C24106"/>
    <w:rsid w:val="00C30B13"/>
    <w:rsid w:val="00C31C51"/>
    <w:rsid w:val="00C53A74"/>
    <w:rsid w:val="00C835EE"/>
    <w:rsid w:val="00CC5463"/>
    <w:rsid w:val="00D15CBA"/>
    <w:rsid w:val="00D31D50"/>
    <w:rsid w:val="00D75FE0"/>
    <w:rsid w:val="00D81C32"/>
    <w:rsid w:val="00DD4FBA"/>
    <w:rsid w:val="00DD6479"/>
    <w:rsid w:val="00E015CB"/>
    <w:rsid w:val="00E05316"/>
    <w:rsid w:val="00E67AC4"/>
    <w:rsid w:val="00E80107"/>
    <w:rsid w:val="00EC5706"/>
    <w:rsid w:val="00F04D0A"/>
    <w:rsid w:val="00F11155"/>
    <w:rsid w:val="00F2719B"/>
    <w:rsid w:val="00F6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DDDF3"/>
  <w15:docId w15:val="{B9617E61-CA15-49A0-8402-B17BCBD07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5A30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30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3C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115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1155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115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1155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A303C"/>
    <w:rPr>
      <w:rFonts w:ascii="Tahoma" w:hAnsi="Tahoma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5A303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A303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6D37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D75FE0"/>
    <w:rPr>
      <w:b/>
      <w:bCs/>
    </w:rPr>
  </w:style>
  <w:style w:type="paragraph" w:styleId="aa">
    <w:name w:val="Normal (Web)"/>
    <w:basedOn w:val="a"/>
    <w:uiPriority w:val="99"/>
    <w:unhideWhenUsed/>
    <w:rsid w:val="00F2719B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C13CDB"/>
    <w:rPr>
      <w:rFonts w:ascii="Tahoma" w:hAnsi="Tahoma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7069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069E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9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12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7093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98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82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07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16091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83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07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344066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663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25325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2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17</Pages>
  <Words>991</Words>
  <Characters>5654</Characters>
  <Application>Microsoft Office Word</Application>
  <DocSecurity>0</DocSecurity>
  <Lines>47</Lines>
  <Paragraphs>13</Paragraphs>
  <ScaleCrop>false</ScaleCrop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Wang Tao</cp:lastModifiedBy>
  <cp:revision>72</cp:revision>
  <dcterms:created xsi:type="dcterms:W3CDTF">2008-09-11T17:20:00Z</dcterms:created>
  <dcterms:modified xsi:type="dcterms:W3CDTF">2020-07-09T15:17:00Z</dcterms:modified>
</cp:coreProperties>
</file>