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72" w:type="dxa"/>
        <w:tblBorders>
          <w:insideH w:val="single" w:sz="4" w:space="0" w:color="92D050"/>
        </w:tblBorders>
        <w:tblLayout w:type="fixed"/>
        <w:tblCellMar>
          <w:left w:w="70" w:type="dxa"/>
          <w:right w:w="70" w:type="dxa"/>
        </w:tblCellMar>
        <w:tblLook w:val="04A0" w:firstRow="1" w:lastRow="0" w:firstColumn="1" w:lastColumn="0" w:noHBand="0" w:noVBand="1"/>
      </w:tblPr>
      <w:tblGrid>
        <w:gridCol w:w="2127"/>
        <w:gridCol w:w="7938"/>
      </w:tblGrid>
      <w:tr w:rsidR="00615E8F" w14:paraId="4B748305" w14:textId="77777777" w:rsidTr="00615E8F">
        <w:trPr>
          <w:cantSplit/>
          <w:trHeight w:val="2554"/>
        </w:trPr>
        <w:tc>
          <w:tcPr>
            <w:tcW w:w="2127" w:type="dxa"/>
            <w:hideMark/>
          </w:tcPr>
          <w:p w14:paraId="10F4E5AD" w14:textId="30F04B9F" w:rsidR="00615E8F" w:rsidRDefault="00615E8F">
            <w:pPr>
              <w:spacing w:line="276" w:lineRule="auto"/>
              <w:rPr>
                <w:rFonts w:ascii="Arial Narrow" w:eastAsia="Times New Roman" w:hAnsi="Arial Narrow" w:cs="Times New Roman"/>
                <w:sz w:val="20"/>
                <w:lang w:eastAsia="en-US"/>
              </w:rPr>
            </w:pPr>
            <w:r>
              <w:rPr>
                <w:rFonts w:ascii="Arial Narrow" w:eastAsia="Times New Roman" w:hAnsi="Arial Narrow" w:cs="Times New Roman"/>
                <w:noProof/>
                <w:sz w:val="20"/>
                <w:lang w:eastAsia="en-US"/>
              </w:rPr>
              <w:drawing>
                <wp:inline distT="0" distB="0" distL="0" distR="0" wp14:anchorId="45E8D9B6" wp14:editId="3CA21444">
                  <wp:extent cx="1261745" cy="1346835"/>
                  <wp:effectExtent l="0" t="0" r="0" b="5715"/>
                  <wp:docPr id="1" name="Image 1" descr="logo_IGN_pour_let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IGN_pour_let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745" cy="1346835"/>
                          </a:xfrm>
                          <a:prstGeom prst="rect">
                            <a:avLst/>
                          </a:prstGeom>
                          <a:noFill/>
                          <a:ln>
                            <a:noFill/>
                          </a:ln>
                        </pic:spPr>
                      </pic:pic>
                    </a:graphicData>
                  </a:graphic>
                </wp:inline>
              </w:drawing>
            </w:r>
          </w:p>
        </w:tc>
        <w:tc>
          <w:tcPr>
            <w:tcW w:w="7938" w:type="dxa"/>
            <w:vAlign w:val="center"/>
            <w:hideMark/>
          </w:tcPr>
          <w:p w14:paraId="1E1BC710" w14:textId="471982A5" w:rsidR="00615E8F" w:rsidRDefault="00615E8F">
            <w:pPr>
              <w:spacing w:line="276" w:lineRule="auto"/>
              <w:jc w:val="center"/>
              <w:rPr>
                <w:rFonts w:ascii="Times New Roman" w:hAnsi="Times New Roman" w:cs="Times New Roman"/>
                <w:b/>
                <w:noProof/>
                <w:sz w:val="28"/>
                <w:szCs w:val="28"/>
                <w:lang w:eastAsia="en-US"/>
              </w:rPr>
            </w:pPr>
            <w:r>
              <w:rPr>
                <w:rFonts w:ascii="Times New Roman" w:hAnsi="Times New Roman" w:cs="Times New Roman"/>
                <w:b/>
                <w:noProof/>
                <w:sz w:val="28"/>
                <w:szCs w:val="28"/>
                <w:lang w:eastAsia="en-US"/>
              </w:rPr>
              <w:t>Manuel utilisateur du plugin « Contrôles IGN »</w:t>
            </w:r>
          </w:p>
          <w:p w14:paraId="2AB0608B" w14:textId="48ED7226" w:rsidR="00615E8F" w:rsidRDefault="00615E8F">
            <w:pPr>
              <w:spacing w:line="276" w:lineRule="auto"/>
              <w:jc w:val="center"/>
              <w:rPr>
                <w:sz w:val="28"/>
                <w:szCs w:val="28"/>
                <w:lang w:eastAsia="en-US"/>
              </w:rPr>
            </w:pPr>
            <w:r>
              <w:rPr>
                <w:rFonts w:ascii="Times New Roman" w:hAnsi="Times New Roman" w:cs="Times New Roman"/>
                <w:b/>
                <w:noProof/>
                <w:sz w:val="28"/>
                <w:szCs w:val="28"/>
                <w:lang w:eastAsia="en-US"/>
              </w:rPr>
              <w:t>V0.9.</w:t>
            </w:r>
            <w:r w:rsidR="00F4169F">
              <w:rPr>
                <w:rFonts w:ascii="Times New Roman" w:hAnsi="Times New Roman" w:cs="Times New Roman"/>
                <w:b/>
                <w:noProof/>
                <w:sz w:val="28"/>
                <w:szCs w:val="28"/>
                <w:lang w:eastAsia="en-US"/>
              </w:rPr>
              <w:t>3</w:t>
            </w:r>
          </w:p>
        </w:tc>
      </w:tr>
    </w:tbl>
    <w:p w14:paraId="083C80BD" w14:textId="3B525DE1" w:rsidR="00061D69" w:rsidRDefault="00953D05">
      <w:r>
        <w:t>Rédacteur : DARBELLAY Ta’o</w:t>
      </w:r>
    </w:p>
    <w:p w14:paraId="61E8563B" w14:textId="501A09C6" w:rsidR="00953D05" w:rsidRDefault="00953D05">
      <w:r>
        <w:t>Date de Création : Q4 2024</w:t>
      </w:r>
    </w:p>
    <w:p w14:paraId="11F5DE1A" w14:textId="00A5948F" w:rsidR="00953D05" w:rsidRDefault="00953D05">
      <w:r>
        <w:t>Version : 0.9.3</w:t>
      </w:r>
    </w:p>
    <w:p w14:paraId="0F089416" w14:textId="79C70BE8" w:rsidR="00961BB9" w:rsidRDefault="00961BB9"/>
    <w:p w14:paraId="6420AF07" w14:textId="54E7812C" w:rsidR="00314554" w:rsidRDefault="00314554"/>
    <w:p w14:paraId="505368D3" w14:textId="77777777" w:rsidR="00314554" w:rsidRDefault="00314554"/>
    <w:sdt>
      <w:sdtPr>
        <w:rPr>
          <w:rFonts w:ascii="Arial" w:eastAsiaTheme="minorHAnsi" w:hAnsi="Arial" w:cstheme="minorBidi"/>
          <w:color w:val="auto"/>
          <w:sz w:val="18"/>
          <w:szCs w:val="21"/>
        </w:rPr>
        <w:id w:val="972335768"/>
        <w:docPartObj>
          <w:docPartGallery w:val="Table of Contents"/>
          <w:docPartUnique/>
        </w:docPartObj>
      </w:sdtPr>
      <w:sdtEndPr>
        <w:rPr>
          <w:b/>
          <w:bCs/>
        </w:rPr>
      </w:sdtEndPr>
      <w:sdtContent>
        <w:p w14:paraId="014E3FCE" w14:textId="0AF61119" w:rsidR="00961BB9" w:rsidRDefault="00961BB9">
          <w:pPr>
            <w:pStyle w:val="En-ttedetabledesmatires"/>
          </w:pPr>
          <w:r>
            <w:t>Table des matières</w:t>
          </w:r>
        </w:p>
        <w:p w14:paraId="4F1E7D8B" w14:textId="51A12870" w:rsidR="001E0EC3" w:rsidRDefault="00961BB9">
          <w:pPr>
            <w:pStyle w:val="TM1"/>
            <w:tabs>
              <w:tab w:val="right" w:leader="dot" w:pos="9062"/>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83181833" w:history="1">
            <w:r w:rsidR="001E0EC3" w:rsidRPr="00CD04C0">
              <w:rPr>
                <w:rStyle w:val="Lienhypertexte"/>
                <w:noProof/>
              </w:rPr>
              <w:t>Prérequis</w:t>
            </w:r>
            <w:r w:rsidR="001E0EC3">
              <w:rPr>
                <w:noProof/>
                <w:webHidden/>
              </w:rPr>
              <w:tab/>
            </w:r>
            <w:r w:rsidR="001E0EC3">
              <w:rPr>
                <w:noProof/>
                <w:webHidden/>
              </w:rPr>
              <w:fldChar w:fldCharType="begin"/>
            </w:r>
            <w:r w:rsidR="001E0EC3">
              <w:rPr>
                <w:noProof/>
                <w:webHidden/>
              </w:rPr>
              <w:instrText xml:space="preserve"> PAGEREF _Toc183181833 \h </w:instrText>
            </w:r>
            <w:r w:rsidR="001E0EC3">
              <w:rPr>
                <w:noProof/>
                <w:webHidden/>
              </w:rPr>
            </w:r>
            <w:r w:rsidR="001E0EC3">
              <w:rPr>
                <w:noProof/>
                <w:webHidden/>
              </w:rPr>
              <w:fldChar w:fldCharType="separate"/>
            </w:r>
            <w:r w:rsidR="001E0EC3">
              <w:rPr>
                <w:noProof/>
                <w:webHidden/>
              </w:rPr>
              <w:t>1</w:t>
            </w:r>
            <w:r w:rsidR="001E0EC3">
              <w:rPr>
                <w:noProof/>
                <w:webHidden/>
              </w:rPr>
              <w:fldChar w:fldCharType="end"/>
            </w:r>
          </w:hyperlink>
        </w:p>
        <w:p w14:paraId="5FC3220C" w14:textId="36663084" w:rsidR="001E0EC3" w:rsidRDefault="001E0EC3">
          <w:pPr>
            <w:pStyle w:val="TM1"/>
            <w:tabs>
              <w:tab w:val="right" w:leader="dot" w:pos="9062"/>
            </w:tabs>
            <w:rPr>
              <w:rFonts w:asciiTheme="minorHAnsi" w:eastAsiaTheme="minorEastAsia" w:hAnsiTheme="minorHAnsi"/>
              <w:noProof/>
              <w:sz w:val="22"/>
              <w:szCs w:val="22"/>
            </w:rPr>
          </w:pPr>
          <w:hyperlink w:anchor="_Toc183181834" w:history="1">
            <w:r w:rsidRPr="00CD04C0">
              <w:rPr>
                <w:rStyle w:val="Lienhypertexte"/>
                <w:noProof/>
              </w:rPr>
              <w:t>Résumé</w:t>
            </w:r>
            <w:r>
              <w:rPr>
                <w:noProof/>
                <w:webHidden/>
              </w:rPr>
              <w:tab/>
            </w:r>
            <w:r>
              <w:rPr>
                <w:noProof/>
                <w:webHidden/>
              </w:rPr>
              <w:fldChar w:fldCharType="begin"/>
            </w:r>
            <w:r>
              <w:rPr>
                <w:noProof/>
                <w:webHidden/>
              </w:rPr>
              <w:instrText xml:space="preserve"> PAGEREF _Toc183181834 \h </w:instrText>
            </w:r>
            <w:r>
              <w:rPr>
                <w:noProof/>
                <w:webHidden/>
              </w:rPr>
            </w:r>
            <w:r>
              <w:rPr>
                <w:noProof/>
                <w:webHidden/>
              </w:rPr>
              <w:fldChar w:fldCharType="separate"/>
            </w:r>
            <w:r>
              <w:rPr>
                <w:noProof/>
                <w:webHidden/>
              </w:rPr>
              <w:t>1</w:t>
            </w:r>
            <w:r>
              <w:rPr>
                <w:noProof/>
                <w:webHidden/>
              </w:rPr>
              <w:fldChar w:fldCharType="end"/>
            </w:r>
          </w:hyperlink>
        </w:p>
        <w:p w14:paraId="5BFE1D6B" w14:textId="6B85A6E5" w:rsidR="001E0EC3" w:rsidRDefault="001E0EC3">
          <w:pPr>
            <w:pStyle w:val="TM1"/>
            <w:tabs>
              <w:tab w:val="right" w:leader="dot" w:pos="9062"/>
            </w:tabs>
            <w:rPr>
              <w:rFonts w:asciiTheme="minorHAnsi" w:eastAsiaTheme="minorEastAsia" w:hAnsiTheme="minorHAnsi"/>
              <w:noProof/>
              <w:sz w:val="22"/>
              <w:szCs w:val="22"/>
            </w:rPr>
          </w:pPr>
          <w:hyperlink w:anchor="_Toc183181835" w:history="1">
            <w:r w:rsidRPr="00CD04C0">
              <w:rPr>
                <w:rStyle w:val="Lienhypertexte"/>
                <w:noProof/>
              </w:rPr>
              <w:t>Installation</w:t>
            </w:r>
            <w:r>
              <w:rPr>
                <w:noProof/>
                <w:webHidden/>
              </w:rPr>
              <w:tab/>
            </w:r>
            <w:r>
              <w:rPr>
                <w:noProof/>
                <w:webHidden/>
              </w:rPr>
              <w:fldChar w:fldCharType="begin"/>
            </w:r>
            <w:r>
              <w:rPr>
                <w:noProof/>
                <w:webHidden/>
              </w:rPr>
              <w:instrText xml:space="preserve"> PAGEREF _Toc183181835 \h </w:instrText>
            </w:r>
            <w:r>
              <w:rPr>
                <w:noProof/>
                <w:webHidden/>
              </w:rPr>
            </w:r>
            <w:r>
              <w:rPr>
                <w:noProof/>
                <w:webHidden/>
              </w:rPr>
              <w:fldChar w:fldCharType="separate"/>
            </w:r>
            <w:r>
              <w:rPr>
                <w:noProof/>
                <w:webHidden/>
              </w:rPr>
              <w:t>2</w:t>
            </w:r>
            <w:r>
              <w:rPr>
                <w:noProof/>
                <w:webHidden/>
              </w:rPr>
              <w:fldChar w:fldCharType="end"/>
            </w:r>
          </w:hyperlink>
        </w:p>
        <w:p w14:paraId="3EBB83C3" w14:textId="1EA72AE0" w:rsidR="001E0EC3" w:rsidRDefault="001E0EC3">
          <w:pPr>
            <w:pStyle w:val="TM1"/>
            <w:tabs>
              <w:tab w:val="right" w:leader="dot" w:pos="9062"/>
            </w:tabs>
            <w:rPr>
              <w:rFonts w:asciiTheme="minorHAnsi" w:eastAsiaTheme="minorEastAsia" w:hAnsiTheme="minorHAnsi"/>
              <w:noProof/>
              <w:sz w:val="22"/>
              <w:szCs w:val="22"/>
            </w:rPr>
          </w:pPr>
          <w:hyperlink w:anchor="_Toc183181836" w:history="1">
            <w:r w:rsidRPr="00CD04C0">
              <w:rPr>
                <w:rStyle w:val="Lienhypertexte"/>
                <w:noProof/>
              </w:rPr>
              <w:t>Présentation</w:t>
            </w:r>
            <w:r>
              <w:rPr>
                <w:noProof/>
                <w:webHidden/>
              </w:rPr>
              <w:tab/>
            </w:r>
            <w:r>
              <w:rPr>
                <w:noProof/>
                <w:webHidden/>
              </w:rPr>
              <w:fldChar w:fldCharType="begin"/>
            </w:r>
            <w:r>
              <w:rPr>
                <w:noProof/>
                <w:webHidden/>
              </w:rPr>
              <w:instrText xml:space="preserve"> PAGEREF _Toc183181836 \h </w:instrText>
            </w:r>
            <w:r>
              <w:rPr>
                <w:noProof/>
                <w:webHidden/>
              </w:rPr>
            </w:r>
            <w:r>
              <w:rPr>
                <w:noProof/>
                <w:webHidden/>
              </w:rPr>
              <w:fldChar w:fldCharType="separate"/>
            </w:r>
            <w:r>
              <w:rPr>
                <w:noProof/>
                <w:webHidden/>
              </w:rPr>
              <w:t>3</w:t>
            </w:r>
            <w:r>
              <w:rPr>
                <w:noProof/>
                <w:webHidden/>
              </w:rPr>
              <w:fldChar w:fldCharType="end"/>
            </w:r>
          </w:hyperlink>
        </w:p>
        <w:p w14:paraId="3ABAAD47" w14:textId="6B57C8E7" w:rsidR="001E0EC3" w:rsidRDefault="001E0EC3">
          <w:pPr>
            <w:pStyle w:val="TM1"/>
            <w:tabs>
              <w:tab w:val="right" w:leader="dot" w:pos="9062"/>
            </w:tabs>
            <w:rPr>
              <w:rFonts w:asciiTheme="minorHAnsi" w:eastAsiaTheme="minorEastAsia" w:hAnsiTheme="minorHAnsi"/>
              <w:noProof/>
              <w:sz w:val="22"/>
              <w:szCs w:val="22"/>
            </w:rPr>
          </w:pPr>
          <w:hyperlink w:anchor="_Toc183181837" w:history="1">
            <w:r w:rsidRPr="00CD04C0">
              <w:rPr>
                <w:rStyle w:val="Lienhypertexte"/>
                <w:noProof/>
              </w:rPr>
              <w:t>Utilisation</w:t>
            </w:r>
            <w:r>
              <w:rPr>
                <w:noProof/>
                <w:webHidden/>
              </w:rPr>
              <w:tab/>
            </w:r>
            <w:r>
              <w:rPr>
                <w:noProof/>
                <w:webHidden/>
              </w:rPr>
              <w:fldChar w:fldCharType="begin"/>
            </w:r>
            <w:r>
              <w:rPr>
                <w:noProof/>
                <w:webHidden/>
              </w:rPr>
              <w:instrText xml:space="preserve"> PAGEREF _Toc183181837 \h </w:instrText>
            </w:r>
            <w:r>
              <w:rPr>
                <w:noProof/>
                <w:webHidden/>
              </w:rPr>
            </w:r>
            <w:r>
              <w:rPr>
                <w:noProof/>
                <w:webHidden/>
              </w:rPr>
              <w:fldChar w:fldCharType="separate"/>
            </w:r>
            <w:r>
              <w:rPr>
                <w:noProof/>
                <w:webHidden/>
              </w:rPr>
              <w:t>4</w:t>
            </w:r>
            <w:r>
              <w:rPr>
                <w:noProof/>
                <w:webHidden/>
              </w:rPr>
              <w:fldChar w:fldCharType="end"/>
            </w:r>
          </w:hyperlink>
        </w:p>
        <w:p w14:paraId="269643AD" w14:textId="25C39F04" w:rsidR="001E0EC3" w:rsidRDefault="001E0EC3">
          <w:pPr>
            <w:pStyle w:val="TM2"/>
            <w:tabs>
              <w:tab w:val="right" w:leader="dot" w:pos="9062"/>
            </w:tabs>
            <w:rPr>
              <w:rFonts w:asciiTheme="minorHAnsi" w:eastAsiaTheme="minorEastAsia" w:hAnsiTheme="minorHAnsi"/>
              <w:noProof/>
              <w:sz w:val="22"/>
              <w:szCs w:val="22"/>
            </w:rPr>
          </w:pPr>
          <w:hyperlink w:anchor="_Toc183181838" w:history="1">
            <w:r w:rsidRPr="00CD04C0">
              <w:rPr>
                <w:rStyle w:val="Lienhypertexte"/>
                <w:noProof/>
              </w:rPr>
              <w:t>Infos :</w:t>
            </w:r>
            <w:r>
              <w:rPr>
                <w:noProof/>
                <w:webHidden/>
              </w:rPr>
              <w:tab/>
            </w:r>
            <w:r>
              <w:rPr>
                <w:noProof/>
                <w:webHidden/>
              </w:rPr>
              <w:fldChar w:fldCharType="begin"/>
            </w:r>
            <w:r>
              <w:rPr>
                <w:noProof/>
                <w:webHidden/>
              </w:rPr>
              <w:instrText xml:space="preserve"> PAGEREF _Toc183181838 \h </w:instrText>
            </w:r>
            <w:r>
              <w:rPr>
                <w:noProof/>
                <w:webHidden/>
              </w:rPr>
            </w:r>
            <w:r>
              <w:rPr>
                <w:noProof/>
                <w:webHidden/>
              </w:rPr>
              <w:fldChar w:fldCharType="separate"/>
            </w:r>
            <w:r>
              <w:rPr>
                <w:noProof/>
                <w:webHidden/>
              </w:rPr>
              <w:t>4</w:t>
            </w:r>
            <w:r>
              <w:rPr>
                <w:noProof/>
                <w:webHidden/>
              </w:rPr>
              <w:fldChar w:fldCharType="end"/>
            </w:r>
          </w:hyperlink>
        </w:p>
        <w:p w14:paraId="6DAF173E" w14:textId="4E68B505" w:rsidR="001E0EC3" w:rsidRDefault="001E0EC3">
          <w:pPr>
            <w:pStyle w:val="TM2"/>
            <w:tabs>
              <w:tab w:val="right" w:leader="dot" w:pos="9062"/>
            </w:tabs>
            <w:rPr>
              <w:rFonts w:asciiTheme="minorHAnsi" w:eastAsiaTheme="minorEastAsia" w:hAnsiTheme="minorHAnsi"/>
              <w:noProof/>
              <w:sz w:val="22"/>
              <w:szCs w:val="22"/>
            </w:rPr>
          </w:pPr>
          <w:hyperlink w:anchor="_Toc183181839" w:history="1">
            <w:r w:rsidRPr="00CD04C0">
              <w:rPr>
                <w:rStyle w:val="Lienhypertexte"/>
                <w:noProof/>
              </w:rPr>
              <w:t>La sélection des contrôles :</w:t>
            </w:r>
            <w:r>
              <w:rPr>
                <w:noProof/>
                <w:webHidden/>
              </w:rPr>
              <w:tab/>
            </w:r>
            <w:r>
              <w:rPr>
                <w:noProof/>
                <w:webHidden/>
              </w:rPr>
              <w:fldChar w:fldCharType="begin"/>
            </w:r>
            <w:r>
              <w:rPr>
                <w:noProof/>
                <w:webHidden/>
              </w:rPr>
              <w:instrText xml:space="preserve"> PAGEREF _Toc183181839 \h </w:instrText>
            </w:r>
            <w:r>
              <w:rPr>
                <w:noProof/>
                <w:webHidden/>
              </w:rPr>
            </w:r>
            <w:r>
              <w:rPr>
                <w:noProof/>
                <w:webHidden/>
              </w:rPr>
              <w:fldChar w:fldCharType="separate"/>
            </w:r>
            <w:r>
              <w:rPr>
                <w:noProof/>
                <w:webHidden/>
              </w:rPr>
              <w:t>5</w:t>
            </w:r>
            <w:r>
              <w:rPr>
                <w:noProof/>
                <w:webHidden/>
              </w:rPr>
              <w:fldChar w:fldCharType="end"/>
            </w:r>
          </w:hyperlink>
        </w:p>
        <w:p w14:paraId="711B85BB" w14:textId="73ECDDE2" w:rsidR="001E0EC3" w:rsidRDefault="001E0EC3">
          <w:pPr>
            <w:pStyle w:val="TM2"/>
            <w:tabs>
              <w:tab w:val="right" w:leader="dot" w:pos="9062"/>
            </w:tabs>
            <w:rPr>
              <w:rFonts w:asciiTheme="minorHAnsi" w:eastAsiaTheme="minorEastAsia" w:hAnsiTheme="minorHAnsi"/>
              <w:noProof/>
              <w:sz w:val="22"/>
              <w:szCs w:val="22"/>
            </w:rPr>
          </w:pPr>
          <w:hyperlink w:anchor="_Toc183181840" w:history="1">
            <w:r w:rsidRPr="00CD04C0">
              <w:rPr>
                <w:rStyle w:val="Lienhypertexte"/>
                <w:noProof/>
              </w:rPr>
              <w:t>La sélection des couches :</w:t>
            </w:r>
            <w:r>
              <w:rPr>
                <w:noProof/>
                <w:webHidden/>
              </w:rPr>
              <w:tab/>
            </w:r>
            <w:r>
              <w:rPr>
                <w:noProof/>
                <w:webHidden/>
              </w:rPr>
              <w:fldChar w:fldCharType="begin"/>
            </w:r>
            <w:r>
              <w:rPr>
                <w:noProof/>
                <w:webHidden/>
              </w:rPr>
              <w:instrText xml:space="preserve"> PAGEREF _Toc183181840 \h </w:instrText>
            </w:r>
            <w:r>
              <w:rPr>
                <w:noProof/>
                <w:webHidden/>
              </w:rPr>
            </w:r>
            <w:r>
              <w:rPr>
                <w:noProof/>
                <w:webHidden/>
              </w:rPr>
              <w:fldChar w:fldCharType="separate"/>
            </w:r>
            <w:r>
              <w:rPr>
                <w:noProof/>
                <w:webHidden/>
              </w:rPr>
              <w:t>6</w:t>
            </w:r>
            <w:r>
              <w:rPr>
                <w:noProof/>
                <w:webHidden/>
              </w:rPr>
              <w:fldChar w:fldCharType="end"/>
            </w:r>
          </w:hyperlink>
        </w:p>
        <w:p w14:paraId="47E63977" w14:textId="2C6C0E0E" w:rsidR="001E0EC3" w:rsidRDefault="001E0EC3">
          <w:pPr>
            <w:pStyle w:val="TM2"/>
            <w:tabs>
              <w:tab w:val="right" w:leader="dot" w:pos="9062"/>
            </w:tabs>
            <w:rPr>
              <w:rFonts w:asciiTheme="minorHAnsi" w:eastAsiaTheme="minorEastAsia" w:hAnsiTheme="minorHAnsi"/>
              <w:noProof/>
              <w:sz w:val="22"/>
              <w:szCs w:val="22"/>
            </w:rPr>
          </w:pPr>
          <w:hyperlink w:anchor="_Toc183181841" w:history="1">
            <w:r w:rsidRPr="00CD04C0">
              <w:rPr>
                <w:rStyle w:val="Lienhypertexte"/>
                <w:noProof/>
              </w:rPr>
              <w:t>Le lancement des contrôles :</w:t>
            </w:r>
            <w:r>
              <w:rPr>
                <w:noProof/>
                <w:webHidden/>
              </w:rPr>
              <w:tab/>
            </w:r>
            <w:r>
              <w:rPr>
                <w:noProof/>
                <w:webHidden/>
              </w:rPr>
              <w:fldChar w:fldCharType="begin"/>
            </w:r>
            <w:r>
              <w:rPr>
                <w:noProof/>
                <w:webHidden/>
              </w:rPr>
              <w:instrText xml:space="preserve"> PAGEREF _Toc183181841 \h </w:instrText>
            </w:r>
            <w:r>
              <w:rPr>
                <w:noProof/>
                <w:webHidden/>
              </w:rPr>
            </w:r>
            <w:r>
              <w:rPr>
                <w:noProof/>
                <w:webHidden/>
              </w:rPr>
              <w:fldChar w:fldCharType="separate"/>
            </w:r>
            <w:r>
              <w:rPr>
                <w:noProof/>
                <w:webHidden/>
              </w:rPr>
              <w:t>7</w:t>
            </w:r>
            <w:r>
              <w:rPr>
                <w:noProof/>
                <w:webHidden/>
              </w:rPr>
              <w:fldChar w:fldCharType="end"/>
            </w:r>
          </w:hyperlink>
        </w:p>
        <w:p w14:paraId="66375EAC" w14:textId="6D7BFF66" w:rsidR="001E0EC3" w:rsidRDefault="001E0EC3">
          <w:pPr>
            <w:pStyle w:val="TM2"/>
            <w:tabs>
              <w:tab w:val="right" w:leader="dot" w:pos="9062"/>
            </w:tabs>
            <w:rPr>
              <w:rFonts w:asciiTheme="minorHAnsi" w:eastAsiaTheme="minorEastAsia" w:hAnsiTheme="minorHAnsi"/>
              <w:noProof/>
              <w:sz w:val="22"/>
              <w:szCs w:val="22"/>
            </w:rPr>
          </w:pPr>
          <w:hyperlink w:anchor="_Toc183181842" w:history="1">
            <w:r w:rsidRPr="00CD04C0">
              <w:rPr>
                <w:rStyle w:val="Lienhypertexte"/>
                <w:noProof/>
              </w:rPr>
              <w:t>Le résultat des contrôles :</w:t>
            </w:r>
            <w:r>
              <w:rPr>
                <w:noProof/>
                <w:webHidden/>
              </w:rPr>
              <w:tab/>
            </w:r>
            <w:r>
              <w:rPr>
                <w:noProof/>
                <w:webHidden/>
              </w:rPr>
              <w:fldChar w:fldCharType="begin"/>
            </w:r>
            <w:r>
              <w:rPr>
                <w:noProof/>
                <w:webHidden/>
              </w:rPr>
              <w:instrText xml:space="preserve"> PAGEREF _Toc183181842 \h </w:instrText>
            </w:r>
            <w:r>
              <w:rPr>
                <w:noProof/>
                <w:webHidden/>
              </w:rPr>
            </w:r>
            <w:r>
              <w:rPr>
                <w:noProof/>
                <w:webHidden/>
              </w:rPr>
              <w:fldChar w:fldCharType="separate"/>
            </w:r>
            <w:r>
              <w:rPr>
                <w:noProof/>
                <w:webHidden/>
              </w:rPr>
              <w:t>8</w:t>
            </w:r>
            <w:r>
              <w:rPr>
                <w:noProof/>
                <w:webHidden/>
              </w:rPr>
              <w:fldChar w:fldCharType="end"/>
            </w:r>
          </w:hyperlink>
        </w:p>
        <w:p w14:paraId="6074F0FF" w14:textId="7537E185" w:rsidR="00961BB9" w:rsidRDefault="00961BB9">
          <w:r>
            <w:rPr>
              <w:b/>
              <w:bCs/>
            </w:rPr>
            <w:fldChar w:fldCharType="end"/>
          </w:r>
        </w:p>
      </w:sdtContent>
    </w:sdt>
    <w:p w14:paraId="28E67E6F" w14:textId="605D01ED" w:rsidR="00F4169F" w:rsidRPr="00F4169F" w:rsidRDefault="00BC2701" w:rsidP="00F4169F">
      <w:pPr>
        <w:pStyle w:val="Titre1"/>
        <w:rPr>
          <w:u w:val="single"/>
        </w:rPr>
      </w:pPr>
      <w:bookmarkStart w:id="0" w:name="_Toc183181833"/>
      <w:r w:rsidRPr="00BC2701">
        <w:rPr>
          <w:u w:val="single"/>
        </w:rPr>
        <w:t>Prérequis</w:t>
      </w:r>
      <w:bookmarkEnd w:id="0"/>
    </w:p>
    <w:p w14:paraId="277DC1AB" w14:textId="08E49324" w:rsidR="00BC2701" w:rsidRDefault="00BC2701" w:rsidP="00BC2701">
      <w:r>
        <w:t xml:space="preserve">Version de QGIS </w:t>
      </w:r>
      <w:r w:rsidRPr="00BC2701">
        <w:t>3.34.8</w:t>
      </w:r>
      <w:r>
        <w:t xml:space="preserve"> ou supérieur</w:t>
      </w:r>
    </w:p>
    <w:p w14:paraId="43ED7776" w14:textId="080CCA3B" w:rsidR="00BC2701" w:rsidRDefault="00BC2701" w:rsidP="00BC2701"/>
    <w:p w14:paraId="5BDB648A" w14:textId="1E7DDEF3" w:rsidR="00F4169F" w:rsidRPr="00F4169F" w:rsidRDefault="00BC2701" w:rsidP="00F4169F">
      <w:pPr>
        <w:pStyle w:val="Titre1"/>
        <w:rPr>
          <w:u w:val="single"/>
        </w:rPr>
      </w:pPr>
      <w:bookmarkStart w:id="1" w:name="_Toc183181834"/>
      <w:r w:rsidRPr="00BC2701">
        <w:rPr>
          <w:u w:val="single"/>
        </w:rPr>
        <w:t>Résumé</w:t>
      </w:r>
      <w:bookmarkEnd w:id="1"/>
    </w:p>
    <w:p w14:paraId="4686E349" w14:textId="67571B40" w:rsidR="00BC2701" w:rsidRDefault="00BC2701" w:rsidP="00BC2701">
      <w:r>
        <w:t xml:space="preserve">Ce plugin aide à </w:t>
      </w:r>
      <w:r w:rsidR="00521DA1">
        <w:t>contrôler</w:t>
      </w:r>
      <w:r>
        <w:t xml:space="preserve"> les géométries et </w:t>
      </w:r>
      <w:r w:rsidR="00521DA1">
        <w:t>leurs toponymies en créant des points de contrôles à chaque erreur trouvée</w:t>
      </w:r>
      <w:r w:rsidR="003E2D48">
        <w:t>. Chaque point contient les informations des erreurs telles que la couche ou l’erreur était trouvée, quel est le type de l’erreur, etc…</w:t>
      </w:r>
    </w:p>
    <w:p w14:paraId="7BF6B1E8" w14:textId="4214063F" w:rsidR="003E2D48" w:rsidRDefault="003E2D48" w:rsidP="00BC2701"/>
    <w:p w14:paraId="09E3E226" w14:textId="77777777" w:rsidR="00EE5C53" w:rsidRDefault="00EE5C53">
      <w:pPr>
        <w:spacing w:before="0" w:after="160" w:line="259" w:lineRule="auto"/>
        <w:jc w:val="left"/>
        <w:rPr>
          <w:rFonts w:asciiTheme="majorHAnsi" w:eastAsiaTheme="majorEastAsia" w:hAnsiTheme="majorHAnsi" w:cstheme="majorBidi"/>
          <w:color w:val="2F5496" w:themeColor="accent1" w:themeShade="BF"/>
          <w:sz w:val="32"/>
          <w:szCs w:val="32"/>
          <w:u w:val="single"/>
        </w:rPr>
      </w:pPr>
      <w:r>
        <w:rPr>
          <w:u w:val="single"/>
        </w:rPr>
        <w:br w:type="page"/>
      </w:r>
    </w:p>
    <w:p w14:paraId="15406732" w14:textId="69CD73E4" w:rsidR="003E2D48" w:rsidRDefault="003E2D48" w:rsidP="003E2D48">
      <w:pPr>
        <w:pStyle w:val="Titre1"/>
        <w:rPr>
          <w:u w:val="single"/>
        </w:rPr>
      </w:pPr>
      <w:bookmarkStart w:id="2" w:name="_Toc183181835"/>
      <w:r w:rsidRPr="003E2D48">
        <w:rPr>
          <w:u w:val="single"/>
        </w:rPr>
        <w:lastRenderedPageBreak/>
        <w:t>Installation</w:t>
      </w:r>
      <w:bookmarkEnd w:id="2"/>
    </w:p>
    <w:p w14:paraId="5207EAFD" w14:textId="15C168E5" w:rsidR="00F4169F" w:rsidRDefault="00F4169F" w:rsidP="003E2D48">
      <w:r>
        <w:t xml:space="preserve">Récupérez la dernière version du plugin en téléchargeant OGRE.zip en suivant ce lien : </w:t>
      </w:r>
      <w:hyperlink r:id="rId9" w:history="1">
        <w:r>
          <w:rPr>
            <w:rStyle w:val="Lienhypertexte"/>
          </w:rPr>
          <w:t>Releases · Taoalex542/portage-OGRE-QGIS</w:t>
        </w:r>
      </w:hyperlink>
    </w:p>
    <w:p w14:paraId="37E1E4DF" w14:textId="77777777" w:rsidR="00F4169F" w:rsidRDefault="00F4169F" w:rsidP="003E2D48"/>
    <w:p w14:paraId="7B06B543" w14:textId="5272902C" w:rsidR="00F4169F" w:rsidRDefault="00F4169F" w:rsidP="003E2D48">
      <w:r>
        <w:t>Ouvrez le menu pour gérer les extensions et sélectionnez Installer/Gérer les extensions</w:t>
      </w:r>
    </w:p>
    <w:p w14:paraId="1BCE01CA" w14:textId="7FE1088C" w:rsidR="00F4169F" w:rsidRDefault="00F4169F" w:rsidP="003E2D48">
      <w:r w:rsidRPr="00F4169F">
        <w:rPr>
          <w:noProof/>
        </w:rPr>
        <w:drawing>
          <wp:inline distT="0" distB="0" distL="0" distR="0" wp14:anchorId="3A1E9753" wp14:editId="18885C6B">
            <wp:extent cx="5760720" cy="692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92785"/>
                    </a:xfrm>
                    <a:prstGeom prst="rect">
                      <a:avLst/>
                    </a:prstGeom>
                  </pic:spPr>
                </pic:pic>
              </a:graphicData>
            </a:graphic>
          </wp:inline>
        </w:drawing>
      </w:r>
    </w:p>
    <w:p w14:paraId="6632BF4F" w14:textId="1011D0AA" w:rsidR="00F4169F" w:rsidRDefault="00F4169F" w:rsidP="003E2D48"/>
    <w:p w14:paraId="6DFF1BAD" w14:textId="6A0BE411" w:rsidR="00F4169F" w:rsidRDefault="00F4169F" w:rsidP="003E2D48">
      <w:r>
        <w:t>Sélectionnez le menu Installer depuis un ZIP</w:t>
      </w:r>
    </w:p>
    <w:p w14:paraId="6539603A" w14:textId="2AE42BA1" w:rsidR="00F4169F" w:rsidRDefault="00F4169F" w:rsidP="003E2D48">
      <w:r w:rsidRPr="00F4169F">
        <w:rPr>
          <w:noProof/>
        </w:rPr>
        <w:drawing>
          <wp:inline distT="0" distB="0" distL="0" distR="0" wp14:anchorId="6A8F6329" wp14:editId="19DC137C">
            <wp:extent cx="1343212" cy="2124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2124371"/>
                    </a:xfrm>
                    <a:prstGeom prst="rect">
                      <a:avLst/>
                    </a:prstGeom>
                  </pic:spPr>
                </pic:pic>
              </a:graphicData>
            </a:graphic>
          </wp:inline>
        </w:drawing>
      </w:r>
    </w:p>
    <w:p w14:paraId="0E6A8014" w14:textId="43D0C4ED" w:rsidR="00F4169F" w:rsidRDefault="00F4169F" w:rsidP="003E2D48"/>
    <w:p w14:paraId="300EFF05" w14:textId="579D833B" w:rsidR="00F4169F" w:rsidRDefault="00F4169F" w:rsidP="003E2D48">
      <w:r w:rsidRPr="00F4169F">
        <w:t>Renseignez l</w:t>
      </w:r>
      <w:r>
        <w:t xml:space="preserve">e chemin du fichier OGRE.zip et </w:t>
      </w:r>
      <w:r w:rsidR="00EE5C53">
        <w:t>cliquez</w:t>
      </w:r>
      <w:r>
        <w:t xml:space="preserve"> sur le bouton </w:t>
      </w:r>
      <w:r w:rsidR="00EE5C53">
        <w:t>I</w:t>
      </w:r>
      <w:r>
        <w:t>nstaller</w:t>
      </w:r>
      <w:r w:rsidR="00EE5C53">
        <w:t xml:space="preserve"> le plugin</w:t>
      </w:r>
    </w:p>
    <w:p w14:paraId="5190B7BE" w14:textId="3CB8E723" w:rsidR="00EE5C53" w:rsidRDefault="00EE5C53" w:rsidP="003E2D48">
      <w:r w:rsidRPr="00EE5C53">
        <w:rPr>
          <w:noProof/>
        </w:rPr>
        <w:drawing>
          <wp:inline distT="0" distB="0" distL="0" distR="0" wp14:anchorId="1C87EE47" wp14:editId="531E6AD5">
            <wp:extent cx="5760720" cy="743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43585"/>
                    </a:xfrm>
                    <a:prstGeom prst="rect">
                      <a:avLst/>
                    </a:prstGeom>
                  </pic:spPr>
                </pic:pic>
              </a:graphicData>
            </a:graphic>
          </wp:inline>
        </w:drawing>
      </w:r>
    </w:p>
    <w:p w14:paraId="735768DB" w14:textId="50C04131" w:rsidR="00F4169F" w:rsidRDefault="00F4169F" w:rsidP="003E2D48"/>
    <w:p w14:paraId="7A91D35B" w14:textId="01141AD4" w:rsidR="00EE5C53" w:rsidRDefault="00EE5C53" w:rsidP="003E2D48">
      <w:r>
        <w:t xml:space="preserve">Si le plugin </w:t>
      </w:r>
      <w:r w:rsidR="00EC60D4">
        <w:t>a bien été chargé, il sera maintenant disponible dans la barre des tâches et le plugin ressemblera à cela :</w:t>
      </w:r>
    </w:p>
    <w:p w14:paraId="41777A47" w14:textId="4CE249FC" w:rsidR="00EC60D4" w:rsidRDefault="007A5EF8" w:rsidP="003E2D48">
      <w:r w:rsidRPr="007A5EF8">
        <w:rPr>
          <w:noProof/>
        </w:rPr>
        <w:drawing>
          <wp:inline distT="0" distB="0" distL="0" distR="0" wp14:anchorId="37E492DD" wp14:editId="56E2FAA1">
            <wp:extent cx="1114581" cy="352474"/>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352474"/>
                    </a:xfrm>
                    <a:prstGeom prst="rect">
                      <a:avLst/>
                    </a:prstGeom>
                  </pic:spPr>
                </pic:pic>
              </a:graphicData>
            </a:graphic>
          </wp:inline>
        </w:drawing>
      </w:r>
    </w:p>
    <w:p w14:paraId="2C64187A" w14:textId="170BCEA0" w:rsidR="00387F04" w:rsidRDefault="00387F04" w:rsidP="003E2D48"/>
    <w:p w14:paraId="70E388D0" w14:textId="77777777" w:rsidR="00874533" w:rsidRDefault="00874533">
      <w:pPr>
        <w:spacing w:before="0" w:after="160" w:line="259" w:lineRule="auto"/>
        <w:jc w:val="left"/>
        <w:rPr>
          <w:rFonts w:asciiTheme="majorHAnsi" w:eastAsiaTheme="majorEastAsia" w:hAnsiTheme="majorHAnsi" w:cstheme="majorBidi"/>
          <w:color w:val="2F5496" w:themeColor="accent1" w:themeShade="BF"/>
          <w:sz w:val="32"/>
          <w:szCs w:val="32"/>
          <w:u w:val="single"/>
        </w:rPr>
      </w:pPr>
      <w:r>
        <w:rPr>
          <w:u w:val="single"/>
        </w:rPr>
        <w:br w:type="page"/>
      </w:r>
    </w:p>
    <w:p w14:paraId="35ABFD90" w14:textId="7AD5A338" w:rsidR="00874533" w:rsidRDefault="00A50AE4" w:rsidP="00A50AE4">
      <w:pPr>
        <w:pStyle w:val="Titre1"/>
        <w:rPr>
          <w:u w:val="single"/>
        </w:rPr>
      </w:pPr>
      <w:bookmarkStart w:id="3" w:name="_Toc183181836"/>
      <w:r w:rsidRPr="00961BB9">
        <w:rPr>
          <w:u w:val="single"/>
        </w:rPr>
        <w:lastRenderedPageBreak/>
        <w:t>Présentation</w:t>
      </w:r>
      <w:bookmarkEnd w:id="3"/>
    </w:p>
    <w:p w14:paraId="30A8D666" w14:textId="24ABC267" w:rsidR="00874533" w:rsidRPr="00874533" w:rsidRDefault="001B0B55" w:rsidP="00874533">
      <w:r w:rsidRPr="001B0B55">
        <w:rPr>
          <w:noProof/>
        </w:rPr>
        <w:drawing>
          <wp:inline distT="0" distB="0" distL="0" distR="0" wp14:anchorId="5AE955D0" wp14:editId="09EA6D16">
            <wp:extent cx="2149812" cy="1864799"/>
            <wp:effectExtent l="0" t="0" r="317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309" cy="1869567"/>
                    </a:xfrm>
                    <a:prstGeom prst="rect">
                      <a:avLst/>
                    </a:prstGeom>
                  </pic:spPr>
                </pic:pic>
              </a:graphicData>
            </a:graphic>
          </wp:inline>
        </w:drawing>
      </w:r>
    </w:p>
    <w:p w14:paraId="005D608B" w14:textId="26568DEF" w:rsidR="00874533" w:rsidRDefault="00874533" w:rsidP="00874533">
      <w:r>
        <w:t>Ceci est la fenêtre principale du plugin des contrôles, elle permet de choisir que contrôler et comment avant de lancer les contrôles.</w:t>
      </w:r>
    </w:p>
    <w:p w14:paraId="65FAE007" w14:textId="408CFBB7" w:rsidR="00874533" w:rsidRDefault="00874533" w:rsidP="00874533"/>
    <w:p w14:paraId="7BA173D1" w14:textId="37C27C75" w:rsidR="00754408" w:rsidRDefault="00754408" w:rsidP="00874533">
      <w:r>
        <w:t>Le bouton « Annuler » annule le lancement des contrôles et ferme la fenêtre</w:t>
      </w:r>
    </w:p>
    <w:p w14:paraId="274C5F2F" w14:textId="1D36B021" w:rsidR="00874533" w:rsidRDefault="00874533" w:rsidP="00874533">
      <w:r>
        <w:t xml:space="preserve">Le bouton </w:t>
      </w:r>
      <w:r w:rsidR="00754408">
        <w:t>« </w:t>
      </w:r>
      <w:r>
        <w:t>OK</w:t>
      </w:r>
      <w:r w:rsidR="00754408">
        <w:t> »</w:t>
      </w:r>
      <w:r>
        <w:t xml:space="preserve"> lance les contrôles</w:t>
      </w:r>
      <w:r w:rsidR="00754408" w:rsidRPr="00754408">
        <w:t xml:space="preserve"> </w:t>
      </w:r>
      <w:r w:rsidR="00754408">
        <w:t>et ferme la fenêtre</w:t>
      </w:r>
    </w:p>
    <w:p w14:paraId="560F90D1" w14:textId="54921287" w:rsidR="00754408" w:rsidRDefault="00754408" w:rsidP="00874533">
      <w:r>
        <w:t>Fermer la fen</w:t>
      </w:r>
      <w:r w:rsidR="005176C8">
        <w:t>être avec la croix revient à appuyer sur annuler</w:t>
      </w:r>
    </w:p>
    <w:p w14:paraId="74BAC1E6" w14:textId="243D3A9A" w:rsidR="00874533" w:rsidRDefault="00874533" w:rsidP="00874533"/>
    <w:p w14:paraId="5BFDEFAC" w14:textId="673137AC" w:rsidR="00874533" w:rsidRDefault="005741C4" w:rsidP="00874533">
      <w:r>
        <w:t>Appuyer</w:t>
      </w:r>
      <w:r w:rsidR="00874533">
        <w:t xml:space="preserve"> sur l’un des deux boutons pour choisir soit les couches ou les contrôles actifs ouvre une nouvelle </w:t>
      </w:r>
      <w:r>
        <w:t>fenêtre</w:t>
      </w:r>
      <w:r w:rsidR="00874533">
        <w:t> :</w:t>
      </w:r>
    </w:p>
    <w:p w14:paraId="0C113529" w14:textId="05B3DEAD" w:rsidR="00874533" w:rsidRDefault="00874533" w:rsidP="00874533">
      <w:r w:rsidRPr="00874533">
        <w:rPr>
          <w:noProof/>
        </w:rPr>
        <w:drawing>
          <wp:inline distT="0" distB="0" distL="0" distR="0" wp14:anchorId="70067C44" wp14:editId="06943430">
            <wp:extent cx="2786268" cy="276265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165" cy="2773461"/>
                    </a:xfrm>
                    <a:prstGeom prst="rect">
                      <a:avLst/>
                    </a:prstGeom>
                  </pic:spPr>
                </pic:pic>
              </a:graphicData>
            </a:graphic>
          </wp:inline>
        </w:drawing>
      </w:r>
    </w:p>
    <w:p w14:paraId="4D4AA9E6" w14:textId="2A63FA19" w:rsidR="005741C4" w:rsidRDefault="00874533" w:rsidP="00874533">
      <w:r>
        <w:t xml:space="preserve">Cette fenêtre est composée </w:t>
      </w:r>
      <w:r w:rsidR="005741C4">
        <w:t>de plusieurs éléments :</w:t>
      </w:r>
    </w:p>
    <w:p w14:paraId="587E4B13" w14:textId="4E70BFEC" w:rsidR="005741C4" w:rsidRDefault="005741C4" w:rsidP="00874533">
      <w:r>
        <w:t xml:space="preserve">Une zone de sélection contenant toutes les couches / tous les contrôles possibles à </w:t>
      </w:r>
      <w:r w:rsidR="00A8108C">
        <w:t>côté</w:t>
      </w:r>
      <w:r>
        <w:t xml:space="preserve"> d’une boite à cocher ou décocher.</w:t>
      </w:r>
    </w:p>
    <w:p w14:paraId="19605E66" w14:textId="50A22737" w:rsidR="005741C4" w:rsidRDefault="005741C4" w:rsidP="00874533">
      <w:r>
        <w:t xml:space="preserve">Un bouton </w:t>
      </w:r>
      <w:r w:rsidR="00754408">
        <w:t>« </w:t>
      </w:r>
      <w:r>
        <w:t>OK</w:t>
      </w:r>
      <w:r w:rsidR="00754408">
        <w:t> »</w:t>
      </w:r>
      <w:r>
        <w:t xml:space="preserve"> permettant de valider les choix.</w:t>
      </w:r>
    </w:p>
    <w:p w14:paraId="1A11DA74" w14:textId="5D367ADD" w:rsidR="005741C4" w:rsidRDefault="005741C4" w:rsidP="00874533">
      <w:r>
        <w:t>Un bouton</w:t>
      </w:r>
      <w:r w:rsidR="00754408">
        <w:t> « T</w:t>
      </w:r>
      <w:r>
        <w:t>out cocher</w:t>
      </w:r>
      <w:r w:rsidR="00754408">
        <w:t> »</w:t>
      </w:r>
      <w:r>
        <w:t xml:space="preserve"> et </w:t>
      </w:r>
      <w:r w:rsidR="00754408">
        <w:t>« T</w:t>
      </w:r>
      <w:r>
        <w:t>out décocher</w:t>
      </w:r>
      <w:r w:rsidR="00754408">
        <w:t> »</w:t>
      </w:r>
      <w:r>
        <w:t xml:space="preserve"> permettant de faire leurs descriptions respectives.</w:t>
      </w:r>
    </w:p>
    <w:p w14:paraId="7B85BB17" w14:textId="593F753E" w:rsidR="00874533" w:rsidRPr="00874533" w:rsidRDefault="005741C4" w:rsidP="00874533">
      <w:r>
        <w:t xml:space="preserve">Une barre de recherche permettant de filtrer ce que l’on veut prendre plus précisément pour une sélection facile </w:t>
      </w:r>
    </w:p>
    <w:p w14:paraId="18376CEF" w14:textId="77777777" w:rsidR="00D2446C" w:rsidRDefault="00D2446C">
      <w:pPr>
        <w:spacing w:before="0" w:after="160" w:line="259" w:lineRule="auto"/>
        <w:jc w:val="left"/>
        <w:rPr>
          <w:rFonts w:asciiTheme="majorHAnsi" w:eastAsiaTheme="majorEastAsia" w:hAnsiTheme="majorHAnsi" w:cstheme="majorBidi"/>
          <w:color w:val="2F5496" w:themeColor="accent1" w:themeShade="BF"/>
          <w:sz w:val="32"/>
          <w:szCs w:val="32"/>
          <w:u w:val="single"/>
        </w:rPr>
      </w:pPr>
      <w:r>
        <w:rPr>
          <w:u w:val="single"/>
        </w:rPr>
        <w:br w:type="page"/>
      </w:r>
    </w:p>
    <w:p w14:paraId="04088927" w14:textId="2E7E53F5" w:rsidR="0081502A" w:rsidRDefault="00A50AE4" w:rsidP="0081502A">
      <w:pPr>
        <w:pStyle w:val="Titre1"/>
        <w:rPr>
          <w:u w:val="single"/>
        </w:rPr>
      </w:pPr>
      <w:bookmarkStart w:id="4" w:name="_Toc183181837"/>
      <w:r w:rsidRPr="00961BB9">
        <w:rPr>
          <w:u w:val="single"/>
        </w:rPr>
        <w:lastRenderedPageBreak/>
        <w:t>Utilisation</w:t>
      </w:r>
      <w:bookmarkEnd w:id="4"/>
    </w:p>
    <w:p w14:paraId="3F67A629" w14:textId="0A92D8F4" w:rsidR="00064B18" w:rsidRPr="00064B18" w:rsidRDefault="00064B18" w:rsidP="00064B18">
      <w:pPr>
        <w:pStyle w:val="Titre2"/>
      </w:pPr>
      <w:bookmarkStart w:id="5" w:name="_Toc183181838"/>
      <w:r>
        <w:t>Infos :</w:t>
      </w:r>
      <w:bookmarkEnd w:id="5"/>
    </w:p>
    <w:p w14:paraId="428FC6BE" w14:textId="766EDF89" w:rsidR="00953D05" w:rsidRDefault="005B2CD2" w:rsidP="00953D05">
      <w:r>
        <w:t>Pour lancer le plugin et sélectionner les contrôles voulus, il suffit de cliquer sur le bouton avec le logo de l’IGN intitulé Lancer fenêtre des contrôles</w:t>
      </w:r>
    </w:p>
    <w:p w14:paraId="00E1A572" w14:textId="3C784204" w:rsidR="00FB6CEB" w:rsidRDefault="007A5EF8" w:rsidP="00953D05">
      <w:r w:rsidRPr="007A5EF8">
        <w:drawing>
          <wp:inline distT="0" distB="0" distL="0" distR="0" wp14:anchorId="6C895EFA" wp14:editId="6D0DA09E">
            <wp:extent cx="1400370" cy="733527"/>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370" cy="733527"/>
                    </a:xfrm>
                    <a:prstGeom prst="rect">
                      <a:avLst/>
                    </a:prstGeom>
                  </pic:spPr>
                </pic:pic>
              </a:graphicData>
            </a:graphic>
          </wp:inline>
        </w:drawing>
      </w:r>
    </w:p>
    <w:p w14:paraId="2893B670" w14:textId="45CAAC4C" w:rsidR="00064B18" w:rsidRDefault="00064B18" w:rsidP="00953D05"/>
    <w:p w14:paraId="5265D267" w14:textId="1F7694EE" w:rsidR="00064B18" w:rsidRDefault="00064B18" w:rsidP="00953D05">
      <w:r>
        <w:t>Il est nécessaire d’avoir au maximum 1 groupe dans un groupe pour assurer le bien fonctionnement du Plugin.</w:t>
      </w:r>
    </w:p>
    <w:p w14:paraId="2ACFCD08" w14:textId="176E9A62" w:rsidR="00E908A0" w:rsidRDefault="00E908A0" w:rsidP="00953D05">
      <w:r>
        <w:t>Avoir un groupe dans un groupe dans un groupe ou plus ne permettra pas au plugin de se lancer et affichera une bannière</w:t>
      </w:r>
    </w:p>
    <w:p w14:paraId="68B7560D" w14:textId="6545BBEE" w:rsidR="00E908A0" w:rsidRDefault="00E908A0" w:rsidP="00953D05">
      <w:r w:rsidRPr="00E908A0">
        <w:rPr>
          <w:noProof/>
        </w:rPr>
        <w:drawing>
          <wp:inline distT="0" distB="0" distL="0" distR="0" wp14:anchorId="23BF5E81" wp14:editId="02B7EE83">
            <wp:extent cx="5760720" cy="17653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6530"/>
                    </a:xfrm>
                    <a:prstGeom prst="rect">
                      <a:avLst/>
                    </a:prstGeom>
                  </pic:spPr>
                </pic:pic>
              </a:graphicData>
            </a:graphic>
          </wp:inline>
        </w:drawing>
      </w:r>
    </w:p>
    <w:p w14:paraId="3F4776F9" w14:textId="78A24D68" w:rsidR="00E908A0" w:rsidRDefault="00E908A0" w:rsidP="00953D05">
      <w:r>
        <w:t>Ainsi qu’une fenêtre expliquant le problème et comment le régler</w:t>
      </w:r>
    </w:p>
    <w:p w14:paraId="1D5869D8" w14:textId="0678EDDB" w:rsidR="00FB6CEB" w:rsidRDefault="00E908A0" w:rsidP="00953D05">
      <w:r w:rsidRPr="00E908A0">
        <w:rPr>
          <w:noProof/>
        </w:rPr>
        <w:drawing>
          <wp:inline distT="0" distB="0" distL="0" distR="0" wp14:anchorId="55D90B51" wp14:editId="02941868">
            <wp:extent cx="3540868" cy="2982763"/>
            <wp:effectExtent l="0" t="0" r="254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8335" cy="2997477"/>
                    </a:xfrm>
                    <a:prstGeom prst="rect">
                      <a:avLst/>
                    </a:prstGeom>
                  </pic:spPr>
                </pic:pic>
              </a:graphicData>
            </a:graphic>
          </wp:inline>
        </w:drawing>
      </w:r>
    </w:p>
    <w:p w14:paraId="68499425" w14:textId="77777777" w:rsidR="00E908A0" w:rsidRDefault="00E908A0" w:rsidP="00953D05"/>
    <w:p w14:paraId="314A7C17" w14:textId="77777777" w:rsidR="00E908A0" w:rsidRDefault="00E908A0">
      <w:pPr>
        <w:spacing w:before="0" w:after="160" w:line="259" w:lineRule="auto"/>
        <w:jc w:val="left"/>
        <w:rPr>
          <w:rFonts w:asciiTheme="majorHAnsi" w:eastAsiaTheme="majorEastAsia" w:hAnsiTheme="majorHAnsi" w:cstheme="majorBidi"/>
          <w:color w:val="2F5496" w:themeColor="accent1" w:themeShade="BF"/>
          <w:sz w:val="26"/>
          <w:szCs w:val="26"/>
        </w:rPr>
      </w:pPr>
      <w:r>
        <w:br w:type="page"/>
      </w:r>
    </w:p>
    <w:p w14:paraId="60F4D2BA" w14:textId="058097C1" w:rsidR="0081502A" w:rsidRDefault="0081502A" w:rsidP="0081502A">
      <w:pPr>
        <w:pStyle w:val="Titre2"/>
      </w:pPr>
      <w:bookmarkStart w:id="6" w:name="_Toc183181839"/>
      <w:r>
        <w:lastRenderedPageBreak/>
        <w:t>La sélection des contrôles :</w:t>
      </w:r>
      <w:bookmarkEnd w:id="6"/>
    </w:p>
    <w:p w14:paraId="31CBB99E" w14:textId="70BAB961" w:rsidR="00FB6CEB" w:rsidRDefault="00FB6CEB" w:rsidP="00953D05">
      <w:r>
        <w:t>Pour choisir quels contrôles lancer, cliquez sur le bouton « Choisir les contrôles actifs »</w:t>
      </w:r>
    </w:p>
    <w:p w14:paraId="4666A4D1" w14:textId="61489EEA" w:rsidR="00FB6CEB" w:rsidRDefault="00FB6CEB" w:rsidP="00953D05">
      <w:r w:rsidRPr="00FB6CEB">
        <w:rPr>
          <w:noProof/>
        </w:rPr>
        <w:drawing>
          <wp:inline distT="0" distB="0" distL="0" distR="0" wp14:anchorId="0F3946CD" wp14:editId="235DD1DC">
            <wp:extent cx="2400635"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635" cy="333422"/>
                    </a:xfrm>
                    <a:prstGeom prst="rect">
                      <a:avLst/>
                    </a:prstGeom>
                  </pic:spPr>
                </pic:pic>
              </a:graphicData>
            </a:graphic>
          </wp:inline>
        </w:drawing>
      </w:r>
    </w:p>
    <w:p w14:paraId="5F116167" w14:textId="6C317AB2" w:rsidR="00FB6CEB" w:rsidRDefault="00FB6CEB" w:rsidP="00953D05">
      <w:r>
        <w:t>Certains contrôles sont actifs dès le début mais peuvent être désactivés</w:t>
      </w:r>
    </w:p>
    <w:p w14:paraId="413CFF17" w14:textId="22E76A54" w:rsidR="00FB6CEB" w:rsidRDefault="00FB6CEB" w:rsidP="00953D05">
      <w:r>
        <w:t>Les boutons ci-dessous permettent de tout sélectionner/désélectionner en un seul click</w:t>
      </w:r>
    </w:p>
    <w:p w14:paraId="5B7FC199" w14:textId="004E94EA" w:rsidR="00FB6CEB" w:rsidRDefault="00FB6CEB" w:rsidP="00953D05">
      <w:r w:rsidRPr="00FB6CEB">
        <w:rPr>
          <w:noProof/>
        </w:rPr>
        <w:drawing>
          <wp:inline distT="0" distB="0" distL="0" distR="0" wp14:anchorId="097F5F7D" wp14:editId="767EFA20">
            <wp:extent cx="800212" cy="5620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0212" cy="562053"/>
                    </a:xfrm>
                    <a:prstGeom prst="rect">
                      <a:avLst/>
                    </a:prstGeom>
                  </pic:spPr>
                </pic:pic>
              </a:graphicData>
            </a:graphic>
          </wp:inline>
        </w:drawing>
      </w:r>
    </w:p>
    <w:p w14:paraId="69C5785D" w14:textId="31C3E89F" w:rsidR="00FB6CEB" w:rsidRDefault="00FB6CEB" w:rsidP="00953D05">
      <w:r>
        <w:t>La barre de recherche ci-dessous permet de rechercher un contrôle précis</w:t>
      </w:r>
    </w:p>
    <w:p w14:paraId="15165BC4" w14:textId="1D1FD89B" w:rsidR="00FB6CEB" w:rsidRDefault="00FB6CEB" w:rsidP="00953D05">
      <w:r>
        <w:rPr>
          <w:noProof/>
        </w:rPr>
        <w:drawing>
          <wp:inline distT="0" distB="0" distL="0" distR="0" wp14:anchorId="6EDE6221" wp14:editId="6CC1E1E6">
            <wp:extent cx="2646045" cy="265557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045" cy="2655570"/>
                    </a:xfrm>
                    <a:prstGeom prst="rect">
                      <a:avLst/>
                    </a:prstGeom>
                    <a:noFill/>
                    <a:ln>
                      <a:noFill/>
                    </a:ln>
                  </pic:spPr>
                </pic:pic>
              </a:graphicData>
            </a:graphic>
          </wp:inline>
        </w:drawing>
      </w:r>
    </w:p>
    <w:p w14:paraId="4E806A6D" w14:textId="245F27D4" w:rsidR="0081502A" w:rsidRDefault="0081502A" w:rsidP="00953D05">
      <w:r>
        <w:t>L</w:t>
      </w:r>
      <w:r w:rsidR="00FB6CEB">
        <w:t>e résultat de la recherche consiste de tous les choix commençant par ce qui est écri</w:t>
      </w:r>
      <w:r>
        <w:t>t</w:t>
      </w:r>
      <w:r w:rsidR="00FB6CEB">
        <w:t xml:space="preserve"> dans la barre</w:t>
      </w:r>
      <w:r>
        <w:t>, les groupes de sont pas pris en compte.</w:t>
      </w:r>
    </w:p>
    <w:p w14:paraId="5375E873" w14:textId="59A9002D" w:rsidR="0081502A" w:rsidRDefault="0081502A" w:rsidP="00953D05">
      <w:r>
        <w:t xml:space="preserve">Pour valider la sélection il suffit d’appuyer sur le bouton </w:t>
      </w:r>
      <w:r w:rsidR="00754408">
        <w:t>« </w:t>
      </w:r>
      <w:r>
        <w:t>OK</w:t>
      </w:r>
      <w:r w:rsidR="00754408">
        <w:t xml:space="preserve"> » </w:t>
      </w:r>
      <w:r>
        <w:t>:</w:t>
      </w:r>
    </w:p>
    <w:p w14:paraId="039A6C84" w14:textId="5E2E62AB" w:rsidR="0081502A" w:rsidRDefault="0081502A" w:rsidP="00953D05">
      <w:r w:rsidRPr="0081502A">
        <w:rPr>
          <w:noProof/>
        </w:rPr>
        <w:drawing>
          <wp:inline distT="0" distB="0" distL="0" distR="0" wp14:anchorId="348C1F20" wp14:editId="7E92E2C4">
            <wp:extent cx="800212" cy="257211"/>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212" cy="257211"/>
                    </a:xfrm>
                    <a:prstGeom prst="rect">
                      <a:avLst/>
                    </a:prstGeom>
                  </pic:spPr>
                </pic:pic>
              </a:graphicData>
            </a:graphic>
          </wp:inline>
        </w:drawing>
      </w:r>
    </w:p>
    <w:p w14:paraId="0A20496D" w14:textId="153ED6A1" w:rsidR="0081502A" w:rsidRDefault="0081502A" w:rsidP="00953D05">
      <w:r>
        <w:t>Fermer la fenêtre</w:t>
      </w:r>
      <w:r w:rsidR="00F72F36">
        <w:t xml:space="preserve"> directement</w:t>
      </w:r>
      <w:r>
        <w:t xml:space="preserve"> annulera tous les changements</w:t>
      </w:r>
    </w:p>
    <w:p w14:paraId="33AE7DC5" w14:textId="481BAE41" w:rsidR="0081502A" w:rsidRDefault="0081502A" w:rsidP="00953D05"/>
    <w:p w14:paraId="79F7C437" w14:textId="77777777" w:rsidR="0081502A" w:rsidRDefault="0081502A">
      <w:pPr>
        <w:spacing w:before="0" w:after="160" w:line="259" w:lineRule="auto"/>
        <w:jc w:val="left"/>
      </w:pPr>
      <w:r>
        <w:br w:type="page"/>
      </w:r>
    </w:p>
    <w:p w14:paraId="4DDED5F3" w14:textId="6D77258D" w:rsidR="0081502A" w:rsidRDefault="0081502A" w:rsidP="0081502A">
      <w:pPr>
        <w:pStyle w:val="Titre2"/>
      </w:pPr>
      <w:bookmarkStart w:id="7" w:name="_Toc183181840"/>
      <w:r>
        <w:lastRenderedPageBreak/>
        <w:t>La sélection des couches</w:t>
      </w:r>
      <w:r w:rsidR="00064B18">
        <w:t> :</w:t>
      </w:r>
      <w:bookmarkEnd w:id="7"/>
    </w:p>
    <w:p w14:paraId="36044D60" w14:textId="1D1827B5" w:rsidR="0081502A" w:rsidRDefault="0081502A" w:rsidP="0081502A">
      <w:r>
        <w:t xml:space="preserve">Pour choisir </w:t>
      </w:r>
      <w:r w:rsidR="00064B18">
        <w:t>quelles couches</w:t>
      </w:r>
      <w:r>
        <w:t xml:space="preserve"> contrôler, cliquez sur le bouton « Choisir les couches actives »</w:t>
      </w:r>
    </w:p>
    <w:p w14:paraId="05ECCC8F" w14:textId="06722940" w:rsidR="0081502A" w:rsidRPr="0081502A" w:rsidRDefault="0081502A" w:rsidP="0081502A">
      <w:r w:rsidRPr="0081502A">
        <w:rPr>
          <w:noProof/>
        </w:rPr>
        <w:drawing>
          <wp:inline distT="0" distB="0" distL="0" distR="0" wp14:anchorId="64A52130" wp14:editId="2DF71D55">
            <wp:extent cx="2372056" cy="276264"/>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2056" cy="276264"/>
                    </a:xfrm>
                    <a:prstGeom prst="rect">
                      <a:avLst/>
                    </a:prstGeom>
                  </pic:spPr>
                </pic:pic>
              </a:graphicData>
            </a:graphic>
          </wp:inline>
        </w:drawing>
      </w:r>
    </w:p>
    <w:p w14:paraId="68F8DC96" w14:textId="0EE892E1" w:rsidR="0081502A" w:rsidRDefault="0081502A" w:rsidP="00953D05">
      <w:r>
        <w:t>La fenêtre de sélection des couches marche de la même manière. Sa seule différence est la gestion des couches chargées :</w:t>
      </w:r>
    </w:p>
    <w:p w14:paraId="0B577092" w14:textId="0CF98E40" w:rsidR="00064B18" w:rsidRDefault="00064B18" w:rsidP="00064B18">
      <w:pPr>
        <w:pStyle w:val="Paragraphedeliste"/>
        <w:numPr>
          <w:ilvl w:val="0"/>
          <w:numId w:val="2"/>
        </w:numPr>
      </w:pPr>
      <w:r>
        <w:t xml:space="preserve">Les couches affichées sur QGIS sont automatiquement sélectionnées au lancement du plugin, les couches non affichées ne sont pas </w:t>
      </w:r>
      <w:r w:rsidR="00E908A0">
        <w:t>sélectionnées</w:t>
      </w:r>
      <w:r>
        <w:t xml:space="preserve"> mais apparaissent quand même dans les choix</w:t>
      </w:r>
    </w:p>
    <w:p w14:paraId="5CD2DC9A" w14:textId="26BC9ACF" w:rsidR="00E908A0" w:rsidRDefault="00E908A0" w:rsidP="00064B18">
      <w:pPr>
        <w:pStyle w:val="Paragraphedeliste"/>
        <w:numPr>
          <w:ilvl w:val="0"/>
          <w:numId w:val="2"/>
        </w:numPr>
      </w:pPr>
      <w:r>
        <w:t>Si une couche est triée, le plugin ne travaillera que sur le résultat de ce tri</w:t>
      </w:r>
    </w:p>
    <w:p w14:paraId="1AB84573" w14:textId="3ED7BAB8" w:rsidR="007A5EF8" w:rsidRDefault="00F72F36" w:rsidP="007A5EF8">
      <w:pPr>
        <w:pStyle w:val="Paragraphedeliste"/>
        <w:numPr>
          <w:ilvl w:val="0"/>
          <w:numId w:val="2"/>
        </w:numPr>
      </w:pPr>
      <w:r>
        <w:t>L’affichage des objets sélectionnés se mets à jour pour suivre la fenêtre des couches le plus possible. Si un objet est rajouté, il sera présent aussi dans la sélection et sera coché ou non dépendant du statut de la couche. Le cas est le même si une couche est supprimée</w:t>
      </w:r>
    </w:p>
    <w:p w14:paraId="54D7D322" w14:textId="76CB973D" w:rsidR="007A5EF8" w:rsidRDefault="007A5EF8" w:rsidP="007A5EF8"/>
    <w:p w14:paraId="7B7601D5" w14:textId="42FF7978" w:rsidR="007A5EF8" w:rsidRDefault="007A5EF8" w:rsidP="007A5EF8">
      <w:r>
        <w:t>Il est possible de travailler que sur une certaine zone ou certains objets, il suffit simplement de sélectionner les objets sur lesquels vous voulez travailler</w:t>
      </w:r>
    </w:p>
    <w:p w14:paraId="5DE3CCE7" w14:textId="42098C9F" w:rsidR="007A5EF8" w:rsidRDefault="007A5EF8" w:rsidP="007A5EF8">
      <w:r>
        <w:t>Pour une sélection plus simple, il est possible d’utiliser l’outil multi sélection du plugin ci-dessous</w:t>
      </w:r>
    </w:p>
    <w:p w14:paraId="020A4465" w14:textId="36BB264F" w:rsidR="007A5EF8" w:rsidRDefault="00DB7397" w:rsidP="007A5EF8">
      <w:r w:rsidRPr="00DB7397">
        <w:drawing>
          <wp:inline distT="0" distB="0" distL="0" distR="0" wp14:anchorId="44B967C3" wp14:editId="17CE6D1F">
            <wp:extent cx="2676899" cy="100026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899" cy="1000265"/>
                    </a:xfrm>
                    <a:prstGeom prst="rect">
                      <a:avLst/>
                    </a:prstGeom>
                  </pic:spPr>
                </pic:pic>
              </a:graphicData>
            </a:graphic>
          </wp:inline>
        </w:drawing>
      </w:r>
    </w:p>
    <w:p w14:paraId="7E820B73" w14:textId="0C95CFC5" w:rsidR="007A5EF8" w:rsidRDefault="007A5EF8" w:rsidP="007A5EF8">
      <w:r>
        <w:t xml:space="preserve">Sélection Multiple avec Rectangle permet de choisir plusieurs </w:t>
      </w:r>
      <w:r w:rsidR="00DB7397">
        <w:t>objets dans des couches rapidement</w:t>
      </w:r>
    </w:p>
    <w:p w14:paraId="5D16D801" w14:textId="6A507AF3" w:rsidR="00DB7397" w:rsidRDefault="00DB7397" w:rsidP="007A5EF8">
      <w:r>
        <w:t>Multi Sélection par point prends tout ce que l’on clique peu importe la couche</w:t>
      </w:r>
    </w:p>
    <w:p w14:paraId="10D3F5C5" w14:textId="653D0A76" w:rsidR="00DB7397" w:rsidRDefault="00DB7397" w:rsidP="007A5EF8">
      <w:r>
        <w:t>Tout Désélectionner désélectionne tout ce qui est sélectionné</w:t>
      </w:r>
    </w:p>
    <w:p w14:paraId="485FFF47" w14:textId="46C4A5FB" w:rsidR="00DB7397" w:rsidRDefault="00DB7397" w:rsidP="007A5EF8">
      <w:r>
        <w:t>Maintenir la touche Maj permet de garder les objets précédemment sélectionnés</w:t>
      </w:r>
    </w:p>
    <w:p w14:paraId="012068DA" w14:textId="53631E6E" w:rsidR="00DB7397" w:rsidRDefault="00DB7397" w:rsidP="007A5EF8"/>
    <w:p w14:paraId="17BBC417" w14:textId="77777777" w:rsidR="00DB7397" w:rsidRDefault="00DB7397">
      <w:pPr>
        <w:spacing w:before="0" w:after="160" w:line="259" w:lineRule="auto"/>
        <w:jc w:val="left"/>
      </w:pPr>
      <w:r>
        <w:br w:type="page"/>
      </w:r>
    </w:p>
    <w:p w14:paraId="195E5F4E" w14:textId="0F64540D" w:rsidR="00DB7397" w:rsidRPr="00953D05" w:rsidRDefault="00DB7397" w:rsidP="00DB7397">
      <w:pPr>
        <w:pStyle w:val="Titre2"/>
      </w:pPr>
      <w:bookmarkStart w:id="8" w:name="_Toc183181841"/>
      <w:r>
        <w:lastRenderedPageBreak/>
        <w:t>Le lancement des contrôles</w:t>
      </w:r>
      <w:r w:rsidR="001E0EC3">
        <w:t> :</w:t>
      </w:r>
      <w:bookmarkEnd w:id="8"/>
    </w:p>
    <w:p w14:paraId="1C933463" w14:textId="21CEDB32" w:rsidR="00DB7397" w:rsidRDefault="00DB7397" w:rsidP="007A5EF8">
      <w:r>
        <w:t>Certains contrôles utilisent plusieurs couches à la fois, pour ceux-ci, la fenêtre ci-dessous s’affichera et vous demandera de choisir la deuxième sélection de contrôle</w:t>
      </w:r>
    </w:p>
    <w:p w14:paraId="470534CA" w14:textId="4A22970A" w:rsidR="00DB7397" w:rsidRDefault="00DB7397" w:rsidP="007A5EF8">
      <w:r w:rsidRPr="00DB7397">
        <w:drawing>
          <wp:inline distT="0" distB="0" distL="0" distR="0" wp14:anchorId="12EC7C6F" wp14:editId="156E627A">
            <wp:extent cx="3400900" cy="3353268"/>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900" cy="3353268"/>
                    </a:xfrm>
                    <a:prstGeom prst="rect">
                      <a:avLst/>
                    </a:prstGeom>
                  </pic:spPr>
                </pic:pic>
              </a:graphicData>
            </a:graphic>
          </wp:inline>
        </w:drawing>
      </w:r>
    </w:p>
    <w:p w14:paraId="2C092A48" w14:textId="116B4FBF" w:rsidR="00DB7397" w:rsidRDefault="00DB7397" w:rsidP="007A5EF8">
      <w:r>
        <w:t>Certaines couches peuvent être automatiquement ajoutées avec le paramètre du contrôle concerné</w:t>
      </w:r>
      <w:r w:rsidR="001E0EC3">
        <w:t>.</w:t>
      </w:r>
    </w:p>
    <w:p w14:paraId="4F7CA8C4" w14:textId="547888F7" w:rsidR="00DB7397" w:rsidRDefault="00DB7397" w:rsidP="007A5EF8">
      <w:r>
        <w:t>La barre de recherche ainsi que les résultats du filtrage est liée à la fenêtre de sélection des contrôles</w:t>
      </w:r>
    </w:p>
    <w:p w14:paraId="555B24DB" w14:textId="7E1D3249" w:rsidR="00DB7397" w:rsidRDefault="00DB7397">
      <w:pPr>
        <w:spacing w:before="0" w:after="160" w:line="259" w:lineRule="auto"/>
        <w:jc w:val="left"/>
      </w:pPr>
      <w:r>
        <w:t xml:space="preserve">Fermer cette fenêtre au lieu d’appuyer sur </w:t>
      </w:r>
      <w:r w:rsidR="00754408">
        <w:t>« </w:t>
      </w:r>
      <w:r>
        <w:t>OK</w:t>
      </w:r>
      <w:r w:rsidR="00754408">
        <w:t> »</w:t>
      </w:r>
      <w:r>
        <w:t xml:space="preserve"> annulera le lancement des contrôles</w:t>
      </w:r>
      <w:r w:rsidR="001E0EC3">
        <w:t>.</w:t>
      </w:r>
    </w:p>
    <w:p w14:paraId="38FD9DA1" w14:textId="5397A0C5" w:rsidR="001E0EC3" w:rsidRDefault="001E0EC3">
      <w:pPr>
        <w:spacing w:before="0" w:after="160" w:line="259" w:lineRule="auto"/>
        <w:jc w:val="left"/>
      </w:pPr>
      <w:r>
        <w:t>A chaque début de contrôle, une bannière s’affichera pour vous informer du début de ce dernier.</w:t>
      </w:r>
    </w:p>
    <w:p w14:paraId="7AFF7AD5" w14:textId="5CA537E5" w:rsidR="001E0EC3" w:rsidRDefault="001E0EC3">
      <w:pPr>
        <w:spacing w:before="0" w:after="160" w:line="259" w:lineRule="auto"/>
        <w:jc w:val="left"/>
      </w:pPr>
      <w:r w:rsidRPr="001E0EC3">
        <w:drawing>
          <wp:inline distT="0" distB="0" distL="0" distR="0" wp14:anchorId="6F9FF385" wp14:editId="664E15BF">
            <wp:extent cx="2219635" cy="266737"/>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635" cy="266737"/>
                    </a:xfrm>
                    <a:prstGeom prst="rect">
                      <a:avLst/>
                    </a:prstGeom>
                  </pic:spPr>
                </pic:pic>
              </a:graphicData>
            </a:graphic>
          </wp:inline>
        </w:drawing>
      </w:r>
    </w:p>
    <w:p w14:paraId="495E4187" w14:textId="6DA1A616" w:rsidR="001E0EC3" w:rsidRDefault="001E0EC3">
      <w:pPr>
        <w:spacing w:before="0" w:after="160" w:line="259" w:lineRule="auto"/>
        <w:jc w:val="left"/>
      </w:pPr>
      <w:r>
        <w:t>Durant les contrôles, une fenêtre vous informant du progrès apparaitra.</w:t>
      </w:r>
    </w:p>
    <w:p w14:paraId="6D6D8909" w14:textId="18D0C0F0" w:rsidR="001E0EC3" w:rsidRDefault="001E0EC3">
      <w:pPr>
        <w:spacing w:before="0" w:after="160" w:line="259" w:lineRule="auto"/>
        <w:jc w:val="left"/>
      </w:pPr>
      <w:r>
        <w:t>Celle-ci donne les informations du progrès du contrôle en cours, quel contrôle est en cours, et combien de contrôles restent.</w:t>
      </w:r>
    </w:p>
    <w:p w14:paraId="197CF514" w14:textId="68CFBB52" w:rsidR="001E0EC3" w:rsidRDefault="001E0EC3">
      <w:pPr>
        <w:spacing w:before="0" w:after="160" w:line="259" w:lineRule="auto"/>
        <w:jc w:val="left"/>
      </w:pPr>
      <w:r w:rsidRPr="001E0EC3">
        <w:drawing>
          <wp:inline distT="0" distB="0" distL="0" distR="0" wp14:anchorId="045232ED" wp14:editId="6078646B">
            <wp:extent cx="1905266" cy="12574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266" cy="1257475"/>
                    </a:xfrm>
                    <a:prstGeom prst="rect">
                      <a:avLst/>
                    </a:prstGeom>
                  </pic:spPr>
                </pic:pic>
              </a:graphicData>
            </a:graphic>
          </wp:inline>
        </w:drawing>
      </w:r>
    </w:p>
    <w:p w14:paraId="7E836822" w14:textId="0FB12B98" w:rsidR="001E0EC3" w:rsidRDefault="001E0EC3">
      <w:pPr>
        <w:spacing w:before="0" w:after="160" w:line="259" w:lineRule="auto"/>
        <w:jc w:val="left"/>
      </w:pPr>
      <w:r>
        <w:t>Appuyer sur le bouton</w:t>
      </w:r>
      <w:r w:rsidR="00754408">
        <w:t> « </w:t>
      </w:r>
      <w:r>
        <w:t>Annuler</w:t>
      </w:r>
      <w:r w:rsidR="00754408">
        <w:t> »</w:t>
      </w:r>
      <w:r>
        <w:t xml:space="preserve"> annulera le contrôle en cours et passera au suivant</w:t>
      </w:r>
      <w:r>
        <w:br w:type="page"/>
      </w:r>
    </w:p>
    <w:p w14:paraId="119E14E2" w14:textId="2338DE9A" w:rsidR="001E0EC3" w:rsidRDefault="001E0EC3" w:rsidP="001E0EC3">
      <w:pPr>
        <w:pStyle w:val="Titre2"/>
      </w:pPr>
      <w:bookmarkStart w:id="9" w:name="_Toc183181842"/>
      <w:r>
        <w:lastRenderedPageBreak/>
        <w:t>Le résultat des contrôles :</w:t>
      </w:r>
      <w:bookmarkEnd w:id="9"/>
    </w:p>
    <w:p w14:paraId="0339B070" w14:textId="4B6AA86D" w:rsidR="001E0EC3" w:rsidRDefault="001E0EC3" w:rsidP="001E0EC3">
      <w:r>
        <w:t>A chaque erreur trouvée, un point de contrôle sera créé</w:t>
      </w:r>
      <w:r w:rsidR="00754408">
        <w:t>.</w:t>
      </w:r>
    </w:p>
    <w:p w14:paraId="55CC4154" w14:textId="11A897E0" w:rsidR="00754408" w:rsidRDefault="00754408" w:rsidP="001E0EC3">
      <w:r>
        <w:t>Ces points sont dans une couche temporaire unique intitulée « controles_IGN_JJ_MM_YYYY »</w:t>
      </w:r>
    </w:p>
    <w:p w14:paraId="0BD71B82" w14:textId="7B8EFEE0" w:rsidR="00754408" w:rsidRDefault="00754408" w:rsidP="001E0EC3">
      <w:r>
        <w:t>(Si une couche ayant le même nom existe déjà, elle sera supprimée au lancement des contrôles »</w:t>
      </w:r>
    </w:p>
    <w:p w14:paraId="7064E3DB" w14:textId="2E143F6C" w:rsidR="00754408" w:rsidRDefault="00754408" w:rsidP="001E0EC3">
      <w:r>
        <w:t>Ces points sont de couleur vert vif et possèdes 5 informations :</w:t>
      </w:r>
    </w:p>
    <w:p w14:paraId="6E5FB0CB" w14:textId="4CD506FE" w:rsidR="00754408" w:rsidRDefault="00754408" w:rsidP="00754408">
      <w:pPr>
        <w:pStyle w:val="Paragraphedeliste"/>
        <w:numPr>
          <w:ilvl w:val="0"/>
          <w:numId w:val="2"/>
        </w:numPr>
      </w:pPr>
      <w:r>
        <w:t>Leur coordonnée</w:t>
      </w:r>
    </w:p>
    <w:p w14:paraId="23EE1B70" w14:textId="7F99DB58" w:rsidR="00754408" w:rsidRDefault="00754408" w:rsidP="00754408">
      <w:pPr>
        <w:pStyle w:val="Paragraphedeliste"/>
        <w:numPr>
          <w:ilvl w:val="0"/>
          <w:numId w:val="2"/>
        </w:numPr>
      </w:pPr>
      <w:r>
        <w:t xml:space="preserve">Le type de contrôle qui a détecté l’erreur </w:t>
      </w:r>
    </w:p>
    <w:p w14:paraId="2533BF70" w14:textId="68FA9083" w:rsidR="00754408" w:rsidRDefault="00754408" w:rsidP="00754408">
      <w:pPr>
        <w:pStyle w:val="Paragraphedeliste"/>
        <w:numPr>
          <w:ilvl w:val="0"/>
          <w:numId w:val="2"/>
        </w:numPr>
      </w:pPr>
      <w:r>
        <w:t>Le nom du contrôle</w:t>
      </w:r>
    </w:p>
    <w:p w14:paraId="6F86F22A" w14:textId="3B09C733" w:rsidR="00754408" w:rsidRDefault="00754408" w:rsidP="00754408">
      <w:pPr>
        <w:pStyle w:val="Paragraphedeliste"/>
        <w:numPr>
          <w:ilvl w:val="0"/>
          <w:numId w:val="2"/>
        </w:numPr>
      </w:pPr>
      <w:r>
        <w:t>La couche ou l’erreur a été trouvée</w:t>
      </w:r>
    </w:p>
    <w:p w14:paraId="012BBE5B" w14:textId="390CB8C0" w:rsidR="00754408" w:rsidRDefault="00754408" w:rsidP="00754408">
      <w:pPr>
        <w:pStyle w:val="Paragraphedeliste"/>
        <w:numPr>
          <w:ilvl w:val="0"/>
          <w:numId w:val="2"/>
        </w:numPr>
      </w:pPr>
      <w:r>
        <w:t>Les informations de l’objet contrôlé</w:t>
      </w:r>
    </w:p>
    <w:p w14:paraId="38187DE2" w14:textId="629C87E9" w:rsidR="00B011B6" w:rsidRDefault="00B011B6" w:rsidP="00B011B6">
      <w:r>
        <w:t>Voici un exemple d’un contrôle d’auto-intersections :</w:t>
      </w:r>
    </w:p>
    <w:p w14:paraId="2A16D52E" w14:textId="7637173E" w:rsidR="00B011B6" w:rsidRDefault="00B011B6" w:rsidP="00B011B6">
      <w:r w:rsidRPr="00B011B6">
        <w:drawing>
          <wp:inline distT="0" distB="0" distL="0" distR="0" wp14:anchorId="3A838C7A" wp14:editId="63B0EDF9">
            <wp:extent cx="2419688" cy="2353003"/>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688" cy="2353003"/>
                    </a:xfrm>
                    <a:prstGeom prst="rect">
                      <a:avLst/>
                    </a:prstGeom>
                  </pic:spPr>
                </pic:pic>
              </a:graphicData>
            </a:graphic>
          </wp:inline>
        </w:drawing>
      </w:r>
    </w:p>
    <w:p w14:paraId="65E1807E" w14:textId="5C81143E" w:rsidR="00754408" w:rsidRDefault="00754408" w:rsidP="00754408">
      <w:r>
        <w:t xml:space="preserve">Toutes ces informations sont facilement accessibles avec le bouton « Voire les contrôles » ci-dessous </w:t>
      </w:r>
    </w:p>
    <w:p w14:paraId="612BAC3A" w14:textId="3AE0F9AB" w:rsidR="00754408" w:rsidRDefault="00754408" w:rsidP="00754408">
      <w:r w:rsidRPr="00754408">
        <w:drawing>
          <wp:inline distT="0" distB="0" distL="0" distR="0" wp14:anchorId="162C61D8" wp14:editId="3FB26BDE">
            <wp:extent cx="1295581" cy="523948"/>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581" cy="523948"/>
                    </a:xfrm>
                    <a:prstGeom prst="rect">
                      <a:avLst/>
                    </a:prstGeom>
                  </pic:spPr>
                </pic:pic>
              </a:graphicData>
            </a:graphic>
          </wp:inline>
        </w:drawing>
      </w:r>
    </w:p>
    <w:p w14:paraId="63D6DCAD" w14:textId="7278DFB7" w:rsidR="00754408" w:rsidRDefault="00754408" w:rsidP="00754408">
      <w:r>
        <w:t>Cliquer sur ce bouton ouvrira la fenêtre des contrôles ci-dessous</w:t>
      </w:r>
    </w:p>
    <w:p w14:paraId="2340E608" w14:textId="222B71EF" w:rsidR="00754408" w:rsidRDefault="00754408" w:rsidP="00754408">
      <w:r w:rsidRPr="00754408">
        <w:drawing>
          <wp:inline distT="0" distB="0" distL="0" distR="0" wp14:anchorId="628C2B15" wp14:editId="7DD1BE27">
            <wp:extent cx="5760720" cy="2108835"/>
            <wp:effectExtent l="0" t="0" r="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108835"/>
                    </a:xfrm>
                    <a:prstGeom prst="rect">
                      <a:avLst/>
                    </a:prstGeom>
                  </pic:spPr>
                </pic:pic>
              </a:graphicData>
            </a:graphic>
          </wp:inline>
        </w:drawing>
      </w:r>
    </w:p>
    <w:p w14:paraId="77BE9A70" w14:textId="6DD262AA" w:rsidR="00754408" w:rsidRDefault="00754408" w:rsidP="00754408">
      <w:r>
        <w:t>Le bouton « OK » ferme la fenêtre</w:t>
      </w:r>
    </w:p>
    <w:p w14:paraId="688D462B" w14:textId="5F77AA73" w:rsidR="00754408" w:rsidRDefault="00754408" w:rsidP="00754408">
      <w:r>
        <w:t xml:space="preserve">Le bouton « Aller sur contrôle » mets le </w:t>
      </w:r>
      <w:r w:rsidR="005176C8">
        <w:t xml:space="preserve">dernier </w:t>
      </w:r>
      <w:r>
        <w:t>contrôle</w:t>
      </w:r>
      <w:r w:rsidR="005176C8">
        <w:t xml:space="preserve"> cliqué</w:t>
      </w:r>
      <w:r>
        <w:t xml:space="preserve"> au centre de la zone d’affichage en gardant l’échelle actuelle</w:t>
      </w:r>
    </w:p>
    <w:p w14:paraId="6984AC18" w14:textId="6403DCFD" w:rsidR="00754408" w:rsidRDefault="005176C8" w:rsidP="00754408">
      <w:r>
        <w:t>Le bouton « Zoom sur contrôle » zoome sur le dernier contrôle cliqué dans le tableau à une échelle 1:8 et mets ce dernier au centre de la zone d’affichage</w:t>
      </w:r>
    </w:p>
    <w:p w14:paraId="0341C3C2" w14:textId="6E6B3654" w:rsidR="00F04E1D" w:rsidRDefault="00F04E1D" w:rsidP="00754408">
      <w:r>
        <w:t>Le bouton « Clignoter contrôle » fais clignoter le dernier contrôle sélectionné dans le tableau</w:t>
      </w:r>
    </w:p>
    <w:p w14:paraId="22102B47" w14:textId="490B0688" w:rsidR="00F04E1D" w:rsidRDefault="00F04E1D" w:rsidP="00754408">
      <w:r>
        <w:t>Le bouton « Supprimer contrôle » supprime le dernier contrôle sélectionné dans le tableau ainsi que dans la couche</w:t>
      </w:r>
    </w:p>
    <w:p w14:paraId="47066BF1" w14:textId="15EDCA60" w:rsidR="00F04E1D" w:rsidRPr="001E0EC3" w:rsidRDefault="00F04E1D" w:rsidP="00754408">
      <w:r>
        <w:t>(il est important de savoir que si aucune rangée n’a été cliquée, les boutons marcheront sur le premier contrôle »</w:t>
      </w:r>
    </w:p>
    <w:sectPr w:rsidR="00F04E1D" w:rsidRPr="001E0EC3">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D7A4" w14:textId="77777777" w:rsidR="00721467" w:rsidRDefault="00721467" w:rsidP="00314554">
      <w:pPr>
        <w:spacing w:before="0"/>
      </w:pPr>
      <w:r>
        <w:separator/>
      </w:r>
    </w:p>
  </w:endnote>
  <w:endnote w:type="continuationSeparator" w:id="0">
    <w:p w14:paraId="57425D63" w14:textId="77777777" w:rsidR="00721467" w:rsidRDefault="00721467" w:rsidP="003145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628844"/>
      <w:docPartObj>
        <w:docPartGallery w:val="Page Numbers (Bottom of Page)"/>
        <w:docPartUnique/>
      </w:docPartObj>
    </w:sdtPr>
    <w:sdtEndPr/>
    <w:sdtContent>
      <w:p w14:paraId="53E8E6B5" w14:textId="565217FE" w:rsidR="00314554" w:rsidRDefault="00314554">
        <w:pPr>
          <w:pStyle w:val="Pieddepage"/>
          <w:jc w:val="right"/>
        </w:pPr>
        <w:r>
          <w:fldChar w:fldCharType="begin"/>
        </w:r>
        <w:r>
          <w:instrText>PAGE   \* MERGEFORMAT</w:instrText>
        </w:r>
        <w:r>
          <w:fldChar w:fldCharType="separate"/>
        </w:r>
        <w:r>
          <w:t>2</w:t>
        </w:r>
        <w:r>
          <w:fldChar w:fldCharType="end"/>
        </w:r>
      </w:p>
    </w:sdtContent>
  </w:sdt>
  <w:p w14:paraId="0B16BCAA" w14:textId="77777777" w:rsidR="00314554" w:rsidRDefault="003145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C660" w14:textId="77777777" w:rsidR="00721467" w:rsidRDefault="00721467" w:rsidP="00314554">
      <w:pPr>
        <w:spacing w:before="0"/>
      </w:pPr>
      <w:r>
        <w:separator/>
      </w:r>
    </w:p>
  </w:footnote>
  <w:footnote w:type="continuationSeparator" w:id="0">
    <w:p w14:paraId="5C814015" w14:textId="77777777" w:rsidR="00721467" w:rsidRDefault="00721467" w:rsidP="0031455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01FC"/>
    <w:multiLevelType w:val="hybridMultilevel"/>
    <w:tmpl w:val="7174EEBE"/>
    <w:lvl w:ilvl="0" w:tplc="E5FA330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F5025F"/>
    <w:multiLevelType w:val="hybridMultilevel"/>
    <w:tmpl w:val="2C3EA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8F"/>
    <w:rsid w:val="00061D69"/>
    <w:rsid w:val="00064B18"/>
    <w:rsid w:val="000752B5"/>
    <w:rsid w:val="001B0B55"/>
    <w:rsid w:val="001E0EC3"/>
    <w:rsid w:val="002D32D6"/>
    <w:rsid w:val="00314554"/>
    <w:rsid w:val="00387F04"/>
    <w:rsid w:val="003E2D48"/>
    <w:rsid w:val="005176C8"/>
    <w:rsid w:val="00521DA1"/>
    <w:rsid w:val="005741C4"/>
    <w:rsid w:val="005B2CD2"/>
    <w:rsid w:val="00615E8F"/>
    <w:rsid w:val="00721467"/>
    <w:rsid w:val="00754408"/>
    <w:rsid w:val="00794350"/>
    <w:rsid w:val="007A5EF8"/>
    <w:rsid w:val="0081502A"/>
    <w:rsid w:val="00874533"/>
    <w:rsid w:val="00953D05"/>
    <w:rsid w:val="00961BB9"/>
    <w:rsid w:val="00980E94"/>
    <w:rsid w:val="00A50AE4"/>
    <w:rsid w:val="00A8108C"/>
    <w:rsid w:val="00B011B6"/>
    <w:rsid w:val="00B929DA"/>
    <w:rsid w:val="00BC2701"/>
    <w:rsid w:val="00BF08C3"/>
    <w:rsid w:val="00C567DA"/>
    <w:rsid w:val="00D2446C"/>
    <w:rsid w:val="00DB7397"/>
    <w:rsid w:val="00E075B1"/>
    <w:rsid w:val="00E908A0"/>
    <w:rsid w:val="00EC60D4"/>
    <w:rsid w:val="00EE5C53"/>
    <w:rsid w:val="00F04E1D"/>
    <w:rsid w:val="00F4169F"/>
    <w:rsid w:val="00F72F36"/>
    <w:rsid w:val="00FB6CEB"/>
    <w:rsid w:val="00FD1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D103"/>
  <w15:chartTrackingRefBased/>
  <w15:docId w15:val="{982122E6-3B02-47AA-8023-ACB454DC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8F"/>
    <w:pPr>
      <w:spacing w:before="60" w:after="0" w:line="240" w:lineRule="auto"/>
      <w:jc w:val="both"/>
    </w:pPr>
    <w:rPr>
      <w:rFonts w:ascii="Arial" w:hAnsi="Arial"/>
      <w:sz w:val="18"/>
      <w:szCs w:val="21"/>
      <w:lang w:eastAsia="fr-FR"/>
    </w:rPr>
  </w:style>
  <w:style w:type="paragraph" w:styleId="Titre1">
    <w:name w:val="heading 1"/>
    <w:basedOn w:val="Normal"/>
    <w:next w:val="Normal"/>
    <w:link w:val="Titre1Car"/>
    <w:uiPriority w:val="9"/>
    <w:qFormat/>
    <w:rsid w:val="00BC27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27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2701"/>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BC2701"/>
    <w:rPr>
      <w:rFonts w:asciiTheme="majorHAnsi" w:eastAsiaTheme="majorEastAsia" w:hAnsiTheme="majorHAnsi" w:cstheme="majorBidi"/>
      <w:color w:val="2F5496" w:themeColor="accent1" w:themeShade="BF"/>
      <w:sz w:val="26"/>
      <w:szCs w:val="26"/>
      <w:lang w:eastAsia="fr-FR"/>
    </w:rPr>
  </w:style>
  <w:style w:type="character" w:styleId="Lienhypertexte">
    <w:name w:val="Hyperlink"/>
    <w:basedOn w:val="Policepardfaut"/>
    <w:uiPriority w:val="99"/>
    <w:unhideWhenUsed/>
    <w:rsid w:val="00F4169F"/>
    <w:rPr>
      <w:color w:val="0000FF"/>
      <w:u w:val="single"/>
    </w:rPr>
  </w:style>
  <w:style w:type="paragraph" w:styleId="En-ttedetabledesmatires">
    <w:name w:val="TOC Heading"/>
    <w:basedOn w:val="Titre1"/>
    <w:next w:val="Normal"/>
    <w:uiPriority w:val="39"/>
    <w:unhideWhenUsed/>
    <w:qFormat/>
    <w:rsid w:val="00A50AE4"/>
    <w:pPr>
      <w:spacing w:line="259" w:lineRule="auto"/>
      <w:jc w:val="left"/>
      <w:outlineLvl w:val="9"/>
    </w:pPr>
  </w:style>
  <w:style w:type="paragraph" w:styleId="TM1">
    <w:name w:val="toc 1"/>
    <w:basedOn w:val="Normal"/>
    <w:next w:val="Normal"/>
    <w:autoRedefine/>
    <w:uiPriority w:val="39"/>
    <w:unhideWhenUsed/>
    <w:rsid w:val="00A50AE4"/>
    <w:pPr>
      <w:spacing w:after="100"/>
    </w:pPr>
  </w:style>
  <w:style w:type="paragraph" w:styleId="TM2">
    <w:name w:val="toc 2"/>
    <w:basedOn w:val="Normal"/>
    <w:next w:val="Normal"/>
    <w:autoRedefine/>
    <w:uiPriority w:val="39"/>
    <w:unhideWhenUsed/>
    <w:rsid w:val="0081502A"/>
    <w:pPr>
      <w:spacing w:after="100"/>
      <w:ind w:left="180"/>
    </w:pPr>
  </w:style>
  <w:style w:type="paragraph" w:styleId="Paragraphedeliste">
    <w:name w:val="List Paragraph"/>
    <w:basedOn w:val="Normal"/>
    <w:uiPriority w:val="34"/>
    <w:qFormat/>
    <w:rsid w:val="00064B18"/>
    <w:pPr>
      <w:ind w:left="720"/>
      <w:contextualSpacing/>
    </w:pPr>
  </w:style>
  <w:style w:type="paragraph" w:styleId="En-tte">
    <w:name w:val="header"/>
    <w:basedOn w:val="Normal"/>
    <w:link w:val="En-tteCar"/>
    <w:uiPriority w:val="99"/>
    <w:unhideWhenUsed/>
    <w:rsid w:val="00314554"/>
    <w:pPr>
      <w:tabs>
        <w:tab w:val="center" w:pos="4536"/>
        <w:tab w:val="right" w:pos="9072"/>
      </w:tabs>
      <w:spacing w:before="0"/>
    </w:pPr>
  </w:style>
  <w:style w:type="character" w:customStyle="1" w:styleId="En-tteCar">
    <w:name w:val="En-tête Car"/>
    <w:basedOn w:val="Policepardfaut"/>
    <w:link w:val="En-tte"/>
    <w:uiPriority w:val="99"/>
    <w:rsid w:val="00314554"/>
    <w:rPr>
      <w:rFonts w:ascii="Arial" w:hAnsi="Arial"/>
      <w:sz w:val="18"/>
      <w:szCs w:val="21"/>
      <w:lang w:eastAsia="fr-FR"/>
    </w:rPr>
  </w:style>
  <w:style w:type="paragraph" w:styleId="Pieddepage">
    <w:name w:val="footer"/>
    <w:basedOn w:val="Normal"/>
    <w:link w:val="PieddepageCar"/>
    <w:uiPriority w:val="99"/>
    <w:unhideWhenUsed/>
    <w:rsid w:val="00314554"/>
    <w:pPr>
      <w:tabs>
        <w:tab w:val="center" w:pos="4536"/>
        <w:tab w:val="right" w:pos="9072"/>
      </w:tabs>
      <w:spacing w:before="0"/>
    </w:pPr>
  </w:style>
  <w:style w:type="character" w:customStyle="1" w:styleId="PieddepageCar">
    <w:name w:val="Pied de page Car"/>
    <w:basedOn w:val="Policepardfaut"/>
    <w:link w:val="Pieddepage"/>
    <w:uiPriority w:val="99"/>
    <w:rsid w:val="00314554"/>
    <w:rPr>
      <w:rFonts w:ascii="Arial" w:hAnsi="Arial"/>
      <w:sz w:val="18"/>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4865">
      <w:bodyDiv w:val="1"/>
      <w:marLeft w:val="0"/>
      <w:marRight w:val="0"/>
      <w:marTop w:val="0"/>
      <w:marBottom w:val="0"/>
      <w:divBdr>
        <w:top w:val="none" w:sz="0" w:space="0" w:color="auto"/>
        <w:left w:val="none" w:sz="0" w:space="0" w:color="auto"/>
        <w:bottom w:val="none" w:sz="0" w:space="0" w:color="auto"/>
        <w:right w:val="none" w:sz="0" w:space="0" w:color="auto"/>
      </w:divBdr>
    </w:div>
    <w:div w:id="4106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oalex542/portage-OGRE-QGIS/releas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E6695-7AC3-46AC-8E84-A7B0F820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8</Pages>
  <Words>1155</Words>
  <Characters>6358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Darbellay</dc:creator>
  <cp:keywords/>
  <dc:description/>
  <cp:lastModifiedBy>Ta'o Darbellay</cp:lastModifiedBy>
  <cp:revision>8</cp:revision>
  <dcterms:created xsi:type="dcterms:W3CDTF">2024-11-20T09:09:00Z</dcterms:created>
  <dcterms:modified xsi:type="dcterms:W3CDTF">2024-11-22T15:01:00Z</dcterms:modified>
</cp:coreProperties>
</file>