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36299DB6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34004">
        <w:rPr>
          <w:b/>
          <w:bCs/>
          <w:lang w:eastAsia="zh-CN"/>
        </w:rPr>
        <w:t>2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F0DB8EA" w14:textId="1BDE0249" w:rsidR="00601350" w:rsidRDefault="004F25CF" w:rsidP="00601350">
      <w:pPr>
        <w:rPr>
          <w:lang w:eastAsia="zh-CN"/>
        </w:rPr>
      </w:pPr>
      <w:r>
        <w:rPr>
          <w:lang w:eastAsia="zh-CN"/>
        </w:rPr>
        <w:t>For the user stories 1, 2, 3, 5, 6, 7, 8, 9,10, the test file is “</w:t>
      </w:r>
      <w:proofErr w:type="spellStart"/>
      <w:r>
        <w:rPr>
          <w:lang w:eastAsia="zh-CN"/>
        </w:rPr>
        <w:t>TestGEDCOM.ged</w:t>
      </w:r>
      <w:proofErr w:type="spellEnd"/>
      <w:r>
        <w:rPr>
          <w:lang w:eastAsia="zh-CN"/>
        </w:rPr>
        <w:t>”.</w:t>
      </w:r>
    </w:p>
    <w:p w14:paraId="2F0A7320" w14:textId="3962F3FF" w:rsidR="004F25CF" w:rsidRDefault="004F25CF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>4, the test file is “</w:t>
      </w:r>
      <w:proofErr w:type="spellStart"/>
      <w:r w:rsidR="00721BA5">
        <w:rPr>
          <w:lang w:eastAsia="zh-CN"/>
        </w:rPr>
        <w:t>testOne.ged</w:t>
      </w:r>
      <w:proofErr w:type="spellEnd"/>
      <w:r w:rsidR="00721BA5">
        <w:rPr>
          <w:lang w:eastAsia="zh-CN"/>
        </w:rPr>
        <w:t>”. This file is also able to test the user stories 1, 3, 5, 6, 7, 8.</w:t>
      </w:r>
    </w:p>
    <w:p w14:paraId="24375A2D" w14:textId="77777777" w:rsidR="00721BA5" w:rsidRDefault="00721BA5" w:rsidP="00601350">
      <w:pPr>
        <w:rPr>
          <w:lang w:eastAsia="zh-CN"/>
        </w:rPr>
      </w:pPr>
    </w:p>
    <w:p w14:paraId="4CFD506B" w14:textId="733B347C" w:rsidR="00891DF9" w:rsidRDefault="00834004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 xml:space="preserve">11, 12, </w:t>
      </w:r>
      <w:r>
        <w:rPr>
          <w:lang w:eastAsia="zh-CN"/>
        </w:rPr>
        <w:t>13,</w:t>
      </w:r>
      <w:r w:rsidR="00721BA5">
        <w:rPr>
          <w:lang w:eastAsia="zh-CN"/>
        </w:rPr>
        <w:t xml:space="preserve"> </w:t>
      </w:r>
      <w:r>
        <w:rPr>
          <w:lang w:eastAsia="zh-CN"/>
        </w:rPr>
        <w:t xml:space="preserve">14, </w:t>
      </w:r>
      <w:r w:rsidR="00721BA5">
        <w:rPr>
          <w:lang w:eastAsia="zh-CN"/>
        </w:rPr>
        <w:t xml:space="preserve">16, </w:t>
      </w:r>
      <w:r>
        <w:rPr>
          <w:lang w:eastAsia="zh-CN"/>
        </w:rPr>
        <w:t>the test file is “</w:t>
      </w:r>
      <w:proofErr w:type="spellStart"/>
      <w:r>
        <w:rPr>
          <w:lang w:eastAsia="zh-CN"/>
        </w:rPr>
        <w:t>test</w:t>
      </w:r>
      <w:r w:rsidR="00721BA5">
        <w:rPr>
          <w:lang w:eastAsia="zh-CN"/>
        </w:rPr>
        <w:t>O</w:t>
      </w:r>
      <w:r>
        <w:rPr>
          <w:lang w:eastAsia="zh-CN"/>
        </w:rPr>
        <w:t>ne.ged</w:t>
      </w:r>
      <w:proofErr w:type="spellEnd"/>
      <w:r w:rsidR="00E20095">
        <w:rPr>
          <w:lang w:eastAsia="zh-CN"/>
        </w:rPr>
        <w:t>”, this test file is also able to test the user stories 1, 3, 4, 5, 6, 7, 8.</w:t>
      </w:r>
    </w:p>
    <w:p w14:paraId="1E5CD725" w14:textId="4C25082F" w:rsidR="00E20095" w:rsidRDefault="00E20095" w:rsidP="00E20095">
      <w:pPr>
        <w:rPr>
          <w:lang w:eastAsia="zh-CN"/>
        </w:rPr>
      </w:pPr>
      <w:r>
        <w:rPr>
          <w:lang w:eastAsia="zh-CN"/>
        </w:rPr>
        <w:t>For the user stories 17, the test file is “UserStory17.ged</w:t>
      </w:r>
      <w:r w:rsidRPr="00E20095">
        <w:rPr>
          <w:lang w:eastAsia="zh-CN"/>
        </w:rPr>
        <w:t xml:space="preserve"> </w:t>
      </w:r>
      <w:r>
        <w:rPr>
          <w:lang w:eastAsia="zh-CN"/>
        </w:rPr>
        <w:t>this test file is also able to test the</w:t>
      </w:r>
      <w:r>
        <w:rPr>
          <w:lang w:eastAsia="zh-CN"/>
        </w:rPr>
        <w:t xml:space="preserve"> user </w:t>
      </w:r>
      <w:bookmarkStart w:id="0" w:name="_GoBack"/>
      <w:bookmarkEnd w:id="0"/>
      <w:r>
        <w:rPr>
          <w:lang w:eastAsia="zh-CN"/>
        </w:rPr>
        <w:t>stories 2, 11, 10.</w:t>
      </w:r>
    </w:p>
    <w:p w14:paraId="41596AA3" w14:textId="71DBD438" w:rsidR="00E20095" w:rsidRDefault="00E20095" w:rsidP="00601350">
      <w:pPr>
        <w:rPr>
          <w:lang w:eastAsia="zh-CN"/>
        </w:rPr>
      </w:pPr>
      <w:r>
        <w:rPr>
          <w:lang w:eastAsia="zh-CN"/>
        </w:rPr>
        <w:t>For the user stories 18,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20, </w:t>
      </w:r>
      <w:r>
        <w:rPr>
          <w:lang w:eastAsia="zh-CN"/>
        </w:rPr>
        <w:t xml:space="preserve"> the</w:t>
      </w:r>
      <w:proofErr w:type="gramEnd"/>
      <w:r>
        <w:rPr>
          <w:lang w:eastAsia="zh-CN"/>
        </w:rPr>
        <w:t xml:space="preserve"> test file is “U</w:t>
      </w:r>
      <w:r>
        <w:rPr>
          <w:lang w:eastAsia="zh-CN"/>
        </w:rPr>
        <w:t>S</w:t>
      </w:r>
      <w:r>
        <w:rPr>
          <w:lang w:eastAsia="zh-CN"/>
        </w:rPr>
        <w:t>18.ged”</w:t>
      </w:r>
      <w:r>
        <w:rPr>
          <w:lang w:eastAsia="zh-CN"/>
        </w:rPr>
        <w:t xml:space="preserve">, </w:t>
      </w:r>
      <w:r>
        <w:rPr>
          <w:lang w:eastAsia="zh-CN"/>
        </w:rPr>
        <w:t>this test file is also able to test the user stories</w:t>
      </w:r>
      <w:r>
        <w:rPr>
          <w:lang w:eastAsia="zh-CN"/>
        </w:rPr>
        <w:t xml:space="preserve"> 1, 2, 3, 5, 6, 8, 9, 10, 11, 12, 19, 20.</w:t>
      </w:r>
    </w:p>
    <w:p w14:paraId="19695943" w14:textId="6B72AAA0" w:rsidR="00E20095" w:rsidRDefault="00E20095" w:rsidP="00601350">
      <w:pPr>
        <w:rPr>
          <w:lang w:eastAsia="zh-CN"/>
        </w:rPr>
      </w:pPr>
      <w:r>
        <w:rPr>
          <w:lang w:eastAsia="zh-CN"/>
        </w:rPr>
        <w:t>For the test file “</w:t>
      </w:r>
      <w:proofErr w:type="spellStart"/>
      <w:r>
        <w:rPr>
          <w:lang w:eastAsia="zh-CN"/>
        </w:rPr>
        <w:t>testTwo.ged</w:t>
      </w:r>
      <w:proofErr w:type="spellEnd"/>
      <w:r>
        <w:rPr>
          <w:lang w:eastAsia="zh-CN"/>
        </w:rPr>
        <w:t>” It is able to test the user stories 1, 3, 4, 5, 6, 7, 8, 9, 11, 12, 19 20</w:t>
      </w:r>
    </w:p>
    <w:p w14:paraId="7BD26402" w14:textId="77777777" w:rsidR="00834004" w:rsidRPr="00601350" w:rsidRDefault="00834004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09F9D19D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rFonts w:hint="eastAsia"/>
          <w:sz w:val="20"/>
          <w:szCs w:val="20"/>
          <w:shd w:val="pct15" w:color="auto" w:fill="FFFFFF"/>
          <w:lang w:eastAsia="zh-CN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lastRenderedPageBreak/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82EE74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F1 male members don`t have same last name.</w:t>
      </w:r>
    </w:p>
    <w:p w14:paraId="6A6C385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1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nephew: I2 married uncle: I1</w:t>
      </w:r>
    </w:p>
    <w:p w14:paraId="54B9FA0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I8 born 1967-03-03 after divorce on 1964-03-08</w:t>
      </w:r>
    </w:p>
    <w:p w14:paraId="7DB9E6FC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US20: F</w:t>
      </w:r>
      <w:proofErr w:type="gramStart"/>
      <w:r w:rsidRPr="00B72DD1">
        <w:rPr>
          <w:sz w:val="20"/>
          <w:szCs w:val="20"/>
          <w:shd w:val="pct15" w:color="auto" w:fill="FFFFFF"/>
        </w:rPr>
        <w:t>4 :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 niece: I6 married uncle: I6</w:t>
      </w:r>
    </w:p>
    <w:p w14:paraId="5FDF48D5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I16 born 2022-07-09 after divorce on 2013-04-06</w:t>
      </w:r>
    </w:p>
    <w:p w14:paraId="13F9F3D1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US03: I15: Died 2019-10-01 before born 2022-07-06</w:t>
      </w:r>
    </w:p>
    <w:p w14:paraId="770B43A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F4: Child I15 born 2022-07-06 after divorce on 2013-04-06</w:t>
      </w:r>
    </w:p>
    <w:p w14:paraId="062E8C3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60 years younger than Mother: I5</w:t>
      </w:r>
    </w:p>
    <w:p w14:paraId="42C62F9D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US04: F3: Divorced 1964-03-08 before married 1984-07-12</w:t>
      </w:r>
    </w:p>
    <w:p w14:paraId="481D69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children:I16 and children:I15birthday difference greater than 2 days AND less than 8 months </w:t>
      </w:r>
    </w:p>
    <w:p w14:paraId="2B6F1B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F7: wife's birthday 2018-01-01 after marriage 2015-12-06</w:t>
      </w:r>
    </w:p>
    <w:p w14:paraId="607F108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lastRenderedPageBreak/>
        <w:t>ANOMALY: FAMILY: US08: F3: Child I8 born 1967-03-03 before marriage on 1984-07-12</w:t>
      </w:r>
    </w:p>
    <w:p w14:paraId="05A9339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I8 is more than 80 years younger than Father: I4</w:t>
      </w:r>
    </w:p>
    <w:p w14:paraId="472D75C2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US14: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>5has more than five child is born in date:2018-01-01</w:t>
      </w:r>
    </w:p>
    <w:p w14:paraId="360B730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children:I15 and children:I16birthday difference greater than 2 days AND less than 8 months </w:t>
      </w:r>
    </w:p>
    <w:p w14:paraId="70480444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 xml:space="preserve">ERROR: US13: </w:t>
      </w:r>
      <w:proofErr w:type="gramStart"/>
      <w:r w:rsidRPr="00B72DD1">
        <w:rPr>
          <w:sz w:val="20"/>
          <w:szCs w:val="20"/>
          <w:shd w:val="pct15" w:color="auto" w:fill="FFFFFF"/>
        </w:rPr>
        <w:t>FamilyID:F</w:t>
      </w:r>
      <w:proofErr w:type="gramEnd"/>
      <w:r w:rsidRPr="00B72DD1">
        <w:rPr>
          <w:sz w:val="20"/>
          <w:szCs w:val="20"/>
          <w:shd w:val="pct15" w:color="auto" w:fill="FFFFFF"/>
        </w:rPr>
        <w:t xml:space="preserve">4 children:I14 and children:I16birthday difference greater than 2 days AND less than 8 months </w:t>
      </w:r>
    </w:p>
    <w:p w14:paraId="15D89E2A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US09: I13 Birthday 2007-07-10 before father's death on 2009-06-10</w:t>
      </w:r>
    </w:p>
    <w:p w14:paraId="323875AB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I2 born 1989-08-28 after divorce on 1964-03-08</w:t>
      </w:r>
    </w:p>
    <w:p w14:paraId="3B06F4BE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ANOMALY: FAMILY: US08: F3: Child I6 born 1987-06-11 after divorce on 1964-03-08</w:t>
      </w:r>
    </w:p>
    <w:p w14:paraId="14E7EBC7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US06: F4 Divorced 2013-04-06 after husband's (I6) death on 2009-06-10</w:t>
      </w:r>
    </w:p>
    <w:p w14:paraId="204CE119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US16: F2 male members don`t have same last name.</w:t>
      </w:r>
    </w:p>
    <w:p w14:paraId="4064519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US07: I4: More than 150 years old - Birth date 1863-08-13</w:t>
      </w:r>
    </w:p>
    <w:p w14:paraId="639A57E8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INDIVIDUAL: US12: I6 is more than 80 years younger than Father: I4</w:t>
      </w:r>
    </w:p>
    <w:p w14:paraId="332B4183" w14:textId="77777777" w:rsidR="005658F6" w:rsidRPr="00B72DD1" w:rsidRDefault="005658F6" w:rsidP="005658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US02: F6: wife's birthday 2018-01-01 after marriage 1999-01-01</w:t>
      </w:r>
    </w:p>
    <w:p w14:paraId="66F09801" w14:textId="63DF9CF7" w:rsidR="00201872" w:rsidRDefault="005658F6" w:rsidP="005658F6">
      <w:pPr>
        <w:rPr>
          <w:sz w:val="20"/>
          <w:szCs w:val="20"/>
          <w:shd w:val="pct15" w:color="auto" w:fill="FFFFFF"/>
        </w:rPr>
      </w:pPr>
      <w:r w:rsidRPr="00B72DD1">
        <w:rPr>
          <w:sz w:val="20"/>
          <w:szCs w:val="20"/>
          <w:shd w:val="pct15" w:color="auto" w:fill="FFFFFF"/>
        </w:rPr>
        <w:t>ERROR: FAMILY: US05: F4 Married 2010-05-04 after husband's (I6) death</w:t>
      </w:r>
    </w:p>
    <w:p w14:paraId="1495A7EB" w14:textId="4C57A355" w:rsidR="005658F6" w:rsidRDefault="005658F6" w:rsidP="005658F6">
      <w:pPr>
        <w:rPr>
          <w:sz w:val="20"/>
          <w:szCs w:val="20"/>
          <w:shd w:val="pct15" w:color="auto" w:fill="FFFFFF"/>
        </w:rPr>
      </w:pPr>
    </w:p>
    <w:p w14:paraId="5921E039" w14:textId="77777777" w:rsidR="005658F6" w:rsidRDefault="005658F6" w:rsidP="005658F6">
      <w:pPr>
        <w:rPr>
          <w:sz w:val="20"/>
          <w:szCs w:val="20"/>
        </w:rPr>
      </w:pPr>
    </w:p>
    <w:p w14:paraId="70FC3BE2" w14:textId="55590B13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4C1AE520" w:rsidR="00A07F99" w:rsidRDefault="00A07F99" w:rsidP="00D405A8"/>
    <w:p w14:paraId="780572E6" w14:textId="4123D30B" w:rsidR="00FD6FBD" w:rsidRDefault="00FD6FBD" w:rsidP="00D405A8">
      <w:pPr>
        <w:rPr>
          <w:lang w:eastAsia="zh-CN"/>
        </w:rPr>
      </w:pPr>
    </w:p>
    <w:p w14:paraId="54F5F312" w14:textId="09A41150" w:rsidR="00FD6FBD" w:rsidRDefault="005658F6" w:rsidP="00D405A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38CD33" wp14:editId="77AFD60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038600" cy="5905500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81571188400_.pic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01872"/>
    <w:rsid w:val="002F1B69"/>
    <w:rsid w:val="00355C7C"/>
    <w:rsid w:val="00384D2B"/>
    <w:rsid w:val="004F25CF"/>
    <w:rsid w:val="004F4162"/>
    <w:rsid w:val="005429F9"/>
    <w:rsid w:val="005658F6"/>
    <w:rsid w:val="00601350"/>
    <w:rsid w:val="00721BA5"/>
    <w:rsid w:val="00725A87"/>
    <w:rsid w:val="00834004"/>
    <w:rsid w:val="00891DF9"/>
    <w:rsid w:val="00910A0B"/>
    <w:rsid w:val="009F5C57"/>
    <w:rsid w:val="00A07F99"/>
    <w:rsid w:val="00A62D55"/>
    <w:rsid w:val="00B879F3"/>
    <w:rsid w:val="00D405A8"/>
    <w:rsid w:val="00E20095"/>
    <w:rsid w:val="00E53743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6</cp:revision>
  <dcterms:created xsi:type="dcterms:W3CDTF">2019-10-15T23:58:00Z</dcterms:created>
  <dcterms:modified xsi:type="dcterms:W3CDTF">2019-10-18T15:24:00Z</dcterms:modified>
</cp:coreProperties>
</file>