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111B3A" w14:textId="654A1F46" w:rsidR="00317A81" w:rsidRPr="006C3864" w:rsidRDefault="00A54E2C">
      <w:pPr>
        <w:spacing w:line="360" w:lineRule="auto"/>
        <w:jc w:val="center"/>
        <w:rPr>
          <w:rFonts w:asciiTheme="minorEastAsia" w:hAnsiTheme="minorEastAsia"/>
          <w:b/>
          <w:sz w:val="36"/>
          <w:szCs w:val="36"/>
        </w:rPr>
      </w:pPr>
      <w:r>
        <w:rPr>
          <w:rFonts w:asciiTheme="minorEastAsia" w:hAnsiTheme="minorEastAsia" w:hint="eastAsia"/>
          <w:b/>
          <w:sz w:val="36"/>
          <w:szCs w:val="36"/>
        </w:rPr>
        <w:t>发展性阅读障碍儿童</w:t>
      </w:r>
      <w:r w:rsidR="00211A8B" w:rsidRPr="006C3864">
        <w:rPr>
          <w:rFonts w:asciiTheme="minorEastAsia" w:hAnsiTheme="minorEastAsia" w:hint="eastAsia"/>
          <w:b/>
          <w:sz w:val="36"/>
          <w:szCs w:val="36"/>
        </w:rPr>
        <w:t>音乐干预</w:t>
      </w:r>
      <w:r w:rsidR="00907578" w:rsidRPr="006C3864">
        <w:rPr>
          <w:rFonts w:asciiTheme="minorEastAsia" w:hAnsiTheme="minorEastAsia" w:hint="eastAsia"/>
          <w:b/>
          <w:sz w:val="36"/>
          <w:szCs w:val="36"/>
        </w:rPr>
        <w:t>的</w:t>
      </w:r>
      <w:r w:rsidR="00F10FE3">
        <w:rPr>
          <w:rFonts w:asciiTheme="minorEastAsia" w:hAnsiTheme="minorEastAsia" w:hint="eastAsia"/>
          <w:b/>
          <w:sz w:val="36"/>
          <w:szCs w:val="36"/>
        </w:rPr>
        <w:t>研究综述</w:t>
      </w:r>
    </w:p>
    <w:p w14:paraId="774E63B9" w14:textId="77777777" w:rsidR="00317A81" w:rsidRDefault="00317A81">
      <w:pPr>
        <w:spacing w:line="360" w:lineRule="auto"/>
        <w:jc w:val="left"/>
        <w:rPr>
          <w:rFonts w:asciiTheme="minorEastAsia" w:hAnsiTheme="minorEastAsia"/>
          <w:szCs w:val="21"/>
        </w:rPr>
      </w:pPr>
    </w:p>
    <w:p w14:paraId="49074B42" w14:textId="77777777" w:rsidR="00F33CB9" w:rsidRDefault="00F33CB9">
      <w:pPr>
        <w:spacing w:line="360" w:lineRule="auto"/>
        <w:jc w:val="center"/>
        <w:rPr>
          <w:rFonts w:asciiTheme="minorEastAsia" w:hAnsiTheme="minorEastAsia" w:hint="eastAsia"/>
          <w:sz w:val="28"/>
        </w:rPr>
      </w:pPr>
    </w:p>
    <w:p w14:paraId="6A995991" w14:textId="37DF1146" w:rsidR="00317A81" w:rsidRDefault="00317A81">
      <w:pPr>
        <w:spacing w:line="360" w:lineRule="auto"/>
        <w:jc w:val="center"/>
        <w:rPr>
          <w:rFonts w:asciiTheme="minorEastAsia" w:hAnsiTheme="minorEastAsia"/>
          <w:sz w:val="28"/>
        </w:rPr>
      </w:pPr>
    </w:p>
    <w:p w14:paraId="180DEF96" w14:textId="77777777" w:rsidR="00317A81" w:rsidRDefault="00317A81">
      <w:pPr>
        <w:spacing w:line="360" w:lineRule="auto"/>
        <w:jc w:val="left"/>
        <w:rPr>
          <w:rFonts w:asciiTheme="minorEastAsia" w:hAnsiTheme="minorEastAsia"/>
          <w:szCs w:val="21"/>
        </w:rPr>
      </w:pPr>
    </w:p>
    <w:p w14:paraId="69AD1426" w14:textId="2E4FD89D" w:rsidR="00317A81" w:rsidRPr="00BC2724" w:rsidRDefault="00605F96">
      <w:pPr>
        <w:spacing w:line="360" w:lineRule="auto"/>
        <w:jc w:val="left"/>
        <w:rPr>
          <w:rFonts w:asciiTheme="minorEastAsia" w:hAnsiTheme="minorEastAsia"/>
          <w:szCs w:val="21"/>
        </w:rPr>
      </w:pPr>
      <w:r w:rsidRPr="00BC2724">
        <w:rPr>
          <w:rFonts w:asciiTheme="minorEastAsia" w:hAnsiTheme="minorEastAsia" w:hint="eastAsia"/>
          <w:szCs w:val="21"/>
        </w:rPr>
        <w:t xml:space="preserve">摘要    </w:t>
      </w:r>
      <w:r w:rsidR="00693B72" w:rsidRPr="00BC2724">
        <w:rPr>
          <w:rFonts w:asciiTheme="minorEastAsia" w:hAnsiTheme="minorEastAsia" w:hint="eastAsia"/>
          <w:szCs w:val="21"/>
        </w:rPr>
        <w:t>随着发展性阅读障碍研究的深入，音乐干预在和语言/阅读存在共通性、促进快速加工能力和促进大脑活动的整合协调这三个方面找到了更为直接和坚实的理论基础。音乐干预方案大致可以分为</w:t>
      </w:r>
      <w:r w:rsidR="00F806AB" w:rsidRPr="00BC2724">
        <w:rPr>
          <w:rFonts w:asciiTheme="minorEastAsia" w:hAnsiTheme="minorEastAsia" w:hint="eastAsia"/>
          <w:szCs w:val="21"/>
        </w:rPr>
        <w:t>两</w:t>
      </w:r>
      <w:r w:rsidR="00693B72" w:rsidRPr="00BC2724">
        <w:rPr>
          <w:rFonts w:asciiTheme="minorEastAsia" w:hAnsiTheme="minorEastAsia" w:hint="eastAsia"/>
          <w:szCs w:val="21"/>
        </w:rPr>
        <w:t>类：一类是</w:t>
      </w:r>
      <w:r w:rsidR="00F806AB" w:rsidRPr="00BC2724">
        <w:rPr>
          <w:rFonts w:asciiTheme="minorEastAsia" w:hAnsiTheme="minorEastAsia" w:hint="eastAsia"/>
          <w:szCs w:val="21"/>
        </w:rPr>
        <w:t>基于先进</w:t>
      </w:r>
      <w:r w:rsidR="00C9157B" w:rsidRPr="00BC2724">
        <w:rPr>
          <w:rFonts w:asciiTheme="minorEastAsia" w:hAnsiTheme="minorEastAsia" w:hint="eastAsia"/>
          <w:szCs w:val="21"/>
        </w:rPr>
        <w:t>音乐教学法，</w:t>
      </w:r>
      <w:r w:rsidR="00693B72" w:rsidRPr="00BC2724">
        <w:rPr>
          <w:rFonts w:asciiTheme="minorEastAsia" w:hAnsiTheme="minorEastAsia" w:hint="eastAsia"/>
          <w:szCs w:val="21"/>
        </w:rPr>
        <w:t>另一类则</w:t>
      </w:r>
      <w:r w:rsidR="00C9157B" w:rsidRPr="00BC2724">
        <w:rPr>
          <w:rFonts w:asciiTheme="minorEastAsia" w:hAnsiTheme="minorEastAsia" w:hint="eastAsia"/>
          <w:szCs w:val="21"/>
        </w:rPr>
        <w:t>基于音乐节奏</w:t>
      </w:r>
      <w:r w:rsidR="00693B72" w:rsidRPr="00BC2724">
        <w:rPr>
          <w:rFonts w:asciiTheme="minorEastAsia" w:hAnsiTheme="minorEastAsia" w:hint="eastAsia"/>
          <w:szCs w:val="21"/>
        </w:rPr>
        <w:t>。干预结果显示能在一定程度上提升发展性阅读障碍儿童的语音</w:t>
      </w:r>
      <w:r w:rsidR="00EE1362" w:rsidRPr="00BC2724">
        <w:rPr>
          <w:rFonts w:asciiTheme="minorEastAsia" w:hAnsiTheme="minorEastAsia" w:hint="eastAsia"/>
          <w:szCs w:val="21"/>
        </w:rPr>
        <w:t>和</w:t>
      </w:r>
      <w:r w:rsidR="00F6653A" w:rsidRPr="00BC2724">
        <w:rPr>
          <w:rFonts w:asciiTheme="minorEastAsia" w:hAnsiTheme="minorEastAsia" w:hint="eastAsia"/>
          <w:szCs w:val="21"/>
        </w:rPr>
        <w:t>阅读</w:t>
      </w:r>
      <w:r w:rsidR="00EE1362" w:rsidRPr="00BC2724">
        <w:rPr>
          <w:rFonts w:asciiTheme="minorEastAsia" w:hAnsiTheme="minorEastAsia" w:hint="eastAsia"/>
          <w:szCs w:val="21"/>
        </w:rPr>
        <w:t>等</w:t>
      </w:r>
      <w:r w:rsidR="00F6653A" w:rsidRPr="00BC2724">
        <w:rPr>
          <w:rFonts w:asciiTheme="minorEastAsia" w:hAnsiTheme="minorEastAsia" w:hint="eastAsia"/>
          <w:szCs w:val="21"/>
        </w:rPr>
        <w:t>能力。</w:t>
      </w:r>
      <w:r w:rsidR="00BD3A77" w:rsidRPr="00BC2724">
        <w:rPr>
          <w:rFonts w:asciiTheme="minorEastAsia" w:hAnsiTheme="minorEastAsia" w:hint="eastAsia"/>
          <w:szCs w:val="21"/>
        </w:rPr>
        <w:t>未来国内研究可以</w:t>
      </w:r>
      <w:r w:rsidR="000969A1" w:rsidRPr="00BC2724">
        <w:rPr>
          <w:rFonts w:asciiTheme="minorEastAsia" w:hAnsiTheme="minorEastAsia" w:hint="eastAsia"/>
          <w:szCs w:val="21"/>
        </w:rPr>
        <w:t>进一步</w:t>
      </w:r>
      <w:r w:rsidR="00E554EA" w:rsidRPr="00BC2724">
        <w:rPr>
          <w:rFonts w:asciiTheme="minorEastAsia" w:hAnsiTheme="minorEastAsia" w:hint="eastAsia"/>
          <w:szCs w:val="21"/>
        </w:rPr>
        <w:t>拓展干预方式、提早干预年龄、扩展干预对象</w:t>
      </w:r>
      <w:r w:rsidR="000969A1" w:rsidRPr="00BC2724">
        <w:rPr>
          <w:rFonts w:asciiTheme="minorEastAsia" w:hAnsiTheme="minorEastAsia" w:hint="eastAsia"/>
          <w:szCs w:val="21"/>
        </w:rPr>
        <w:t>并</w:t>
      </w:r>
      <w:r w:rsidR="00CC4148" w:rsidRPr="00BC2724">
        <w:rPr>
          <w:rFonts w:asciiTheme="minorEastAsia" w:hAnsiTheme="minorEastAsia" w:hint="eastAsia"/>
          <w:szCs w:val="21"/>
        </w:rPr>
        <w:t>加深理论探索</w:t>
      </w:r>
      <w:r w:rsidR="004052BB" w:rsidRPr="00BC2724">
        <w:rPr>
          <w:rFonts w:asciiTheme="minorEastAsia" w:hAnsiTheme="minorEastAsia" w:hint="eastAsia"/>
          <w:szCs w:val="21"/>
        </w:rPr>
        <w:t>。</w:t>
      </w:r>
    </w:p>
    <w:p w14:paraId="2FEADAA9" w14:textId="177575D8" w:rsidR="00317A81" w:rsidRPr="00BC2724" w:rsidRDefault="00605F96">
      <w:pPr>
        <w:spacing w:line="360" w:lineRule="auto"/>
        <w:rPr>
          <w:rFonts w:asciiTheme="minorEastAsia" w:hAnsiTheme="minorEastAsia"/>
        </w:rPr>
      </w:pPr>
      <w:r w:rsidRPr="00BC2724">
        <w:rPr>
          <w:rFonts w:asciiTheme="minorEastAsia" w:hAnsiTheme="minorEastAsia" w:hint="eastAsia"/>
          <w:szCs w:val="21"/>
        </w:rPr>
        <w:t xml:space="preserve">关键词  </w:t>
      </w:r>
      <w:r w:rsidR="0055392F" w:rsidRPr="00BC2724">
        <w:rPr>
          <w:rFonts w:asciiTheme="minorEastAsia" w:hAnsiTheme="minorEastAsia" w:hint="eastAsia"/>
        </w:rPr>
        <w:t>发展性阅读</w:t>
      </w:r>
      <w:r w:rsidR="001F1CE5" w:rsidRPr="00BC2724">
        <w:rPr>
          <w:rFonts w:asciiTheme="minorEastAsia" w:hAnsiTheme="minorEastAsia" w:hint="eastAsia"/>
        </w:rPr>
        <w:t xml:space="preserve">障碍 </w:t>
      </w:r>
      <w:r w:rsidR="00693B72" w:rsidRPr="00BC2724">
        <w:rPr>
          <w:rFonts w:asciiTheme="minorEastAsia" w:hAnsiTheme="minorEastAsia" w:hint="eastAsia"/>
        </w:rPr>
        <w:t>音乐干预</w:t>
      </w:r>
      <w:r w:rsidR="00BC2724">
        <w:rPr>
          <w:rFonts w:asciiTheme="minorEastAsia" w:hAnsiTheme="minorEastAsia" w:hint="eastAsia"/>
        </w:rPr>
        <w:t xml:space="preserve"> 文献综述</w:t>
      </w:r>
    </w:p>
    <w:p w14:paraId="5FD34B9A" w14:textId="5379C110" w:rsidR="00317A81" w:rsidRPr="00BC2724" w:rsidRDefault="00605F96">
      <w:pPr>
        <w:spacing w:line="360" w:lineRule="auto"/>
        <w:rPr>
          <w:rFonts w:asciiTheme="minorEastAsia" w:hAnsiTheme="minorEastAsia"/>
        </w:rPr>
      </w:pPr>
      <w:r w:rsidRPr="00BC2724">
        <w:rPr>
          <w:rFonts w:asciiTheme="minorEastAsia" w:hAnsiTheme="minorEastAsia" w:hint="eastAsia"/>
        </w:rPr>
        <w:t xml:space="preserve">分类号　</w:t>
      </w:r>
      <w:bookmarkStart w:id="0" w:name="_Toc514956509"/>
      <w:bookmarkStart w:id="1" w:name="OLE_LINK1"/>
      <w:r w:rsidR="009315E9" w:rsidRPr="00BC2724">
        <w:rPr>
          <w:rFonts w:asciiTheme="minorEastAsia" w:hAnsiTheme="minorEastAsia" w:hint="eastAsia"/>
        </w:rPr>
        <w:t>G442</w:t>
      </w:r>
    </w:p>
    <w:p w14:paraId="4808345A" w14:textId="77777777" w:rsidR="00317A81" w:rsidRDefault="00317A81">
      <w:pPr>
        <w:spacing w:line="360" w:lineRule="auto"/>
        <w:rPr>
          <w:rFonts w:asciiTheme="minorEastAsia" w:hAnsiTheme="minorEastAsia"/>
        </w:rPr>
      </w:pPr>
    </w:p>
    <w:p w14:paraId="76B6A7A8" w14:textId="25394BA5" w:rsidR="001800DB" w:rsidRPr="0017321B" w:rsidRDefault="001800DB" w:rsidP="001800DB">
      <w:pPr>
        <w:pStyle w:val="1"/>
        <w:rPr>
          <w:rFonts w:asciiTheme="minorEastAsia" w:hAnsiTheme="minorEastAsia"/>
          <w:sz w:val="24"/>
          <w:szCs w:val="24"/>
        </w:rPr>
      </w:pPr>
      <w:r w:rsidRPr="0017321B">
        <w:rPr>
          <w:rFonts w:asciiTheme="minorEastAsia" w:hAnsiTheme="minorEastAsia" w:hint="eastAsia"/>
          <w:sz w:val="24"/>
          <w:szCs w:val="24"/>
        </w:rPr>
        <w:t xml:space="preserve">1 </w:t>
      </w:r>
      <w:r w:rsidR="000C2437">
        <w:rPr>
          <w:rFonts w:asciiTheme="minorEastAsia" w:hAnsiTheme="minorEastAsia" w:hint="eastAsia"/>
          <w:sz w:val="24"/>
          <w:szCs w:val="24"/>
        </w:rPr>
        <w:t>引言</w:t>
      </w:r>
    </w:p>
    <w:bookmarkEnd w:id="0"/>
    <w:p w14:paraId="01484E8E" w14:textId="7812733F" w:rsidR="00B6164F" w:rsidRDefault="00E50F8B" w:rsidP="001F799A">
      <w:pPr>
        <w:spacing w:line="360" w:lineRule="auto"/>
        <w:ind w:firstLineChars="200" w:firstLine="420"/>
        <w:rPr>
          <w:rFonts w:ascii="Times New Roman" w:hAnsi="Times New Roman"/>
          <w:szCs w:val="21"/>
        </w:rPr>
      </w:pPr>
      <w:r w:rsidRPr="00314CEE">
        <w:rPr>
          <w:rFonts w:ascii="Times New Roman" w:hAnsi="Times New Roman"/>
          <w:szCs w:val="21"/>
        </w:rPr>
        <w:t>发展性阅读障碍</w:t>
      </w:r>
      <w:r w:rsidR="001C5DAB" w:rsidRPr="00314CEE">
        <w:rPr>
          <w:rFonts w:ascii="Times New Roman" w:hAnsi="Times New Roman"/>
          <w:szCs w:val="21"/>
        </w:rPr>
        <w:t>（</w:t>
      </w:r>
      <w:r w:rsidR="001C5DAB" w:rsidRPr="00314CEE">
        <w:rPr>
          <w:rFonts w:ascii="Times New Roman" w:hAnsi="Times New Roman"/>
          <w:szCs w:val="21"/>
        </w:rPr>
        <w:t>Developmental Dyslexia</w:t>
      </w:r>
      <w:r w:rsidR="001C5DAB" w:rsidRPr="00314CEE">
        <w:rPr>
          <w:rFonts w:ascii="Times New Roman" w:hAnsi="Times New Roman"/>
          <w:szCs w:val="21"/>
        </w:rPr>
        <w:t>，</w:t>
      </w:r>
      <w:r w:rsidR="009E6ECE">
        <w:rPr>
          <w:rFonts w:ascii="Times New Roman" w:hAnsi="Times New Roman" w:hint="eastAsia"/>
          <w:szCs w:val="21"/>
        </w:rPr>
        <w:t>简称为</w:t>
      </w:r>
      <w:r w:rsidR="001C5DAB" w:rsidRPr="00314CEE">
        <w:rPr>
          <w:rFonts w:ascii="Times New Roman" w:hAnsi="Times New Roman"/>
          <w:szCs w:val="21"/>
        </w:rPr>
        <w:t>DD</w:t>
      </w:r>
      <w:r w:rsidR="001C5DAB" w:rsidRPr="00314CEE">
        <w:rPr>
          <w:rFonts w:ascii="Times New Roman" w:hAnsi="Times New Roman"/>
          <w:szCs w:val="21"/>
        </w:rPr>
        <w:t>）是学龄儿童中最常见，也是被研究最多的学习障碍之一</w:t>
      </w:r>
      <w:r w:rsidR="00605F96" w:rsidRPr="00314CEE">
        <w:rPr>
          <w:rFonts w:ascii="Times New Roman" w:hAnsi="Times New Roman"/>
          <w:szCs w:val="21"/>
        </w:rPr>
        <w:t>。</w:t>
      </w:r>
      <w:r w:rsidR="001C5DAB" w:rsidRPr="00314CEE">
        <w:rPr>
          <w:rFonts w:ascii="Times New Roman" w:hAnsi="Times New Roman"/>
          <w:szCs w:val="21"/>
        </w:rPr>
        <w:t>DD</w:t>
      </w:r>
      <w:r w:rsidR="00216C21">
        <w:rPr>
          <w:rFonts w:ascii="Times New Roman" w:hAnsi="Times New Roman" w:hint="eastAsia"/>
          <w:szCs w:val="21"/>
        </w:rPr>
        <w:t>的发生率在</w:t>
      </w:r>
      <w:r w:rsidR="00216C21" w:rsidRPr="00757855">
        <w:rPr>
          <w:rFonts w:ascii="Times New Roman" w:hAnsi="Times New Roman" w:hint="eastAsia"/>
          <w:szCs w:val="21"/>
        </w:rPr>
        <w:t>5%~15%</w:t>
      </w:r>
      <w:r w:rsidR="00216C21">
        <w:rPr>
          <w:rFonts w:ascii="Times New Roman" w:hAnsi="Times New Roman" w:hint="eastAsia"/>
          <w:szCs w:val="21"/>
        </w:rPr>
        <w:t>之间，</w:t>
      </w:r>
      <w:r w:rsidR="001C5DAB" w:rsidRPr="00314CEE">
        <w:rPr>
          <w:rFonts w:ascii="Times New Roman" w:hAnsi="Times New Roman"/>
          <w:szCs w:val="21"/>
        </w:rPr>
        <w:t>指的是尽管儿童受到充分的教育</w:t>
      </w:r>
      <w:r w:rsidR="00F877FC">
        <w:rPr>
          <w:rFonts w:ascii="Times New Roman" w:hAnsi="Times New Roman" w:hint="eastAsia"/>
          <w:szCs w:val="21"/>
        </w:rPr>
        <w:t>、</w:t>
      </w:r>
      <w:r w:rsidR="00AB5281">
        <w:rPr>
          <w:rFonts w:ascii="Times New Roman" w:hAnsi="Times New Roman" w:hint="eastAsia"/>
          <w:szCs w:val="21"/>
        </w:rPr>
        <w:t>具有</w:t>
      </w:r>
      <w:r w:rsidR="00AB5281">
        <w:rPr>
          <w:rFonts w:ascii="Times New Roman" w:hAnsi="Times New Roman"/>
          <w:szCs w:val="21"/>
        </w:rPr>
        <w:t>平均</w:t>
      </w:r>
      <w:r w:rsidR="00AB5281">
        <w:rPr>
          <w:rFonts w:ascii="Times New Roman" w:hAnsi="Times New Roman" w:hint="eastAsia"/>
          <w:szCs w:val="21"/>
        </w:rPr>
        <w:t>或</w:t>
      </w:r>
      <w:r w:rsidR="00FE0F1B">
        <w:rPr>
          <w:rFonts w:ascii="Times New Roman" w:hAnsi="Times New Roman"/>
          <w:szCs w:val="21"/>
        </w:rPr>
        <w:t>以上的智力水平</w:t>
      </w:r>
      <w:r w:rsidR="00F877FC">
        <w:rPr>
          <w:rFonts w:ascii="Times New Roman" w:hAnsi="Times New Roman" w:hint="eastAsia"/>
          <w:szCs w:val="21"/>
        </w:rPr>
        <w:t>且不存在视力问题</w:t>
      </w:r>
      <w:r w:rsidR="00FE0F1B">
        <w:rPr>
          <w:rFonts w:ascii="Times New Roman" w:hAnsi="Times New Roman"/>
          <w:szCs w:val="21"/>
        </w:rPr>
        <w:t>，但依然在阅读</w:t>
      </w:r>
      <w:r w:rsidR="001C5DAB" w:rsidRPr="00314CEE">
        <w:rPr>
          <w:rFonts w:ascii="Times New Roman" w:hAnsi="Times New Roman"/>
          <w:szCs w:val="21"/>
        </w:rPr>
        <w:t>上存在困难</w:t>
      </w:r>
      <w:r w:rsidR="00533EBB">
        <w:rPr>
          <w:rFonts w:ascii="Times New Roman" w:hAnsi="Times New Roman"/>
          <w:szCs w:val="21"/>
        </w:rPr>
        <w:t>，通常表现为阅读理解能力弱</w:t>
      </w:r>
      <w:r w:rsidR="00533EBB">
        <w:rPr>
          <w:rFonts w:ascii="Times New Roman" w:hAnsi="Times New Roman" w:hint="eastAsia"/>
          <w:szCs w:val="21"/>
        </w:rPr>
        <w:t>、</w:t>
      </w:r>
      <w:r w:rsidR="00533EBB">
        <w:rPr>
          <w:rFonts w:ascii="Times New Roman" w:hAnsi="Times New Roman"/>
          <w:szCs w:val="21"/>
        </w:rPr>
        <w:t>拼写能力弱</w:t>
      </w:r>
      <w:r w:rsidR="00533EBB">
        <w:rPr>
          <w:rFonts w:ascii="Times New Roman" w:hAnsi="Times New Roman" w:hint="eastAsia"/>
          <w:szCs w:val="21"/>
        </w:rPr>
        <w:t>、</w:t>
      </w:r>
      <w:r w:rsidR="001C5DAB" w:rsidRPr="00314CEE">
        <w:rPr>
          <w:rFonts w:ascii="Times New Roman" w:hAnsi="Times New Roman"/>
          <w:szCs w:val="21"/>
        </w:rPr>
        <w:t>词汇再认的精确性和流畅性存在不足</w:t>
      </w:r>
      <w:r w:rsidR="007652BC" w:rsidRPr="00AB5281">
        <w:rPr>
          <w:rFonts w:ascii="Times New Roman" w:hAnsi="Times New Roman" w:hint="eastAsia"/>
          <w:szCs w:val="21"/>
          <w:vertAlign w:val="superscript"/>
        </w:rPr>
        <w:t>[1]</w:t>
      </w:r>
      <w:r w:rsidR="007652BC">
        <w:rPr>
          <w:rFonts w:ascii="Times New Roman" w:hAnsi="Times New Roman" w:hint="eastAsia"/>
          <w:szCs w:val="21"/>
        </w:rPr>
        <w:t>。</w:t>
      </w:r>
      <w:r w:rsidR="00FE0F1B">
        <w:rPr>
          <w:rFonts w:ascii="Times New Roman" w:hAnsi="Times New Roman" w:hint="eastAsia"/>
          <w:szCs w:val="21"/>
        </w:rPr>
        <w:t>除了</w:t>
      </w:r>
      <w:r w:rsidR="007F4F9D">
        <w:rPr>
          <w:rFonts w:ascii="Times New Roman" w:hAnsi="Times New Roman" w:hint="eastAsia"/>
          <w:szCs w:val="21"/>
        </w:rPr>
        <w:t>“</w:t>
      </w:r>
      <w:r w:rsidR="00FE0F1B">
        <w:rPr>
          <w:rFonts w:ascii="Times New Roman" w:hAnsi="Times New Roman" w:hint="eastAsia"/>
          <w:szCs w:val="21"/>
        </w:rPr>
        <w:t>阅读</w:t>
      </w:r>
      <w:r w:rsidR="007F4F9D">
        <w:rPr>
          <w:rFonts w:ascii="Times New Roman" w:hAnsi="Times New Roman" w:hint="eastAsia"/>
          <w:szCs w:val="21"/>
        </w:rPr>
        <w:t>困难”</w:t>
      </w:r>
      <w:r w:rsidR="00EC7D4D">
        <w:rPr>
          <w:rFonts w:ascii="Times New Roman" w:hAnsi="Times New Roman" w:hint="eastAsia"/>
          <w:szCs w:val="21"/>
        </w:rPr>
        <w:t>这一核心障碍之外，</w:t>
      </w:r>
      <w:r w:rsidR="00FE0F1B">
        <w:rPr>
          <w:rFonts w:ascii="Times New Roman" w:hAnsi="Times New Roman" w:hint="eastAsia"/>
          <w:szCs w:val="21"/>
        </w:rPr>
        <w:t>DD</w:t>
      </w:r>
      <w:r w:rsidR="00FE0F1B">
        <w:rPr>
          <w:rFonts w:ascii="Times New Roman" w:hAnsi="Times New Roman" w:hint="eastAsia"/>
          <w:szCs w:val="21"/>
        </w:rPr>
        <w:t>儿童</w:t>
      </w:r>
      <w:r w:rsidR="00FE0F1B" w:rsidRPr="00314CEE">
        <w:rPr>
          <w:rFonts w:ascii="Times New Roman" w:hAnsi="Times New Roman"/>
          <w:szCs w:val="21"/>
        </w:rPr>
        <w:t>通常还在</w:t>
      </w:r>
      <w:r w:rsidR="007E4340">
        <w:rPr>
          <w:rFonts w:ascii="Times New Roman" w:hAnsi="Times New Roman" w:hint="eastAsia"/>
          <w:szCs w:val="21"/>
        </w:rPr>
        <w:t>感觉运动、</w:t>
      </w:r>
      <w:r w:rsidR="007E4340">
        <w:rPr>
          <w:rFonts w:ascii="Times New Roman" w:hAnsi="Times New Roman"/>
          <w:szCs w:val="21"/>
        </w:rPr>
        <w:t>注意和</w:t>
      </w:r>
      <w:r w:rsidR="007E4340">
        <w:rPr>
          <w:rFonts w:ascii="Times New Roman" w:hAnsi="Times New Roman" w:hint="eastAsia"/>
          <w:szCs w:val="21"/>
        </w:rPr>
        <w:t>工作</w:t>
      </w:r>
      <w:r w:rsidR="00FE0F1B" w:rsidRPr="00314CEE">
        <w:rPr>
          <w:rFonts w:ascii="Times New Roman" w:hAnsi="Times New Roman"/>
          <w:szCs w:val="21"/>
        </w:rPr>
        <w:t>记忆</w:t>
      </w:r>
      <w:r w:rsidR="007E4340">
        <w:rPr>
          <w:rFonts w:ascii="Times New Roman" w:hAnsi="Times New Roman" w:hint="eastAsia"/>
          <w:szCs w:val="21"/>
        </w:rPr>
        <w:t>等</w:t>
      </w:r>
      <w:r w:rsidR="007F4F9D">
        <w:rPr>
          <w:rFonts w:ascii="Times New Roman" w:hAnsi="Times New Roman" w:hint="eastAsia"/>
          <w:szCs w:val="21"/>
        </w:rPr>
        <w:t>能力</w:t>
      </w:r>
      <w:r w:rsidR="00FE0F1B" w:rsidRPr="00314CEE">
        <w:rPr>
          <w:rFonts w:ascii="Times New Roman" w:hAnsi="Times New Roman"/>
          <w:szCs w:val="21"/>
        </w:rPr>
        <w:t>上存在困难</w:t>
      </w:r>
      <w:r w:rsidR="001259D9">
        <w:rPr>
          <w:rFonts w:ascii="Times New Roman" w:hAnsi="Times New Roman" w:hint="eastAsia"/>
          <w:szCs w:val="21"/>
          <w:vertAlign w:val="superscript"/>
        </w:rPr>
        <w:t>[2</w:t>
      </w:r>
      <w:r w:rsidR="001259D9" w:rsidRPr="00AB5281">
        <w:rPr>
          <w:rFonts w:ascii="Times New Roman" w:hAnsi="Times New Roman" w:hint="eastAsia"/>
          <w:szCs w:val="21"/>
          <w:vertAlign w:val="superscript"/>
        </w:rPr>
        <w:t>]</w:t>
      </w:r>
      <w:r w:rsidR="00FE0F1B">
        <w:rPr>
          <w:rFonts w:ascii="Times New Roman" w:hAnsi="Times New Roman" w:hint="eastAsia"/>
          <w:szCs w:val="21"/>
        </w:rPr>
        <w:t>，</w:t>
      </w:r>
      <w:r w:rsidR="00EC7D4D">
        <w:rPr>
          <w:rFonts w:ascii="Times New Roman" w:hAnsi="Times New Roman" w:hint="eastAsia"/>
          <w:szCs w:val="21"/>
        </w:rPr>
        <w:t>并</w:t>
      </w:r>
      <w:r w:rsidR="0092269C">
        <w:rPr>
          <w:rFonts w:ascii="Times New Roman" w:hAnsi="Times New Roman" w:hint="eastAsia"/>
          <w:szCs w:val="21"/>
        </w:rPr>
        <w:t>伴随社会、行为</w:t>
      </w:r>
      <w:r w:rsidR="00FE0F1B">
        <w:rPr>
          <w:rFonts w:ascii="Times New Roman" w:hAnsi="Times New Roman" w:hint="eastAsia"/>
          <w:szCs w:val="21"/>
        </w:rPr>
        <w:t>和心理上的问题</w:t>
      </w:r>
      <w:r w:rsidR="001259D9">
        <w:rPr>
          <w:rFonts w:ascii="Times New Roman" w:hAnsi="Times New Roman" w:hint="eastAsia"/>
          <w:szCs w:val="21"/>
          <w:vertAlign w:val="superscript"/>
        </w:rPr>
        <w:t xml:space="preserve"> [</w:t>
      </w:r>
      <w:r w:rsidR="00B70FAB">
        <w:rPr>
          <w:rFonts w:ascii="Times New Roman" w:hAnsi="Times New Roman" w:hint="eastAsia"/>
          <w:szCs w:val="21"/>
          <w:vertAlign w:val="superscript"/>
        </w:rPr>
        <w:t>3</w:t>
      </w:r>
      <w:r w:rsidR="00FE0F1B" w:rsidRPr="00757855">
        <w:rPr>
          <w:rFonts w:ascii="Times New Roman" w:hAnsi="Times New Roman" w:hint="eastAsia"/>
          <w:szCs w:val="21"/>
          <w:vertAlign w:val="superscript"/>
        </w:rPr>
        <w:t>]</w:t>
      </w:r>
      <w:r w:rsidR="007F4F9D">
        <w:rPr>
          <w:rFonts w:ascii="Times New Roman" w:hAnsi="Times New Roman" w:hint="eastAsia"/>
          <w:szCs w:val="21"/>
        </w:rPr>
        <w:t>。</w:t>
      </w:r>
      <w:r w:rsidR="00B94E7D" w:rsidRPr="00B67B02">
        <w:rPr>
          <w:rFonts w:ascii="Times New Roman" w:hAnsi="Times New Roman" w:hint="eastAsia"/>
          <w:szCs w:val="21"/>
        </w:rPr>
        <w:t>但</w:t>
      </w:r>
      <w:r w:rsidR="00DB1C2C" w:rsidRPr="00B67B02">
        <w:rPr>
          <w:rFonts w:ascii="Times New Roman" w:hAnsi="Times New Roman" w:hint="eastAsia"/>
          <w:szCs w:val="21"/>
        </w:rPr>
        <w:t>DD</w:t>
      </w:r>
      <w:r w:rsidR="00684EF6" w:rsidRPr="00B67B02">
        <w:rPr>
          <w:rFonts w:ascii="Times New Roman" w:hAnsi="Times New Roman" w:hint="eastAsia"/>
          <w:szCs w:val="21"/>
        </w:rPr>
        <w:t>儿童</w:t>
      </w:r>
      <w:r w:rsidR="00183EF5" w:rsidRPr="00B67B02">
        <w:rPr>
          <w:rFonts w:ascii="Times New Roman" w:hAnsi="Times New Roman"/>
          <w:szCs w:val="21"/>
        </w:rPr>
        <w:t>会有其他领域的优势，比如</w:t>
      </w:r>
      <w:r w:rsidR="00DB1C2C" w:rsidRPr="00B67B02">
        <w:rPr>
          <w:rFonts w:ascii="Times New Roman" w:hAnsi="Times New Roman"/>
          <w:szCs w:val="21"/>
        </w:rPr>
        <w:t>更强的直觉</w:t>
      </w:r>
      <w:r w:rsidR="00B67B02">
        <w:rPr>
          <w:rFonts w:ascii="Times New Roman" w:hAnsi="Times New Roman"/>
          <w:szCs w:val="21"/>
        </w:rPr>
        <w:t>和洞察力、栩栩如生的想象力和</w:t>
      </w:r>
      <w:r w:rsidR="00B67B02">
        <w:rPr>
          <w:rFonts w:ascii="Times New Roman" w:hAnsi="Times New Roman" w:hint="eastAsia"/>
          <w:szCs w:val="21"/>
        </w:rPr>
        <w:t>独特的创造力</w:t>
      </w:r>
      <w:r w:rsidR="000E3AA3" w:rsidRPr="00B67B02">
        <w:rPr>
          <w:rFonts w:ascii="Times New Roman" w:hAnsi="Times New Roman" w:hint="eastAsia"/>
          <w:szCs w:val="21"/>
          <w:vertAlign w:val="superscript"/>
        </w:rPr>
        <w:t>[4</w:t>
      </w:r>
      <w:r w:rsidR="00B94E7D" w:rsidRPr="00B67B02">
        <w:rPr>
          <w:rFonts w:ascii="Times New Roman" w:hAnsi="Times New Roman" w:hint="eastAsia"/>
          <w:szCs w:val="21"/>
          <w:vertAlign w:val="superscript"/>
        </w:rPr>
        <w:t>]</w:t>
      </w:r>
      <w:r w:rsidR="000E0C1D">
        <w:rPr>
          <w:rFonts w:ascii="Times New Roman" w:hAnsi="Times New Roman" w:hint="eastAsia"/>
          <w:szCs w:val="21"/>
        </w:rPr>
        <w:t>。</w:t>
      </w:r>
      <w:r w:rsidR="00445A36">
        <w:rPr>
          <w:rFonts w:ascii="Times New Roman" w:hAnsi="Times New Roman" w:hint="eastAsia"/>
          <w:szCs w:val="21"/>
        </w:rPr>
        <w:t>加上他们具备</w:t>
      </w:r>
      <w:r w:rsidR="00F37F94">
        <w:rPr>
          <w:rFonts w:ascii="Times New Roman" w:hAnsi="Times New Roman" w:hint="eastAsia"/>
          <w:szCs w:val="21"/>
        </w:rPr>
        <w:t>正常的智力水平，对</w:t>
      </w:r>
      <w:r w:rsidR="00C1002F">
        <w:rPr>
          <w:rFonts w:ascii="Times New Roman" w:hAnsi="Times New Roman" w:hint="eastAsia"/>
          <w:szCs w:val="21"/>
        </w:rPr>
        <w:t>其</w:t>
      </w:r>
      <w:r w:rsidR="00F37F94">
        <w:rPr>
          <w:rFonts w:ascii="Times New Roman" w:hAnsi="Times New Roman" w:hint="eastAsia"/>
          <w:szCs w:val="21"/>
        </w:rPr>
        <w:t>进行干预能够帮助他们</w:t>
      </w:r>
      <w:r w:rsidR="009B3589">
        <w:rPr>
          <w:rFonts w:ascii="Times New Roman" w:hAnsi="Times New Roman" w:hint="eastAsia"/>
          <w:szCs w:val="21"/>
        </w:rPr>
        <w:t>克服学业挑战，促进</w:t>
      </w:r>
      <w:r w:rsidR="00C1002F">
        <w:rPr>
          <w:rFonts w:ascii="Times New Roman" w:hAnsi="Times New Roman" w:hint="eastAsia"/>
          <w:szCs w:val="21"/>
        </w:rPr>
        <w:t>心理健康</w:t>
      </w:r>
      <w:r w:rsidR="009B3589">
        <w:rPr>
          <w:rFonts w:ascii="Times New Roman" w:hAnsi="Times New Roman" w:hint="eastAsia"/>
          <w:szCs w:val="21"/>
        </w:rPr>
        <w:t>，发挥自身优势</w:t>
      </w:r>
      <w:r w:rsidR="00C1002F">
        <w:rPr>
          <w:rFonts w:ascii="Times New Roman" w:hAnsi="Times New Roman" w:hint="eastAsia"/>
          <w:szCs w:val="21"/>
        </w:rPr>
        <w:t>为社会作出贡献</w:t>
      </w:r>
      <w:r w:rsidR="009B3589">
        <w:rPr>
          <w:rFonts w:ascii="Times New Roman" w:hAnsi="Times New Roman" w:hint="eastAsia"/>
          <w:szCs w:val="21"/>
        </w:rPr>
        <w:t>。</w:t>
      </w:r>
    </w:p>
    <w:p w14:paraId="5E96F927" w14:textId="7424EA19" w:rsidR="00344D33" w:rsidRDefault="00B6164F" w:rsidP="001F799A">
      <w:pPr>
        <w:spacing w:line="360" w:lineRule="auto"/>
        <w:ind w:firstLineChars="200" w:firstLine="420"/>
        <w:rPr>
          <w:rFonts w:ascii="Times New Roman" w:hAnsi="Times New Roman"/>
          <w:szCs w:val="21"/>
        </w:rPr>
      </w:pPr>
      <w:r w:rsidRPr="00AC26C0">
        <w:rPr>
          <w:rFonts w:ascii="Times New Roman" w:hAnsi="Times New Roman"/>
          <w:szCs w:val="21"/>
        </w:rPr>
        <w:t>音乐干预是一种有计划的目标清晰的互动性干预手段</w:t>
      </w:r>
      <w:r w:rsidRPr="00AC26C0">
        <w:rPr>
          <w:rFonts w:ascii="Times New Roman" w:hAnsi="Times New Roman" w:hint="eastAsia"/>
          <w:szCs w:val="21"/>
        </w:rPr>
        <w:t>；</w:t>
      </w:r>
      <w:r w:rsidRPr="00AC26C0">
        <w:rPr>
          <w:rFonts w:ascii="Times New Roman" w:hAnsi="Times New Roman"/>
          <w:szCs w:val="21"/>
        </w:rPr>
        <w:t>基于个体的特定需求</w:t>
      </w:r>
      <w:r w:rsidRPr="00AC26C0">
        <w:rPr>
          <w:rFonts w:ascii="Times New Roman" w:hAnsi="Times New Roman"/>
          <w:szCs w:val="21"/>
        </w:rPr>
        <w:t xml:space="preserve">, </w:t>
      </w:r>
      <w:r w:rsidR="00D44202">
        <w:rPr>
          <w:rFonts w:ascii="Times New Roman" w:hAnsi="Times New Roman"/>
          <w:szCs w:val="21"/>
        </w:rPr>
        <w:t>干预者采用音乐或音乐相关的材料使得个体的</w:t>
      </w:r>
      <w:r w:rsidR="00D44202">
        <w:rPr>
          <w:rFonts w:ascii="Times New Roman" w:hAnsi="Times New Roman" w:hint="eastAsia"/>
          <w:szCs w:val="21"/>
        </w:rPr>
        <w:t>情绪</w:t>
      </w:r>
      <w:r w:rsidR="00D44202">
        <w:rPr>
          <w:rFonts w:ascii="Times New Roman" w:hAnsi="Times New Roman"/>
          <w:szCs w:val="21"/>
        </w:rPr>
        <w:t>、</w:t>
      </w:r>
      <w:r w:rsidR="00D44202">
        <w:rPr>
          <w:rFonts w:ascii="Times New Roman" w:hAnsi="Times New Roman" w:hint="eastAsia"/>
          <w:szCs w:val="21"/>
        </w:rPr>
        <w:t>认知</w:t>
      </w:r>
      <w:r w:rsidRPr="00AC26C0">
        <w:rPr>
          <w:rFonts w:ascii="Times New Roman" w:hAnsi="Times New Roman"/>
          <w:szCs w:val="21"/>
        </w:rPr>
        <w:t>、感觉</w:t>
      </w:r>
      <w:r w:rsidR="00475B66">
        <w:rPr>
          <w:rFonts w:ascii="Times New Roman" w:hAnsi="Times New Roman" w:hint="eastAsia"/>
          <w:szCs w:val="21"/>
        </w:rPr>
        <w:t>运动</w:t>
      </w:r>
      <w:r w:rsidRPr="00AC26C0">
        <w:rPr>
          <w:rFonts w:ascii="Times New Roman" w:hAnsi="Times New Roman"/>
          <w:szCs w:val="21"/>
        </w:rPr>
        <w:t>和行为发生积极的变化</w:t>
      </w:r>
      <w:r w:rsidR="00D939C3">
        <w:rPr>
          <w:rFonts w:ascii="Times New Roman" w:hAnsi="Times New Roman" w:hint="eastAsia"/>
          <w:szCs w:val="21"/>
          <w:vertAlign w:val="superscript"/>
        </w:rPr>
        <w:t>[5</w:t>
      </w:r>
      <w:r w:rsidRPr="00757855">
        <w:rPr>
          <w:rFonts w:ascii="Times New Roman" w:hAnsi="Times New Roman" w:hint="eastAsia"/>
          <w:szCs w:val="21"/>
          <w:vertAlign w:val="superscript"/>
        </w:rPr>
        <w:t>]</w:t>
      </w:r>
      <w:r w:rsidRPr="00AC26C0">
        <w:rPr>
          <w:rFonts w:ascii="Times New Roman" w:hAnsi="Times New Roman"/>
          <w:szCs w:val="21"/>
        </w:rPr>
        <w:t>。</w:t>
      </w:r>
      <w:r>
        <w:rPr>
          <w:rFonts w:ascii="Times New Roman" w:hAnsi="Times New Roman" w:hint="eastAsia"/>
          <w:szCs w:val="21"/>
        </w:rPr>
        <w:t>总体而言</w:t>
      </w:r>
      <w:r w:rsidRPr="004C5672">
        <w:rPr>
          <w:rFonts w:ascii="Times New Roman" w:hAnsi="Times New Roman" w:hint="eastAsia"/>
          <w:szCs w:val="21"/>
        </w:rPr>
        <w:t>，</w:t>
      </w:r>
      <w:r>
        <w:rPr>
          <w:rFonts w:ascii="Times New Roman" w:hAnsi="Times New Roman" w:hint="eastAsia"/>
          <w:szCs w:val="21"/>
        </w:rPr>
        <w:t>音乐活动对儿童来说非常易于亲近，能够很好地激发他们的学习动机</w:t>
      </w:r>
      <w:r w:rsidR="00D939C3">
        <w:rPr>
          <w:rFonts w:ascii="Times New Roman" w:hAnsi="Times New Roman" w:hint="eastAsia"/>
          <w:szCs w:val="21"/>
          <w:vertAlign w:val="superscript"/>
        </w:rPr>
        <w:t>[6</w:t>
      </w:r>
      <w:r w:rsidRPr="00757855">
        <w:rPr>
          <w:rFonts w:ascii="Times New Roman" w:hAnsi="Times New Roman" w:hint="eastAsia"/>
          <w:szCs w:val="21"/>
          <w:vertAlign w:val="superscript"/>
        </w:rPr>
        <w:t>]</w:t>
      </w:r>
      <w:r>
        <w:rPr>
          <w:rFonts w:ascii="Times New Roman" w:hAnsi="Times New Roman" w:hint="eastAsia"/>
          <w:szCs w:val="21"/>
        </w:rPr>
        <w:t>，促进有效支撑学习的执行功能的发展</w:t>
      </w:r>
      <w:r w:rsidR="009353A6">
        <w:rPr>
          <w:rFonts w:ascii="Times New Roman" w:hAnsi="Times New Roman" w:hint="eastAsia"/>
          <w:szCs w:val="21"/>
          <w:vertAlign w:val="superscript"/>
        </w:rPr>
        <w:t>[7</w:t>
      </w:r>
      <w:r w:rsidRPr="00757855">
        <w:rPr>
          <w:rFonts w:ascii="Times New Roman" w:hAnsi="Times New Roman" w:hint="eastAsia"/>
          <w:szCs w:val="21"/>
          <w:vertAlign w:val="superscript"/>
        </w:rPr>
        <w:t>]</w:t>
      </w:r>
      <w:r>
        <w:rPr>
          <w:rFonts w:ascii="Times New Roman" w:hAnsi="Times New Roman" w:hint="eastAsia"/>
          <w:szCs w:val="21"/>
        </w:rPr>
        <w:t>，体验到更多的积极情绪并促进亲社会技能的发展</w:t>
      </w:r>
      <w:r w:rsidR="00D939C3">
        <w:rPr>
          <w:rFonts w:ascii="Times New Roman" w:hAnsi="Times New Roman" w:hint="eastAsia"/>
          <w:szCs w:val="21"/>
          <w:vertAlign w:val="superscript"/>
        </w:rPr>
        <w:t>[8</w:t>
      </w:r>
      <w:r w:rsidRPr="00757855">
        <w:rPr>
          <w:rFonts w:ascii="Times New Roman" w:hAnsi="Times New Roman" w:hint="eastAsia"/>
          <w:szCs w:val="21"/>
          <w:vertAlign w:val="superscript"/>
        </w:rPr>
        <w:t>]</w:t>
      </w:r>
      <w:r>
        <w:rPr>
          <w:rFonts w:ascii="Times New Roman" w:hAnsi="Times New Roman" w:hint="eastAsia"/>
          <w:szCs w:val="21"/>
        </w:rPr>
        <w:t>，是非常好的一种干预手段，</w:t>
      </w:r>
      <w:r w:rsidRPr="00AC26C0">
        <w:rPr>
          <w:rFonts w:ascii="Times New Roman" w:hAnsi="Times New Roman" w:hint="eastAsia"/>
          <w:szCs w:val="21"/>
        </w:rPr>
        <w:t>在特殊教育领域被广泛应用</w:t>
      </w:r>
      <w:r>
        <w:rPr>
          <w:rFonts w:ascii="Times New Roman" w:hAnsi="Times New Roman" w:hint="eastAsia"/>
          <w:szCs w:val="21"/>
        </w:rPr>
        <w:t>。</w:t>
      </w:r>
      <w:r w:rsidR="00537116">
        <w:rPr>
          <w:rFonts w:ascii="Times New Roman" w:hAnsi="Times New Roman" w:hint="eastAsia"/>
          <w:szCs w:val="21"/>
        </w:rPr>
        <w:t>近些年来，音乐干预得到越来越多</w:t>
      </w:r>
      <w:r w:rsidR="007C55E6">
        <w:rPr>
          <w:rFonts w:ascii="Times New Roman" w:hAnsi="Times New Roman" w:hint="eastAsia"/>
          <w:szCs w:val="21"/>
        </w:rPr>
        <w:t>DD</w:t>
      </w:r>
      <w:r w:rsidR="00537116">
        <w:rPr>
          <w:rFonts w:ascii="Times New Roman" w:hAnsi="Times New Roman" w:hint="eastAsia"/>
          <w:szCs w:val="21"/>
        </w:rPr>
        <w:t>研究者的关注</w:t>
      </w:r>
      <w:r w:rsidR="00BE6D95">
        <w:rPr>
          <w:rFonts w:ascii="Times New Roman" w:hAnsi="Times New Roman" w:hint="eastAsia"/>
          <w:szCs w:val="21"/>
        </w:rPr>
        <w:t>并取得一定进展，对其进行细致分析对于在本土开展研究和应用具有极强的价值和意义。</w:t>
      </w:r>
    </w:p>
    <w:p w14:paraId="7E7D198F" w14:textId="7E022FED" w:rsidR="00C95F62" w:rsidRDefault="00BE6D95" w:rsidP="007479C4">
      <w:pPr>
        <w:spacing w:line="360" w:lineRule="auto"/>
        <w:ind w:firstLineChars="200" w:firstLine="420"/>
        <w:rPr>
          <w:rFonts w:ascii="Times New Roman" w:hAnsi="Times New Roman"/>
          <w:szCs w:val="21"/>
        </w:rPr>
      </w:pPr>
      <w:r>
        <w:rPr>
          <w:rFonts w:ascii="Times New Roman" w:hAnsi="Times New Roman" w:hint="eastAsia"/>
          <w:szCs w:val="21"/>
        </w:rPr>
        <w:lastRenderedPageBreak/>
        <w:t>本文以“</w:t>
      </w:r>
      <w:r>
        <w:rPr>
          <w:rFonts w:ascii="Times New Roman" w:hAnsi="Times New Roman" w:hint="eastAsia"/>
          <w:szCs w:val="21"/>
        </w:rPr>
        <w:t>Dyslexia</w:t>
      </w:r>
      <w:r w:rsidR="005F2FC0">
        <w:rPr>
          <w:rFonts w:ascii="Times New Roman" w:hAnsi="Times New Roman" w:hint="eastAsia"/>
          <w:szCs w:val="21"/>
        </w:rPr>
        <w:t>/reading difficulties</w:t>
      </w:r>
      <w:r>
        <w:rPr>
          <w:rFonts w:ascii="Times New Roman" w:hAnsi="Times New Roman" w:hint="eastAsia"/>
          <w:szCs w:val="21"/>
        </w:rPr>
        <w:t>”与“</w:t>
      </w:r>
      <w:r>
        <w:rPr>
          <w:rFonts w:ascii="Times New Roman" w:hAnsi="Times New Roman" w:hint="eastAsia"/>
          <w:szCs w:val="21"/>
        </w:rPr>
        <w:t>Music</w:t>
      </w:r>
      <w:r>
        <w:rPr>
          <w:rFonts w:ascii="Times New Roman" w:hAnsi="Times New Roman" w:hint="eastAsia"/>
          <w:szCs w:val="21"/>
        </w:rPr>
        <w:t>”</w:t>
      </w:r>
      <w:r w:rsidR="00596A13">
        <w:rPr>
          <w:rFonts w:ascii="Times New Roman" w:hAnsi="Times New Roman" w:hint="eastAsia"/>
          <w:szCs w:val="21"/>
        </w:rPr>
        <w:t>组合为关键词在</w:t>
      </w:r>
      <w:r w:rsidR="00596A13">
        <w:rPr>
          <w:rFonts w:ascii="Times New Roman" w:hAnsi="Times New Roman" w:hint="eastAsia"/>
          <w:szCs w:val="21"/>
        </w:rPr>
        <w:t>Science Direct</w:t>
      </w:r>
      <w:r w:rsidR="00596A13">
        <w:rPr>
          <w:rFonts w:ascii="Times New Roman" w:hAnsi="Times New Roman" w:hint="eastAsia"/>
          <w:szCs w:val="21"/>
        </w:rPr>
        <w:t>和</w:t>
      </w:r>
      <w:r w:rsidR="00596A13">
        <w:rPr>
          <w:rFonts w:ascii="Times New Roman" w:hAnsi="Times New Roman" w:hint="eastAsia"/>
          <w:szCs w:val="21"/>
        </w:rPr>
        <w:t>EBSCO</w:t>
      </w:r>
      <w:r w:rsidR="005F2FC0">
        <w:rPr>
          <w:rFonts w:ascii="Times New Roman" w:hAnsi="Times New Roman" w:hint="eastAsia"/>
          <w:szCs w:val="21"/>
        </w:rPr>
        <w:t>等外文数据库进行检索，</w:t>
      </w:r>
      <w:r w:rsidR="000F7E94">
        <w:rPr>
          <w:rFonts w:ascii="Times New Roman" w:hAnsi="Times New Roman" w:hint="eastAsia"/>
          <w:szCs w:val="21"/>
        </w:rPr>
        <w:t>并限定检索范围为同行评议期刊，检索日期范围为</w:t>
      </w:r>
      <w:r w:rsidR="000F7E94">
        <w:rPr>
          <w:rFonts w:ascii="Times New Roman" w:hAnsi="Times New Roman" w:hint="eastAsia"/>
          <w:szCs w:val="21"/>
        </w:rPr>
        <w:t>2000</w:t>
      </w:r>
      <w:r w:rsidR="00F147CA">
        <w:rPr>
          <w:rFonts w:ascii="Times New Roman" w:hAnsi="Times New Roman" w:hint="eastAsia"/>
          <w:szCs w:val="21"/>
        </w:rPr>
        <w:t>年至今，随后浏览文献，删除非干预类以及重复文献后，共获得</w:t>
      </w:r>
      <w:r w:rsidR="00F147CA">
        <w:rPr>
          <w:rFonts w:ascii="Times New Roman" w:hAnsi="Times New Roman" w:hint="eastAsia"/>
          <w:szCs w:val="21"/>
        </w:rPr>
        <w:t>15</w:t>
      </w:r>
      <w:r w:rsidR="00F147CA">
        <w:rPr>
          <w:rFonts w:ascii="Times New Roman" w:hAnsi="Times New Roman" w:hint="eastAsia"/>
          <w:szCs w:val="21"/>
        </w:rPr>
        <w:t>篇研究文献，其中文献综述</w:t>
      </w:r>
      <w:r w:rsidR="00F147CA">
        <w:rPr>
          <w:rFonts w:ascii="Times New Roman" w:hAnsi="Times New Roman" w:hint="eastAsia"/>
          <w:szCs w:val="21"/>
        </w:rPr>
        <w:t>2</w:t>
      </w:r>
      <w:r w:rsidR="00F147CA">
        <w:rPr>
          <w:rFonts w:ascii="Times New Roman" w:hAnsi="Times New Roman" w:hint="eastAsia"/>
          <w:szCs w:val="21"/>
        </w:rPr>
        <w:t>篇</w:t>
      </w:r>
      <w:r w:rsidR="00E07E3F">
        <w:rPr>
          <w:rFonts w:ascii="Times New Roman" w:hAnsi="Times New Roman" w:hint="eastAsia"/>
          <w:szCs w:val="21"/>
          <w:vertAlign w:val="superscript"/>
        </w:rPr>
        <w:t>[9-10</w:t>
      </w:r>
      <w:r w:rsidR="00E07E3F" w:rsidRPr="00757855">
        <w:rPr>
          <w:rFonts w:ascii="Times New Roman" w:hAnsi="Times New Roman" w:hint="eastAsia"/>
          <w:szCs w:val="21"/>
          <w:vertAlign w:val="superscript"/>
        </w:rPr>
        <w:t>]</w:t>
      </w:r>
      <w:r w:rsidR="00F147CA">
        <w:rPr>
          <w:rFonts w:ascii="Times New Roman" w:hAnsi="Times New Roman" w:hint="eastAsia"/>
          <w:szCs w:val="21"/>
        </w:rPr>
        <w:t>，实证研究</w:t>
      </w:r>
      <w:r w:rsidR="00F147CA">
        <w:rPr>
          <w:rFonts w:ascii="Times New Roman" w:hAnsi="Times New Roman" w:hint="eastAsia"/>
          <w:szCs w:val="21"/>
        </w:rPr>
        <w:t>13</w:t>
      </w:r>
      <w:r w:rsidR="00F147CA">
        <w:rPr>
          <w:rFonts w:ascii="Times New Roman" w:hAnsi="Times New Roman" w:hint="eastAsia"/>
          <w:szCs w:val="21"/>
        </w:rPr>
        <w:t>篇</w:t>
      </w:r>
      <w:r w:rsidR="00E07E3F">
        <w:rPr>
          <w:rFonts w:ascii="Times New Roman" w:hAnsi="Times New Roman" w:hint="eastAsia"/>
          <w:szCs w:val="21"/>
          <w:vertAlign w:val="superscript"/>
        </w:rPr>
        <w:t>[11-23</w:t>
      </w:r>
      <w:r w:rsidR="00E07E3F" w:rsidRPr="00757855">
        <w:rPr>
          <w:rFonts w:ascii="Times New Roman" w:hAnsi="Times New Roman" w:hint="eastAsia"/>
          <w:szCs w:val="21"/>
          <w:vertAlign w:val="superscript"/>
        </w:rPr>
        <w:t>]</w:t>
      </w:r>
      <w:r w:rsidR="000F7E94">
        <w:rPr>
          <w:rFonts w:ascii="Times New Roman" w:hAnsi="Times New Roman" w:hint="eastAsia"/>
          <w:szCs w:val="21"/>
        </w:rPr>
        <w:t>。</w:t>
      </w:r>
      <w:r w:rsidR="00B64D06">
        <w:rPr>
          <w:rFonts w:ascii="Times New Roman" w:hAnsi="Times New Roman" w:hint="eastAsia"/>
          <w:szCs w:val="21"/>
        </w:rPr>
        <w:t>对实证研究</w:t>
      </w:r>
      <w:r w:rsidR="007C325D">
        <w:rPr>
          <w:rFonts w:ascii="Times New Roman" w:hAnsi="Times New Roman" w:hint="eastAsia"/>
          <w:szCs w:val="21"/>
        </w:rPr>
        <w:t>进行归纳分析</w:t>
      </w:r>
      <w:r w:rsidR="00521046">
        <w:rPr>
          <w:rFonts w:ascii="Times New Roman" w:hAnsi="Times New Roman" w:hint="eastAsia"/>
          <w:szCs w:val="21"/>
        </w:rPr>
        <w:t>发现，</w:t>
      </w:r>
      <w:r w:rsidR="00B64D06">
        <w:rPr>
          <w:rFonts w:ascii="Times New Roman" w:hAnsi="Times New Roman" w:hint="eastAsia"/>
          <w:szCs w:val="21"/>
        </w:rPr>
        <w:t>该领域</w:t>
      </w:r>
      <w:r w:rsidR="00521046">
        <w:rPr>
          <w:rFonts w:ascii="Times New Roman" w:hAnsi="Times New Roman" w:hint="eastAsia"/>
          <w:szCs w:val="21"/>
        </w:rPr>
        <w:t>研究</w:t>
      </w:r>
      <w:r w:rsidR="009C7DF7">
        <w:rPr>
          <w:rFonts w:ascii="Times New Roman" w:hAnsi="Times New Roman" w:hint="eastAsia"/>
          <w:szCs w:val="21"/>
        </w:rPr>
        <w:t>恰好</w:t>
      </w:r>
      <w:r w:rsidR="00386032">
        <w:rPr>
          <w:rFonts w:ascii="Times New Roman" w:hAnsi="Times New Roman" w:hint="eastAsia"/>
          <w:szCs w:val="21"/>
        </w:rPr>
        <w:t>起始</w:t>
      </w:r>
      <w:r w:rsidR="00F05D4E">
        <w:rPr>
          <w:rFonts w:ascii="Times New Roman" w:hAnsi="Times New Roman" w:hint="eastAsia"/>
          <w:szCs w:val="21"/>
        </w:rPr>
        <w:t>于</w:t>
      </w:r>
      <w:r w:rsidR="00F05D4E">
        <w:rPr>
          <w:rFonts w:ascii="Times New Roman" w:hAnsi="Times New Roman" w:hint="eastAsia"/>
          <w:szCs w:val="21"/>
        </w:rPr>
        <w:t>2000</w:t>
      </w:r>
      <w:r w:rsidR="00386032">
        <w:rPr>
          <w:rFonts w:ascii="Times New Roman" w:hAnsi="Times New Roman" w:hint="eastAsia"/>
          <w:szCs w:val="21"/>
        </w:rPr>
        <w:t>年，但之后十多年基本断档，只有零星研究出现，大量是</w:t>
      </w:r>
      <w:r w:rsidR="00F05D4E">
        <w:rPr>
          <w:rFonts w:ascii="Times New Roman" w:hAnsi="Times New Roman" w:hint="eastAsia"/>
          <w:szCs w:val="21"/>
        </w:rPr>
        <w:t>发表于近</w:t>
      </w:r>
      <w:r w:rsidR="00F05D4E">
        <w:rPr>
          <w:rFonts w:ascii="Times New Roman" w:hAnsi="Times New Roman" w:hint="eastAsia"/>
          <w:szCs w:val="21"/>
        </w:rPr>
        <w:t>7</w:t>
      </w:r>
      <w:r w:rsidR="00F05D4E">
        <w:rPr>
          <w:rFonts w:ascii="Times New Roman" w:hAnsi="Times New Roman" w:hint="eastAsia"/>
          <w:szCs w:val="21"/>
        </w:rPr>
        <w:t>年（</w:t>
      </w:r>
      <w:r w:rsidR="00F05D4E">
        <w:rPr>
          <w:rFonts w:ascii="Times New Roman" w:hAnsi="Times New Roman" w:hint="eastAsia"/>
          <w:szCs w:val="21"/>
        </w:rPr>
        <w:t>10</w:t>
      </w:r>
      <w:r w:rsidR="00F05D4E">
        <w:rPr>
          <w:rFonts w:ascii="Times New Roman" w:hAnsi="Times New Roman" w:hint="eastAsia"/>
          <w:szCs w:val="21"/>
        </w:rPr>
        <w:t>篇）</w:t>
      </w:r>
      <w:r w:rsidR="00551394">
        <w:rPr>
          <w:rFonts w:ascii="Times New Roman" w:hAnsi="Times New Roman" w:hint="eastAsia"/>
          <w:szCs w:val="21"/>
        </w:rPr>
        <w:t>，其中</w:t>
      </w:r>
      <w:r w:rsidR="00E32C4A">
        <w:rPr>
          <w:rFonts w:ascii="Times New Roman" w:hAnsi="Times New Roman" w:hint="eastAsia"/>
          <w:szCs w:val="21"/>
        </w:rPr>
        <w:t>以欧洲研究</w:t>
      </w:r>
      <w:r w:rsidR="00551394">
        <w:rPr>
          <w:rFonts w:ascii="Times New Roman" w:hAnsi="Times New Roman" w:hint="eastAsia"/>
          <w:szCs w:val="21"/>
        </w:rPr>
        <w:t>团队为主力（</w:t>
      </w:r>
      <w:r w:rsidR="00551394">
        <w:rPr>
          <w:rFonts w:ascii="Times New Roman" w:hAnsi="Times New Roman" w:hint="eastAsia"/>
          <w:szCs w:val="21"/>
        </w:rPr>
        <w:t>9</w:t>
      </w:r>
      <w:r w:rsidR="00551394">
        <w:rPr>
          <w:rFonts w:ascii="Times New Roman" w:hAnsi="Times New Roman" w:hint="eastAsia"/>
          <w:szCs w:val="21"/>
        </w:rPr>
        <w:t>篇）。</w:t>
      </w:r>
      <w:r w:rsidR="00360D2C">
        <w:rPr>
          <w:rFonts w:ascii="Times New Roman" w:hAnsi="Times New Roman" w:hint="eastAsia"/>
          <w:szCs w:val="21"/>
        </w:rPr>
        <w:t>研究</w:t>
      </w:r>
      <w:r w:rsidR="00770AB5">
        <w:rPr>
          <w:rFonts w:ascii="Times New Roman" w:hAnsi="Times New Roman" w:hint="eastAsia"/>
          <w:szCs w:val="21"/>
        </w:rPr>
        <w:t>均</w:t>
      </w:r>
      <w:r w:rsidR="00360D2C">
        <w:rPr>
          <w:rFonts w:ascii="Times New Roman" w:hAnsi="Times New Roman" w:hint="eastAsia"/>
          <w:szCs w:val="21"/>
        </w:rPr>
        <w:t>采用</w:t>
      </w:r>
      <w:r w:rsidR="00F05D4E">
        <w:rPr>
          <w:rFonts w:ascii="Times New Roman" w:hAnsi="Times New Roman" w:hint="eastAsia"/>
          <w:szCs w:val="21"/>
        </w:rPr>
        <w:t>前后测的实验设计，</w:t>
      </w:r>
      <w:r w:rsidR="003C2CE2">
        <w:rPr>
          <w:rFonts w:ascii="Times New Roman" w:hAnsi="Times New Roman" w:hint="eastAsia"/>
          <w:szCs w:val="21"/>
        </w:rPr>
        <w:t>其中</w:t>
      </w:r>
      <w:r w:rsidR="003C2CE2">
        <w:rPr>
          <w:rFonts w:ascii="Times New Roman" w:hAnsi="Times New Roman" w:hint="eastAsia"/>
          <w:szCs w:val="21"/>
        </w:rPr>
        <w:t>3</w:t>
      </w:r>
      <w:r w:rsidR="003C2CE2">
        <w:rPr>
          <w:rFonts w:ascii="Times New Roman" w:hAnsi="Times New Roman" w:hint="eastAsia"/>
          <w:szCs w:val="21"/>
        </w:rPr>
        <w:t>个为完全随机设计，</w:t>
      </w:r>
      <w:r w:rsidR="003C2CE2">
        <w:rPr>
          <w:rFonts w:ascii="Times New Roman" w:hAnsi="Times New Roman" w:hint="eastAsia"/>
          <w:szCs w:val="21"/>
        </w:rPr>
        <w:t>4</w:t>
      </w:r>
      <w:r w:rsidR="003C2CE2">
        <w:rPr>
          <w:rFonts w:ascii="Times New Roman" w:hAnsi="Times New Roman" w:hint="eastAsia"/>
          <w:szCs w:val="21"/>
        </w:rPr>
        <w:t>个</w:t>
      </w:r>
      <w:r w:rsidR="00BA60D2">
        <w:rPr>
          <w:rFonts w:ascii="Times New Roman" w:hAnsi="Times New Roman" w:hint="eastAsia"/>
          <w:szCs w:val="21"/>
        </w:rPr>
        <w:t>以普通儿童作为</w:t>
      </w:r>
      <w:r w:rsidR="00D517F8">
        <w:rPr>
          <w:rFonts w:ascii="Times New Roman" w:hAnsi="Times New Roman" w:hint="eastAsia"/>
          <w:szCs w:val="21"/>
        </w:rPr>
        <w:t>对照组</w:t>
      </w:r>
      <w:r w:rsidR="00BA60D2">
        <w:rPr>
          <w:rFonts w:ascii="Times New Roman" w:hAnsi="Times New Roman" w:hint="eastAsia"/>
          <w:szCs w:val="21"/>
        </w:rPr>
        <w:t>（</w:t>
      </w:r>
      <w:r w:rsidR="00BA60D2">
        <w:rPr>
          <w:rFonts w:ascii="Times New Roman" w:hAnsi="Times New Roman" w:hint="eastAsia"/>
          <w:szCs w:val="21"/>
        </w:rPr>
        <w:t>2</w:t>
      </w:r>
      <w:r w:rsidR="00BA60D2">
        <w:rPr>
          <w:rFonts w:ascii="Times New Roman" w:hAnsi="Times New Roman" w:hint="eastAsia"/>
          <w:szCs w:val="21"/>
        </w:rPr>
        <w:t>个接受干预），</w:t>
      </w:r>
      <w:r w:rsidR="00BA60D2">
        <w:rPr>
          <w:rFonts w:ascii="Times New Roman" w:hAnsi="Times New Roman" w:hint="eastAsia"/>
          <w:szCs w:val="21"/>
        </w:rPr>
        <w:t>1</w:t>
      </w:r>
      <w:r w:rsidR="00BA60D2">
        <w:rPr>
          <w:rFonts w:ascii="Times New Roman" w:hAnsi="Times New Roman" w:hint="eastAsia"/>
          <w:szCs w:val="21"/>
        </w:rPr>
        <w:t>个以未接受干预的</w:t>
      </w:r>
      <w:r w:rsidR="00BA60D2">
        <w:rPr>
          <w:rFonts w:ascii="Times New Roman" w:hAnsi="Times New Roman" w:hint="eastAsia"/>
          <w:szCs w:val="21"/>
        </w:rPr>
        <w:t>DD</w:t>
      </w:r>
      <w:r w:rsidR="00BA60D2">
        <w:rPr>
          <w:rFonts w:ascii="Times New Roman" w:hAnsi="Times New Roman" w:hint="eastAsia"/>
          <w:szCs w:val="21"/>
        </w:rPr>
        <w:t>儿童为对照组</w:t>
      </w:r>
      <w:r w:rsidR="00D517F8">
        <w:rPr>
          <w:rFonts w:ascii="Times New Roman" w:hAnsi="Times New Roman" w:hint="eastAsia"/>
          <w:szCs w:val="21"/>
        </w:rPr>
        <w:t>。</w:t>
      </w:r>
      <w:r w:rsidR="009C5DEC">
        <w:rPr>
          <w:rFonts w:ascii="Times New Roman" w:hAnsi="Times New Roman" w:hint="eastAsia"/>
          <w:szCs w:val="21"/>
        </w:rPr>
        <w:t>干预人员多为音乐专家或接受过专门音乐干预训练的教师。</w:t>
      </w:r>
      <w:r w:rsidR="0043773B">
        <w:rPr>
          <w:rFonts w:ascii="Times New Roman" w:hAnsi="Times New Roman" w:hint="eastAsia"/>
          <w:szCs w:val="21"/>
        </w:rPr>
        <w:t>除</w:t>
      </w:r>
      <w:r w:rsidR="0043773B">
        <w:rPr>
          <w:rFonts w:ascii="Times New Roman" w:hAnsi="Times New Roman" w:hint="eastAsia"/>
          <w:szCs w:val="21"/>
        </w:rPr>
        <w:t>1</w:t>
      </w:r>
      <w:r w:rsidR="0043773B">
        <w:rPr>
          <w:rFonts w:ascii="Times New Roman" w:hAnsi="Times New Roman" w:hint="eastAsia"/>
          <w:szCs w:val="21"/>
        </w:rPr>
        <w:t>个个案研究</w:t>
      </w:r>
      <w:r w:rsidR="00995CA2">
        <w:rPr>
          <w:rFonts w:ascii="Times New Roman" w:hAnsi="Times New Roman" w:hint="eastAsia"/>
          <w:szCs w:val="21"/>
        </w:rPr>
        <w:t>外，</w:t>
      </w:r>
      <w:r w:rsidR="00A401E1">
        <w:rPr>
          <w:rFonts w:ascii="Times New Roman" w:hAnsi="Times New Roman" w:hint="eastAsia"/>
          <w:szCs w:val="21"/>
        </w:rPr>
        <w:t>其余研究</w:t>
      </w:r>
      <w:r w:rsidR="0043773B">
        <w:rPr>
          <w:rFonts w:ascii="Times New Roman" w:hAnsi="Times New Roman" w:hint="eastAsia"/>
          <w:szCs w:val="21"/>
        </w:rPr>
        <w:t>被试量基本在</w:t>
      </w:r>
      <w:r w:rsidR="0043773B">
        <w:rPr>
          <w:rFonts w:ascii="Times New Roman" w:hAnsi="Times New Roman" w:hint="eastAsia"/>
          <w:szCs w:val="21"/>
        </w:rPr>
        <w:t>10</w:t>
      </w:r>
      <w:r w:rsidR="003C2CE2">
        <w:rPr>
          <w:rFonts w:ascii="Times New Roman" w:hAnsi="Times New Roman" w:hint="eastAsia"/>
          <w:szCs w:val="21"/>
        </w:rPr>
        <w:t>名</w:t>
      </w:r>
      <w:r w:rsidR="009C5DEC">
        <w:rPr>
          <w:rFonts w:ascii="Times New Roman" w:hAnsi="Times New Roman" w:hint="eastAsia"/>
          <w:szCs w:val="21"/>
        </w:rPr>
        <w:t>及</w:t>
      </w:r>
      <w:r w:rsidR="00D517F8">
        <w:rPr>
          <w:rFonts w:ascii="Times New Roman" w:hAnsi="Times New Roman" w:hint="eastAsia"/>
          <w:szCs w:val="21"/>
        </w:rPr>
        <w:t>以上</w:t>
      </w:r>
      <w:r w:rsidR="00B977AF">
        <w:rPr>
          <w:rFonts w:ascii="Times New Roman" w:hAnsi="Times New Roman" w:hint="eastAsia"/>
          <w:szCs w:val="21"/>
        </w:rPr>
        <w:t>；</w:t>
      </w:r>
      <w:r w:rsidR="00FF5400">
        <w:rPr>
          <w:rFonts w:ascii="Times New Roman" w:hAnsi="Times New Roman" w:hint="eastAsia"/>
          <w:szCs w:val="21"/>
        </w:rPr>
        <w:t>干预对象</w:t>
      </w:r>
      <w:r w:rsidR="00A514D2">
        <w:rPr>
          <w:rFonts w:ascii="Times New Roman" w:hAnsi="Times New Roman" w:hint="eastAsia"/>
          <w:szCs w:val="21"/>
        </w:rPr>
        <w:t>年龄在</w:t>
      </w:r>
      <w:r w:rsidR="00A514D2">
        <w:rPr>
          <w:rFonts w:ascii="Times New Roman" w:hAnsi="Times New Roman" w:hint="eastAsia"/>
          <w:szCs w:val="21"/>
        </w:rPr>
        <w:t>6-14</w:t>
      </w:r>
      <w:r w:rsidR="002D27AD">
        <w:rPr>
          <w:rFonts w:ascii="Times New Roman" w:hAnsi="Times New Roman" w:hint="eastAsia"/>
          <w:szCs w:val="21"/>
        </w:rPr>
        <w:t>岁之间</w:t>
      </w:r>
      <w:r w:rsidR="00AA63AE">
        <w:rPr>
          <w:rFonts w:ascii="Times New Roman" w:hAnsi="Times New Roman" w:hint="eastAsia"/>
          <w:szCs w:val="21"/>
        </w:rPr>
        <w:t>，即以小学儿童为主</w:t>
      </w:r>
      <w:r w:rsidR="00B977AF">
        <w:rPr>
          <w:rFonts w:ascii="Times New Roman" w:hAnsi="Times New Roman" w:hint="eastAsia"/>
          <w:szCs w:val="21"/>
        </w:rPr>
        <w:t>。</w:t>
      </w:r>
      <w:r w:rsidR="00985F79">
        <w:rPr>
          <w:rFonts w:ascii="Times New Roman" w:hAnsi="Times New Roman" w:hint="eastAsia"/>
          <w:szCs w:val="21"/>
        </w:rPr>
        <w:t>干预时长涵盖</w:t>
      </w:r>
      <w:r w:rsidR="00985F79">
        <w:rPr>
          <w:rFonts w:ascii="Times New Roman" w:hAnsi="Times New Roman" w:hint="eastAsia"/>
          <w:szCs w:val="21"/>
        </w:rPr>
        <w:t>3</w:t>
      </w:r>
      <w:r w:rsidR="008D659C">
        <w:rPr>
          <w:rFonts w:ascii="Times New Roman" w:hAnsi="Times New Roman" w:hint="eastAsia"/>
          <w:szCs w:val="21"/>
        </w:rPr>
        <w:t>个</w:t>
      </w:r>
      <w:r w:rsidR="00985F79">
        <w:rPr>
          <w:rFonts w:ascii="Times New Roman" w:hAnsi="Times New Roman" w:hint="eastAsia"/>
          <w:szCs w:val="21"/>
        </w:rPr>
        <w:t>整天至</w:t>
      </w:r>
      <w:r w:rsidR="00985F79">
        <w:rPr>
          <w:rFonts w:ascii="Times New Roman" w:hAnsi="Times New Roman" w:hint="eastAsia"/>
          <w:szCs w:val="21"/>
        </w:rPr>
        <w:t>1</w:t>
      </w:r>
      <w:r w:rsidR="008C576C">
        <w:rPr>
          <w:rFonts w:ascii="Times New Roman" w:hAnsi="Times New Roman" w:hint="eastAsia"/>
          <w:szCs w:val="21"/>
        </w:rPr>
        <w:t>个</w:t>
      </w:r>
      <w:r w:rsidR="00985F79">
        <w:rPr>
          <w:rFonts w:ascii="Times New Roman" w:hAnsi="Times New Roman" w:hint="eastAsia"/>
          <w:szCs w:val="21"/>
        </w:rPr>
        <w:t>学年，</w:t>
      </w:r>
      <w:r w:rsidR="00E24D46">
        <w:rPr>
          <w:rFonts w:ascii="Times New Roman" w:hAnsi="Times New Roman" w:hint="eastAsia"/>
          <w:szCs w:val="21"/>
        </w:rPr>
        <w:t>一般在</w:t>
      </w:r>
      <w:r w:rsidR="00E24D46">
        <w:rPr>
          <w:rFonts w:ascii="Times New Roman" w:hAnsi="Times New Roman" w:hint="eastAsia"/>
          <w:szCs w:val="21"/>
        </w:rPr>
        <w:t>1-6</w:t>
      </w:r>
      <w:r w:rsidR="00E24D46">
        <w:rPr>
          <w:rFonts w:ascii="Times New Roman" w:hAnsi="Times New Roman" w:hint="eastAsia"/>
          <w:szCs w:val="21"/>
        </w:rPr>
        <w:t>个月之间。</w:t>
      </w:r>
      <w:r w:rsidR="0057336B">
        <w:rPr>
          <w:rFonts w:ascii="Times New Roman" w:hAnsi="Times New Roman" w:hint="eastAsia"/>
          <w:szCs w:val="21"/>
        </w:rPr>
        <w:t>在此基础上，</w:t>
      </w:r>
      <w:r w:rsidR="00FD7E90">
        <w:rPr>
          <w:rFonts w:ascii="Times New Roman" w:hAnsi="Times New Roman" w:hint="eastAsia"/>
          <w:szCs w:val="21"/>
        </w:rPr>
        <w:t>本文</w:t>
      </w:r>
      <w:r w:rsidR="007C325D">
        <w:rPr>
          <w:rFonts w:ascii="Times New Roman" w:hAnsi="Times New Roman" w:hint="eastAsia"/>
          <w:szCs w:val="21"/>
        </w:rPr>
        <w:t>将详细梳理音乐干预的原理、主要方式和效果，</w:t>
      </w:r>
      <w:r w:rsidR="00636C13">
        <w:rPr>
          <w:rFonts w:ascii="Times New Roman" w:hAnsi="Times New Roman" w:hint="eastAsia"/>
          <w:szCs w:val="21"/>
        </w:rPr>
        <w:t>并对在我国开展</w:t>
      </w:r>
      <w:r w:rsidR="00636C13">
        <w:rPr>
          <w:rFonts w:ascii="Times New Roman" w:hAnsi="Times New Roman" w:hint="eastAsia"/>
          <w:szCs w:val="21"/>
        </w:rPr>
        <w:t>DD</w:t>
      </w:r>
      <w:r w:rsidR="00636C13">
        <w:rPr>
          <w:rFonts w:ascii="Times New Roman" w:hAnsi="Times New Roman" w:hint="eastAsia"/>
          <w:szCs w:val="21"/>
        </w:rPr>
        <w:t>儿童的音乐干预提供启示和展望。</w:t>
      </w:r>
    </w:p>
    <w:p w14:paraId="5570773B" w14:textId="77777777" w:rsidR="0017321B" w:rsidRPr="00757855" w:rsidRDefault="0017321B" w:rsidP="00803272">
      <w:pPr>
        <w:spacing w:line="360" w:lineRule="auto"/>
        <w:rPr>
          <w:rFonts w:ascii="Times New Roman" w:hAnsi="Times New Roman"/>
          <w:szCs w:val="21"/>
        </w:rPr>
      </w:pPr>
    </w:p>
    <w:p w14:paraId="1174F713" w14:textId="2B755684" w:rsidR="00A74955" w:rsidRPr="0017321B" w:rsidRDefault="001C5951" w:rsidP="00040242">
      <w:pPr>
        <w:pStyle w:val="1"/>
        <w:rPr>
          <w:rFonts w:asciiTheme="minorEastAsia" w:hAnsiTheme="minorEastAsia"/>
          <w:sz w:val="24"/>
          <w:szCs w:val="24"/>
        </w:rPr>
      </w:pPr>
      <w:r>
        <w:rPr>
          <w:rFonts w:asciiTheme="minorEastAsia" w:hAnsiTheme="minorEastAsia" w:hint="eastAsia"/>
          <w:sz w:val="24"/>
          <w:szCs w:val="24"/>
        </w:rPr>
        <w:t>2</w:t>
      </w:r>
      <w:r w:rsidR="00A74955" w:rsidRPr="0017321B">
        <w:rPr>
          <w:rFonts w:asciiTheme="minorEastAsia" w:hAnsiTheme="minorEastAsia" w:hint="eastAsia"/>
          <w:sz w:val="24"/>
          <w:szCs w:val="24"/>
        </w:rPr>
        <w:t xml:space="preserve"> 音乐干预的原理</w:t>
      </w:r>
    </w:p>
    <w:p w14:paraId="1A3350AD" w14:textId="5759EAFF" w:rsidR="00566014" w:rsidRDefault="00E2064C" w:rsidP="00623604">
      <w:pPr>
        <w:spacing w:line="360" w:lineRule="auto"/>
        <w:ind w:firstLineChars="200" w:firstLine="420"/>
        <w:rPr>
          <w:rFonts w:ascii="Times New Roman" w:hAnsi="Times New Roman"/>
          <w:szCs w:val="21"/>
        </w:rPr>
      </w:pPr>
      <w:r>
        <w:rPr>
          <w:rFonts w:ascii="Times New Roman" w:hAnsi="Times New Roman" w:hint="eastAsia"/>
          <w:szCs w:val="21"/>
        </w:rPr>
        <w:t>音乐活动</w:t>
      </w:r>
      <w:r w:rsidR="007C502F">
        <w:rPr>
          <w:rFonts w:ascii="Times New Roman" w:hAnsi="Times New Roman" w:hint="eastAsia"/>
          <w:szCs w:val="21"/>
        </w:rPr>
        <w:t>涉及</w:t>
      </w:r>
      <w:r w:rsidR="002D462C">
        <w:rPr>
          <w:rFonts w:ascii="Times New Roman" w:hAnsi="Times New Roman" w:hint="eastAsia"/>
          <w:szCs w:val="21"/>
        </w:rPr>
        <w:t>听觉、视觉</w:t>
      </w:r>
      <w:r w:rsidR="00066DD9">
        <w:rPr>
          <w:rFonts w:ascii="Times New Roman" w:hAnsi="Times New Roman" w:hint="eastAsia"/>
          <w:szCs w:val="21"/>
        </w:rPr>
        <w:t>、动作</w:t>
      </w:r>
      <w:r w:rsidR="0029041B">
        <w:rPr>
          <w:rFonts w:ascii="Times New Roman" w:hAnsi="Times New Roman" w:hint="eastAsia"/>
          <w:szCs w:val="21"/>
        </w:rPr>
        <w:t>等多种感官通道，</w:t>
      </w:r>
      <w:r w:rsidR="001A16A7">
        <w:rPr>
          <w:rFonts w:ascii="Times New Roman" w:hAnsi="Times New Roman" w:hint="eastAsia"/>
          <w:szCs w:val="21"/>
        </w:rPr>
        <w:t>而</w:t>
      </w:r>
      <w:r w:rsidR="002D462C">
        <w:rPr>
          <w:rFonts w:ascii="Times New Roman" w:hAnsi="Times New Roman" w:hint="eastAsia"/>
          <w:szCs w:val="21"/>
        </w:rPr>
        <w:t>当下研究表明</w:t>
      </w:r>
      <w:r w:rsidR="00DA583F">
        <w:rPr>
          <w:rFonts w:ascii="Times New Roman" w:hAnsi="Times New Roman" w:hint="eastAsia"/>
          <w:szCs w:val="21"/>
        </w:rPr>
        <w:t>对</w:t>
      </w:r>
      <w:r w:rsidR="00DA583F">
        <w:rPr>
          <w:rFonts w:ascii="Times New Roman" w:hAnsi="Times New Roman" w:hint="eastAsia"/>
          <w:szCs w:val="21"/>
        </w:rPr>
        <w:t>DD</w:t>
      </w:r>
      <w:r w:rsidR="00DA583F">
        <w:rPr>
          <w:rFonts w:ascii="Times New Roman" w:hAnsi="Times New Roman" w:hint="eastAsia"/>
          <w:szCs w:val="21"/>
        </w:rPr>
        <w:t>儿童来说，</w:t>
      </w:r>
      <w:r w:rsidR="002D462C" w:rsidRPr="00F4347F">
        <w:rPr>
          <w:rFonts w:ascii="Times New Roman" w:hAnsi="Times New Roman"/>
          <w:szCs w:val="21"/>
        </w:rPr>
        <w:t>多感官</w:t>
      </w:r>
      <w:r w:rsidR="00AB1E93">
        <w:rPr>
          <w:rFonts w:ascii="Times New Roman" w:hAnsi="Times New Roman" w:hint="eastAsia"/>
          <w:szCs w:val="21"/>
        </w:rPr>
        <w:t>多模式的</w:t>
      </w:r>
      <w:r w:rsidR="006A1431">
        <w:rPr>
          <w:rFonts w:ascii="Times New Roman" w:hAnsi="Times New Roman" w:hint="eastAsia"/>
          <w:szCs w:val="21"/>
        </w:rPr>
        <w:t>联</w:t>
      </w:r>
      <w:r w:rsidR="002D462C" w:rsidRPr="00F4347F">
        <w:rPr>
          <w:rFonts w:ascii="Times New Roman" w:hAnsi="Times New Roman"/>
          <w:szCs w:val="21"/>
        </w:rPr>
        <w:t>动</w:t>
      </w:r>
      <w:r w:rsidR="00534EF1">
        <w:rPr>
          <w:rFonts w:ascii="Times New Roman" w:hAnsi="Times New Roman" w:hint="eastAsia"/>
          <w:szCs w:val="21"/>
        </w:rPr>
        <w:t>是</w:t>
      </w:r>
      <w:r w:rsidR="00B172AE">
        <w:rPr>
          <w:rFonts w:ascii="Times New Roman" w:hAnsi="Times New Roman" w:hint="eastAsia"/>
          <w:szCs w:val="21"/>
        </w:rPr>
        <w:t>对</w:t>
      </w:r>
      <w:r w:rsidR="00534EF1">
        <w:rPr>
          <w:rFonts w:ascii="Times New Roman" w:hAnsi="Times New Roman" w:hint="eastAsia"/>
          <w:szCs w:val="21"/>
        </w:rPr>
        <w:t>其</w:t>
      </w:r>
      <w:r w:rsidR="002D462C">
        <w:rPr>
          <w:rFonts w:ascii="Times New Roman" w:hAnsi="Times New Roman" w:hint="eastAsia"/>
          <w:szCs w:val="21"/>
        </w:rPr>
        <w:t>最</w:t>
      </w:r>
      <w:r w:rsidR="002D462C">
        <w:rPr>
          <w:rFonts w:ascii="Times New Roman" w:hAnsi="Times New Roman"/>
          <w:szCs w:val="21"/>
        </w:rPr>
        <w:t>有效的</w:t>
      </w:r>
      <w:r w:rsidR="002D462C">
        <w:rPr>
          <w:rFonts w:ascii="Times New Roman" w:hAnsi="Times New Roman" w:hint="eastAsia"/>
          <w:szCs w:val="21"/>
        </w:rPr>
        <w:t>教学方式之一</w:t>
      </w:r>
      <w:r w:rsidR="00DA583F">
        <w:rPr>
          <w:rFonts w:ascii="Times New Roman" w:hAnsi="Times New Roman" w:hint="eastAsia"/>
          <w:szCs w:val="21"/>
          <w:vertAlign w:val="superscript"/>
        </w:rPr>
        <w:t>[24</w:t>
      </w:r>
      <w:r w:rsidR="002944A8" w:rsidRPr="00757855">
        <w:rPr>
          <w:rFonts w:ascii="Times New Roman" w:hAnsi="Times New Roman" w:hint="eastAsia"/>
          <w:szCs w:val="21"/>
          <w:vertAlign w:val="superscript"/>
        </w:rPr>
        <w:t>]</w:t>
      </w:r>
      <w:r w:rsidR="00F4347F" w:rsidRPr="00F4347F">
        <w:rPr>
          <w:rFonts w:ascii="Times New Roman" w:hAnsi="Times New Roman"/>
          <w:szCs w:val="21"/>
        </w:rPr>
        <w:t>。</w:t>
      </w:r>
      <w:r w:rsidR="00AB33C5">
        <w:rPr>
          <w:rFonts w:ascii="Times New Roman" w:hAnsi="Times New Roman" w:hint="eastAsia"/>
          <w:szCs w:val="21"/>
        </w:rPr>
        <w:t>此外，</w:t>
      </w:r>
      <w:r w:rsidR="00F4347F" w:rsidRPr="00F4347F">
        <w:rPr>
          <w:rFonts w:ascii="Times New Roman" w:hAnsi="Times New Roman"/>
          <w:szCs w:val="21"/>
        </w:rPr>
        <w:t>音乐</w:t>
      </w:r>
      <w:r w:rsidR="00534EF1">
        <w:rPr>
          <w:rFonts w:ascii="Times New Roman" w:hAnsi="Times New Roman" w:hint="eastAsia"/>
          <w:szCs w:val="21"/>
        </w:rPr>
        <w:t>还能为其</w:t>
      </w:r>
      <w:r w:rsidR="00F4347F" w:rsidRPr="00F4347F">
        <w:rPr>
          <w:rFonts w:ascii="Times New Roman" w:hAnsi="Times New Roman"/>
          <w:szCs w:val="21"/>
        </w:rPr>
        <w:t>提供创造性的方法来充分利用个体能力提升学业和心理能力</w:t>
      </w:r>
      <w:r w:rsidR="00CA3BE5">
        <w:rPr>
          <w:rFonts w:ascii="Times New Roman" w:hAnsi="Times New Roman" w:hint="eastAsia"/>
          <w:szCs w:val="21"/>
          <w:vertAlign w:val="superscript"/>
        </w:rPr>
        <w:t>[25</w:t>
      </w:r>
      <w:r w:rsidR="00BF2487" w:rsidRPr="00757855">
        <w:rPr>
          <w:rFonts w:ascii="Times New Roman" w:hAnsi="Times New Roman" w:hint="eastAsia"/>
          <w:szCs w:val="21"/>
          <w:vertAlign w:val="superscript"/>
        </w:rPr>
        <w:t>]</w:t>
      </w:r>
      <w:r w:rsidR="00F4347F" w:rsidRPr="00F4347F">
        <w:rPr>
          <w:rFonts w:ascii="Times New Roman" w:hAnsi="Times New Roman"/>
          <w:szCs w:val="21"/>
        </w:rPr>
        <w:t>。</w:t>
      </w:r>
      <w:r w:rsidR="0094138E">
        <w:rPr>
          <w:rFonts w:ascii="Times New Roman" w:hAnsi="Times New Roman" w:hint="eastAsia"/>
          <w:szCs w:val="21"/>
        </w:rPr>
        <w:t>不过将其应用在</w:t>
      </w:r>
      <w:r w:rsidR="0094138E">
        <w:rPr>
          <w:rFonts w:ascii="Times New Roman" w:hAnsi="Times New Roman" w:hint="eastAsia"/>
          <w:szCs w:val="21"/>
        </w:rPr>
        <w:t>DD</w:t>
      </w:r>
      <w:r w:rsidR="0094138E">
        <w:rPr>
          <w:rFonts w:ascii="Times New Roman" w:hAnsi="Times New Roman" w:hint="eastAsia"/>
          <w:szCs w:val="21"/>
        </w:rPr>
        <w:t>儿童身上还有着更为</w:t>
      </w:r>
      <w:r w:rsidR="002512D5">
        <w:rPr>
          <w:rFonts w:ascii="Times New Roman" w:hAnsi="Times New Roman" w:hint="eastAsia"/>
          <w:szCs w:val="21"/>
        </w:rPr>
        <w:t>直接而</w:t>
      </w:r>
      <w:r w:rsidR="0094138E">
        <w:rPr>
          <w:rFonts w:ascii="Times New Roman" w:hAnsi="Times New Roman" w:hint="eastAsia"/>
          <w:szCs w:val="21"/>
        </w:rPr>
        <w:t>深层的理论依据和考量。</w:t>
      </w:r>
    </w:p>
    <w:p w14:paraId="129B7DE6" w14:textId="34684480" w:rsidR="0094138E" w:rsidRPr="0017321B" w:rsidRDefault="001C5951" w:rsidP="00040242">
      <w:pPr>
        <w:pStyle w:val="2"/>
        <w:rPr>
          <w:rFonts w:ascii="Times New Roman" w:hAnsi="Times New Roman"/>
          <w:sz w:val="21"/>
          <w:szCs w:val="21"/>
        </w:rPr>
      </w:pPr>
      <w:r>
        <w:rPr>
          <w:rFonts w:ascii="Times New Roman" w:hAnsi="Times New Roman" w:hint="eastAsia"/>
          <w:sz w:val="21"/>
          <w:szCs w:val="21"/>
        </w:rPr>
        <w:t>2</w:t>
      </w:r>
      <w:r w:rsidR="0094138E" w:rsidRPr="0017321B">
        <w:rPr>
          <w:rFonts w:ascii="Times New Roman" w:hAnsi="Times New Roman" w:hint="eastAsia"/>
          <w:sz w:val="21"/>
          <w:szCs w:val="21"/>
        </w:rPr>
        <w:t xml:space="preserve">.1 </w:t>
      </w:r>
      <w:r w:rsidR="0094138E" w:rsidRPr="0017321B">
        <w:rPr>
          <w:rFonts w:ascii="Times New Roman" w:hAnsi="Times New Roman" w:hint="eastAsia"/>
          <w:sz w:val="21"/>
          <w:szCs w:val="21"/>
        </w:rPr>
        <w:t>音乐与语言、阅读的共通性</w:t>
      </w:r>
    </w:p>
    <w:p w14:paraId="4A937208" w14:textId="0DFBE3E1" w:rsidR="00DF5CD6" w:rsidRDefault="003023F4" w:rsidP="00B559B5">
      <w:pPr>
        <w:spacing w:line="360" w:lineRule="auto"/>
        <w:ind w:firstLineChars="200" w:firstLine="420"/>
        <w:rPr>
          <w:rFonts w:ascii="Times New Roman" w:hAnsi="Times New Roman"/>
          <w:szCs w:val="21"/>
        </w:rPr>
      </w:pPr>
      <w:r w:rsidRPr="003023F4">
        <w:rPr>
          <w:rFonts w:ascii="Times New Roman" w:hAnsi="Times New Roman" w:hint="eastAsia"/>
          <w:szCs w:val="21"/>
        </w:rPr>
        <w:t>关于发展性阅读障碍的成因，</w:t>
      </w:r>
      <w:r w:rsidR="003E76D9" w:rsidRPr="003023F4">
        <w:rPr>
          <w:rFonts w:ascii="Times New Roman" w:hAnsi="Times New Roman" w:hint="eastAsia"/>
          <w:szCs w:val="21"/>
        </w:rPr>
        <w:t>目前</w:t>
      </w:r>
      <w:r w:rsidR="00901C89">
        <w:rPr>
          <w:rFonts w:ascii="Times New Roman" w:hAnsi="Times New Roman" w:hint="eastAsia"/>
          <w:szCs w:val="21"/>
        </w:rPr>
        <w:t>拼音文字</w:t>
      </w:r>
      <w:r w:rsidR="00445A36" w:rsidRPr="003023F4">
        <w:rPr>
          <w:rFonts w:ascii="Times New Roman" w:hAnsi="Times New Roman" w:hint="eastAsia"/>
          <w:szCs w:val="21"/>
        </w:rPr>
        <w:t>研究</w:t>
      </w:r>
      <w:r w:rsidR="006F3610">
        <w:rPr>
          <w:rFonts w:ascii="Times New Roman" w:hAnsi="Times New Roman" w:hint="eastAsia"/>
          <w:szCs w:val="21"/>
        </w:rPr>
        <w:t>一致</w:t>
      </w:r>
      <w:r w:rsidR="00CE13A0" w:rsidRPr="003023F4">
        <w:rPr>
          <w:rFonts w:ascii="Times New Roman" w:hAnsi="Times New Roman"/>
          <w:szCs w:val="21"/>
        </w:rPr>
        <w:t>认为核心是大脑神经问题导致的音位加工能力损伤</w:t>
      </w:r>
      <w:r w:rsidR="0004634B">
        <w:rPr>
          <w:rFonts w:ascii="Times New Roman" w:hAnsi="Times New Roman" w:hint="eastAsia"/>
          <w:szCs w:val="21"/>
          <w:vertAlign w:val="superscript"/>
        </w:rPr>
        <w:t>[26</w:t>
      </w:r>
      <w:r w:rsidR="00234A38" w:rsidRPr="00757855">
        <w:rPr>
          <w:rFonts w:ascii="Times New Roman" w:hAnsi="Times New Roman" w:hint="eastAsia"/>
          <w:szCs w:val="21"/>
          <w:vertAlign w:val="superscript"/>
        </w:rPr>
        <w:t>]</w:t>
      </w:r>
      <w:r w:rsidR="002B22A3">
        <w:rPr>
          <w:rFonts w:ascii="Times New Roman" w:hAnsi="Times New Roman" w:hint="eastAsia"/>
          <w:szCs w:val="21"/>
        </w:rPr>
        <w:t>，使得</w:t>
      </w:r>
      <w:r w:rsidR="002A1D69">
        <w:rPr>
          <w:rFonts w:ascii="Times New Roman" w:hAnsi="Times New Roman" w:hint="eastAsia"/>
          <w:szCs w:val="21"/>
        </w:rPr>
        <w:t>DD</w:t>
      </w:r>
      <w:r w:rsidR="002A1D69">
        <w:rPr>
          <w:rFonts w:ascii="Times New Roman" w:hAnsi="Times New Roman" w:hint="eastAsia"/>
          <w:szCs w:val="21"/>
        </w:rPr>
        <w:t>儿童在语音表征、存储和提取上存在缺陷，影响了形音转换过程，最终使得其阅读能力受损</w:t>
      </w:r>
      <w:r w:rsidR="00CE13A0" w:rsidRPr="003023F4">
        <w:rPr>
          <w:rFonts w:ascii="Times New Roman" w:hAnsi="Times New Roman"/>
          <w:szCs w:val="21"/>
        </w:rPr>
        <w:t>。</w:t>
      </w:r>
      <w:r w:rsidR="00A916E0">
        <w:rPr>
          <w:rFonts w:ascii="Times New Roman" w:hAnsi="Times New Roman" w:hint="eastAsia"/>
          <w:szCs w:val="21"/>
        </w:rPr>
        <w:t>而</w:t>
      </w:r>
      <w:r w:rsidR="00D905F0">
        <w:rPr>
          <w:rFonts w:ascii="Times New Roman" w:hAnsi="Times New Roman" w:hint="eastAsia"/>
          <w:szCs w:val="21"/>
        </w:rPr>
        <w:t>语言</w:t>
      </w:r>
      <w:r w:rsidR="00786CEF">
        <w:rPr>
          <w:rFonts w:ascii="Times New Roman" w:hAnsi="Times New Roman" w:hint="eastAsia"/>
          <w:szCs w:val="21"/>
        </w:rPr>
        <w:t>和音乐具有很多相同之处，比如二者本质都是</w:t>
      </w:r>
      <w:r w:rsidR="00786CEF" w:rsidRPr="004A728F">
        <w:rPr>
          <w:rFonts w:ascii="Times New Roman" w:hAnsi="Times New Roman" w:hint="eastAsia"/>
          <w:szCs w:val="21"/>
        </w:rPr>
        <w:t>复杂而有意义的声音序列，</w:t>
      </w:r>
      <w:r w:rsidR="009C4CA8">
        <w:rPr>
          <w:rFonts w:ascii="Times New Roman" w:hAnsi="Times New Roman" w:hint="eastAsia"/>
          <w:szCs w:val="21"/>
        </w:rPr>
        <w:t>它们</w:t>
      </w:r>
      <w:r w:rsidR="009C4CA8">
        <w:rPr>
          <w:rFonts w:ascii="Times New Roman" w:hAnsi="Times New Roman"/>
          <w:szCs w:val="21"/>
        </w:rPr>
        <w:t>随时间展开</w:t>
      </w:r>
      <w:r w:rsidR="009C4CA8">
        <w:rPr>
          <w:rFonts w:ascii="Times New Roman" w:hAnsi="Times New Roman" w:hint="eastAsia"/>
          <w:szCs w:val="21"/>
        </w:rPr>
        <w:t>，</w:t>
      </w:r>
      <w:r w:rsidR="00786CEF" w:rsidRPr="00054013">
        <w:rPr>
          <w:rFonts w:ascii="Times New Roman" w:hAnsi="Times New Roman"/>
          <w:szCs w:val="21"/>
        </w:rPr>
        <w:t>具有显著节奏</w:t>
      </w:r>
      <w:r w:rsidR="00DF62F9">
        <w:rPr>
          <w:rFonts w:ascii="Times New Roman" w:hAnsi="Times New Roman" w:hint="eastAsia"/>
          <w:szCs w:val="21"/>
        </w:rPr>
        <w:t>、节拍</w:t>
      </w:r>
      <w:r w:rsidR="00786CEF" w:rsidRPr="00054013">
        <w:rPr>
          <w:rFonts w:ascii="Times New Roman" w:hAnsi="Times New Roman"/>
          <w:szCs w:val="21"/>
        </w:rPr>
        <w:t>和韵律</w:t>
      </w:r>
      <w:r w:rsidR="009C4CA8">
        <w:rPr>
          <w:rFonts w:ascii="Times New Roman" w:hAnsi="Times New Roman" w:hint="eastAsia"/>
          <w:szCs w:val="21"/>
        </w:rPr>
        <w:t>，</w:t>
      </w:r>
      <w:r w:rsidR="00786CEF" w:rsidRPr="00054013">
        <w:rPr>
          <w:rFonts w:ascii="Times New Roman" w:hAnsi="Times New Roman"/>
          <w:szCs w:val="21"/>
        </w:rPr>
        <w:t>由一定的规则组成并且都能传达情谊</w:t>
      </w:r>
      <w:r w:rsidR="00E71158">
        <w:rPr>
          <w:rFonts w:ascii="Times New Roman" w:hAnsi="Times New Roman" w:hint="eastAsia"/>
          <w:szCs w:val="21"/>
          <w:vertAlign w:val="superscript"/>
        </w:rPr>
        <w:t>[27</w:t>
      </w:r>
      <w:r w:rsidR="00944AB3" w:rsidRPr="00757855">
        <w:rPr>
          <w:rFonts w:ascii="Times New Roman" w:hAnsi="Times New Roman" w:hint="eastAsia"/>
          <w:szCs w:val="21"/>
          <w:vertAlign w:val="superscript"/>
        </w:rPr>
        <w:t>]</w:t>
      </w:r>
      <w:r w:rsidR="00786CEF" w:rsidRPr="00054013">
        <w:rPr>
          <w:rFonts w:ascii="Times New Roman" w:hAnsi="Times New Roman"/>
          <w:szCs w:val="21"/>
        </w:rPr>
        <w:t>。</w:t>
      </w:r>
      <w:r w:rsidR="002E1ADB" w:rsidRPr="00501EEC">
        <w:rPr>
          <w:rFonts w:ascii="Times New Roman" w:hAnsi="Times New Roman" w:hint="eastAsia"/>
          <w:szCs w:val="21"/>
        </w:rPr>
        <w:t>有</w:t>
      </w:r>
      <w:r w:rsidR="007E1496" w:rsidRPr="00501EEC">
        <w:rPr>
          <w:rFonts w:ascii="Times New Roman" w:hAnsi="Times New Roman" w:hint="eastAsia"/>
          <w:szCs w:val="21"/>
        </w:rPr>
        <w:t>不少</w:t>
      </w:r>
      <w:r w:rsidR="002E1ADB" w:rsidRPr="00501EEC">
        <w:rPr>
          <w:rFonts w:ascii="Times New Roman" w:hAnsi="Times New Roman" w:hint="eastAsia"/>
          <w:szCs w:val="21"/>
        </w:rPr>
        <w:t>研究发现，</w:t>
      </w:r>
      <w:r w:rsidR="00CA051C" w:rsidRPr="00501EEC">
        <w:rPr>
          <w:rFonts w:ascii="Times New Roman" w:hAnsi="Times New Roman"/>
          <w:szCs w:val="21"/>
        </w:rPr>
        <w:t>儿童的音乐</w:t>
      </w:r>
      <w:r w:rsidR="00CA051C" w:rsidRPr="00501EEC">
        <w:rPr>
          <w:rFonts w:ascii="Times New Roman" w:hAnsi="Times New Roman" w:hint="eastAsia"/>
          <w:szCs w:val="21"/>
        </w:rPr>
        <w:t>能力不仅和</w:t>
      </w:r>
      <w:r w:rsidR="00CA051C" w:rsidRPr="00501EEC">
        <w:rPr>
          <w:rFonts w:ascii="Times New Roman" w:hAnsi="Times New Roman"/>
          <w:szCs w:val="21"/>
        </w:rPr>
        <w:t>语音意识</w:t>
      </w:r>
      <w:r w:rsidR="00CA051C" w:rsidRPr="00501EEC">
        <w:rPr>
          <w:rFonts w:ascii="Times New Roman" w:hAnsi="Times New Roman" w:hint="eastAsia"/>
          <w:szCs w:val="21"/>
        </w:rPr>
        <w:t>、</w:t>
      </w:r>
      <w:r w:rsidR="00CC0A9A" w:rsidRPr="00501EEC">
        <w:rPr>
          <w:rFonts w:ascii="Times New Roman" w:hAnsi="Times New Roman"/>
          <w:szCs w:val="21"/>
        </w:rPr>
        <w:t>阅读能力之间存在</w:t>
      </w:r>
      <w:r w:rsidR="00CC0A9A" w:rsidRPr="00501EEC">
        <w:rPr>
          <w:rFonts w:ascii="Times New Roman" w:hAnsi="Times New Roman" w:hint="eastAsia"/>
          <w:szCs w:val="21"/>
        </w:rPr>
        <w:t>显著</w:t>
      </w:r>
      <w:r w:rsidR="00CC0A9A" w:rsidRPr="00501EEC">
        <w:rPr>
          <w:rFonts w:ascii="Times New Roman" w:hAnsi="Times New Roman"/>
          <w:szCs w:val="21"/>
        </w:rPr>
        <w:t>相关</w:t>
      </w:r>
      <w:r w:rsidR="00E71158">
        <w:rPr>
          <w:rFonts w:ascii="Times New Roman" w:hAnsi="Times New Roman" w:hint="eastAsia"/>
          <w:szCs w:val="21"/>
          <w:vertAlign w:val="superscript"/>
        </w:rPr>
        <w:t>[28</w:t>
      </w:r>
      <w:r w:rsidR="00944AB3" w:rsidRPr="00757855">
        <w:rPr>
          <w:rFonts w:ascii="Times New Roman" w:hAnsi="Times New Roman" w:hint="eastAsia"/>
          <w:szCs w:val="21"/>
          <w:vertAlign w:val="superscript"/>
        </w:rPr>
        <w:t>]</w:t>
      </w:r>
      <w:r w:rsidR="00CA051C" w:rsidRPr="00501EEC">
        <w:rPr>
          <w:rFonts w:ascii="Times New Roman" w:hAnsi="Times New Roman" w:hint="eastAsia"/>
          <w:szCs w:val="21"/>
        </w:rPr>
        <w:t>，并能预测后两者的发展</w:t>
      </w:r>
      <w:r w:rsidR="00E71158">
        <w:rPr>
          <w:rFonts w:ascii="Times New Roman" w:hAnsi="Times New Roman" w:hint="eastAsia"/>
          <w:szCs w:val="21"/>
          <w:vertAlign w:val="superscript"/>
        </w:rPr>
        <w:t>[29</w:t>
      </w:r>
      <w:r w:rsidR="00944AB3" w:rsidRPr="00757855">
        <w:rPr>
          <w:rFonts w:ascii="Times New Roman" w:hAnsi="Times New Roman" w:hint="eastAsia"/>
          <w:szCs w:val="21"/>
          <w:vertAlign w:val="superscript"/>
        </w:rPr>
        <w:t>]</w:t>
      </w:r>
      <w:r w:rsidR="00A916E0" w:rsidRPr="00501EEC">
        <w:rPr>
          <w:rFonts w:ascii="Times New Roman" w:hAnsi="Times New Roman"/>
          <w:szCs w:val="21"/>
        </w:rPr>
        <w:t>。</w:t>
      </w:r>
      <w:r w:rsidR="00D64AC7">
        <w:rPr>
          <w:rFonts w:ascii="Times New Roman" w:hAnsi="Times New Roman" w:hint="eastAsia"/>
          <w:szCs w:val="21"/>
        </w:rPr>
        <w:t>而</w:t>
      </w:r>
      <w:r w:rsidR="000F75DF">
        <w:rPr>
          <w:rFonts w:ascii="Times New Roman" w:hAnsi="Times New Roman" w:hint="eastAsia"/>
          <w:szCs w:val="21"/>
        </w:rPr>
        <w:t>对普通儿童进行音乐训练能够有效提升其语言能力，</w:t>
      </w:r>
      <w:r w:rsidR="00D64AC7">
        <w:rPr>
          <w:rFonts w:ascii="Times New Roman" w:hAnsi="Times New Roman" w:hint="eastAsia"/>
          <w:szCs w:val="21"/>
        </w:rPr>
        <w:t>比如</w:t>
      </w:r>
      <w:r w:rsidR="000F75DF">
        <w:rPr>
          <w:rFonts w:ascii="Times New Roman" w:hAnsi="Times New Roman" w:hint="eastAsia"/>
          <w:szCs w:val="21"/>
        </w:rPr>
        <w:t>语音意识</w:t>
      </w:r>
      <w:r w:rsidR="00D64AC7">
        <w:rPr>
          <w:rFonts w:ascii="Times New Roman" w:hAnsi="Times New Roman" w:hint="eastAsia"/>
          <w:szCs w:val="21"/>
        </w:rPr>
        <w:t>、语音识别</w:t>
      </w:r>
      <w:r w:rsidR="000405CF">
        <w:rPr>
          <w:rFonts w:ascii="Times New Roman" w:hAnsi="Times New Roman" w:hint="eastAsia"/>
          <w:szCs w:val="21"/>
        </w:rPr>
        <w:t>、阅读</w:t>
      </w:r>
      <w:r w:rsidR="00D64AC7">
        <w:rPr>
          <w:rFonts w:ascii="Times New Roman" w:hAnsi="Times New Roman" w:hint="eastAsia"/>
          <w:szCs w:val="21"/>
        </w:rPr>
        <w:t>能力等</w:t>
      </w:r>
      <w:r w:rsidR="00E71158">
        <w:rPr>
          <w:rFonts w:ascii="Times New Roman" w:hAnsi="Times New Roman" w:hint="eastAsia"/>
          <w:szCs w:val="21"/>
          <w:vertAlign w:val="superscript"/>
        </w:rPr>
        <w:t>[30-32</w:t>
      </w:r>
      <w:r w:rsidR="00944AB3" w:rsidRPr="00757855">
        <w:rPr>
          <w:rFonts w:ascii="Times New Roman" w:hAnsi="Times New Roman" w:hint="eastAsia"/>
          <w:szCs w:val="21"/>
          <w:vertAlign w:val="superscript"/>
        </w:rPr>
        <w:t>]</w:t>
      </w:r>
      <w:r w:rsidR="000F75DF">
        <w:rPr>
          <w:rFonts w:ascii="Times New Roman" w:hAnsi="Times New Roman" w:hint="eastAsia"/>
          <w:szCs w:val="21"/>
        </w:rPr>
        <w:t>。</w:t>
      </w:r>
      <w:r w:rsidR="009831D9">
        <w:rPr>
          <w:rFonts w:ascii="Times New Roman" w:hAnsi="Times New Roman" w:hint="eastAsia"/>
          <w:szCs w:val="21"/>
        </w:rPr>
        <w:t>南云梳理历年研究发现，相比未接受专业音乐训练的普通人来说，音乐专家</w:t>
      </w:r>
      <w:r w:rsidR="005224B3">
        <w:rPr>
          <w:rFonts w:ascii="Times New Roman" w:hAnsi="Times New Roman" w:hint="eastAsia"/>
          <w:szCs w:val="21"/>
        </w:rPr>
        <w:t>有着更好的</w:t>
      </w:r>
      <w:r w:rsidR="009831D9" w:rsidRPr="009831D9">
        <w:rPr>
          <w:rFonts w:ascii="Times New Roman" w:hAnsi="Times New Roman" w:hint="eastAsia"/>
          <w:szCs w:val="21"/>
        </w:rPr>
        <w:t>语言音高、</w:t>
      </w:r>
      <w:r w:rsidR="005224B3">
        <w:rPr>
          <w:rFonts w:ascii="Times New Roman" w:hAnsi="Times New Roman" w:hint="eastAsia"/>
          <w:szCs w:val="21"/>
        </w:rPr>
        <w:t>时长分辨能力</w:t>
      </w:r>
      <w:r w:rsidR="009831D9" w:rsidRPr="009831D9">
        <w:rPr>
          <w:rFonts w:ascii="Times New Roman" w:hAnsi="Times New Roman" w:hint="eastAsia"/>
          <w:szCs w:val="21"/>
        </w:rPr>
        <w:t>，</w:t>
      </w:r>
      <w:r w:rsidR="005224B3">
        <w:rPr>
          <w:rFonts w:ascii="Times New Roman" w:hAnsi="Times New Roman" w:hint="eastAsia"/>
          <w:szCs w:val="21"/>
        </w:rPr>
        <w:t>更好的在噪音下识别语音的能力，能更好习得外语词汇</w:t>
      </w:r>
      <w:r w:rsidR="00E71158">
        <w:rPr>
          <w:rFonts w:ascii="Times New Roman" w:hAnsi="Times New Roman" w:hint="eastAsia"/>
          <w:szCs w:val="21"/>
          <w:vertAlign w:val="superscript"/>
        </w:rPr>
        <w:t>[33</w:t>
      </w:r>
      <w:r w:rsidR="0056738D" w:rsidRPr="00757855">
        <w:rPr>
          <w:rFonts w:ascii="Times New Roman" w:hAnsi="Times New Roman" w:hint="eastAsia"/>
          <w:szCs w:val="21"/>
          <w:vertAlign w:val="superscript"/>
        </w:rPr>
        <w:t>]</w:t>
      </w:r>
      <w:r w:rsidR="009831D9">
        <w:rPr>
          <w:rFonts w:ascii="Times New Roman" w:hAnsi="Times New Roman" w:hint="eastAsia"/>
          <w:szCs w:val="21"/>
        </w:rPr>
        <w:t>。</w:t>
      </w:r>
    </w:p>
    <w:p w14:paraId="32CC11E4" w14:textId="73C2BCC9" w:rsidR="00882BB9" w:rsidRDefault="00752C44" w:rsidP="00882BB9">
      <w:pPr>
        <w:spacing w:line="360" w:lineRule="auto"/>
        <w:ind w:firstLineChars="200" w:firstLine="420"/>
        <w:rPr>
          <w:rFonts w:ascii="Times New Roman" w:hAnsi="Times New Roman"/>
          <w:szCs w:val="21"/>
        </w:rPr>
      </w:pPr>
      <w:r>
        <w:rPr>
          <w:rFonts w:ascii="Times New Roman" w:hAnsi="Times New Roman" w:hint="eastAsia"/>
          <w:szCs w:val="21"/>
        </w:rPr>
        <w:t>可见语言和音乐应该</w:t>
      </w:r>
      <w:r w:rsidRPr="00905F86">
        <w:rPr>
          <w:rFonts w:ascii="Times New Roman" w:hAnsi="Times New Roman"/>
          <w:szCs w:val="21"/>
        </w:rPr>
        <w:t>在很多领域享有共同的学习方式</w:t>
      </w:r>
      <w:r w:rsidR="00F14B90">
        <w:rPr>
          <w:rFonts w:ascii="Times New Roman" w:hAnsi="Times New Roman" w:hint="eastAsia"/>
          <w:szCs w:val="21"/>
        </w:rPr>
        <w:t>，</w:t>
      </w:r>
      <w:r w:rsidR="00ED17B6">
        <w:rPr>
          <w:rFonts w:ascii="Times New Roman" w:hAnsi="Times New Roman" w:hint="eastAsia"/>
          <w:szCs w:val="21"/>
        </w:rPr>
        <w:t>音乐能力的提高能够迁移到语言进而至阅读上</w:t>
      </w:r>
      <w:r w:rsidR="00924D22">
        <w:rPr>
          <w:rFonts w:ascii="Times New Roman" w:hAnsi="Times New Roman" w:hint="eastAsia"/>
          <w:szCs w:val="21"/>
        </w:rPr>
        <w:t>。</w:t>
      </w:r>
      <w:r w:rsidR="00DF5CD6" w:rsidRPr="00E87E6F">
        <w:rPr>
          <w:rFonts w:ascii="Times New Roman" w:hAnsi="Times New Roman"/>
          <w:szCs w:val="21"/>
        </w:rPr>
        <w:t>Patel</w:t>
      </w:r>
      <w:r w:rsidR="00DF5CD6">
        <w:rPr>
          <w:rFonts w:ascii="Times New Roman" w:hAnsi="Times New Roman" w:hint="eastAsia"/>
          <w:szCs w:val="21"/>
        </w:rPr>
        <w:t>提出的</w:t>
      </w:r>
      <w:r w:rsidR="00DF5CD6">
        <w:rPr>
          <w:rFonts w:ascii="Times New Roman" w:hAnsi="Times New Roman"/>
          <w:szCs w:val="21"/>
        </w:rPr>
        <w:t>音乐学习</w:t>
      </w:r>
      <w:r w:rsidR="00C30549">
        <w:rPr>
          <w:rFonts w:ascii="Times New Roman" w:hAnsi="Times New Roman"/>
          <w:szCs w:val="21"/>
        </w:rPr>
        <w:t xml:space="preserve">OPERA </w:t>
      </w:r>
      <w:r w:rsidR="00C30549">
        <w:rPr>
          <w:rFonts w:ascii="Times New Roman" w:hAnsi="Times New Roman" w:hint="eastAsia"/>
          <w:szCs w:val="21"/>
        </w:rPr>
        <w:t>（</w:t>
      </w:r>
      <w:r w:rsidR="00E87E6F" w:rsidRPr="00E87E6F">
        <w:rPr>
          <w:rFonts w:ascii="Times New Roman" w:hAnsi="Times New Roman"/>
          <w:szCs w:val="21"/>
        </w:rPr>
        <w:t>Overlap,</w:t>
      </w:r>
      <w:r w:rsidR="00E87E6F">
        <w:rPr>
          <w:rFonts w:ascii="Times New Roman" w:hAnsi="Times New Roman" w:hint="eastAsia"/>
          <w:szCs w:val="21"/>
        </w:rPr>
        <w:t xml:space="preserve"> </w:t>
      </w:r>
      <w:r w:rsidR="00E87E6F" w:rsidRPr="00E87E6F">
        <w:rPr>
          <w:rFonts w:ascii="Times New Roman" w:hAnsi="Times New Roman"/>
          <w:szCs w:val="21"/>
        </w:rPr>
        <w:t>Precision,</w:t>
      </w:r>
      <w:r w:rsidR="00C30549">
        <w:rPr>
          <w:rFonts w:ascii="Times New Roman" w:hAnsi="Times New Roman"/>
          <w:szCs w:val="21"/>
        </w:rPr>
        <w:t xml:space="preserve"> Emotion, Repetition, Attention</w:t>
      </w:r>
      <w:r w:rsidR="00C30549">
        <w:rPr>
          <w:rFonts w:ascii="Times New Roman" w:hAnsi="Times New Roman" w:hint="eastAsia"/>
          <w:szCs w:val="21"/>
        </w:rPr>
        <w:t>）</w:t>
      </w:r>
      <w:r w:rsidR="00E87E6F" w:rsidRPr="00E87E6F">
        <w:rPr>
          <w:rFonts w:ascii="Times New Roman" w:hAnsi="Times New Roman"/>
          <w:szCs w:val="21"/>
        </w:rPr>
        <w:t>理论认为语言与音乐共享诸多感知与认知加工过程</w:t>
      </w:r>
      <w:r w:rsidR="008E2A3B">
        <w:rPr>
          <w:rFonts w:ascii="Times New Roman" w:hAnsi="Times New Roman"/>
          <w:szCs w:val="21"/>
        </w:rPr>
        <w:t>(Overlap)</w:t>
      </w:r>
      <w:r w:rsidR="008E2A3B">
        <w:rPr>
          <w:rFonts w:ascii="Times New Roman" w:hAnsi="Times New Roman" w:hint="eastAsia"/>
          <w:szCs w:val="21"/>
        </w:rPr>
        <w:t>，</w:t>
      </w:r>
      <w:r w:rsidR="00E87E6F" w:rsidRPr="00E87E6F">
        <w:rPr>
          <w:rFonts w:ascii="Times New Roman" w:hAnsi="Times New Roman"/>
          <w:szCs w:val="21"/>
        </w:rPr>
        <w:t>音乐学习因其对声</w:t>
      </w:r>
      <w:r w:rsidR="00E87E6F" w:rsidRPr="00E87E6F">
        <w:rPr>
          <w:rFonts w:ascii="Times New Roman" w:hAnsi="Times New Roman"/>
          <w:szCs w:val="21"/>
        </w:rPr>
        <w:lastRenderedPageBreak/>
        <w:t>音表征更精准的要求</w:t>
      </w:r>
      <w:r w:rsidR="00E87E6F" w:rsidRPr="00E87E6F">
        <w:rPr>
          <w:rFonts w:ascii="Times New Roman" w:hAnsi="Times New Roman"/>
          <w:szCs w:val="21"/>
        </w:rPr>
        <w:t>(Precision)</w:t>
      </w:r>
      <w:r w:rsidR="00E87E6F" w:rsidRPr="00E87E6F">
        <w:rPr>
          <w:rFonts w:ascii="Times New Roman" w:hAnsi="Times New Roman"/>
          <w:szCs w:val="21"/>
        </w:rPr>
        <w:t>、更强的情绪奖赏作用</w:t>
      </w:r>
      <w:r w:rsidR="00E87E6F" w:rsidRPr="00E87E6F">
        <w:rPr>
          <w:rFonts w:ascii="Times New Roman" w:hAnsi="Times New Roman"/>
          <w:szCs w:val="21"/>
        </w:rPr>
        <w:t>(Emotion)</w:t>
      </w:r>
      <w:r w:rsidR="00E87E6F" w:rsidRPr="00E87E6F">
        <w:rPr>
          <w:rFonts w:ascii="Times New Roman" w:hAnsi="Times New Roman"/>
          <w:szCs w:val="21"/>
        </w:rPr>
        <w:t>、多次的重复</w:t>
      </w:r>
      <w:r w:rsidR="00E87E6F" w:rsidRPr="00E87E6F">
        <w:rPr>
          <w:rFonts w:ascii="Times New Roman" w:hAnsi="Times New Roman"/>
          <w:szCs w:val="21"/>
        </w:rPr>
        <w:t>(Repetition)</w:t>
      </w:r>
      <w:r w:rsidR="00E87E6F" w:rsidRPr="00E87E6F">
        <w:rPr>
          <w:rFonts w:ascii="Times New Roman" w:hAnsi="Times New Roman"/>
          <w:szCs w:val="21"/>
        </w:rPr>
        <w:t>与注意力的高度集中</w:t>
      </w:r>
      <w:r w:rsidR="00E87E6F" w:rsidRPr="00E87E6F">
        <w:rPr>
          <w:rFonts w:ascii="Times New Roman" w:hAnsi="Times New Roman"/>
          <w:szCs w:val="21"/>
        </w:rPr>
        <w:t>(Attention)</w:t>
      </w:r>
      <w:r w:rsidR="00E87E6F" w:rsidRPr="00E87E6F">
        <w:rPr>
          <w:rFonts w:ascii="Times New Roman" w:hAnsi="Times New Roman"/>
          <w:szCs w:val="21"/>
        </w:rPr>
        <w:t>而会自然而然地提高语言加工水平</w:t>
      </w:r>
      <w:r w:rsidR="00E71158">
        <w:rPr>
          <w:rFonts w:ascii="Times New Roman" w:hAnsi="Times New Roman" w:hint="eastAsia"/>
          <w:szCs w:val="21"/>
          <w:vertAlign w:val="superscript"/>
        </w:rPr>
        <w:t>[34</w:t>
      </w:r>
      <w:r w:rsidR="00C912A5" w:rsidRPr="00757855">
        <w:rPr>
          <w:rFonts w:ascii="Times New Roman" w:hAnsi="Times New Roman" w:hint="eastAsia"/>
          <w:szCs w:val="21"/>
          <w:vertAlign w:val="superscript"/>
        </w:rPr>
        <w:t>]</w:t>
      </w:r>
      <w:r w:rsidR="00E87E6F">
        <w:rPr>
          <w:rFonts w:ascii="Times New Roman" w:hAnsi="Times New Roman" w:hint="eastAsia"/>
          <w:szCs w:val="21"/>
        </w:rPr>
        <w:t>。</w:t>
      </w:r>
      <w:r w:rsidR="00CE68DF">
        <w:rPr>
          <w:rFonts w:ascii="Times New Roman" w:hAnsi="Times New Roman" w:hint="eastAsia"/>
          <w:szCs w:val="21"/>
        </w:rPr>
        <w:t>还有研究</w:t>
      </w:r>
      <w:r w:rsidR="00365B27">
        <w:rPr>
          <w:rFonts w:ascii="Times New Roman" w:hAnsi="Times New Roman" w:hint="eastAsia"/>
          <w:szCs w:val="21"/>
        </w:rPr>
        <w:t>认为乐器演奏可以和阅读学习相提并论：</w:t>
      </w:r>
      <w:r w:rsidR="00882BB9">
        <w:rPr>
          <w:rFonts w:ascii="Times New Roman" w:hAnsi="Times New Roman" w:hint="eastAsia"/>
          <w:szCs w:val="21"/>
        </w:rPr>
        <w:t>演奏乐器需要协调眼部肌肉按照印刷顺序</w:t>
      </w:r>
      <w:r w:rsidR="00882BB9" w:rsidRPr="008F21D2">
        <w:rPr>
          <w:rFonts w:ascii="Times New Roman" w:hAnsi="Times New Roman" w:hint="eastAsia"/>
          <w:szCs w:val="21"/>
        </w:rPr>
        <w:t>阅读</w:t>
      </w:r>
      <w:r w:rsidR="00882BB9">
        <w:rPr>
          <w:rFonts w:ascii="Times New Roman" w:hAnsi="Times New Roman" w:hint="eastAsia"/>
          <w:szCs w:val="21"/>
        </w:rPr>
        <w:t>音乐</w:t>
      </w:r>
      <w:r w:rsidR="00882BB9" w:rsidRPr="008F21D2">
        <w:rPr>
          <w:rFonts w:ascii="Times New Roman" w:hAnsi="Times New Roman" w:hint="eastAsia"/>
          <w:szCs w:val="21"/>
        </w:rPr>
        <w:t>符号</w:t>
      </w:r>
      <w:r w:rsidR="00882BB9">
        <w:rPr>
          <w:rFonts w:ascii="Times New Roman" w:hAnsi="Times New Roman" w:hint="eastAsia"/>
          <w:szCs w:val="21"/>
        </w:rPr>
        <w:t>，</w:t>
      </w:r>
      <w:r w:rsidR="00882BB9" w:rsidRPr="008F21D2">
        <w:rPr>
          <w:rFonts w:ascii="Times New Roman" w:hAnsi="Times New Roman" w:hint="eastAsia"/>
          <w:szCs w:val="21"/>
        </w:rPr>
        <w:t>将其与乐器上的特定位置相关联</w:t>
      </w:r>
      <w:r w:rsidR="00882BB9">
        <w:rPr>
          <w:rFonts w:ascii="Times New Roman" w:hAnsi="Times New Roman" w:hint="eastAsia"/>
          <w:szCs w:val="21"/>
        </w:rPr>
        <w:t>，并</w:t>
      </w:r>
      <w:r w:rsidR="00882BB9" w:rsidRPr="008F21D2">
        <w:rPr>
          <w:rFonts w:ascii="Times New Roman" w:hAnsi="Times New Roman" w:hint="eastAsia"/>
          <w:szCs w:val="21"/>
        </w:rPr>
        <w:t>转换为</w:t>
      </w:r>
      <w:r w:rsidR="00882BB9">
        <w:rPr>
          <w:rFonts w:ascii="Times New Roman" w:hAnsi="Times New Roman" w:hint="eastAsia"/>
          <w:szCs w:val="21"/>
        </w:rPr>
        <w:t>依赖多感官反馈的连续的双手</w:t>
      </w:r>
      <w:r w:rsidR="00365B27">
        <w:rPr>
          <w:rFonts w:ascii="Times New Roman" w:hAnsi="Times New Roman" w:hint="eastAsia"/>
          <w:szCs w:val="21"/>
        </w:rPr>
        <w:t>活动，</w:t>
      </w:r>
      <w:r w:rsidR="009C4187">
        <w:rPr>
          <w:rFonts w:ascii="Times New Roman" w:hAnsi="Times New Roman" w:hint="eastAsia"/>
          <w:szCs w:val="21"/>
        </w:rPr>
        <w:t>这一空间定向技能与阅读中将字母和词整合成更大的结构非常相似</w:t>
      </w:r>
      <w:r w:rsidR="00E71158">
        <w:rPr>
          <w:rFonts w:ascii="Times New Roman" w:hAnsi="Times New Roman" w:hint="eastAsia"/>
          <w:szCs w:val="21"/>
          <w:vertAlign w:val="superscript"/>
        </w:rPr>
        <w:t>[35</w:t>
      </w:r>
      <w:r w:rsidR="00CE68DF" w:rsidRPr="00757855">
        <w:rPr>
          <w:rFonts w:ascii="Times New Roman" w:hAnsi="Times New Roman" w:hint="eastAsia"/>
          <w:szCs w:val="21"/>
          <w:vertAlign w:val="superscript"/>
        </w:rPr>
        <w:t>]</w:t>
      </w:r>
      <w:r w:rsidR="009C4187">
        <w:rPr>
          <w:rFonts w:ascii="Times New Roman" w:hAnsi="Times New Roman" w:hint="eastAsia"/>
          <w:szCs w:val="21"/>
        </w:rPr>
        <w:t>。</w:t>
      </w:r>
    </w:p>
    <w:p w14:paraId="06A69FFE" w14:textId="12C1C9FF" w:rsidR="0094138E" w:rsidRPr="0017321B" w:rsidRDefault="001C5951" w:rsidP="00040242">
      <w:pPr>
        <w:pStyle w:val="2"/>
        <w:rPr>
          <w:rFonts w:ascii="Times New Roman" w:hAnsi="Times New Roman"/>
          <w:sz w:val="21"/>
          <w:szCs w:val="21"/>
        </w:rPr>
      </w:pPr>
      <w:r>
        <w:rPr>
          <w:rFonts w:ascii="Times New Roman" w:hAnsi="Times New Roman" w:hint="eastAsia"/>
          <w:sz w:val="21"/>
          <w:szCs w:val="21"/>
        </w:rPr>
        <w:t>2</w:t>
      </w:r>
      <w:r w:rsidR="0094138E" w:rsidRPr="0017321B">
        <w:rPr>
          <w:rFonts w:ascii="Times New Roman" w:hAnsi="Times New Roman" w:hint="eastAsia"/>
          <w:sz w:val="21"/>
          <w:szCs w:val="21"/>
        </w:rPr>
        <w:t xml:space="preserve">.2 </w:t>
      </w:r>
      <w:r w:rsidR="0055780C" w:rsidRPr="0017321B">
        <w:rPr>
          <w:rFonts w:ascii="Times New Roman" w:hAnsi="Times New Roman" w:hint="eastAsia"/>
          <w:sz w:val="21"/>
          <w:szCs w:val="21"/>
        </w:rPr>
        <w:t>音乐</w:t>
      </w:r>
      <w:r w:rsidR="00BC531B">
        <w:rPr>
          <w:rFonts w:ascii="Times New Roman" w:hAnsi="Times New Roman" w:hint="eastAsia"/>
          <w:sz w:val="21"/>
          <w:szCs w:val="21"/>
        </w:rPr>
        <w:t>训练</w:t>
      </w:r>
      <w:r w:rsidR="0055780C" w:rsidRPr="0017321B">
        <w:rPr>
          <w:rFonts w:ascii="Times New Roman" w:hAnsi="Times New Roman" w:hint="eastAsia"/>
          <w:sz w:val="21"/>
          <w:szCs w:val="21"/>
        </w:rPr>
        <w:t>促进</w:t>
      </w:r>
      <w:r w:rsidR="0094138E" w:rsidRPr="0017321B">
        <w:rPr>
          <w:rFonts w:ascii="Times New Roman" w:hAnsi="Times New Roman" w:hint="eastAsia"/>
          <w:sz w:val="21"/>
          <w:szCs w:val="21"/>
        </w:rPr>
        <w:t>快速加工能力</w:t>
      </w:r>
    </w:p>
    <w:p w14:paraId="11D2B76D" w14:textId="0FCA723A" w:rsidR="00077D2B" w:rsidRDefault="00DA12B8" w:rsidP="00910B1D">
      <w:pPr>
        <w:spacing w:line="360" w:lineRule="auto"/>
        <w:ind w:firstLineChars="200" w:firstLine="420"/>
        <w:rPr>
          <w:rFonts w:ascii="Times New Roman" w:hAnsi="Times New Roman"/>
          <w:szCs w:val="21"/>
        </w:rPr>
      </w:pPr>
      <w:r>
        <w:rPr>
          <w:rFonts w:ascii="Times New Roman" w:hAnsi="Times New Roman" w:hint="eastAsia"/>
          <w:szCs w:val="21"/>
        </w:rPr>
        <w:t>音乐能力</w:t>
      </w:r>
      <w:r w:rsidR="00E45C26">
        <w:rPr>
          <w:rFonts w:ascii="Times New Roman" w:hAnsi="Times New Roman" w:hint="eastAsia"/>
          <w:szCs w:val="21"/>
        </w:rPr>
        <w:t>干预还可能在</w:t>
      </w:r>
      <w:r w:rsidR="00753342">
        <w:rPr>
          <w:rFonts w:ascii="Times New Roman" w:hAnsi="Times New Roman" w:hint="eastAsia"/>
          <w:szCs w:val="21"/>
        </w:rPr>
        <w:t>“</w:t>
      </w:r>
      <w:r w:rsidR="00E45C26">
        <w:rPr>
          <w:rFonts w:ascii="Times New Roman" w:hAnsi="Times New Roman" w:hint="eastAsia"/>
          <w:szCs w:val="21"/>
        </w:rPr>
        <w:t>快速加工</w:t>
      </w:r>
      <w:r w:rsidR="00753342">
        <w:rPr>
          <w:rFonts w:ascii="Times New Roman" w:hAnsi="Times New Roman" w:hint="eastAsia"/>
          <w:szCs w:val="21"/>
        </w:rPr>
        <w:t>”</w:t>
      </w:r>
      <w:r w:rsidR="00E45C26">
        <w:rPr>
          <w:rFonts w:ascii="Times New Roman" w:hAnsi="Times New Roman" w:hint="eastAsia"/>
          <w:szCs w:val="21"/>
        </w:rPr>
        <w:t>这一</w:t>
      </w:r>
      <w:r w:rsidR="00C71124">
        <w:rPr>
          <w:rFonts w:ascii="Times New Roman" w:hAnsi="Times New Roman" w:hint="eastAsia"/>
          <w:szCs w:val="21"/>
        </w:rPr>
        <w:t>具体</w:t>
      </w:r>
      <w:r w:rsidR="00C632E4">
        <w:rPr>
          <w:rFonts w:ascii="Times New Roman" w:hAnsi="Times New Roman" w:hint="eastAsia"/>
          <w:szCs w:val="21"/>
        </w:rPr>
        <w:t>而</w:t>
      </w:r>
      <w:r w:rsidR="00C71124">
        <w:rPr>
          <w:rFonts w:ascii="Times New Roman" w:hAnsi="Times New Roman" w:hint="eastAsia"/>
          <w:szCs w:val="21"/>
        </w:rPr>
        <w:t>细微的能力上</w:t>
      </w:r>
      <w:r w:rsidR="0027220E">
        <w:rPr>
          <w:rFonts w:ascii="Times New Roman" w:hAnsi="Times New Roman" w:hint="eastAsia"/>
          <w:szCs w:val="21"/>
        </w:rPr>
        <w:t>对</w:t>
      </w:r>
      <w:r w:rsidR="0027220E">
        <w:rPr>
          <w:rFonts w:ascii="Times New Roman" w:hAnsi="Times New Roman" w:hint="eastAsia"/>
          <w:szCs w:val="21"/>
        </w:rPr>
        <w:t>DD</w:t>
      </w:r>
      <w:r>
        <w:rPr>
          <w:rFonts w:ascii="Times New Roman" w:hAnsi="Times New Roman" w:hint="eastAsia"/>
          <w:szCs w:val="21"/>
        </w:rPr>
        <w:t>儿童发挥作用。</w:t>
      </w:r>
      <w:r w:rsidR="005F6BC7">
        <w:rPr>
          <w:rFonts w:ascii="Times New Roman" w:hAnsi="Times New Roman" w:hint="eastAsia"/>
          <w:szCs w:val="21"/>
        </w:rPr>
        <w:t>有很多研究证据指出，在音位加工能力损伤的背后可能</w:t>
      </w:r>
      <w:r w:rsidR="005D3A7A" w:rsidRPr="00DF7A6F">
        <w:rPr>
          <w:rFonts w:ascii="Times New Roman" w:hAnsi="Times New Roman" w:hint="eastAsia"/>
          <w:szCs w:val="21"/>
        </w:rPr>
        <w:t>存在</w:t>
      </w:r>
      <w:r w:rsidR="00DF7A6F" w:rsidRPr="00DF7A6F">
        <w:rPr>
          <w:rFonts w:ascii="Times New Roman" w:hAnsi="Times New Roman" w:hint="eastAsia"/>
          <w:szCs w:val="21"/>
        </w:rPr>
        <w:t>更为基础的感知觉加工</w:t>
      </w:r>
      <w:r w:rsidR="00791C80" w:rsidRPr="00DF7A6F">
        <w:rPr>
          <w:rFonts w:ascii="Times New Roman" w:hAnsi="Times New Roman" w:hint="eastAsia"/>
          <w:szCs w:val="21"/>
        </w:rPr>
        <w:t>缺陷，进而影响</w:t>
      </w:r>
      <w:r w:rsidR="00B93301">
        <w:rPr>
          <w:rFonts w:ascii="Times New Roman" w:hAnsi="Times New Roman" w:hint="eastAsia"/>
          <w:szCs w:val="21"/>
        </w:rPr>
        <w:t>语音技能获得充分</w:t>
      </w:r>
      <w:r w:rsidR="00DF7A6F" w:rsidRPr="00DF7A6F">
        <w:rPr>
          <w:rFonts w:ascii="Times New Roman" w:hAnsi="Times New Roman" w:hint="eastAsia"/>
          <w:szCs w:val="21"/>
        </w:rPr>
        <w:t>发展</w:t>
      </w:r>
      <w:r w:rsidR="00AB26E1" w:rsidRPr="00DF7A6F">
        <w:rPr>
          <w:rFonts w:ascii="Times New Roman" w:hAnsi="Times New Roman" w:hint="eastAsia"/>
          <w:szCs w:val="21"/>
        </w:rPr>
        <w:t>。</w:t>
      </w:r>
      <w:r w:rsidR="00D905F0">
        <w:rPr>
          <w:rFonts w:ascii="Times New Roman" w:hAnsi="Times New Roman" w:hint="eastAsia"/>
          <w:szCs w:val="21"/>
        </w:rPr>
        <w:t>尽管</w:t>
      </w:r>
      <w:r w:rsidR="00FC12ED">
        <w:rPr>
          <w:rFonts w:ascii="Times New Roman" w:hAnsi="Times New Roman" w:hint="eastAsia"/>
          <w:szCs w:val="21"/>
        </w:rPr>
        <w:t>尚未有统一定论</w:t>
      </w:r>
      <w:r w:rsidR="0049094E">
        <w:rPr>
          <w:rFonts w:ascii="Times New Roman" w:hAnsi="Times New Roman" w:hint="eastAsia"/>
          <w:szCs w:val="21"/>
        </w:rPr>
        <w:t>，</w:t>
      </w:r>
      <w:r w:rsidR="00D905F0">
        <w:rPr>
          <w:rFonts w:ascii="Times New Roman" w:hAnsi="Times New Roman" w:hint="eastAsia"/>
          <w:szCs w:val="21"/>
        </w:rPr>
        <w:t>但</w:t>
      </w:r>
      <w:r w:rsidR="0049094E">
        <w:rPr>
          <w:rFonts w:ascii="Times New Roman" w:hAnsi="Times New Roman" w:hint="eastAsia"/>
          <w:szCs w:val="21"/>
        </w:rPr>
        <w:t>无论是</w:t>
      </w:r>
      <w:r w:rsidR="00B93301">
        <w:rPr>
          <w:rFonts w:ascii="Times New Roman" w:hAnsi="Times New Roman" w:hint="eastAsia"/>
          <w:szCs w:val="21"/>
        </w:rPr>
        <w:t>快速听觉加工缺陷</w:t>
      </w:r>
      <w:r w:rsidR="00E71158">
        <w:rPr>
          <w:rFonts w:ascii="Times New Roman" w:hAnsi="Times New Roman" w:hint="eastAsia"/>
          <w:szCs w:val="21"/>
          <w:vertAlign w:val="superscript"/>
        </w:rPr>
        <w:t>[36</w:t>
      </w:r>
      <w:r w:rsidR="00175956" w:rsidRPr="00757855">
        <w:rPr>
          <w:rFonts w:ascii="Times New Roman" w:hAnsi="Times New Roman" w:hint="eastAsia"/>
          <w:szCs w:val="21"/>
          <w:vertAlign w:val="superscript"/>
        </w:rPr>
        <w:t>]</w:t>
      </w:r>
      <w:r w:rsidR="0077486E">
        <w:rPr>
          <w:rFonts w:ascii="Times New Roman" w:hAnsi="Times New Roman" w:hint="eastAsia"/>
          <w:szCs w:val="21"/>
        </w:rPr>
        <w:t>，还是</w:t>
      </w:r>
      <w:r w:rsidR="00773CF2">
        <w:rPr>
          <w:rFonts w:ascii="Times New Roman" w:hAnsi="Times New Roman" w:hint="eastAsia"/>
          <w:szCs w:val="21"/>
        </w:rPr>
        <w:t>视觉大细胞</w:t>
      </w:r>
      <w:r w:rsidR="00773CF2">
        <w:rPr>
          <w:rFonts w:ascii="Times New Roman" w:hAnsi="Times New Roman" w:hint="eastAsia"/>
          <w:szCs w:val="21"/>
        </w:rPr>
        <w:t>-</w:t>
      </w:r>
      <w:r w:rsidR="00773CF2">
        <w:rPr>
          <w:rFonts w:ascii="Times New Roman" w:hAnsi="Times New Roman" w:hint="eastAsia"/>
          <w:szCs w:val="21"/>
        </w:rPr>
        <w:t>背侧通路缺陷理论</w:t>
      </w:r>
      <w:r w:rsidR="00E71158">
        <w:rPr>
          <w:rFonts w:ascii="Times New Roman" w:hAnsi="Times New Roman" w:hint="eastAsia"/>
          <w:szCs w:val="21"/>
          <w:vertAlign w:val="superscript"/>
        </w:rPr>
        <w:t>[37</w:t>
      </w:r>
      <w:r w:rsidR="00175956" w:rsidRPr="00757855">
        <w:rPr>
          <w:rFonts w:ascii="Times New Roman" w:hAnsi="Times New Roman" w:hint="eastAsia"/>
          <w:szCs w:val="21"/>
          <w:vertAlign w:val="superscript"/>
        </w:rPr>
        <w:t>]</w:t>
      </w:r>
      <w:r w:rsidR="00AB26E1" w:rsidRPr="003023F4">
        <w:rPr>
          <w:rFonts w:ascii="Times New Roman" w:hAnsi="Times New Roman" w:hint="eastAsia"/>
          <w:szCs w:val="21"/>
        </w:rPr>
        <w:t>均将矛头指向</w:t>
      </w:r>
      <w:r w:rsidR="00B93301">
        <w:rPr>
          <w:rFonts w:ascii="Times New Roman" w:hAnsi="Times New Roman" w:hint="eastAsia"/>
          <w:szCs w:val="21"/>
        </w:rPr>
        <w:t>时间加工缺陷，即</w:t>
      </w:r>
      <w:r w:rsidR="00B93301">
        <w:rPr>
          <w:rFonts w:ascii="Times New Roman" w:hAnsi="Times New Roman" w:hint="eastAsia"/>
          <w:szCs w:val="21"/>
        </w:rPr>
        <w:t>DD</w:t>
      </w:r>
      <w:r w:rsidR="00B93301">
        <w:rPr>
          <w:rFonts w:ascii="Times New Roman" w:hAnsi="Times New Roman" w:hint="eastAsia"/>
          <w:szCs w:val="21"/>
        </w:rPr>
        <w:t>患者难以对</w:t>
      </w:r>
      <w:r w:rsidR="00B93301">
        <w:rPr>
          <w:rFonts w:ascii="Times New Roman" w:hAnsi="Times New Roman"/>
          <w:szCs w:val="21"/>
        </w:rPr>
        <w:t>快速呈现的</w:t>
      </w:r>
      <w:r w:rsidR="00601DC6">
        <w:rPr>
          <w:rFonts w:ascii="Times New Roman" w:hAnsi="Times New Roman" w:hint="eastAsia"/>
          <w:szCs w:val="21"/>
        </w:rPr>
        <w:t>听觉和视觉</w:t>
      </w:r>
      <w:r w:rsidR="00B93301">
        <w:rPr>
          <w:rFonts w:ascii="Times New Roman" w:hAnsi="Times New Roman"/>
          <w:szCs w:val="21"/>
        </w:rPr>
        <w:t>信息</w:t>
      </w:r>
      <w:r w:rsidR="00B93301">
        <w:rPr>
          <w:rFonts w:ascii="Times New Roman" w:hAnsi="Times New Roman" w:hint="eastAsia"/>
          <w:szCs w:val="21"/>
        </w:rPr>
        <w:t>进行充分加工</w:t>
      </w:r>
      <w:r w:rsidR="008F21D2">
        <w:rPr>
          <w:rFonts w:ascii="Times New Roman" w:hAnsi="Times New Roman" w:hint="eastAsia"/>
          <w:szCs w:val="21"/>
        </w:rPr>
        <w:t>，从而影响了语音感知</w:t>
      </w:r>
      <w:r w:rsidR="00E71158">
        <w:rPr>
          <w:rFonts w:ascii="Times New Roman" w:hAnsi="Times New Roman" w:hint="eastAsia"/>
          <w:szCs w:val="21"/>
        </w:rPr>
        <w:t>和阅读。这</w:t>
      </w:r>
      <w:r w:rsidR="00601DC6">
        <w:rPr>
          <w:rFonts w:ascii="Times New Roman" w:hAnsi="Times New Roman" w:hint="eastAsia"/>
          <w:szCs w:val="21"/>
        </w:rPr>
        <w:t>也</w:t>
      </w:r>
      <w:r w:rsidR="00E71158">
        <w:rPr>
          <w:rFonts w:ascii="Times New Roman" w:hAnsi="Times New Roman" w:hint="eastAsia"/>
          <w:szCs w:val="21"/>
        </w:rPr>
        <w:t>会影响</w:t>
      </w:r>
      <w:r w:rsidR="00601DC6">
        <w:rPr>
          <w:rFonts w:ascii="Times New Roman" w:hAnsi="Times New Roman" w:hint="eastAsia"/>
          <w:szCs w:val="21"/>
        </w:rPr>
        <w:t>他们在</w:t>
      </w:r>
      <w:r w:rsidR="00E45C26">
        <w:rPr>
          <w:rFonts w:ascii="Times New Roman" w:hAnsi="Times New Roman" w:hint="eastAsia"/>
          <w:szCs w:val="21"/>
        </w:rPr>
        <w:t>涉及快速加工的</w:t>
      </w:r>
      <w:r w:rsidR="00631CDD">
        <w:rPr>
          <w:rFonts w:ascii="Times New Roman" w:hAnsi="Times New Roman"/>
          <w:szCs w:val="21"/>
        </w:rPr>
        <w:t>音乐</w:t>
      </w:r>
      <w:r w:rsidR="00347A5B">
        <w:rPr>
          <w:rFonts w:ascii="Times New Roman" w:hAnsi="Times New Roman" w:hint="eastAsia"/>
          <w:szCs w:val="21"/>
        </w:rPr>
        <w:t>节奏</w:t>
      </w:r>
      <w:r w:rsidR="00631CDD">
        <w:rPr>
          <w:rFonts w:ascii="Times New Roman" w:hAnsi="Times New Roman" w:hint="eastAsia"/>
          <w:szCs w:val="21"/>
        </w:rPr>
        <w:t>/</w:t>
      </w:r>
      <w:r w:rsidR="00631CDD">
        <w:rPr>
          <w:rFonts w:ascii="Times New Roman" w:hAnsi="Times New Roman" w:hint="eastAsia"/>
          <w:szCs w:val="21"/>
        </w:rPr>
        <w:t>律动</w:t>
      </w:r>
      <w:r w:rsidR="00601DC6" w:rsidRPr="00905F86">
        <w:rPr>
          <w:rFonts w:ascii="Times New Roman" w:hAnsi="Times New Roman"/>
          <w:szCs w:val="21"/>
        </w:rPr>
        <w:t>上的表现</w:t>
      </w:r>
      <w:r w:rsidR="00AB26E1" w:rsidRPr="003023F4">
        <w:rPr>
          <w:rFonts w:ascii="Times New Roman" w:hAnsi="Times New Roman"/>
          <w:szCs w:val="21"/>
        </w:rPr>
        <w:t>。</w:t>
      </w:r>
      <w:r w:rsidR="00B03161">
        <w:rPr>
          <w:rFonts w:ascii="Times New Roman" w:hAnsi="Times New Roman" w:hint="eastAsia"/>
          <w:szCs w:val="21"/>
        </w:rPr>
        <w:t>近期有研究</w:t>
      </w:r>
      <w:r w:rsidR="009C22ED">
        <w:rPr>
          <w:rFonts w:ascii="Times New Roman" w:hAnsi="Times New Roman" w:hint="eastAsia"/>
          <w:szCs w:val="21"/>
        </w:rPr>
        <w:t>比较了</w:t>
      </w:r>
      <w:r w:rsidR="009C22ED" w:rsidRPr="00D55732">
        <w:rPr>
          <w:rFonts w:ascii="Times New Roman" w:hAnsi="Times New Roman"/>
          <w:szCs w:val="21"/>
        </w:rPr>
        <w:t>20-35</w:t>
      </w:r>
      <w:r w:rsidR="009C22ED">
        <w:rPr>
          <w:rFonts w:ascii="Times New Roman" w:hAnsi="Times New Roman"/>
          <w:szCs w:val="21"/>
        </w:rPr>
        <w:t>岁</w:t>
      </w:r>
      <w:r w:rsidR="009C22ED">
        <w:rPr>
          <w:rFonts w:ascii="Times New Roman" w:hAnsi="Times New Roman" w:hint="eastAsia"/>
          <w:szCs w:val="21"/>
        </w:rPr>
        <w:t>DD</w:t>
      </w:r>
      <w:r w:rsidR="009C22ED">
        <w:rPr>
          <w:rFonts w:ascii="Times New Roman" w:hAnsi="Times New Roman" w:hint="eastAsia"/>
          <w:szCs w:val="21"/>
        </w:rPr>
        <w:t>青年和正常青年的音乐能力，结果发现</w:t>
      </w:r>
      <w:r w:rsidR="009C22ED">
        <w:rPr>
          <w:rFonts w:ascii="Times New Roman" w:hAnsi="Times New Roman" w:hint="eastAsia"/>
          <w:szCs w:val="21"/>
        </w:rPr>
        <w:t>DD</w:t>
      </w:r>
      <w:r w:rsidR="009C22ED">
        <w:rPr>
          <w:rFonts w:ascii="Times New Roman" w:hAnsi="Times New Roman" w:hint="eastAsia"/>
          <w:szCs w:val="21"/>
        </w:rPr>
        <w:t>青年只有在“节奏区分”这类</w:t>
      </w:r>
      <w:r w:rsidR="00CA2B4D">
        <w:rPr>
          <w:rFonts w:ascii="Times New Roman" w:hAnsi="Times New Roman" w:hint="eastAsia"/>
          <w:szCs w:val="21"/>
        </w:rPr>
        <w:t>快速知觉</w:t>
      </w:r>
      <w:r w:rsidR="009C22ED">
        <w:rPr>
          <w:rFonts w:ascii="Times New Roman" w:hAnsi="Times New Roman" w:hint="eastAsia"/>
          <w:szCs w:val="21"/>
        </w:rPr>
        <w:t>任务中才表现出能力不足</w:t>
      </w:r>
      <w:r w:rsidR="00E71158">
        <w:rPr>
          <w:rFonts w:ascii="Times New Roman" w:hAnsi="Times New Roman" w:hint="eastAsia"/>
          <w:szCs w:val="21"/>
          <w:vertAlign w:val="superscript"/>
        </w:rPr>
        <w:t>[38</w:t>
      </w:r>
      <w:r w:rsidR="00DF1E78" w:rsidRPr="00757855">
        <w:rPr>
          <w:rFonts w:ascii="Times New Roman" w:hAnsi="Times New Roman" w:hint="eastAsia"/>
          <w:szCs w:val="21"/>
          <w:vertAlign w:val="superscript"/>
        </w:rPr>
        <w:t>]</w:t>
      </w:r>
      <w:r w:rsidR="009C22ED" w:rsidRPr="00D55732">
        <w:rPr>
          <w:rFonts w:ascii="Times New Roman" w:hAnsi="Times New Roman"/>
          <w:szCs w:val="21"/>
        </w:rPr>
        <w:t>。</w:t>
      </w:r>
      <w:r w:rsidR="003D743A">
        <w:rPr>
          <w:rFonts w:ascii="Times New Roman" w:hAnsi="Times New Roman" w:hint="eastAsia"/>
          <w:szCs w:val="21"/>
        </w:rPr>
        <w:t>而</w:t>
      </w:r>
      <w:r w:rsidR="009C22ED" w:rsidRPr="00714FE2">
        <w:rPr>
          <w:rFonts w:ascii="Times New Roman" w:hAnsi="Times New Roman" w:hint="eastAsia"/>
          <w:szCs w:val="21"/>
        </w:rPr>
        <w:t>律动知觉能力（</w:t>
      </w:r>
      <w:r w:rsidR="009C22ED" w:rsidRPr="00714FE2">
        <w:rPr>
          <w:rFonts w:ascii="Times New Roman" w:hAnsi="Times New Roman" w:hint="eastAsia"/>
          <w:szCs w:val="21"/>
        </w:rPr>
        <w:t>metric perception</w:t>
      </w:r>
      <w:r w:rsidR="00751D33">
        <w:rPr>
          <w:rFonts w:ascii="Times New Roman" w:hAnsi="Times New Roman" w:hint="eastAsia"/>
          <w:szCs w:val="21"/>
        </w:rPr>
        <w:t>，在递归序列中知觉音符</w:t>
      </w:r>
      <w:r w:rsidR="009C22ED" w:rsidRPr="00714FE2">
        <w:rPr>
          <w:rFonts w:ascii="Times New Roman" w:hAnsi="Times New Roman" w:hint="eastAsia"/>
          <w:szCs w:val="21"/>
        </w:rPr>
        <w:t>时长变化的能力）</w:t>
      </w:r>
      <w:r w:rsidR="009C22ED">
        <w:rPr>
          <w:rFonts w:ascii="Times New Roman" w:hAnsi="Times New Roman" w:hint="eastAsia"/>
          <w:szCs w:val="21"/>
        </w:rPr>
        <w:t>可以预测</w:t>
      </w:r>
      <w:r w:rsidR="009C22ED">
        <w:rPr>
          <w:rFonts w:ascii="Times New Roman" w:hAnsi="Times New Roman" w:hint="eastAsia"/>
          <w:szCs w:val="21"/>
        </w:rPr>
        <w:t>DD</w:t>
      </w:r>
      <w:r w:rsidR="009C22ED">
        <w:rPr>
          <w:rFonts w:ascii="Times New Roman" w:hAnsi="Times New Roman" w:hint="eastAsia"/>
          <w:szCs w:val="21"/>
        </w:rPr>
        <w:t>儿童</w:t>
      </w:r>
      <w:r w:rsidR="009C22ED" w:rsidRPr="006D2D9F">
        <w:rPr>
          <w:rFonts w:ascii="Times New Roman" w:hAnsi="Times New Roman" w:hint="eastAsia"/>
          <w:szCs w:val="21"/>
        </w:rPr>
        <w:t>在阅读速度、准确性和音位加工能力</w:t>
      </w:r>
      <w:r w:rsidR="003D743A">
        <w:rPr>
          <w:rFonts w:ascii="Times New Roman" w:hAnsi="Times New Roman" w:hint="eastAsia"/>
          <w:szCs w:val="21"/>
          <w:vertAlign w:val="superscript"/>
        </w:rPr>
        <w:t>[26</w:t>
      </w:r>
      <w:r w:rsidR="003D743A" w:rsidRPr="00714FE2">
        <w:rPr>
          <w:rFonts w:ascii="Times New Roman" w:hAnsi="Times New Roman" w:hint="eastAsia"/>
          <w:szCs w:val="21"/>
          <w:vertAlign w:val="superscript"/>
        </w:rPr>
        <w:t>]</w:t>
      </w:r>
      <w:r w:rsidR="009C22ED" w:rsidRPr="006D2D9F">
        <w:rPr>
          <w:rFonts w:ascii="Times New Roman" w:hAnsi="Times New Roman" w:hint="eastAsia"/>
          <w:szCs w:val="21"/>
        </w:rPr>
        <w:t>。</w:t>
      </w:r>
      <w:proofErr w:type="spellStart"/>
      <w:r w:rsidR="00077D2B">
        <w:rPr>
          <w:rFonts w:ascii="Times New Roman" w:hAnsi="Times New Roman" w:hint="eastAsia"/>
          <w:szCs w:val="21"/>
        </w:rPr>
        <w:t>Goswami</w:t>
      </w:r>
      <w:proofErr w:type="spellEnd"/>
      <w:r w:rsidR="00077D2B">
        <w:rPr>
          <w:rFonts w:ascii="Times New Roman" w:hAnsi="Times New Roman" w:hint="eastAsia"/>
          <w:szCs w:val="21"/>
        </w:rPr>
        <w:t>等人</w:t>
      </w:r>
      <w:r w:rsidR="00CA2B4D">
        <w:rPr>
          <w:rFonts w:ascii="Times New Roman" w:hAnsi="Times New Roman" w:hint="eastAsia"/>
          <w:szCs w:val="21"/>
        </w:rPr>
        <w:t>提出的</w:t>
      </w:r>
      <w:r w:rsidR="00077D2B" w:rsidRPr="00DA4DDC">
        <w:rPr>
          <w:rFonts w:ascii="Times New Roman" w:hAnsi="Times New Roman" w:hint="eastAsia"/>
          <w:szCs w:val="21"/>
        </w:rPr>
        <w:t>时间取样理论（</w:t>
      </w:r>
      <w:r w:rsidR="00077D2B" w:rsidRPr="00DA4DDC">
        <w:rPr>
          <w:rFonts w:ascii="Times New Roman" w:hAnsi="Times New Roman" w:hint="eastAsia"/>
          <w:szCs w:val="21"/>
        </w:rPr>
        <w:t>temporal sampling theory</w:t>
      </w:r>
      <w:r w:rsidR="00077D2B" w:rsidRPr="00DA4DDC">
        <w:rPr>
          <w:rFonts w:ascii="Times New Roman" w:hAnsi="Times New Roman" w:hint="eastAsia"/>
          <w:szCs w:val="21"/>
        </w:rPr>
        <w:t>）</w:t>
      </w:r>
      <w:r w:rsidR="00E26EEB">
        <w:rPr>
          <w:rFonts w:ascii="Times New Roman" w:hAnsi="Times New Roman" w:hint="eastAsia"/>
          <w:szCs w:val="21"/>
        </w:rPr>
        <w:t>认为是</w:t>
      </w:r>
      <w:r w:rsidR="00E26EEB">
        <w:rPr>
          <w:rFonts w:ascii="Times New Roman" w:hAnsi="Times New Roman" w:hint="eastAsia"/>
          <w:szCs w:val="21"/>
        </w:rPr>
        <w:t>DD</w:t>
      </w:r>
      <w:r w:rsidR="00E26EEB">
        <w:rPr>
          <w:rFonts w:ascii="Times New Roman" w:hAnsi="Times New Roman" w:hint="eastAsia"/>
          <w:szCs w:val="21"/>
        </w:rPr>
        <w:t>患者在振幅包络上升时间（</w:t>
      </w:r>
      <w:r w:rsidR="00E26EEB">
        <w:rPr>
          <w:rFonts w:ascii="Times New Roman" w:hAnsi="Times New Roman" w:hint="eastAsia"/>
          <w:szCs w:val="21"/>
        </w:rPr>
        <w:t>amplitude envelope rise time</w:t>
      </w:r>
      <w:r w:rsidR="00E26EEB">
        <w:rPr>
          <w:rFonts w:ascii="Times New Roman" w:hAnsi="Times New Roman" w:hint="eastAsia"/>
          <w:szCs w:val="21"/>
        </w:rPr>
        <w:t>，声音快速知觉中的一个成分）上的知觉缺陷导致了其在音位技能和音乐节奏感知及表达上的问题</w:t>
      </w:r>
      <w:r w:rsidR="00E71158">
        <w:rPr>
          <w:rFonts w:ascii="Times New Roman" w:hAnsi="Times New Roman" w:hint="eastAsia"/>
          <w:szCs w:val="21"/>
          <w:vertAlign w:val="superscript"/>
        </w:rPr>
        <w:t>[40</w:t>
      </w:r>
      <w:r w:rsidR="00175956" w:rsidRPr="00757855">
        <w:rPr>
          <w:rFonts w:ascii="Times New Roman" w:hAnsi="Times New Roman" w:hint="eastAsia"/>
          <w:szCs w:val="21"/>
          <w:vertAlign w:val="superscript"/>
        </w:rPr>
        <w:t>]</w:t>
      </w:r>
      <w:r w:rsidR="00E26EEB">
        <w:rPr>
          <w:rFonts w:ascii="Times New Roman" w:hAnsi="Times New Roman" w:hint="eastAsia"/>
          <w:szCs w:val="21"/>
        </w:rPr>
        <w:t>。</w:t>
      </w:r>
    </w:p>
    <w:p w14:paraId="2D007E5C" w14:textId="5BDC2053" w:rsidR="00DA4DDC" w:rsidRPr="008D264B" w:rsidRDefault="00CB39CA" w:rsidP="008D264B">
      <w:pPr>
        <w:spacing w:line="360" w:lineRule="auto"/>
        <w:ind w:firstLineChars="200" w:firstLine="420"/>
        <w:rPr>
          <w:rFonts w:ascii="Times New Roman" w:hAnsi="Times New Roman"/>
          <w:color w:val="0000FF"/>
          <w:szCs w:val="21"/>
        </w:rPr>
      </w:pPr>
      <w:r>
        <w:rPr>
          <w:rFonts w:ascii="Times New Roman" w:hAnsi="Times New Roman" w:hint="eastAsia"/>
          <w:szCs w:val="21"/>
        </w:rPr>
        <w:t>因此</w:t>
      </w:r>
      <w:r w:rsidR="00157E82" w:rsidRPr="00F56AE3">
        <w:rPr>
          <w:rFonts w:ascii="Times New Roman" w:hAnsi="Times New Roman" w:hint="eastAsia"/>
          <w:szCs w:val="21"/>
        </w:rPr>
        <w:t>研究者提出，</w:t>
      </w:r>
      <w:r w:rsidR="00CA2B4D">
        <w:rPr>
          <w:rFonts w:ascii="Times New Roman" w:hAnsi="Times New Roman" w:hint="eastAsia"/>
          <w:szCs w:val="21"/>
        </w:rPr>
        <w:t>通过</w:t>
      </w:r>
      <w:r>
        <w:rPr>
          <w:rFonts w:ascii="Times New Roman" w:hAnsi="Times New Roman" w:hint="eastAsia"/>
          <w:szCs w:val="21"/>
        </w:rPr>
        <w:t>音乐</w:t>
      </w:r>
      <w:r w:rsidR="00CA2B4D">
        <w:rPr>
          <w:rFonts w:ascii="Times New Roman" w:hAnsi="Times New Roman" w:hint="eastAsia"/>
          <w:szCs w:val="21"/>
        </w:rPr>
        <w:t>节奏训练</w:t>
      </w:r>
      <w:r w:rsidR="00CA2B4D">
        <w:rPr>
          <w:rFonts w:ascii="Times New Roman" w:hAnsi="Times New Roman"/>
          <w:szCs w:val="21"/>
        </w:rPr>
        <w:t>对快速加工缺陷</w:t>
      </w:r>
      <w:r w:rsidR="00CA2B4D">
        <w:rPr>
          <w:rFonts w:ascii="Times New Roman" w:hAnsi="Times New Roman" w:hint="eastAsia"/>
          <w:szCs w:val="21"/>
        </w:rPr>
        <w:t>进行</w:t>
      </w:r>
      <w:r w:rsidR="00CA2B4D">
        <w:rPr>
          <w:rFonts w:ascii="Times New Roman" w:hAnsi="Times New Roman"/>
          <w:szCs w:val="21"/>
        </w:rPr>
        <w:t>补救会帮助</w:t>
      </w:r>
      <w:r w:rsidR="00CA2B4D">
        <w:rPr>
          <w:rFonts w:ascii="Times New Roman" w:hAnsi="Times New Roman" w:hint="eastAsia"/>
          <w:szCs w:val="21"/>
        </w:rPr>
        <w:t>DD</w:t>
      </w:r>
      <w:r w:rsidR="00CA2B4D" w:rsidRPr="00D55732">
        <w:rPr>
          <w:rFonts w:ascii="Times New Roman" w:hAnsi="Times New Roman"/>
          <w:szCs w:val="21"/>
        </w:rPr>
        <w:t>患者展现出</w:t>
      </w:r>
      <w:r w:rsidR="00CA2B4D">
        <w:rPr>
          <w:rFonts w:ascii="Times New Roman" w:hAnsi="Times New Roman" w:hint="eastAsia"/>
          <w:szCs w:val="21"/>
        </w:rPr>
        <w:t>已</w:t>
      </w:r>
      <w:r w:rsidR="00CA2B4D" w:rsidRPr="00D55732">
        <w:rPr>
          <w:rFonts w:ascii="Times New Roman" w:hAnsi="Times New Roman"/>
          <w:szCs w:val="21"/>
        </w:rPr>
        <w:t>具备的或者更强的能力，从而使得所有涉及时间处理的能力都得到增</w:t>
      </w:r>
      <w:r w:rsidR="00CA2B4D">
        <w:rPr>
          <w:rFonts w:ascii="Times New Roman" w:hAnsi="Times New Roman"/>
          <w:szCs w:val="21"/>
        </w:rPr>
        <w:t>强</w:t>
      </w:r>
      <w:r w:rsidR="00631CDD">
        <w:rPr>
          <w:rFonts w:ascii="Times New Roman" w:hAnsi="Times New Roman" w:hint="eastAsia"/>
          <w:szCs w:val="21"/>
        </w:rPr>
        <w:t>；</w:t>
      </w:r>
      <w:r w:rsidR="00157E82" w:rsidRPr="00F56AE3">
        <w:rPr>
          <w:rFonts w:ascii="Times New Roman" w:hAnsi="Times New Roman"/>
          <w:szCs w:val="21"/>
        </w:rPr>
        <w:t>时间</w:t>
      </w:r>
      <w:r w:rsidR="00157E82" w:rsidRPr="00F56AE3">
        <w:rPr>
          <w:rFonts w:ascii="Times New Roman" w:hAnsi="Times New Roman" w:hint="eastAsia"/>
          <w:szCs w:val="21"/>
        </w:rPr>
        <w:t>快速</w:t>
      </w:r>
      <w:r w:rsidR="00157E82" w:rsidRPr="00F56AE3">
        <w:rPr>
          <w:rFonts w:ascii="Times New Roman" w:hAnsi="Times New Roman"/>
          <w:szCs w:val="21"/>
        </w:rPr>
        <w:t>加工可能是音乐能力转化到语音能力上一个核心机制</w:t>
      </w:r>
      <w:r w:rsidR="00B13019">
        <w:rPr>
          <w:rFonts w:ascii="Times New Roman" w:hAnsi="Times New Roman" w:hint="eastAsia"/>
          <w:szCs w:val="21"/>
          <w:vertAlign w:val="superscript"/>
        </w:rPr>
        <w:t>[41-42</w:t>
      </w:r>
      <w:r w:rsidR="003E1AAA" w:rsidRPr="00757855">
        <w:rPr>
          <w:rFonts w:ascii="Times New Roman" w:hAnsi="Times New Roman" w:hint="eastAsia"/>
          <w:szCs w:val="21"/>
          <w:vertAlign w:val="superscript"/>
        </w:rPr>
        <w:t>]</w:t>
      </w:r>
      <w:r w:rsidR="00157E82" w:rsidRPr="00905F86">
        <w:rPr>
          <w:rFonts w:ascii="Times New Roman" w:hAnsi="Times New Roman"/>
          <w:szCs w:val="21"/>
        </w:rPr>
        <w:t>。</w:t>
      </w:r>
      <w:r w:rsidR="00C9479E" w:rsidRPr="00000B8A">
        <w:rPr>
          <w:rFonts w:ascii="Times New Roman" w:hAnsi="Times New Roman" w:hint="eastAsia"/>
          <w:szCs w:val="21"/>
        </w:rPr>
        <w:t>目前已有不少</w:t>
      </w:r>
      <w:r w:rsidR="00996B04" w:rsidRPr="00000B8A">
        <w:rPr>
          <w:rFonts w:ascii="Times New Roman" w:hAnsi="Times New Roman" w:hint="eastAsia"/>
          <w:szCs w:val="21"/>
        </w:rPr>
        <w:t>研究</w:t>
      </w:r>
      <w:r w:rsidR="00C9479E" w:rsidRPr="00000B8A">
        <w:rPr>
          <w:rFonts w:ascii="Times New Roman" w:hAnsi="Times New Roman" w:hint="eastAsia"/>
          <w:szCs w:val="21"/>
        </w:rPr>
        <w:t>对普通儿童</w:t>
      </w:r>
      <w:r w:rsidR="008D264B" w:rsidRPr="00000B8A">
        <w:rPr>
          <w:rFonts w:ascii="Times New Roman" w:hAnsi="Times New Roman" w:hint="eastAsia"/>
          <w:szCs w:val="21"/>
        </w:rPr>
        <w:t>针对性地</w:t>
      </w:r>
      <w:r w:rsidR="004962DF" w:rsidRPr="00000B8A">
        <w:rPr>
          <w:rFonts w:ascii="Times New Roman" w:hAnsi="Times New Roman" w:hint="eastAsia"/>
          <w:szCs w:val="21"/>
        </w:rPr>
        <w:t>进行</w:t>
      </w:r>
      <w:r w:rsidR="00CB4093" w:rsidRPr="00000B8A">
        <w:rPr>
          <w:rFonts w:ascii="Times New Roman" w:hAnsi="Times New Roman" w:hint="eastAsia"/>
          <w:szCs w:val="21"/>
        </w:rPr>
        <w:t>各种不同形式的</w:t>
      </w:r>
      <w:r w:rsidR="00856E01" w:rsidRPr="00000B8A">
        <w:rPr>
          <w:rFonts w:ascii="Times New Roman" w:hAnsi="Times New Roman" w:hint="eastAsia"/>
          <w:szCs w:val="21"/>
        </w:rPr>
        <w:t>音乐</w:t>
      </w:r>
      <w:r w:rsidR="00C9479E" w:rsidRPr="00000B8A">
        <w:rPr>
          <w:rFonts w:ascii="Times New Roman" w:hAnsi="Times New Roman" w:hint="eastAsia"/>
          <w:szCs w:val="21"/>
        </w:rPr>
        <w:t>节奏训练，发现</w:t>
      </w:r>
      <w:r w:rsidR="00996B04" w:rsidRPr="00000B8A">
        <w:rPr>
          <w:rFonts w:ascii="Times New Roman" w:hAnsi="Times New Roman" w:hint="eastAsia"/>
          <w:szCs w:val="21"/>
        </w:rPr>
        <w:t>可以提升其语言能力</w:t>
      </w:r>
      <w:r w:rsidR="00B13019">
        <w:rPr>
          <w:rFonts w:ascii="Times New Roman" w:hAnsi="Times New Roman" w:hint="eastAsia"/>
          <w:szCs w:val="21"/>
          <w:vertAlign w:val="superscript"/>
        </w:rPr>
        <w:t>[43</w:t>
      </w:r>
      <w:r w:rsidR="000D2F79" w:rsidRPr="00000B8A">
        <w:rPr>
          <w:rFonts w:ascii="Times New Roman" w:hAnsi="Times New Roman" w:hint="eastAsia"/>
          <w:szCs w:val="21"/>
          <w:vertAlign w:val="superscript"/>
        </w:rPr>
        <w:t>]</w:t>
      </w:r>
      <w:r w:rsidR="008D264B" w:rsidRPr="00000B8A">
        <w:rPr>
          <w:rFonts w:ascii="Times New Roman" w:hAnsi="Times New Roman" w:hint="eastAsia"/>
          <w:szCs w:val="21"/>
        </w:rPr>
        <w:t>。</w:t>
      </w:r>
      <w:r w:rsidR="00AA1527" w:rsidRPr="00AA1527">
        <w:rPr>
          <w:rFonts w:ascii="Times New Roman" w:hAnsi="Times New Roman" w:hint="eastAsia"/>
          <w:szCs w:val="21"/>
        </w:rPr>
        <w:t>甚至有研究对</w:t>
      </w:r>
      <w:r w:rsidR="008D264B" w:rsidRPr="00AA1527">
        <w:rPr>
          <w:rFonts w:ascii="Times New Roman" w:hAnsi="Times New Roman"/>
          <w:szCs w:val="21"/>
        </w:rPr>
        <w:t>只有</w:t>
      </w:r>
      <w:r w:rsidR="008D264B" w:rsidRPr="00AA1527">
        <w:rPr>
          <w:rFonts w:ascii="Times New Roman" w:hAnsi="Times New Roman"/>
          <w:szCs w:val="21"/>
        </w:rPr>
        <w:t xml:space="preserve">9 </w:t>
      </w:r>
      <w:r w:rsidR="008D264B" w:rsidRPr="00AA1527">
        <w:rPr>
          <w:rFonts w:ascii="Times New Roman" w:hAnsi="Times New Roman"/>
          <w:szCs w:val="21"/>
        </w:rPr>
        <w:t>个月大的小婴儿</w:t>
      </w:r>
      <w:r w:rsidR="00AA1527" w:rsidRPr="00AA1527">
        <w:rPr>
          <w:rFonts w:ascii="Times New Roman" w:hAnsi="Times New Roman" w:hint="eastAsia"/>
          <w:szCs w:val="21"/>
        </w:rPr>
        <w:t>进行了</w:t>
      </w:r>
      <w:r w:rsidR="00AA1527" w:rsidRPr="00AA1527">
        <w:rPr>
          <w:rFonts w:ascii="Times New Roman" w:hAnsi="Times New Roman" w:hint="eastAsia"/>
          <w:szCs w:val="21"/>
        </w:rPr>
        <w:t>12</w:t>
      </w:r>
      <w:r w:rsidR="00AA1527" w:rsidRPr="00AA1527">
        <w:rPr>
          <w:rFonts w:ascii="Times New Roman" w:hAnsi="Times New Roman" w:hint="eastAsia"/>
          <w:szCs w:val="21"/>
        </w:rPr>
        <w:t>次</w:t>
      </w:r>
      <w:r w:rsidR="008D264B" w:rsidRPr="00AA1527">
        <w:rPr>
          <w:rFonts w:ascii="Times New Roman" w:hAnsi="Times New Roman"/>
          <w:szCs w:val="21"/>
        </w:rPr>
        <w:t>以节奏为主的音乐训练</w:t>
      </w:r>
      <w:r w:rsidR="00AA1527" w:rsidRPr="00AA1527">
        <w:rPr>
          <w:rFonts w:ascii="Times New Roman" w:hAnsi="Times New Roman" w:hint="eastAsia"/>
          <w:szCs w:val="21"/>
        </w:rPr>
        <w:t>，就发现</w:t>
      </w:r>
      <w:r w:rsidR="008D264B" w:rsidRPr="00AA1527">
        <w:rPr>
          <w:rFonts w:ascii="Times New Roman" w:hAnsi="Times New Roman"/>
          <w:szCs w:val="21"/>
        </w:rPr>
        <w:t>同时提高</w:t>
      </w:r>
      <w:r w:rsidR="00AA1527" w:rsidRPr="00AA1527">
        <w:rPr>
          <w:rFonts w:ascii="Times New Roman" w:hAnsi="Times New Roman" w:hint="eastAsia"/>
          <w:szCs w:val="21"/>
        </w:rPr>
        <w:t>了其在</w:t>
      </w:r>
      <w:r w:rsidR="008D264B" w:rsidRPr="00AA1527">
        <w:rPr>
          <w:rFonts w:ascii="Times New Roman" w:hAnsi="Times New Roman"/>
          <w:szCs w:val="21"/>
        </w:rPr>
        <w:t>音乐与语言领域的时间加工能力</w:t>
      </w:r>
      <w:r w:rsidR="00B13019">
        <w:rPr>
          <w:rFonts w:ascii="Times New Roman" w:hAnsi="Times New Roman" w:hint="eastAsia"/>
          <w:szCs w:val="21"/>
          <w:vertAlign w:val="superscript"/>
        </w:rPr>
        <w:t>[44</w:t>
      </w:r>
      <w:r w:rsidR="003E1AAA" w:rsidRPr="00757855">
        <w:rPr>
          <w:rFonts w:ascii="Times New Roman" w:hAnsi="Times New Roman" w:hint="eastAsia"/>
          <w:szCs w:val="21"/>
          <w:vertAlign w:val="superscript"/>
        </w:rPr>
        <w:t>]</w:t>
      </w:r>
      <w:r w:rsidR="00996B04" w:rsidRPr="00AA1527">
        <w:rPr>
          <w:rFonts w:ascii="Times New Roman" w:hAnsi="Times New Roman" w:hint="eastAsia"/>
          <w:szCs w:val="21"/>
        </w:rPr>
        <w:t>。</w:t>
      </w:r>
    </w:p>
    <w:p w14:paraId="6A0B1E5D" w14:textId="4F3F4D0A" w:rsidR="009C22ED" w:rsidRPr="007C5DE4" w:rsidRDefault="001C5951" w:rsidP="00040242">
      <w:pPr>
        <w:pStyle w:val="2"/>
        <w:rPr>
          <w:rFonts w:ascii="Times New Roman" w:hAnsi="Times New Roman"/>
          <w:sz w:val="21"/>
          <w:szCs w:val="21"/>
        </w:rPr>
      </w:pPr>
      <w:r>
        <w:rPr>
          <w:rFonts w:ascii="Times New Roman" w:hAnsi="Times New Roman" w:hint="eastAsia"/>
          <w:sz w:val="21"/>
          <w:szCs w:val="21"/>
        </w:rPr>
        <w:t>2</w:t>
      </w:r>
      <w:r w:rsidR="0094138E" w:rsidRPr="007C5DE4">
        <w:rPr>
          <w:rFonts w:ascii="Times New Roman" w:hAnsi="Times New Roman" w:hint="eastAsia"/>
          <w:sz w:val="21"/>
          <w:szCs w:val="21"/>
        </w:rPr>
        <w:t xml:space="preserve">.3 </w:t>
      </w:r>
      <w:r w:rsidR="0055780C" w:rsidRPr="007C5DE4">
        <w:rPr>
          <w:rFonts w:ascii="Times New Roman" w:hAnsi="Times New Roman" w:hint="eastAsia"/>
          <w:sz w:val="21"/>
          <w:szCs w:val="21"/>
        </w:rPr>
        <w:t>音乐</w:t>
      </w:r>
      <w:r w:rsidR="00BC531B">
        <w:rPr>
          <w:rFonts w:ascii="Times New Roman" w:hAnsi="Times New Roman" w:hint="eastAsia"/>
          <w:sz w:val="21"/>
          <w:szCs w:val="21"/>
        </w:rPr>
        <w:t>训练</w:t>
      </w:r>
      <w:r w:rsidR="0055780C" w:rsidRPr="007C5DE4">
        <w:rPr>
          <w:rFonts w:ascii="Times New Roman" w:hAnsi="Times New Roman" w:hint="eastAsia"/>
          <w:sz w:val="21"/>
          <w:szCs w:val="21"/>
        </w:rPr>
        <w:t>促进大脑活动的整合协调</w:t>
      </w:r>
    </w:p>
    <w:p w14:paraId="201FBE1A" w14:textId="3F335B33" w:rsidR="00DC3B10" w:rsidRDefault="0080258F" w:rsidP="00DC3B10">
      <w:pPr>
        <w:spacing w:line="360" w:lineRule="auto"/>
        <w:ind w:firstLineChars="200" w:firstLine="420"/>
        <w:rPr>
          <w:rFonts w:ascii="Times New Roman" w:hAnsi="Times New Roman"/>
          <w:szCs w:val="21"/>
        </w:rPr>
      </w:pPr>
      <w:r w:rsidRPr="00DF4770">
        <w:rPr>
          <w:rFonts w:ascii="Times New Roman" w:hAnsi="Times New Roman" w:hint="eastAsia"/>
          <w:szCs w:val="21"/>
        </w:rPr>
        <w:t>神经</w:t>
      </w:r>
      <w:r w:rsidR="0053449F">
        <w:rPr>
          <w:rFonts w:ascii="Times New Roman" w:hAnsi="Times New Roman" w:hint="eastAsia"/>
          <w:szCs w:val="21"/>
        </w:rPr>
        <w:t>生理</w:t>
      </w:r>
      <w:r w:rsidRPr="00DF4770">
        <w:rPr>
          <w:rFonts w:ascii="Times New Roman" w:hAnsi="Times New Roman" w:hint="eastAsia"/>
          <w:szCs w:val="21"/>
        </w:rPr>
        <w:t>研究</w:t>
      </w:r>
      <w:r w:rsidR="00DC3B10">
        <w:rPr>
          <w:rFonts w:ascii="Times New Roman" w:hAnsi="Times New Roman" w:hint="eastAsia"/>
          <w:szCs w:val="21"/>
        </w:rPr>
        <w:t>同样发现音乐训练能够促进语言活动相关区域的发展。比如，</w:t>
      </w:r>
      <w:proofErr w:type="spellStart"/>
      <w:r w:rsidR="00DC3B10">
        <w:rPr>
          <w:rFonts w:ascii="Times New Roman" w:hAnsi="Times New Roman" w:hint="eastAsia"/>
          <w:szCs w:val="21"/>
        </w:rPr>
        <w:t>Zuk</w:t>
      </w:r>
      <w:proofErr w:type="spellEnd"/>
      <w:r w:rsidR="00DC3B10">
        <w:rPr>
          <w:rFonts w:ascii="Times New Roman" w:hAnsi="Times New Roman" w:hint="eastAsia"/>
          <w:szCs w:val="21"/>
        </w:rPr>
        <w:t>等</w:t>
      </w:r>
      <w:r w:rsidR="00432ABC">
        <w:rPr>
          <w:rFonts w:ascii="Times New Roman" w:hAnsi="Times New Roman" w:hint="eastAsia"/>
          <w:szCs w:val="21"/>
        </w:rPr>
        <w:t>人</w:t>
      </w:r>
      <w:r w:rsidR="00DC3B10" w:rsidRPr="0079192C">
        <w:rPr>
          <w:rFonts w:ascii="Times New Roman" w:hAnsi="Times New Roman"/>
          <w:szCs w:val="21"/>
        </w:rPr>
        <w:t>发现</w:t>
      </w:r>
      <w:r w:rsidR="00DC3B10">
        <w:rPr>
          <w:rFonts w:ascii="Times New Roman" w:hAnsi="Times New Roman"/>
          <w:szCs w:val="21"/>
        </w:rPr>
        <w:t>，相比典型儿童，</w:t>
      </w:r>
      <w:r w:rsidR="00DC3B10">
        <w:rPr>
          <w:rFonts w:ascii="Times New Roman" w:hAnsi="Times New Roman" w:hint="eastAsia"/>
          <w:szCs w:val="21"/>
        </w:rPr>
        <w:t>DD</w:t>
      </w:r>
      <w:r w:rsidR="00DC3B10" w:rsidRPr="0079192C">
        <w:rPr>
          <w:rFonts w:ascii="Times New Roman" w:hAnsi="Times New Roman"/>
          <w:szCs w:val="21"/>
        </w:rPr>
        <w:t>儿童颞顶叶激活不足，而接受了音乐训练的儿童显示出更强的双边颞顶叶激活</w:t>
      </w:r>
      <w:r w:rsidR="0020675B">
        <w:rPr>
          <w:rFonts w:ascii="Times New Roman" w:hAnsi="Times New Roman" w:hint="eastAsia"/>
          <w:szCs w:val="21"/>
          <w:vertAlign w:val="superscript"/>
        </w:rPr>
        <w:t>[45</w:t>
      </w:r>
      <w:r w:rsidR="00432ABC" w:rsidRPr="00757855">
        <w:rPr>
          <w:rFonts w:ascii="Times New Roman" w:hAnsi="Times New Roman" w:hint="eastAsia"/>
          <w:szCs w:val="21"/>
          <w:vertAlign w:val="superscript"/>
        </w:rPr>
        <w:t>]</w:t>
      </w:r>
      <w:r w:rsidR="00DC3B10" w:rsidRPr="0079192C">
        <w:rPr>
          <w:rFonts w:ascii="Times New Roman" w:hAnsi="Times New Roman"/>
          <w:szCs w:val="21"/>
        </w:rPr>
        <w:t>。可见音乐训练可以加强左半球的颞顶叶激活，而同样激活的右半球颞顶叶可能起到补偿作用，从而</w:t>
      </w:r>
      <w:r w:rsidR="00DC3B10">
        <w:rPr>
          <w:rFonts w:ascii="Times New Roman" w:hAnsi="Times New Roman" w:hint="eastAsia"/>
          <w:szCs w:val="21"/>
        </w:rPr>
        <w:t>共同</w:t>
      </w:r>
      <w:r w:rsidR="00DC3B10" w:rsidRPr="0079192C">
        <w:rPr>
          <w:rFonts w:ascii="Times New Roman" w:hAnsi="Times New Roman"/>
          <w:szCs w:val="21"/>
        </w:rPr>
        <w:t>对阅读产生积极影响。</w:t>
      </w:r>
    </w:p>
    <w:p w14:paraId="346EFAB7" w14:textId="505EED02" w:rsidR="00AC360A" w:rsidRDefault="00DC3B10" w:rsidP="002D3D28">
      <w:pPr>
        <w:spacing w:line="360" w:lineRule="auto"/>
        <w:ind w:firstLineChars="200" w:firstLine="420"/>
        <w:rPr>
          <w:rFonts w:ascii="Times New Roman" w:hAnsi="Times New Roman"/>
          <w:szCs w:val="21"/>
        </w:rPr>
      </w:pPr>
      <w:r>
        <w:rPr>
          <w:rFonts w:ascii="Times New Roman" w:hAnsi="Times New Roman" w:hint="eastAsia"/>
          <w:szCs w:val="21"/>
        </w:rPr>
        <w:t>认知神经研究还从</w:t>
      </w:r>
      <w:r w:rsidR="00CF02A0">
        <w:rPr>
          <w:rFonts w:ascii="Times New Roman" w:hAnsi="Times New Roman" w:hint="eastAsia"/>
          <w:szCs w:val="21"/>
        </w:rPr>
        <w:t>大脑活动整合</w:t>
      </w:r>
      <w:r w:rsidR="0055780C">
        <w:rPr>
          <w:rFonts w:ascii="Times New Roman" w:hAnsi="Times New Roman" w:hint="eastAsia"/>
          <w:szCs w:val="21"/>
        </w:rPr>
        <w:t>协调</w:t>
      </w:r>
      <w:r w:rsidR="00CF02A0">
        <w:rPr>
          <w:rFonts w:ascii="Times New Roman" w:hAnsi="Times New Roman" w:hint="eastAsia"/>
          <w:szCs w:val="21"/>
        </w:rPr>
        <w:t>上</w:t>
      </w:r>
      <w:r w:rsidR="00766AEB">
        <w:rPr>
          <w:rFonts w:ascii="Times New Roman" w:hAnsi="Times New Roman" w:hint="eastAsia"/>
          <w:szCs w:val="21"/>
        </w:rPr>
        <w:t>为音乐干预的可行性提供新的证据和思路。</w:t>
      </w:r>
      <w:r w:rsidR="00190F49" w:rsidRPr="00DF4770">
        <w:rPr>
          <w:rFonts w:ascii="Times New Roman" w:hAnsi="Times New Roman" w:hint="eastAsia"/>
          <w:szCs w:val="21"/>
        </w:rPr>
        <w:t>有</w:t>
      </w:r>
      <w:r w:rsidR="00757F77">
        <w:rPr>
          <w:rFonts w:ascii="Times New Roman" w:hAnsi="Times New Roman" w:hint="eastAsia"/>
          <w:szCs w:val="21"/>
        </w:rPr>
        <w:t>认</w:t>
      </w:r>
      <w:r w:rsidR="00757F77">
        <w:rPr>
          <w:rFonts w:ascii="Times New Roman" w:hAnsi="Times New Roman" w:hint="eastAsia"/>
          <w:szCs w:val="21"/>
        </w:rPr>
        <w:lastRenderedPageBreak/>
        <w:t>知功能</w:t>
      </w:r>
      <w:r w:rsidR="00190F49" w:rsidRPr="00DF4770">
        <w:rPr>
          <w:rFonts w:ascii="Times New Roman" w:hAnsi="Times New Roman" w:hint="eastAsia"/>
          <w:szCs w:val="21"/>
        </w:rPr>
        <w:t>成像研究发现，</w:t>
      </w:r>
      <w:r w:rsidR="00190F49" w:rsidRPr="00DF4770">
        <w:rPr>
          <w:rFonts w:ascii="Times New Roman" w:hAnsi="Times New Roman" w:hint="eastAsia"/>
          <w:szCs w:val="21"/>
        </w:rPr>
        <w:t>DD</w:t>
      </w:r>
      <w:r w:rsidR="004F260F" w:rsidRPr="00DF4770">
        <w:rPr>
          <w:rFonts w:ascii="Times New Roman" w:hAnsi="Times New Roman" w:hint="eastAsia"/>
          <w:szCs w:val="21"/>
        </w:rPr>
        <w:t>儿童和成人在一些大脑皮层、皮层下区域和小脑存在异常激活，并在这些区域间缺乏联结</w:t>
      </w:r>
      <w:r w:rsidR="0020675B">
        <w:rPr>
          <w:rFonts w:ascii="Times New Roman" w:hAnsi="Times New Roman" w:hint="eastAsia"/>
          <w:szCs w:val="21"/>
          <w:vertAlign w:val="superscript"/>
        </w:rPr>
        <w:t>[46</w:t>
      </w:r>
      <w:r w:rsidR="003E1AAA" w:rsidRPr="00757855">
        <w:rPr>
          <w:rFonts w:ascii="Times New Roman" w:hAnsi="Times New Roman" w:hint="eastAsia"/>
          <w:szCs w:val="21"/>
          <w:vertAlign w:val="superscript"/>
        </w:rPr>
        <w:t>]</w:t>
      </w:r>
      <w:r w:rsidR="004F260F" w:rsidRPr="00DF4770">
        <w:rPr>
          <w:rFonts w:ascii="Times New Roman" w:hAnsi="Times New Roman" w:hint="eastAsia"/>
          <w:szCs w:val="21"/>
        </w:rPr>
        <w:t>。有</w:t>
      </w:r>
      <w:r w:rsidR="006621AC">
        <w:rPr>
          <w:rFonts w:ascii="Times New Roman" w:hAnsi="Times New Roman" w:hint="eastAsia"/>
          <w:szCs w:val="21"/>
        </w:rPr>
        <w:t>项同时使用</w:t>
      </w:r>
      <w:r w:rsidR="004F260F" w:rsidRPr="00DF4770">
        <w:rPr>
          <w:rFonts w:ascii="Times New Roman" w:hAnsi="Times New Roman" w:hint="eastAsia"/>
          <w:szCs w:val="21"/>
        </w:rPr>
        <w:t>fMRI</w:t>
      </w:r>
      <w:r w:rsidR="006621AC">
        <w:rPr>
          <w:rFonts w:ascii="Times New Roman" w:hAnsi="Times New Roman" w:hint="eastAsia"/>
          <w:szCs w:val="21"/>
        </w:rPr>
        <w:t>和功能连接的</w:t>
      </w:r>
      <w:r w:rsidR="004F260F" w:rsidRPr="00DF4770">
        <w:rPr>
          <w:rFonts w:ascii="Times New Roman" w:hAnsi="Times New Roman" w:hint="eastAsia"/>
          <w:szCs w:val="21"/>
        </w:rPr>
        <w:t>研究发现，</w:t>
      </w:r>
      <w:r w:rsidR="00CF5094">
        <w:rPr>
          <w:rFonts w:ascii="Times New Roman" w:hAnsi="Times New Roman" w:hint="eastAsia"/>
          <w:szCs w:val="21"/>
        </w:rPr>
        <w:t>DD</w:t>
      </w:r>
      <w:r w:rsidR="00CF5094">
        <w:rPr>
          <w:rFonts w:ascii="Times New Roman" w:hAnsi="Times New Roman" w:hint="eastAsia"/>
          <w:szCs w:val="21"/>
        </w:rPr>
        <w:t>患者无法通过</w:t>
      </w:r>
      <w:r w:rsidR="004F260F" w:rsidRPr="00DF4770">
        <w:rPr>
          <w:rFonts w:ascii="Times New Roman" w:hAnsi="Times New Roman" w:hint="eastAsia"/>
          <w:szCs w:val="21"/>
        </w:rPr>
        <w:t>白质纤维束（包括将</w:t>
      </w:r>
      <w:r w:rsidR="00D826B8">
        <w:rPr>
          <w:rFonts w:ascii="Times New Roman" w:hAnsi="Times New Roman" w:hint="eastAsia"/>
          <w:szCs w:val="21"/>
        </w:rPr>
        <w:t>语言网络中重要组成的</w:t>
      </w:r>
      <w:r w:rsidR="004F260F" w:rsidRPr="00DF4770">
        <w:rPr>
          <w:rFonts w:ascii="Times New Roman" w:hAnsi="Times New Roman" w:hint="eastAsia"/>
          <w:szCs w:val="21"/>
        </w:rPr>
        <w:t>布洛卡区</w:t>
      </w:r>
      <w:r w:rsidR="00D826B8">
        <w:rPr>
          <w:rFonts w:ascii="Times New Roman" w:hAnsi="Times New Roman" w:hint="eastAsia"/>
          <w:szCs w:val="21"/>
        </w:rPr>
        <w:t>和</w:t>
      </w:r>
      <w:r w:rsidR="004F260F" w:rsidRPr="00D826B8">
        <w:rPr>
          <w:rFonts w:ascii="Times New Roman" w:hAnsi="Times New Roman" w:hint="eastAsia"/>
          <w:szCs w:val="21"/>
        </w:rPr>
        <w:t>颞顶联合区</w:t>
      </w:r>
      <w:r w:rsidR="00D826B8">
        <w:rPr>
          <w:rFonts w:ascii="Times New Roman" w:hAnsi="Times New Roman" w:hint="eastAsia"/>
          <w:szCs w:val="21"/>
        </w:rPr>
        <w:t>进行连接</w:t>
      </w:r>
      <w:r w:rsidR="004F260F" w:rsidRPr="00D826B8">
        <w:rPr>
          <w:rFonts w:ascii="Times New Roman" w:hAnsi="Times New Roman" w:hint="eastAsia"/>
          <w:szCs w:val="21"/>
        </w:rPr>
        <w:t>的</w:t>
      </w:r>
      <w:r w:rsidR="004F260F" w:rsidRPr="00DF4770">
        <w:rPr>
          <w:rFonts w:ascii="Times New Roman" w:hAnsi="Times New Roman" w:hint="eastAsia"/>
          <w:szCs w:val="21"/>
        </w:rPr>
        <w:t>弓形束）</w:t>
      </w:r>
      <w:r w:rsidR="00CF5094">
        <w:rPr>
          <w:rFonts w:ascii="Times New Roman" w:hAnsi="Times New Roman" w:hint="eastAsia"/>
          <w:szCs w:val="21"/>
        </w:rPr>
        <w:t>实现完整的音位表征</w:t>
      </w:r>
      <w:r w:rsidR="0020675B">
        <w:rPr>
          <w:rFonts w:ascii="Times New Roman" w:hAnsi="Times New Roman" w:hint="eastAsia"/>
          <w:szCs w:val="21"/>
          <w:vertAlign w:val="superscript"/>
        </w:rPr>
        <w:t>[47</w:t>
      </w:r>
      <w:r w:rsidR="00013E30" w:rsidRPr="00757855">
        <w:rPr>
          <w:rFonts w:ascii="Times New Roman" w:hAnsi="Times New Roman" w:hint="eastAsia"/>
          <w:szCs w:val="21"/>
          <w:vertAlign w:val="superscript"/>
        </w:rPr>
        <w:t>]</w:t>
      </w:r>
      <w:r w:rsidR="004F260F" w:rsidRPr="00DF4770">
        <w:rPr>
          <w:rFonts w:ascii="Times New Roman" w:hAnsi="Times New Roman" w:hint="eastAsia"/>
          <w:szCs w:val="21"/>
        </w:rPr>
        <w:t>。这提示</w:t>
      </w:r>
      <w:r w:rsidR="00B83B6C">
        <w:rPr>
          <w:rFonts w:ascii="Times New Roman" w:hAnsi="Times New Roman" w:hint="eastAsia"/>
          <w:szCs w:val="21"/>
        </w:rPr>
        <w:t>要恢复</w:t>
      </w:r>
      <w:r w:rsidR="00B83B6C">
        <w:rPr>
          <w:rFonts w:ascii="Times New Roman" w:hAnsi="Times New Roman" w:hint="eastAsia"/>
          <w:szCs w:val="21"/>
        </w:rPr>
        <w:t>DD</w:t>
      </w:r>
      <w:r w:rsidR="00B83B6C">
        <w:rPr>
          <w:rFonts w:ascii="Times New Roman" w:hAnsi="Times New Roman" w:hint="eastAsia"/>
          <w:szCs w:val="21"/>
        </w:rPr>
        <w:t>患者</w:t>
      </w:r>
      <w:r w:rsidR="006B6CD7">
        <w:rPr>
          <w:rFonts w:ascii="Times New Roman" w:hAnsi="Times New Roman" w:hint="eastAsia"/>
          <w:szCs w:val="21"/>
        </w:rPr>
        <w:t>前额叶和颞叶的功能联结，提升大脑不同区域信息的整合性，</w:t>
      </w:r>
      <w:r w:rsidR="00757F77">
        <w:rPr>
          <w:rFonts w:ascii="Times New Roman" w:hAnsi="Times New Roman" w:hint="eastAsia"/>
          <w:szCs w:val="21"/>
        </w:rPr>
        <w:t>音乐活动的综合性能够帮助做到这一点</w:t>
      </w:r>
      <w:r w:rsidR="00B83B6C">
        <w:rPr>
          <w:rFonts w:ascii="Times New Roman" w:hAnsi="Times New Roman" w:hint="eastAsia"/>
          <w:szCs w:val="21"/>
        </w:rPr>
        <w:t>。白质</w:t>
      </w:r>
      <w:r w:rsidR="00757F77">
        <w:rPr>
          <w:rFonts w:ascii="Times New Roman" w:hAnsi="Times New Roman" w:hint="eastAsia"/>
          <w:szCs w:val="21"/>
        </w:rPr>
        <w:t>纤维束</w:t>
      </w:r>
      <w:r w:rsidR="004F260F" w:rsidRPr="00DF4770">
        <w:rPr>
          <w:rFonts w:ascii="Times New Roman" w:hAnsi="Times New Roman" w:hint="eastAsia"/>
          <w:szCs w:val="21"/>
        </w:rPr>
        <w:t>对乐器演奏或唱歌的学习很敏感，因为这些活动涉及到感觉（视觉、听觉和本体觉）和运动的</w:t>
      </w:r>
      <w:r w:rsidR="00757F77">
        <w:rPr>
          <w:rFonts w:ascii="Times New Roman" w:hAnsi="Times New Roman" w:hint="eastAsia"/>
          <w:szCs w:val="21"/>
        </w:rPr>
        <w:t>精准</w:t>
      </w:r>
      <w:r w:rsidR="004F260F" w:rsidRPr="00DF4770">
        <w:rPr>
          <w:rFonts w:ascii="Times New Roman" w:hAnsi="Times New Roman" w:hint="eastAsia"/>
          <w:szCs w:val="21"/>
        </w:rPr>
        <w:t>协调</w:t>
      </w:r>
      <w:r w:rsidR="00757F77">
        <w:rPr>
          <w:rFonts w:ascii="Times New Roman" w:hAnsi="Times New Roman" w:hint="eastAsia"/>
          <w:szCs w:val="21"/>
        </w:rPr>
        <w:t>和高强度训练</w:t>
      </w:r>
      <w:r w:rsidR="0020675B">
        <w:rPr>
          <w:rFonts w:ascii="Times New Roman" w:hAnsi="Times New Roman" w:hint="eastAsia"/>
          <w:szCs w:val="21"/>
          <w:vertAlign w:val="superscript"/>
        </w:rPr>
        <w:t>[48</w:t>
      </w:r>
      <w:r w:rsidR="00013E30" w:rsidRPr="00757855">
        <w:rPr>
          <w:rFonts w:ascii="Times New Roman" w:hAnsi="Times New Roman" w:hint="eastAsia"/>
          <w:szCs w:val="21"/>
          <w:vertAlign w:val="superscript"/>
        </w:rPr>
        <w:t>]</w:t>
      </w:r>
      <w:r w:rsidR="004F260F" w:rsidRPr="00DF4770">
        <w:rPr>
          <w:rFonts w:ascii="Times New Roman" w:hAnsi="Times New Roman" w:hint="eastAsia"/>
          <w:szCs w:val="21"/>
        </w:rPr>
        <w:t>。</w:t>
      </w:r>
      <w:r w:rsidR="00DF4770" w:rsidRPr="00905F86">
        <w:rPr>
          <w:rFonts w:ascii="Times New Roman" w:hAnsi="Times New Roman"/>
          <w:szCs w:val="21"/>
        </w:rPr>
        <w:t>Elmer</w:t>
      </w:r>
      <w:r w:rsidR="0024210D">
        <w:rPr>
          <w:rFonts w:ascii="Times New Roman" w:hAnsi="Times New Roman" w:hint="eastAsia"/>
          <w:szCs w:val="21"/>
        </w:rPr>
        <w:t>和</w:t>
      </w:r>
      <w:proofErr w:type="spellStart"/>
      <w:r w:rsidR="0024210D">
        <w:rPr>
          <w:rFonts w:ascii="Times New Roman" w:hAnsi="Times New Roman" w:cs="Times New Roman"/>
          <w:kern w:val="0"/>
          <w:szCs w:val="21"/>
        </w:rPr>
        <w:t>Jä</w:t>
      </w:r>
      <w:r w:rsidR="0024210D" w:rsidRPr="004A1792">
        <w:rPr>
          <w:rFonts w:ascii="Times New Roman" w:hAnsi="Times New Roman" w:cs="Times New Roman"/>
          <w:kern w:val="0"/>
          <w:szCs w:val="21"/>
        </w:rPr>
        <w:t>ncke</w:t>
      </w:r>
      <w:proofErr w:type="spellEnd"/>
      <w:r w:rsidR="00DF4770" w:rsidRPr="00905F86">
        <w:rPr>
          <w:rFonts w:ascii="Times New Roman" w:hAnsi="Times New Roman"/>
          <w:szCs w:val="21"/>
        </w:rPr>
        <w:t>比较了音乐家和普通人的认知功能成像研究，认为音乐训练引起的语言加工和词汇学习的优势背后不只涉及单独几个大脑区域，比如左右脑的听觉皮层</w:t>
      </w:r>
      <w:r w:rsidR="00D70728">
        <w:rPr>
          <w:rFonts w:ascii="Times New Roman" w:hAnsi="Times New Roman"/>
          <w:szCs w:val="21"/>
        </w:rPr>
        <w:t>，而是多个机制系统、动态工作的结果</w:t>
      </w:r>
      <w:r w:rsidR="00D70728">
        <w:rPr>
          <w:rFonts w:ascii="Times New Roman" w:hAnsi="Times New Roman" w:hint="eastAsia"/>
          <w:szCs w:val="21"/>
        </w:rPr>
        <w:t>；</w:t>
      </w:r>
      <w:r w:rsidR="00DF4770" w:rsidRPr="00905F86">
        <w:rPr>
          <w:rFonts w:ascii="Times New Roman" w:hAnsi="Times New Roman"/>
          <w:szCs w:val="21"/>
        </w:rPr>
        <w:t>这些机制可以起到联合作用，也可以单独发挥作用</w:t>
      </w:r>
      <w:r w:rsidR="0020675B">
        <w:rPr>
          <w:rFonts w:ascii="Times New Roman" w:hAnsi="Times New Roman" w:hint="eastAsia"/>
          <w:szCs w:val="21"/>
          <w:vertAlign w:val="superscript"/>
        </w:rPr>
        <w:t>[49</w:t>
      </w:r>
      <w:r w:rsidR="0024210D" w:rsidRPr="00757855">
        <w:rPr>
          <w:rFonts w:ascii="Times New Roman" w:hAnsi="Times New Roman" w:hint="eastAsia"/>
          <w:szCs w:val="21"/>
          <w:vertAlign w:val="superscript"/>
        </w:rPr>
        <w:t>]</w:t>
      </w:r>
      <w:r w:rsidR="00DF4770" w:rsidRPr="00905F86">
        <w:rPr>
          <w:rFonts w:ascii="Times New Roman" w:hAnsi="Times New Roman"/>
          <w:szCs w:val="21"/>
        </w:rPr>
        <w:t>。</w:t>
      </w:r>
    </w:p>
    <w:p w14:paraId="2C4E9AD7" w14:textId="77777777" w:rsidR="00344D33" w:rsidRDefault="00344D33" w:rsidP="00344D33">
      <w:pPr>
        <w:spacing w:line="360" w:lineRule="auto"/>
        <w:ind w:firstLineChars="200" w:firstLine="420"/>
        <w:rPr>
          <w:rFonts w:ascii="Times New Roman" w:hAnsi="Times New Roman"/>
          <w:szCs w:val="21"/>
        </w:rPr>
      </w:pPr>
    </w:p>
    <w:p w14:paraId="1203DCC7" w14:textId="7B50B882" w:rsidR="00AC360A" w:rsidRPr="007C5DE4" w:rsidRDefault="001C5951" w:rsidP="00040242">
      <w:pPr>
        <w:pStyle w:val="1"/>
        <w:rPr>
          <w:rFonts w:asciiTheme="minorEastAsia" w:hAnsiTheme="minorEastAsia"/>
          <w:sz w:val="24"/>
          <w:szCs w:val="24"/>
        </w:rPr>
      </w:pPr>
      <w:r>
        <w:rPr>
          <w:rFonts w:ascii="Times New Roman" w:hAnsi="Times New Roman" w:cs="Times New Roman" w:hint="eastAsia"/>
          <w:sz w:val="24"/>
          <w:szCs w:val="24"/>
        </w:rPr>
        <w:t>3</w:t>
      </w:r>
      <w:r w:rsidR="00AC360A" w:rsidRPr="007C5DE4">
        <w:rPr>
          <w:rFonts w:ascii="Times New Roman" w:hAnsi="Times New Roman" w:cs="Times New Roman"/>
          <w:sz w:val="24"/>
          <w:szCs w:val="24"/>
        </w:rPr>
        <w:t xml:space="preserve"> </w:t>
      </w:r>
      <w:r w:rsidR="00AC360A" w:rsidRPr="007C5DE4">
        <w:rPr>
          <w:rFonts w:ascii="Times New Roman" w:hAnsi="Times New Roman" w:cs="Times New Roman"/>
          <w:sz w:val="24"/>
          <w:szCs w:val="24"/>
        </w:rPr>
        <w:t>音乐干</w:t>
      </w:r>
      <w:r w:rsidR="000556BF">
        <w:rPr>
          <w:rFonts w:asciiTheme="minorEastAsia" w:hAnsiTheme="minorEastAsia" w:hint="eastAsia"/>
          <w:sz w:val="24"/>
          <w:szCs w:val="24"/>
        </w:rPr>
        <w:t>预的主要方式</w:t>
      </w:r>
    </w:p>
    <w:p w14:paraId="626C2D94" w14:textId="33F99FF9" w:rsidR="004220C5" w:rsidRDefault="00AC3072" w:rsidP="004F3CDD">
      <w:pPr>
        <w:spacing w:line="360" w:lineRule="auto"/>
        <w:ind w:firstLineChars="200" w:firstLine="420"/>
        <w:rPr>
          <w:rFonts w:ascii="Times New Roman" w:hAnsi="Times New Roman"/>
          <w:szCs w:val="21"/>
        </w:rPr>
      </w:pPr>
      <w:r>
        <w:rPr>
          <w:rFonts w:ascii="Times New Roman" w:hAnsi="Times New Roman" w:hint="eastAsia"/>
          <w:szCs w:val="21"/>
        </w:rPr>
        <w:t>基于上述</w:t>
      </w:r>
      <w:r w:rsidR="0063791D">
        <w:rPr>
          <w:rFonts w:ascii="Times New Roman" w:hAnsi="Times New Roman" w:hint="eastAsia"/>
          <w:szCs w:val="21"/>
        </w:rPr>
        <w:t>一个或多个原理</w:t>
      </w:r>
      <w:r w:rsidR="00C52DDD">
        <w:rPr>
          <w:rFonts w:ascii="Times New Roman" w:hAnsi="Times New Roman" w:hint="eastAsia"/>
          <w:szCs w:val="21"/>
        </w:rPr>
        <w:t>，研究者在制定具体的音乐干预方案时</w:t>
      </w:r>
      <w:r w:rsidR="00007A32">
        <w:rPr>
          <w:rFonts w:ascii="Times New Roman" w:hAnsi="Times New Roman" w:hint="eastAsia"/>
          <w:szCs w:val="21"/>
        </w:rPr>
        <w:t>基本</w:t>
      </w:r>
      <w:r w:rsidR="00E80D9A">
        <w:rPr>
          <w:rFonts w:ascii="Times New Roman" w:hAnsi="Times New Roman" w:hint="eastAsia"/>
          <w:szCs w:val="21"/>
        </w:rPr>
        <w:t>都</w:t>
      </w:r>
      <w:r w:rsidR="003B149A">
        <w:rPr>
          <w:rFonts w:ascii="Times New Roman" w:hAnsi="Times New Roman" w:hint="eastAsia"/>
          <w:szCs w:val="21"/>
        </w:rPr>
        <w:t>会包含</w:t>
      </w:r>
      <w:r w:rsidR="00E06D30">
        <w:rPr>
          <w:rFonts w:ascii="Times New Roman" w:hAnsi="Times New Roman" w:hint="eastAsia"/>
          <w:szCs w:val="21"/>
        </w:rPr>
        <w:t>语言、</w:t>
      </w:r>
      <w:r w:rsidR="00CB4093">
        <w:rPr>
          <w:rFonts w:ascii="Times New Roman" w:hAnsi="Times New Roman" w:hint="eastAsia"/>
          <w:szCs w:val="21"/>
        </w:rPr>
        <w:t>节奏、声势</w:t>
      </w:r>
      <w:r w:rsidR="00347221">
        <w:rPr>
          <w:rFonts w:ascii="Times New Roman" w:hAnsi="Times New Roman" w:hint="eastAsia"/>
          <w:szCs w:val="21"/>
        </w:rPr>
        <w:t>（</w:t>
      </w:r>
      <w:r w:rsidR="006B75B1" w:rsidRPr="006B75B1">
        <w:rPr>
          <w:rFonts w:ascii="Times New Roman" w:hAnsi="Times New Roman"/>
          <w:szCs w:val="21"/>
        </w:rPr>
        <w:t>可以发出声响的人体姿</w:t>
      </w:r>
      <w:r w:rsidR="00401493">
        <w:rPr>
          <w:rFonts w:ascii="Times New Roman" w:hAnsi="Times New Roman"/>
          <w:szCs w:val="21"/>
        </w:rPr>
        <w:t>势，</w:t>
      </w:r>
      <w:r w:rsidR="006B75B1">
        <w:rPr>
          <w:rFonts w:ascii="Times New Roman" w:hAnsi="Times New Roman"/>
          <w:szCs w:val="21"/>
        </w:rPr>
        <w:t>产生于语言、音乐之前，是语言、歌唱之外最好</w:t>
      </w:r>
      <w:r w:rsidR="00401493">
        <w:rPr>
          <w:rFonts w:ascii="Times New Roman" w:hAnsi="Times New Roman"/>
          <w:szCs w:val="21"/>
        </w:rPr>
        <w:t>的</w:t>
      </w:r>
      <w:r w:rsidR="006B75B1">
        <w:rPr>
          <w:rFonts w:ascii="Times New Roman" w:hAnsi="Times New Roman"/>
          <w:szCs w:val="21"/>
        </w:rPr>
        <w:t>情感表达方式</w:t>
      </w:r>
      <w:r w:rsidR="006E4126">
        <w:rPr>
          <w:rFonts w:ascii="Times New Roman" w:hAnsi="Times New Roman" w:hint="eastAsia"/>
          <w:szCs w:val="21"/>
        </w:rPr>
        <w:t>，包括身体打击乐和嗓音打击乐两种形式</w:t>
      </w:r>
      <w:r w:rsidR="00347221">
        <w:rPr>
          <w:rFonts w:ascii="Times New Roman" w:hAnsi="Times New Roman" w:hint="eastAsia"/>
          <w:szCs w:val="21"/>
        </w:rPr>
        <w:t>）</w:t>
      </w:r>
      <w:r w:rsidR="00CB4093">
        <w:rPr>
          <w:rFonts w:ascii="Times New Roman" w:hAnsi="Times New Roman" w:hint="eastAsia"/>
          <w:szCs w:val="21"/>
        </w:rPr>
        <w:t>、</w:t>
      </w:r>
      <w:r w:rsidR="00C52DDD">
        <w:rPr>
          <w:rFonts w:ascii="Times New Roman" w:hAnsi="Times New Roman" w:hint="eastAsia"/>
          <w:szCs w:val="21"/>
        </w:rPr>
        <w:t>身体律动</w:t>
      </w:r>
      <w:r w:rsidR="00E94B60">
        <w:rPr>
          <w:rFonts w:ascii="Times New Roman" w:hAnsi="Times New Roman" w:hint="eastAsia"/>
          <w:szCs w:val="21"/>
        </w:rPr>
        <w:t>这些</w:t>
      </w:r>
      <w:r w:rsidR="006E0821">
        <w:rPr>
          <w:rFonts w:ascii="Times New Roman" w:hAnsi="Times New Roman" w:hint="eastAsia"/>
          <w:szCs w:val="21"/>
        </w:rPr>
        <w:t>元素</w:t>
      </w:r>
      <w:r w:rsidR="00690558">
        <w:rPr>
          <w:rFonts w:ascii="Times New Roman" w:hAnsi="Times New Roman" w:hint="eastAsia"/>
          <w:szCs w:val="21"/>
        </w:rPr>
        <w:t>。</w:t>
      </w:r>
      <w:r w:rsidR="0019403D" w:rsidRPr="006D4747">
        <w:rPr>
          <w:rFonts w:ascii="Times New Roman" w:hAnsi="Times New Roman" w:hint="eastAsia"/>
          <w:szCs w:val="21"/>
        </w:rPr>
        <w:t>干预方案大致可以分为</w:t>
      </w:r>
      <w:r w:rsidR="0019403D" w:rsidRPr="006D4747">
        <w:rPr>
          <w:rFonts w:ascii="Times New Roman" w:hAnsi="Times New Roman" w:hint="eastAsia"/>
          <w:szCs w:val="21"/>
        </w:rPr>
        <w:t>2</w:t>
      </w:r>
      <w:r w:rsidR="0019403D" w:rsidRPr="006D4747">
        <w:rPr>
          <w:rFonts w:ascii="Times New Roman" w:hAnsi="Times New Roman" w:hint="eastAsia"/>
          <w:szCs w:val="21"/>
        </w:rPr>
        <w:t>大类：</w:t>
      </w:r>
      <w:r w:rsidR="006D4747" w:rsidRPr="006D4747">
        <w:rPr>
          <w:rFonts w:ascii="Times New Roman" w:hAnsi="Times New Roman" w:hint="eastAsia"/>
          <w:szCs w:val="21"/>
        </w:rPr>
        <w:t>基于先进音乐教学法的干预</w:t>
      </w:r>
      <w:r w:rsidR="002906A6" w:rsidRPr="006D4747">
        <w:rPr>
          <w:rFonts w:ascii="Times New Roman" w:hAnsi="Times New Roman" w:hint="eastAsia"/>
          <w:szCs w:val="21"/>
        </w:rPr>
        <w:t>和</w:t>
      </w:r>
      <w:r w:rsidR="006D4747" w:rsidRPr="006D4747">
        <w:rPr>
          <w:rFonts w:ascii="Times New Roman" w:hAnsi="Times New Roman" w:hint="eastAsia"/>
          <w:szCs w:val="21"/>
        </w:rPr>
        <w:t>基于</w:t>
      </w:r>
      <w:r w:rsidR="00E06D30" w:rsidRPr="006D4747">
        <w:rPr>
          <w:rFonts w:ascii="Times New Roman" w:hAnsi="Times New Roman" w:hint="eastAsia"/>
          <w:szCs w:val="21"/>
        </w:rPr>
        <w:t>节奏</w:t>
      </w:r>
      <w:r w:rsidR="006D4747" w:rsidRPr="006D4747">
        <w:rPr>
          <w:rFonts w:ascii="Times New Roman" w:hAnsi="Times New Roman" w:hint="eastAsia"/>
          <w:szCs w:val="21"/>
        </w:rPr>
        <w:t>的干预</w:t>
      </w:r>
      <w:r w:rsidR="00BF6897" w:rsidRPr="006D4747">
        <w:rPr>
          <w:rFonts w:ascii="Times New Roman" w:hAnsi="Times New Roman" w:hint="eastAsia"/>
          <w:szCs w:val="21"/>
        </w:rPr>
        <w:t>。此外，有</w:t>
      </w:r>
      <w:r w:rsidR="00BF6897">
        <w:rPr>
          <w:rFonts w:ascii="Times New Roman" w:hAnsi="Times New Roman" w:hint="eastAsia"/>
          <w:szCs w:val="21"/>
        </w:rPr>
        <w:t>极个别的个案干预采用了</w:t>
      </w:r>
      <w:r w:rsidR="009D1E60">
        <w:rPr>
          <w:rFonts w:ascii="Times New Roman" w:hAnsi="Times New Roman" w:hint="eastAsia"/>
          <w:szCs w:val="21"/>
        </w:rPr>
        <w:t>专门化的乐器训练</w:t>
      </w:r>
      <w:r w:rsidR="00BF6897">
        <w:rPr>
          <w:rFonts w:ascii="Times New Roman" w:hAnsi="Times New Roman" w:hint="eastAsia"/>
          <w:szCs w:val="21"/>
        </w:rPr>
        <w:t>方式（</w:t>
      </w:r>
      <w:r w:rsidR="009D1E60">
        <w:rPr>
          <w:rFonts w:ascii="Times New Roman" w:hAnsi="Times New Roman" w:hint="eastAsia"/>
          <w:szCs w:val="21"/>
        </w:rPr>
        <w:t>比如钢琴</w:t>
      </w:r>
      <w:r w:rsidR="00BF6897">
        <w:rPr>
          <w:rFonts w:ascii="Times New Roman" w:hAnsi="Times New Roman" w:hint="eastAsia"/>
          <w:szCs w:val="21"/>
        </w:rPr>
        <w:t>）</w:t>
      </w:r>
      <w:r w:rsidR="0020675B">
        <w:rPr>
          <w:rFonts w:ascii="Times New Roman" w:hAnsi="Times New Roman" w:hint="eastAsia"/>
          <w:szCs w:val="21"/>
          <w:vertAlign w:val="superscript"/>
        </w:rPr>
        <w:t>[50</w:t>
      </w:r>
      <w:r w:rsidR="00E2138D" w:rsidRPr="00757855">
        <w:rPr>
          <w:rFonts w:ascii="Times New Roman" w:hAnsi="Times New Roman" w:hint="eastAsia"/>
          <w:szCs w:val="21"/>
          <w:vertAlign w:val="superscript"/>
        </w:rPr>
        <w:t>]</w:t>
      </w:r>
      <w:r w:rsidR="00BF6897">
        <w:rPr>
          <w:rFonts w:ascii="Times New Roman" w:hAnsi="Times New Roman" w:hint="eastAsia"/>
          <w:szCs w:val="21"/>
        </w:rPr>
        <w:t>，由于并非主流，就不进行详细介绍。</w:t>
      </w:r>
    </w:p>
    <w:p w14:paraId="7C1F3A33" w14:textId="7B4D4A27" w:rsidR="00761BD1" w:rsidRPr="007C5DE4" w:rsidRDefault="001C5951" w:rsidP="00040242">
      <w:pPr>
        <w:pStyle w:val="2"/>
        <w:rPr>
          <w:rFonts w:ascii="Times New Roman" w:hAnsi="Times New Roman"/>
          <w:sz w:val="21"/>
          <w:szCs w:val="21"/>
        </w:rPr>
      </w:pPr>
      <w:r>
        <w:rPr>
          <w:rFonts w:ascii="Times New Roman" w:hAnsi="Times New Roman" w:hint="eastAsia"/>
          <w:sz w:val="21"/>
          <w:szCs w:val="21"/>
        </w:rPr>
        <w:t>3</w:t>
      </w:r>
      <w:r w:rsidR="00761BD1" w:rsidRPr="007C5DE4">
        <w:rPr>
          <w:rFonts w:ascii="Times New Roman" w:hAnsi="Times New Roman" w:hint="eastAsia"/>
          <w:sz w:val="21"/>
          <w:szCs w:val="21"/>
        </w:rPr>
        <w:t xml:space="preserve">.1 </w:t>
      </w:r>
      <w:r w:rsidR="00E55260" w:rsidRPr="007C5DE4">
        <w:rPr>
          <w:rFonts w:ascii="Times New Roman" w:hAnsi="Times New Roman" w:hint="eastAsia"/>
          <w:sz w:val="21"/>
          <w:szCs w:val="21"/>
        </w:rPr>
        <w:t>基于先进</w:t>
      </w:r>
      <w:r w:rsidR="009740C1" w:rsidRPr="007C5DE4">
        <w:rPr>
          <w:rFonts w:ascii="Times New Roman" w:hAnsi="Times New Roman" w:hint="eastAsia"/>
          <w:sz w:val="21"/>
          <w:szCs w:val="21"/>
        </w:rPr>
        <w:t>音乐</w:t>
      </w:r>
      <w:r w:rsidR="00E55260" w:rsidRPr="007C5DE4">
        <w:rPr>
          <w:rFonts w:ascii="Times New Roman" w:hAnsi="Times New Roman" w:hint="eastAsia"/>
          <w:sz w:val="21"/>
          <w:szCs w:val="21"/>
        </w:rPr>
        <w:t>教学法的干预</w:t>
      </w:r>
    </w:p>
    <w:p w14:paraId="6B89BA01" w14:textId="1CA9768F" w:rsidR="00127BA6" w:rsidRPr="00696F0B" w:rsidRDefault="009B4767" w:rsidP="00127BA6">
      <w:pPr>
        <w:spacing w:line="360" w:lineRule="auto"/>
        <w:ind w:firstLineChars="200" w:firstLine="420"/>
        <w:rPr>
          <w:rFonts w:ascii="Times New Roman" w:hAnsi="Times New Roman"/>
          <w:szCs w:val="21"/>
        </w:rPr>
      </w:pPr>
      <w:r w:rsidRPr="00696F0B">
        <w:rPr>
          <w:rFonts w:ascii="Times New Roman" w:hAnsi="Times New Roman" w:hint="eastAsia"/>
          <w:szCs w:val="21"/>
        </w:rPr>
        <w:t>奥尔夫</w:t>
      </w:r>
      <w:r w:rsidR="00347221" w:rsidRPr="00696F0B">
        <w:rPr>
          <w:rFonts w:ascii="Times New Roman" w:hAnsi="Times New Roman" w:hint="eastAsia"/>
          <w:szCs w:val="21"/>
        </w:rPr>
        <w:t>元素音乐教学法</w:t>
      </w:r>
      <w:r w:rsidRPr="00696F0B">
        <w:rPr>
          <w:rFonts w:ascii="Times New Roman" w:hAnsi="Times New Roman" w:hint="eastAsia"/>
          <w:szCs w:val="21"/>
        </w:rPr>
        <w:t>、柯达伊</w:t>
      </w:r>
      <w:r w:rsidR="00347221" w:rsidRPr="00696F0B">
        <w:rPr>
          <w:rFonts w:ascii="Times New Roman" w:hAnsi="Times New Roman" w:hint="eastAsia"/>
          <w:szCs w:val="21"/>
        </w:rPr>
        <w:t>歌唱教学法</w:t>
      </w:r>
      <w:r w:rsidRPr="00696F0B">
        <w:rPr>
          <w:rFonts w:ascii="Times New Roman" w:hAnsi="Times New Roman" w:hint="eastAsia"/>
          <w:szCs w:val="21"/>
        </w:rPr>
        <w:t>和达尔克罗兹</w:t>
      </w:r>
      <w:r w:rsidR="00347221" w:rsidRPr="00696F0B">
        <w:rPr>
          <w:rFonts w:ascii="Times New Roman" w:hAnsi="Times New Roman" w:hint="eastAsia"/>
          <w:szCs w:val="21"/>
        </w:rPr>
        <w:t>体态律动学是音乐教育领域的三大主流教学</w:t>
      </w:r>
      <w:r w:rsidR="00467FD3" w:rsidRPr="00696F0B">
        <w:rPr>
          <w:rFonts w:ascii="Times New Roman" w:hAnsi="Times New Roman" w:hint="eastAsia"/>
          <w:szCs w:val="21"/>
        </w:rPr>
        <w:t>法，它们在致力于全</w:t>
      </w:r>
      <w:r w:rsidR="00347221" w:rsidRPr="00696F0B">
        <w:rPr>
          <w:rFonts w:ascii="Times New Roman" w:hAnsi="Times New Roman" w:hint="eastAsia"/>
          <w:szCs w:val="21"/>
        </w:rPr>
        <w:t>人发展的基础上本身就关注语言要</w:t>
      </w:r>
      <w:r w:rsidR="00127BA6" w:rsidRPr="00696F0B">
        <w:rPr>
          <w:rFonts w:ascii="Times New Roman" w:hAnsi="Times New Roman" w:hint="eastAsia"/>
          <w:szCs w:val="21"/>
        </w:rPr>
        <w:t>素与音乐</w:t>
      </w:r>
      <w:r w:rsidR="00347221" w:rsidRPr="00696F0B">
        <w:rPr>
          <w:rFonts w:ascii="Times New Roman" w:hAnsi="Times New Roman" w:hint="eastAsia"/>
          <w:szCs w:val="21"/>
        </w:rPr>
        <w:t>元素</w:t>
      </w:r>
      <w:r w:rsidR="00127BA6" w:rsidRPr="00696F0B">
        <w:rPr>
          <w:rFonts w:ascii="Times New Roman" w:hAnsi="Times New Roman" w:hint="eastAsia"/>
          <w:szCs w:val="21"/>
        </w:rPr>
        <w:t>的结合，强调节奏的重</w:t>
      </w:r>
      <w:r w:rsidR="009E3019" w:rsidRPr="00696F0B">
        <w:rPr>
          <w:rFonts w:ascii="Times New Roman" w:hAnsi="Times New Roman" w:hint="eastAsia"/>
          <w:szCs w:val="21"/>
        </w:rPr>
        <w:t>要</w:t>
      </w:r>
      <w:r w:rsidR="00347221" w:rsidRPr="00696F0B">
        <w:rPr>
          <w:rFonts w:ascii="Times New Roman" w:hAnsi="Times New Roman" w:hint="eastAsia"/>
          <w:szCs w:val="21"/>
        </w:rPr>
        <w:t>性。比如奥尔夫会让儿童感受和表达语言所蕴含的节奏、节拍、音高、音长速度、力度。柯达伊在基于民族元素的基础上将</w:t>
      </w:r>
      <w:r w:rsidR="009E3019" w:rsidRPr="00696F0B">
        <w:rPr>
          <w:rFonts w:ascii="Times New Roman" w:hAnsi="Times New Roman" w:hint="eastAsia"/>
          <w:szCs w:val="21"/>
        </w:rPr>
        <w:t>歌唱</w:t>
      </w:r>
      <w:r w:rsidR="00AB7F65" w:rsidRPr="00696F0B">
        <w:rPr>
          <w:rFonts w:ascii="Times New Roman" w:hAnsi="Times New Roman" w:hint="eastAsia"/>
          <w:szCs w:val="21"/>
        </w:rPr>
        <w:t>与语言发展深度融合</w:t>
      </w:r>
      <w:r w:rsidR="009E3019" w:rsidRPr="00696F0B">
        <w:rPr>
          <w:rFonts w:ascii="Times New Roman" w:hAnsi="Times New Roman" w:hint="eastAsia"/>
          <w:szCs w:val="21"/>
        </w:rPr>
        <w:t>，</w:t>
      </w:r>
      <w:r w:rsidR="00C802C1" w:rsidRPr="00696F0B">
        <w:rPr>
          <w:rFonts w:ascii="Times New Roman" w:hAnsi="Times New Roman" w:hint="eastAsia"/>
          <w:szCs w:val="21"/>
        </w:rPr>
        <w:t>唱歌可以让语言自然地慢下来并让</w:t>
      </w:r>
      <w:r w:rsidR="005B0C57" w:rsidRPr="00696F0B">
        <w:rPr>
          <w:rFonts w:ascii="Times New Roman" w:hAnsi="Times New Roman" w:hint="eastAsia"/>
          <w:szCs w:val="21"/>
        </w:rPr>
        <w:t>语音</w:t>
      </w:r>
      <w:r w:rsidR="00C802C1" w:rsidRPr="00696F0B">
        <w:rPr>
          <w:rFonts w:ascii="Times New Roman" w:hAnsi="Times New Roman" w:hint="eastAsia"/>
          <w:szCs w:val="21"/>
        </w:rPr>
        <w:t>要素突出</w:t>
      </w:r>
      <w:r w:rsidR="00AB7F65" w:rsidRPr="00696F0B">
        <w:rPr>
          <w:rFonts w:ascii="Times New Roman" w:hAnsi="Times New Roman" w:hint="eastAsia"/>
          <w:szCs w:val="21"/>
        </w:rPr>
        <w:t>，使得语音</w:t>
      </w:r>
      <w:r w:rsidR="00C802C1" w:rsidRPr="00696F0B">
        <w:rPr>
          <w:rFonts w:ascii="Times New Roman" w:hAnsi="Times New Roman" w:hint="eastAsia"/>
          <w:szCs w:val="21"/>
        </w:rPr>
        <w:t>更容易被辨别和复述</w:t>
      </w:r>
      <w:r w:rsidR="00AB7F65" w:rsidRPr="00696F0B">
        <w:rPr>
          <w:rFonts w:ascii="Times New Roman" w:hAnsi="Times New Roman" w:hint="eastAsia"/>
          <w:szCs w:val="21"/>
        </w:rPr>
        <w:t>。达尔克罗兹体态律动教学法</w:t>
      </w:r>
      <w:r w:rsidR="009E3019" w:rsidRPr="00696F0B">
        <w:rPr>
          <w:rFonts w:ascii="Times New Roman" w:hAnsi="Times New Roman" w:hint="eastAsia"/>
          <w:szCs w:val="21"/>
        </w:rPr>
        <w:t>则</w:t>
      </w:r>
      <w:r w:rsidR="00127BA6" w:rsidRPr="00696F0B">
        <w:rPr>
          <w:rFonts w:ascii="Times New Roman" w:hAnsi="Times New Roman"/>
          <w:szCs w:val="21"/>
        </w:rPr>
        <w:t>把</w:t>
      </w:r>
      <w:r w:rsidR="00AB7F65" w:rsidRPr="00696F0B">
        <w:rPr>
          <w:rFonts w:ascii="Times New Roman" w:hAnsi="Times New Roman" w:hint="eastAsia"/>
          <w:szCs w:val="21"/>
        </w:rPr>
        <w:t>合</w:t>
      </w:r>
      <w:r w:rsidR="00AB7F65" w:rsidRPr="00696F0B">
        <w:rPr>
          <w:rFonts w:ascii="Times New Roman" w:hAnsi="Times New Roman"/>
          <w:szCs w:val="21"/>
        </w:rPr>
        <w:t>乐</w:t>
      </w:r>
      <w:r w:rsidR="00AB7F65" w:rsidRPr="00696F0B">
        <w:rPr>
          <w:rFonts w:ascii="Times New Roman" w:hAnsi="Times New Roman" w:hint="eastAsia"/>
          <w:szCs w:val="21"/>
        </w:rPr>
        <w:t>有</w:t>
      </w:r>
      <w:r w:rsidR="00AB7F65" w:rsidRPr="00696F0B">
        <w:rPr>
          <w:rFonts w:ascii="Times New Roman" w:hAnsi="Times New Roman"/>
          <w:szCs w:val="21"/>
        </w:rPr>
        <w:t>感</w:t>
      </w:r>
      <w:r w:rsidR="00AB7F65" w:rsidRPr="00696F0B">
        <w:rPr>
          <w:rFonts w:ascii="Times New Roman" w:hAnsi="Times New Roman" w:hint="eastAsia"/>
          <w:szCs w:val="21"/>
        </w:rPr>
        <w:t>而发的肢体律动同语言、语音、语调相结合，在不经意间完成了情感的表达</w:t>
      </w:r>
      <w:r w:rsidR="00127BA6" w:rsidRPr="00696F0B">
        <w:rPr>
          <w:rFonts w:ascii="Times New Roman" w:hAnsi="Times New Roman" w:hint="eastAsia"/>
          <w:szCs w:val="21"/>
        </w:rPr>
        <w:t>。</w:t>
      </w:r>
      <w:r w:rsidR="00CA7F28" w:rsidRPr="00696F0B">
        <w:rPr>
          <w:rFonts w:ascii="Times New Roman" w:hAnsi="Times New Roman" w:hint="eastAsia"/>
          <w:szCs w:val="21"/>
        </w:rPr>
        <w:t>这些音乐教学法与儿童的学习方式非常契合，由于它们</w:t>
      </w:r>
      <w:r w:rsidR="003168A4" w:rsidRPr="00696F0B">
        <w:rPr>
          <w:rFonts w:ascii="Times New Roman" w:hAnsi="Times New Roman" w:hint="eastAsia"/>
          <w:szCs w:val="21"/>
        </w:rPr>
        <w:t>包含了</w:t>
      </w:r>
      <w:r w:rsidR="00762424" w:rsidRPr="00696F0B">
        <w:rPr>
          <w:rFonts w:ascii="Times New Roman" w:hAnsi="Times New Roman" w:hint="eastAsia"/>
          <w:szCs w:val="21"/>
        </w:rPr>
        <w:t>丰富的节奏</w:t>
      </w:r>
      <w:r w:rsidR="00CA7F28" w:rsidRPr="00696F0B">
        <w:rPr>
          <w:rFonts w:ascii="Times New Roman" w:hAnsi="Times New Roman" w:hint="eastAsia"/>
          <w:szCs w:val="21"/>
        </w:rPr>
        <w:t>、</w:t>
      </w:r>
      <w:r w:rsidR="00762424" w:rsidRPr="00696F0B">
        <w:rPr>
          <w:rFonts w:ascii="Times New Roman" w:hAnsi="Times New Roman" w:hint="eastAsia"/>
          <w:szCs w:val="21"/>
        </w:rPr>
        <w:t>动作</w:t>
      </w:r>
      <w:r w:rsidR="00CA7F28" w:rsidRPr="00696F0B">
        <w:rPr>
          <w:rFonts w:ascii="Times New Roman" w:hAnsi="Times New Roman" w:hint="eastAsia"/>
          <w:szCs w:val="21"/>
        </w:rPr>
        <w:t>、韵律等</w:t>
      </w:r>
      <w:r w:rsidR="00762424" w:rsidRPr="00696F0B">
        <w:rPr>
          <w:rFonts w:ascii="Times New Roman" w:hAnsi="Times New Roman" w:hint="eastAsia"/>
          <w:szCs w:val="21"/>
        </w:rPr>
        <w:t>元素，本身就非常适合用于</w:t>
      </w:r>
      <w:r w:rsidR="00762424" w:rsidRPr="00696F0B">
        <w:rPr>
          <w:rFonts w:ascii="Times New Roman" w:hAnsi="Times New Roman" w:hint="eastAsia"/>
          <w:szCs w:val="21"/>
        </w:rPr>
        <w:t>DD</w:t>
      </w:r>
      <w:r w:rsidR="0038518E">
        <w:rPr>
          <w:rFonts w:ascii="Times New Roman" w:hAnsi="Times New Roman" w:hint="eastAsia"/>
          <w:szCs w:val="21"/>
        </w:rPr>
        <w:t>儿童的干预，</w:t>
      </w:r>
      <w:r w:rsidR="00814F5D" w:rsidRPr="00696F0B">
        <w:rPr>
          <w:rFonts w:ascii="Times New Roman" w:hAnsi="Times New Roman" w:hint="eastAsia"/>
          <w:szCs w:val="21"/>
        </w:rPr>
        <w:t>因此成为主要的音乐干预形式。</w:t>
      </w:r>
    </w:p>
    <w:p w14:paraId="05E91CE9" w14:textId="0290C213" w:rsidR="00517844" w:rsidRDefault="007C4B3F" w:rsidP="00517844">
      <w:pPr>
        <w:spacing w:line="360" w:lineRule="auto"/>
        <w:ind w:firstLineChars="200" w:firstLine="420"/>
        <w:rPr>
          <w:rFonts w:ascii="Times New Roman" w:hAnsi="Times New Roman"/>
          <w:szCs w:val="21"/>
        </w:rPr>
      </w:pPr>
      <w:r w:rsidRPr="007C4B3F">
        <w:rPr>
          <w:rFonts w:ascii="Times New Roman" w:hAnsi="Times New Roman" w:hint="eastAsia"/>
          <w:szCs w:val="21"/>
        </w:rPr>
        <w:t>作为</w:t>
      </w:r>
      <w:r>
        <w:rPr>
          <w:rFonts w:ascii="Times New Roman" w:hAnsi="Times New Roman" w:hint="eastAsia"/>
          <w:szCs w:val="21"/>
        </w:rPr>
        <w:t>对</w:t>
      </w:r>
      <w:r>
        <w:rPr>
          <w:rFonts w:ascii="Times New Roman" w:hAnsi="Times New Roman" w:hint="eastAsia"/>
          <w:szCs w:val="21"/>
        </w:rPr>
        <w:t>DD</w:t>
      </w:r>
      <w:r w:rsidR="00112DF2">
        <w:rPr>
          <w:rFonts w:ascii="Times New Roman" w:hAnsi="Times New Roman" w:hint="eastAsia"/>
          <w:szCs w:val="21"/>
        </w:rPr>
        <w:t>儿童</w:t>
      </w:r>
      <w:r w:rsidR="008027CC">
        <w:rPr>
          <w:rFonts w:ascii="Times New Roman" w:hAnsi="Times New Roman" w:hint="eastAsia"/>
          <w:szCs w:val="21"/>
        </w:rPr>
        <w:t>进行音乐干预的先行</w:t>
      </w:r>
      <w:r>
        <w:rPr>
          <w:rFonts w:ascii="Times New Roman" w:hAnsi="Times New Roman" w:hint="eastAsia"/>
          <w:szCs w:val="21"/>
        </w:rPr>
        <w:t>者，</w:t>
      </w:r>
      <w:proofErr w:type="spellStart"/>
      <w:r>
        <w:rPr>
          <w:rFonts w:ascii="Times New Roman" w:hAnsi="Times New Roman" w:hint="eastAsia"/>
          <w:szCs w:val="21"/>
        </w:rPr>
        <w:t>Overy</w:t>
      </w:r>
      <w:proofErr w:type="spellEnd"/>
      <w:r w:rsidR="000D0A89">
        <w:rPr>
          <w:rFonts w:ascii="Times New Roman" w:hAnsi="Times New Roman" w:hint="eastAsia"/>
          <w:szCs w:val="21"/>
        </w:rPr>
        <w:t>在柯达伊和</w:t>
      </w:r>
      <w:proofErr w:type="spellStart"/>
      <w:r w:rsidR="000D0A89">
        <w:rPr>
          <w:rFonts w:ascii="Times New Roman" w:hAnsi="Times New Roman" w:hint="eastAsia"/>
          <w:szCs w:val="21"/>
        </w:rPr>
        <w:t>Earwinggo</w:t>
      </w:r>
      <w:proofErr w:type="spellEnd"/>
      <w:r w:rsidR="00C802C1">
        <w:rPr>
          <w:rFonts w:ascii="Times New Roman" w:hAnsi="Times New Roman" w:hint="eastAsia"/>
          <w:szCs w:val="21"/>
        </w:rPr>
        <w:t>（是一种专门为特殊需要儿童设计的一种音乐模式，</w:t>
      </w:r>
      <w:r w:rsidR="000D0A89">
        <w:rPr>
          <w:rFonts w:ascii="Times New Roman" w:hAnsi="Times New Roman" w:hint="eastAsia"/>
          <w:szCs w:val="21"/>
        </w:rPr>
        <w:t>强调音乐的趣味性</w:t>
      </w:r>
      <w:r w:rsidR="00990A8D">
        <w:rPr>
          <w:rFonts w:ascii="Times New Roman" w:hAnsi="Times New Roman" w:hint="eastAsia"/>
          <w:szCs w:val="21"/>
        </w:rPr>
        <w:t>，并致力于发展儿童的听觉技能、记忆技能、顺序技能和动作协调性）的</w:t>
      </w:r>
      <w:r w:rsidR="000D0A89">
        <w:rPr>
          <w:rFonts w:ascii="Times New Roman" w:hAnsi="Times New Roman" w:hint="eastAsia"/>
          <w:szCs w:val="21"/>
        </w:rPr>
        <w:t>基础上，设置了</w:t>
      </w:r>
      <w:r w:rsidR="00990A8D">
        <w:rPr>
          <w:rFonts w:ascii="Times New Roman" w:hAnsi="Times New Roman"/>
          <w:szCs w:val="21"/>
        </w:rPr>
        <w:t>一系列关注节奏和时间技能的音乐游戏，</w:t>
      </w:r>
      <w:r w:rsidR="00355F09" w:rsidRPr="00355F09">
        <w:rPr>
          <w:rFonts w:ascii="Times New Roman" w:hAnsi="Times New Roman"/>
          <w:szCs w:val="21"/>
        </w:rPr>
        <w:t>难度逐步递增</w:t>
      </w:r>
      <w:r w:rsidR="00AA5EF6">
        <w:rPr>
          <w:rFonts w:ascii="Times New Roman" w:hAnsi="Times New Roman" w:hint="eastAsia"/>
          <w:szCs w:val="21"/>
          <w:vertAlign w:val="superscript"/>
        </w:rPr>
        <w:t>[51</w:t>
      </w:r>
      <w:r w:rsidR="00DE7E76" w:rsidRPr="00757855">
        <w:rPr>
          <w:rFonts w:ascii="Times New Roman" w:hAnsi="Times New Roman" w:hint="eastAsia"/>
          <w:szCs w:val="21"/>
          <w:vertAlign w:val="superscript"/>
        </w:rPr>
        <w:t>]</w:t>
      </w:r>
      <w:r w:rsidR="00355F09" w:rsidRPr="00355F09">
        <w:rPr>
          <w:rFonts w:ascii="Times New Roman" w:hAnsi="Times New Roman"/>
          <w:szCs w:val="21"/>
        </w:rPr>
        <w:t>。</w:t>
      </w:r>
      <w:r w:rsidR="007F3AB2">
        <w:rPr>
          <w:rFonts w:ascii="Times New Roman" w:hAnsi="Times New Roman" w:hint="eastAsia"/>
          <w:szCs w:val="21"/>
        </w:rPr>
        <w:t>干预</w:t>
      </w:r>
      <w:r w:rsidR="00DC699D" w:rsidRPr="00DC699D">
        <w:rPr>
          <w:rFonts w:ascii="Times New Roman" w:hAnsi="Times New Roman"/>
          <w:szCs w:val="21"/>
        </w:rPr>
        <w:t>每周</w:t>
      </w:r>
      <w:r w:rsidR="00DC699D" w:rsidRPr="00DC699D">
        <w:rPr>
          <w:rFonts w:ascii="Times New Roman" w:hAnsi="Times New Roman"/>
          <w:szCs w:val="21"/>
        </w:rPr>
        <w:t>3</w:t>
      </w:r>
      <w:r w:rsidR="00DC699D" w:rsidRPr="00DC699D">
        <w:rPr>
          <w:rFonts w:ascii="Times New Roman" w:hAnsi="Times New Roman"/>
          <w:szCs w:val="21"/>
        </w:rPr>
        <w:t>次、每次</w:t>
      </w:r>
      <w:r w:rsidR="00DC699D" w:rsidRPr="00DC699D">
        <w:rPr>
          <w:rFonts w:ascii="Times New Roman" w:hAnsi="Times New Roman"/>
          <w:szCs w:val="21"/>
        </w:rPr>
        <w:t>20</w:t>
      </w:r>
      <w:r w:rsidR="007F3AB2">
        <w:rPr>
          <w:rFonts w:ascii="Times New Roman" w:hAnsi="Times New Roman"/>
          <w:szCs w:val="21"/>
        </w:rPr>
        <w:t>分钟</w:t>
      </w:r>
      <w:r w:rsidR="00DC699D" w:rsidRPr="00DC699D">
        <w:rPr>
          <w:rFonts w:ascii="Times New Roman" w:hAnsi="Times New Roman"/>
          <w:szCs w:val="21"/>
        </w:rPr>
        <w:t>，持续</w:t>
      </w:r>
      <w:r w:rsidR="00DC699D" w:rsidRPr="00DC699D">
        <w:rPr>
          <w:rFonts w:ascii="Times New Roman" w:hAnsi="Times New Roman"/>
          <w:szCs w:val="21"/>
        </w:rPr>
        <w:t>15</w:t>
      </w:r>
      <w:r w:rsidR="00DC699D" w:rsidRPr="00DC699D">
        <w:rPr>
          <w:rFonts w:ascii="Times New Roman" w:hAnsi="Times New Roman"/>
          <w:szCs w:val="21"/>
        </w:rPr>
        <w:t>周。</w:t>
      </w:r>
    </w:p>
    <w:p w14:paraId="44EA482C" w14:textId="1401F73D" w:rsidR="00674827" w:rsidRDefault="007F3AB2" w:rsidP="00517844">
      <w:pPr>
        <w:spacing w:line="360" w:lineRule="auto"/>
        <w:ind w:firstLineChars="200" w:firstLine="420"/>
        <w:rPr>
          <w:rFonts w:ascii="Times New Roman" w:hAnsi="Times New Roman"/>
          <w:szCs w:val="21"/>
        </w:rPr>
      </w:pPr>
      <w:r>
        <w:rPr>
          <w:rFonts w:ascii="Times New Roman" w:hAnsi="Times New Roman" w:hint="eastAsia"/>
          <w:szCs w:val="21"/>
        </w:rPr>
        <w:t>近期</w:t>
      </w:r>
      <w:r w:rsidR="00DC699D">
        <w:rPr>
          <w:rFonts w:ascii="Times New Roman" w:hAnsi="Times New Roman" w:hint="eastAsia"/>
          <w:szCs w:val="21"/>
        </w:rPr>
        <w:t>，</w:t>
      </w:r>
      <w:r w:rsidR="00DC699D">
        <w:rPr>
          <w:rFonts w:ascii="Times New Roman" w:hAnsi="Times New Roman" w:hint="eastAsia"/>
          <w:szCs w:val="21"/>
        </w:rPr>
        <w:t>Frey</w:t>
      </w:r>
      <w:r w:rsidR="00DC699D">
        <w:rPr>
          <w:rFonts w:ascii="Times New Roman" w:hAnsi="Times New Roman" w:hint="eastAsia"/>
          <w:szCs w:val="21"/>
        </w:rPr>
        <w:t>等</w:t>
      </w:r>
      <w:r w:rsidR="00E04728">
        <w:rPr>
          <w:rFonts w:ascii="Times New Roman" w:hAnsi="Times New Roman" w:hint="eastAsia"/>
          <w:szCs w:val="21"/>
        </w:rPr>
        <w:t>人</w:t>
      </w:r>
      <w:r w:rsidR="00DC699D">
        <w:rPr>
          <w:rFonts w:ascii="Times New Roman" w:hAnsi="Times New Roman" w:hint="eastAsia"/>
          <w:szCs w:val="21"/>
        </w:rPr>
        <w:t>结合</w:t>
      </w:r>
      <w:r w:rsidR="00674827" w:rsidRPr="004F3CDD">
        <w:rPr>
          <w:rFonts w:ascii="Times New Roman" w:hAnsi="Times New Roman"/>
          <w:szCs w:val="21"/>
        </w:rPr>
        <w:t>柯达伊和奥尔夫</w:t>
      </w:r>
      <w:r w:rsidR="004E2367">
        <w:rPr>
          <w:rFonts w:ascii="Times New Roman" w:hAnsi="Times New Roman" w:hint="eastAsia"/>
          <w:szCs w:val="21"/>
        </w:rPr>
        <w:t>的理念</w:t>
      </w:r>
      <w:r w:rsidR="00674827" w:rsidRPr="004F3CDD">
        <w:rPr>
          <w:rFonts w:ascii="Times New Roman" w:hAnsi="Times New Roman"/>
          <w:szCs w:val="21"/>
        </w:rPr>
        <w:t>，</w:t>
      </w:r>
      <w:r w:rsidR="00DC699D">
        <w:rPr>
          <w:rFonts w:ascii="Times New Roman" w:hAnsi="Times New Roman" w:hint="eastAsia"/>
          <w:szCs w:val="21"/>
        </w:rPr>
        <w:t>让</w:t>
      </w:r>
      <w:r w:rsidR="00DC699D">
        <w:rPr>
          <w:rFonts w:ascii="Times New Roman" w:hAnsi="Times New Roman" w:hint="eastAsia"/>
          <w:szCs w:val="21"/>
        </w:rPr>
        <w:t>10</w:t>
      </w:r>
      <w:r w:rsidR="00C867A7">
        <w:rPr>
          <w:rFonts w:ascii="Times New Roman" w:hAnsi="Times New Roman" w:hint="eastAsia"/>
          <w:szCs w:val="21"/>
        </w:rPr>
        <w:t>岁</w:t>
      </w:r>
      <w:r w:rsidR="00DC699D">
        <w:rPr>
          <w:rFonts w:ascii="Times New Roman" w:hAnsi="Times New Roman" w:hint="eastAsia"/>
          <w:szCs w:val="21"/>
        </w:rPr>
        <w:t>左右的</w:t>
      </w:r>
      <w:r w:rsidR="00DC699D">
        <w:rPr>
          <w:rFonts w:ascii="Times New Roman" w:hAnsi="Times New Roman" w:hint="eastAsia"/>
          <w:szCs w:val="21"/>
        </w:rPr>
        <w:t>DD</w:t>
      </w:r>
      <w:r w:rsidR="00DC699D">
        <w:rPr>
          <w:rFonts w:ascii="Times New Roman" w:hAnsi="Times New Roman" w:hint="eastAsia"/>
          <w:szCs w:val="21"/>
        </w:rPr>
        <w:t>儿童</w:t>
      </w:r>
      <w:r w:rsidR="00DC699D">
        <w:rPr>
          <w:rFonts w:ascii="Times New Roman" w:hAnsi="Times New Roman"/>
          <w:szCs w:val="21"/>
        </w:rPr>
        <w:t>逐步学习如何用</w:t>
      </w:r>
      <w:r w:rsidR="004E2367">
        <w:rPr>
          <w:rFonts w:ascii="Times New Roman" w:hAnsi="Times New Roman" w:hint="eastAsia"/>
          <w:szCs w:val="21"/>
        </w:rPr>
        <w:lastRenderedPageBreak/>
        <w:t>奥尔夫</w:t>
      </w:r>
      <w:r w:rsidR="00DC699D">
        <w:rPr>
          <w:rFonts w:ascii="Times New Roman" w:hAnsi="Times New Roman"/>
          <w:szCs w:val="21"/>
        </w:rPr>
        <w:t>乐器演奏音乐片段</w:t>
      </w:r>
      <w:r w:rsidR="00AA5EF6">
        <w:rPr>
          <w:rFonts w:ascii="Times New Roman" w:hAnsi="Times New Roman" w:hint="eastAsia"/>
          <w:szCs w:val="21"/>
          <w:vertAlign w:val="superscript"/>
        </w:rPr>
        <w:t>[52</w:t>
      </w:r>
      <w:r w:rsidR="005F5169" w:rsidRPr="00757855">
        <w:rPr>
          <w:rFonts w:ascii="Times New Roman" w:hAnsi="Times New Roman" w:hint="eastAsia"/>
          <w:szCs w:val="21"/>
          <w:vertAlign w:val="superscript"/>
        </w:rPr>
        <w:t>]</w:t>
      </w:r>
      <w:r w:rsidR="00DC699D">
        <w:rPr>
          <w:rFonts w:ascii="Times New Roman" w:hAnsi="Times New Roman"/>
          <w:szCs w:val="21"/>
        </w:rPr>
        <w:t>。</w:t>
      </w:r>
      <w:r w:rsidR="00C867A7">
        <w:rPr>
          <w:rFonts w:ascii="Times New Roman" w:hAnsi="Times New Roman" w:hint="eastAsia"/>
          <w:szCs w:val="21"/>
        </w:rPr>
        <w:t>课程</w:t>
      </w:r>
      <w:r w:rsidR="004E2367">
        <w:rPr>
          <w:rFonts w:ascii="Times New Roman" w:hAnsi="Times New Roman" w:hint="eastAsia"/>
          <w:szCs w:val="21"/>
        </w:rPr>
        <w:t>从</w:t>
      </w:r>
      <w:r w:rsidR="004E2367">
        <w:rPr>
          <w:rFonts w:ascii="Times New Roman" w:hAnsi="Times New Roman"/>
          <w:szCs w:val="21"/>
        </w:rPr>
        <w:t>放松和</w:t>
      </w:r>
      <w:r w:rsidR="004E2367">
        <w:rPr>
          <w:rFonts w:ascii="Times New Roman" w:hAnsi="Times New Roman" w:hint="eastAsia"/>
          <w:szCs w:val="21"/>
        </w:rPr>
        <w:t>歌唱开始</w:t>
      </w:r>
      <w:r w:rsidR="004E2367">
        <w:rPr>
          <w:rFonts w:ascii="Times New Roman" w:hAnsi="Times New Roman"/>
          <w:szCs w:val="21"/>
        </w:rPr>
        <w:t>，</w:t>
      </w:r>
      <w:r w:rsidR="004E2367">
        <w:rPr>
          <w:rFonts w:ascii="Times New Roman" w:hAnsi="Times New Roman" w:hint="eastAsia"/>
          <w:szCs w:val="21"/>
        </w:rPr>
        <w:t>逐渐进入</w:t>
      </w:r>
      <w:r w:rsidR="00D168D5">
        <w:rPr>
          <w:rFonts w:ascii="Times New Roman" w:hAnsi="Times New Roman" w:hint="eastAsia"/>
          <w:szCs w:val="21"/>
        </w:rPr>
        <w:t>体态律动，其</w:t>
      </w:r>
      <w:r w:rsidR="007B619B">
        <w:rPr>
          <w:rFonts w:ascii="Times New Roman" w:hAnsi="Times New Roman" w:hint="eastAsia"/>
          <w:szCs w:val="21"/>
        </w:rPr>
        <w:t>核心</w:t>
      </w:r>
      <w:r w:rsidR="00674827" w:rsidRPr="004F3CDD">
        <w:rPr>
          <w:rFonts w:ascii="Times New Roman" w:hAnsi="Times New Roman"/>
          <w:szCs w:val="21"/>
        </w:rPr>
        <w:t>关注音高、音程和节奏</w:t>
      </w:r>
      <w:r w:rsidR="00D168D5">
        <w:rPr>
          <w:rFonts w:ascii="Times New Roman" w:hAnsi="Times New Roman" w:hint="eastAsia"/>
          <w:szCs w:val="21"/>
        </w:rPr>
        <w:t>等</w:t>
      </w:r>
      <w:r w:rsidR="007B619B">
        <w:rPr>
          <w:rFonts w:ascii="Times New Roman" w:hAnsi="Times New Roman" w:hint="eastAsia"/>
          <w:szCs w:val="21"/>
        </w:rPr>
        <w:t>，并</w:t>
      </w:r>
      <w:r w:rsidR="00D168D5">
        <w:rPr>
          <w:rFonts w:ascii="Times New Roman" w:hAnsi="Times New Roman" w:hint="eastAsia"/>
          <w:szCs w:val="21"/>
        </w:rPr>
        <w:t>训练儿童</w:t>
      </w:r>
      <w:r w:rsidR="007B619B">
        <w:rPr>
          <w:rFonts w:ascii="Times New Roman" w:hAnsi="Times New Roman" w:hint="eastAsia"/>
          <w:szCs w:val="21"/>
        </w:rPr>
        <w:t>将音高变化</w:t>
      </w:r>
      <w:r w:rsidR="007B619B">
        <w:rPr>
          <w:rFonts w:ascii="Times New Roman" w:hAnsi="Times New Roman"/>
          <w:szCs w:val="21"/>
        </w:rPr>
        <w:t>和手部动作</w:t>
      </w:r>
      <w:r w:rsidR="007B619B">
        <w:rPr>
          <w:rFonts w:ascii="Times New Roman" w:hAnsi="Times New Roman" w:hint="eastAsia"/>
          <w:szCs w:val="21"/>
        </w:rPr>
        <w:t>进行</w:t>
      </w:r>
      <w:r w:rsidR="00674827" w:rsidRPr="004F3CDD">
        <w:rPr>
          <w:rFonts w:ascii="Times New Roman" w:hAnsi="Times New Roman"/>
          <w:szCs w:val="21"/>
        </w:rPr>
        <w:t>匹配</w:t>
      </w:r>
      <w:r w:rsidR="00D168D5">
        <w:rPr>
          <w:rFonts w:ascii="Times New Roman" w:hAnsi="Times New Roman" w:hint="eastAsia"/>
          <w:szCs w:val="21"/>
        </w:rPr>
        <w:t>，最终拓展到</w:t>
      </w:r>
      <w:r w:rsidR="00177E18">
        <w:rPr>
          <w:rFonts w:ascii="Times New Roman" w:hAnsi="Times New Roman"/>
          <w:szCs w:val="21"/>
        </w:rPr>
        <w:t>即兴演奏和</w:t>
      </w:r>
      <w:r w:rsidR="00177E18">
        <w:rPr>
          <w:rFonts w:ascii="Times New Roman" w:hAnsi="Times New Roman" w:hint="eastAsia"/>
          <w:szCs w:val="21"/>
        </w:rPr>
        <w:t>小组创编</w:t>
      </w:r>
      <w:r w:rsidR="00177E18">
        <w:rPr>
          <w:rFonts w:ascii="Times New Roman" w:hAnsi="Times New Roman"/>
          <w:szCs w:val="21"/>
        </w:rPr>
        <w:t>上</w:t>
      </w:r>
      <w:r w:rsidR="007B619B">
        <w:rPr>
          <w:rFonts w:ascii="Times New Roman" w:hAnsi="Times New Roman"/>
          <w:szCs w:val="21"/>
        </w:rPr>
        <w:t>。</w:t>
      </w:r>
      <w:r w:rsidR="00674827" w:rsidRPr="004F3CDD">
        <w:rPr>
          <w:rFonts w:ascii="Times New Roman" w:hAnsi="Times New Roman"/>
          <w:szCs w:val="21"/>
        </w:rPr>
        <w:t>每节课都</w:t>
      </w:r>
      <w:r w:rsidR="007B619B">
        <w:rPr>
          <w:rFonts w:ascii="Times New Roman" w:hAnsi="Times New Roman" w:hint="eastAsia"/>
          <w:szCs w:val="21"/>
        </w:rPr>
        <w:t>会对</w:t>
      </w:r>
      <w:r w:rsidR="00674827" w:rsidRPr="004F3CDD">
        <w:rPr>
          <w:rFonts w:ascii="Times New Roman" w:hAnsi="Times New Roman"/>
          <w:szCs w:val="21"/>
        </w:rPr>
        <w:t>现场表演</w:t>
      </w:r>
      <w:r w:rsidR="007B619B">
        <w:rPr>
          <w:rFonts w:ascii="Times New Roman" w:hAnsi="Times New Roman" w:hint="eastAsia"/>
          <w:szCs w:val="21"/>
        </w:rPr>
        <w:t>进行记录</w:t>
      </w:r>
      <w:r w:rsidR="007B619B">
        <w:rPr>
          <w:rFonts w:ascii="Times New Roman" w:hAnsi="Times New Roman"/>
          <w:szCs w:val="21"/>
        </w:rPr>
        <w:t>，使孩子们</w:t>
      </w:r>
      <w:r w:rsidR="007B619B">
        <w:rPr>
          <w:rFonts w:ascii="Times New Roman" w:hAnsi="Times New Roman" w:hint="eastAsia"/>
          <w:szCs w:val="21"/>
        </w:rPr>
        <w:t>可以</w:t>
      </w:r>
      <w:r w:rsidR="0063069D">
        <w:rPr>
          <w:rFonts w:ascii="Times New Roman" w:hAnsi="Times New Roman" w:hint="eastAsia"/>
          <w:szCs w:val="21"/>
        </w:rPr>
        <w:t>欣赏</w:t>
      </w:r>
      <w:r w:rsidR="00D168D5">
        <w:rPr>
          <w:rFonts w:ascii="Times New Roman" w:hAnsi="Times New Roman" w:hint="eastAsia"/>
          <w:szCs w:val="21"/>
        </w:rPr>
        <w:t>评析</w:t>
      </w:r>
      <w:r w:rsidR="007B619B">
        <w:rPr>
          <w:rFonts w:ascii="Times New Roman" w:hAnsi="Times New Roman"/>
          <w:szCs w:val="21"/>
        </w:rPr>
        <w:t>自己的作品</w:t>
      </w:r>
      <w:r w:rsidR="005D5936">
        <w:rPr>
          <w:rFonts w:ascii="Times New Roman" w:hAnsi="Times New Roman" w:hint="eastAsia"/>
          <w:szCs w:val="21"/>
        </w:rPr>
        <w:t>，提升反思能力</w:t>
      </w:r>
      <w:r w:rsidR="00674827" w:rsidRPr="004F3CDD">
        <w:rPr>
          <w:rFonts w:ascii="Times New Roman" w:hAnsi="Times New Roman"/>
          <w:szCs w:val="21"/>
        </w:rPr>
        <w:t>。</w:t>
      </w:r>
      <w:r w:rsidR="007B619B">
        <w:rPr>
          <w:rFonts w:ascii="Times New Roman" w:hAnsi="Times New Roman" w:hint="eastAsia"/>
          <w:szCs w:val="21"/>
        </w:rPr>
        <w:t>整个课程</w:t>
      </w:r>
      <w:r w:rsidR="00C867A7" w:rsidRPr="00C867A7">
        <w:rPr>
          <w:rFonts w:ascii="Times New Roman" w:hAnsi="Times New Roman" w:hint="eastAsia"/>
          <w:szCs w:val="21"/>
        </w:rPr>
        <w:t>一周</w:t>
      </w:r>
      <w:r w:rsidR="007B619B">
        <w:rPr>
          <w:rFonts w:ascii="Times New Roman" w:hAnsi="Times New Roman" w:hint="eastAsia"/>
          <w:szCs w:val="21"/>
        </w:rPr>
        <w:t>上</w:t>
      </w:r>
      <w:r w:rsidR="00C867A7" w:rsidRPr="00C867A7">
        <w:rPr>
          <w:rFonts w:ascii="Times New Roman" w:hAnsi="Times New Roman" w:hint="eastAsia"/>
          <w:szCs w:val="21"/>
        </w:rPr>
        <w:t>2</w:t>
      </w:r>
      <w:r w:rsidR="00C867A7" w:rsidRPr="00C867A7">
        <w:rPr>
          <w:rFonts w:ascii="Times New Roman" w:hAnsi="Times New Roman" w:hint="eastAsia"/>
          <w:szCs w:val="21"/>
        </w:rPr>
        <w:t>次，每次</w:t>
      </w:r>
      <w:r w:rsidR="00C867A7" w:rsidRPr="00C867A7">
        <w:rPr>
          <w:rFonts w:ascii="Times New Roman" w:hAnsi="Times New Roman" w:hint="eastAsia"/>
          <w:szCs w:val="21"/>
        </w:rPr>
        <w:t>45</w:t>
      </w:r>
      <w:r w:rsidR="00C867A7" w:rsidRPr="00C867A7">
        <w:rPr>
          <w:rFonts w:ascii="Times New Roman" w:hAnsi="Times New Roman" w:hint="eastAsia"/>
          <w:szCs w:val="21"/>
        </w:rPr>
        <w:t>分钟，</w:t>
      </w:r>
      <w:r w:rsidR="007B619B">
        <w:rPr>
          <w:rFonts w:ascii="Times New Roman" w:hAnsi="Times New Roman" w:hint="eastAsia"/>
          <w:szCs w:val="21"/>
        </w:rPr>
        <w:t>共</w:t>
      </w:r>
      <w:r w:rsidR="00C867A7" w:rsidRPr="00C867A7">
        <w:rPr>
          <w:rFonts w:ascii="Times New Roman" w:hAnsi="Times New Roman" w:hint="eastAsia"/>
          <w:szCs w:val="21"/>
        </w:rPr>
        <w:t>持续</w:t>
      </w:r>
      <w:r w:rsidR="00C867A7" w:rsidRPr="00C867A7">
        <w:rPr>
          <w:rFonts w:ascii="Times New Roman" w:hAnsi="Times New Roman" w:hint="eastAsia"/>
          <w:szCs w:val="21"/>
        </w:rPr>
        <w:t>6</w:t>
      </w:r>
      <w:r w:rsidR="00C867A7" w:rsidRPr="00C867A7">
        <w:rPr>
          <w:rFonts w:ascii="Times New Roman" w:hAnsi="Times New Roman" w:hint="eastAsia"/>
          <w:szCs w:val="21"/>
        </w:rPr>
        <w:t>个月</w:t>
      </w:r>
      <w:r w:rsidR="007B619B">
        <w:rPr>
          <w:rFonts w:ascii="Times New Roman" w:hAnsi="Times New Roman" w:hint="eastAsia"/>
          <w:szCs w:val="21"/>
        </w:rPr>
        <w:t>。</w:t>
      </w:r>
    </w:p>
    <w:p w14:paraId="098AB642" w14:textId="04E803D6" w:rsidR="00B45EF8" w:rsidRDefault="00C17957" w:rsidP="00CF13D1">
      <w:pPr>
        <w:spacing w:line="360" w:lineRule="auto"/>
        <w:ind w:firstLineChars="200" w:firstLine="420"/>
        <w:rPr>
          <w:rFonts w:ascii="Times New Roman" w:hAnsi="Times New Roman"/>
          <w:szCs w:val="21"/>
        </w:rPr>
      </w:pPr>
      <w:proofErr w:type="spellStart"/>
      <w:r w:rsidRPr="00671A8B">
        <w:rPr>
          <w:rFonts w:ascii="Times New Roman" w:hAnsi="Times New Roman" w:hint="eastAsia"/>
          <w:szCs w:val="21"/>
        </w:rPr>
        <w:t>Habib</w:t>
      </w:r>
      <w:proofErr w:type="spellEnd"/>
      <w:r w:rsidR="00F51D2B">
        <w:rPr>
          <w:rFonts w:ascii="Times New Roman" w:hAnsi="Times New Roman" w:hint="eastAsia"/>
          <w:szCs w:val="21"/>
        </w:rPr>
        <w:t>等人</w:t>
      </w:r>
      <w:r w:rsidRPr="00671A8B">
        <w:rPr>
          <w:rFonts w:ascii="Times New Roman" w:hAnsi="Times New Roman" w:hint="eastAsia"/>
          <w:szCs w:val="21"/>
        </w:rPr>
        <w:t>专门依照“关注语言、阅读的共通性”、“提升快速加工能力”和“多感官整合”的音乐干预原理专门设计了一套课程，并称其为认知</w:t>
      </w:r>
      <w:r w:rsidRPr="00671A8B">
        <w:rPr>
          <w:rFonts w:ascii="Times New Roman" w:hAnsi="Times New Roman" w:hint="eastAsia"/>
          <w:szCs w:val="21"/>
        </w:rPr>
        <w:t>-</w:t>
      </w:r>
      <w:r w:rsidRPr="00671A8B">
        <w:rPr>
          <w:rFonts w:ascii="Times New Roman" w:hAnsi="Times New Roman" w:hint="eastAsia"/>
          <w:szCs w:val="21"/>
        </w:rPr>
        <w:t>音乐训练（</w:t>
      </w:r>
      <w:proofErr w:type="spellStart"/>
      <w:r w:rsidRPr="00671A8B">
        <w:rPr>
          <w:rFonts w:ascii="Times New Roman" w:hAnsi="Times New Roman" w:hint="eastAsia"/>
          <w:szCs w:val="21"/>
        </w:rPr>
        <w:t>Cognitivo</w:t>
      </w:r>
      <w:proofErr w:type="spellEnd"/>
      <w:r w:rsidRPr="00671A8B">
        <w:rPr>
          <w:rFonts w:ascii="Times New Roman" w:hAnsi="Times New Roman" w:hint="eastAsia"/>
          <w:szCs w:val="21"/>
        </w:rPr>
        <w:t>-Musical Training</w:t>
      </w:r>
      <w:r w:rsidRPr="00671A8B">
        <w:rPr>
          <w:rFonts w:ascii="Times New Roman" w:hAnsi="Times New Roman" w:hint="eastAsia"/>
          <w:szCs w:val="21"/>
        </w:rPr>
        <w:t>，</w:t>
      </w:r>
      <w:r w:rsidRPr="00671A8B">
        <w:rPr>
          <w:rFonts w:ascii="Times New Roman" w:hAnsi="Times New Roman" w:hint="eastAsia"/>
          <w:szCs w:val="21"/>
        </w:rPr>
        <w:t>CMT</w:t>
      </w:r>
      <w:r w:rsidRPr="00671A8B">
        <w:rPr>
          <w:rFonts w:ascii="Times New Roman" w:hAnsi="Times New Roman" w:hint="eastAsia"/>
          <w:szCs w:val="21"/>
        </w:rPr>
        <w:t>）</w:t>
      </w:r>
      <w:r w:rsidR="00AA5EF6">
        <w:rPr>
          <w:rFonts w:ascii="Times New Roman" w:hAnsi="Times New Roman" w:hint="eastAsia"/>
          <w:szCs w:val="21"/>
          <w:vertAlign w:val="superscript"/>
        </w:rPr>
        <w:t>[53</w:t>
      </w:r>
      <w:r w:rsidR="00F51D2B" w:rsidRPr="00757855">
        <w:rPr>
          <w:rFonts w:ascii="Times New Roman" w:hAnsi="Times New Roman" w:hint="eastAsia"/>
          <w:szCs w:val="21"/>
          <w:vertAlign w:val="superscript"/>
        </w:rPr>
        <w:t>]</w:t>
      </w:r>
      <w:r w:rsidRPr="00671A8B">
        <w:rPr>
          <w:rFonts w:ascii="Times New Roman" w:hAnsi="Times New Roman" w:hint="eastAsia"/>
          <w:szCs w:val="21"/>
        </w:rPr>
        <w:t>。</w:t>
      </w:r>
      <w:r w:rsidR="008C1A47">
        <w:rPr>
          <w:rFonts w:ascii="Times New Roman" w:hAnsi="Times New Roman" w:hint="eastAsia"/>
          <w:szCs w:val="21"/>
        </w:rPr>
        <w:t>该课程将</w:t>
      </w:r>
      <w:r w:rsidR="008C1A47" w:rsidRPr="00671A8B">
        <w:rPr>
          <w:rFonts w:ascii="Times New Roman" w:hAnsi="Times New Roman" w:hint="eastAsia"/>
          <w:szCs w:val="21"/>
        </w:rPr>
        <w:t>视觉、听觉</w:t>
      </w:r>
      <w:r w:rsidR="008C1A47">
        <w:rPr>
          <w:rFonts w:ascii="Times New Roman" w:hAnsi="Times New Roman" w:hint="eastAsia"/>
          <w:szCs w:val="21"/>
        </w:rPr>
        <w:t>及动作融合在各音乐</w:t>
      </w:r>
      <w:r w:rsidR="00E04A46" w:rsidRPr="00671A8B">
        <w:rPr>
          <w:rFonts w:ascii="Times New Roman" w:hAnsi="Times New Roman" w:hint="eastAsia"/>
          <w:szCs w:val="21"/>
        </w:rPr>
        <w:t>元素</w:t>
      </w:r>
      <w:r w:rsidR="008C1A47">
        <w:rPr>
          <w:rFonts w:ascii="Times New Roman" w:hAnsi="Times New Roman" w:hint="eastAsia"/>
          <w:szCs w:val="21"/>
        </w:rPr>
        <w:t>（</w:t>
      </w:r>
      <w:r w:rsidR="008C1A47" w:rsidRPr="00671A8B">
        <w:rPr>
          <w:rFonts w:ascii="Times New Roman" w:hAnsi="Times New Roman" w:hint="eastAsia"/>
          <w:szCs w:val="21"/>
        </w:rPr>
        <w:t>如音高，音长，速度、力度</w:t>
      </w:r>
      <w:r w:rsidR="008C1A47">
        <w:rPr>
          <w:rFonts w:ascii="Times New Roman" w:hAnsi="Times New Roman" w:hint="eastAsia"/>
          <w:szCs w:val="21"/>
        </w:rPr>
        <w:t>等）的感知和表达训练中，</w:t>
      </w:r>
      <w:r w:rsidR="008C0708">
        <w:rPr>
          <w:rFonts w:ascii="Times New Roman" w:hAnsi="Times New Roman" w:hint="eastAsia"/>
          <w:szCs w:val="21"/>
        </w:rPr>
        <w:t>鼓励儿童</w:t>
      </w:r>
      <w:r w:rsidRPr="00671A8B">
        <w:rPr>
          <w:rFonts w:ascii="Times New Roman" w:hAnsi="Times New Roman" w:hint="eastAsia"/>
          <w:szCs w:val="21"/>
        </w:rPr>
        <w:t>将信息</w:t>
      </w:r>
      <w:r w:rsidR="00A37ABC">
        <w:rPr>
          <w:rFonts w:ascii="Times New Roman" w:hAnsi="Times New Roman" w:hint="eastAsia"/>
          <w:szCs w:val="21"/>
        </w:rPr>
        <w:t>在不同的表达模式间进行转换</w:t>
      </w:r>
      <w:r w:rsidRPr="00671A8B">
        <w:rPr>
          <w:rFonts w:ascii="Times New Roman" w:hAnsi="Times New Roman" w:hint="eastAsia"/>
          <w:szCs w:val="21"/>
        </w:rPr>
        <w:t>（例如，</w:t>
      </w:r>
      <w:r w:rsidR="00DC3AB5" w:rsidRPr="00671A8B">
        <w:rPr>
          <w:rFonts w:ascii="Times New Roman" w:hAnsi="Times New Roman" w:hint="eastAsia"/>
          <w:szCs w:val="21"/>
        </w:rPr>
        <w:t>听拍节奏，看拍节奏，聆听并纠错</w:t>
      </w:r>
      <w:r w:rsidR="008C1A47">
        <w:rPr>
          <w:rFonts w:ascii="Times New Roman" w:hAnsi="Times New Roman" w:hint="eastAsia"/>
          <w:szCs w:val="21"/>
        </w:rPr>
        <w:t>）。</w:t>
      </w:r>
      <w:r w:rsidR="005D5936">
        <w:rPr>
          <w:rFonts w:ascii="Times New Roman" w:hAnsi="Times New Roman" w:hint="eastAsia"/>
          <w:szCs w:val="21"/>
        </w:rPr>
        <w:t>课程还借助使用钢琴</w:t>
      </w:r>
      <w:r w:rsidR="00B51ED0">
        <w:rPr>
          <w:rFonts w:ascii="Times New Roman" w:hAnsi="Times New Roman" w:hint="eastAsia"/>
          <w:szCs w:val="21"/>
        </w:rPr>
        <w:t>来增强儿童</w:t>
      </w:r>
      <w:r w:rsidR="00517844">
        <w:rPr>
          <w:rFonts w:ascii="Times New Roman" w:hAnsi="Times New Roman" w:hint="eastAsia"/>
          <w:szCs w:val="21"/>
        </w:rPr>
        <w:t>对黑白键的</w:t>
      </w:r>
      <w:r w:rsidRPr="00671A8B">
        <w:rPr>
          <w:rFonts w:ascii="Times New Roman" w:hAnsi="Times New Roman" w:hint="eastAsia"/>
          <w:szCs w:val="21"/>
        </w:rPr>
        <w:t>视觉空间组织能力，并</w:t>
      </w:r>
      <w:r w:rsidR="008C1A47">
        <w:rPr>
          <w:rFonts w:ascii="Times New Roman" w:hAnsi="Times New Roman" w:hint="eastAsia"/>
          <w:szCs w:val="21"/>
        </w:rPr>
        <w:t>加强其</w:t>
      </w:r>
      <w:r w:rsidR="0049258D" w:rsidRPr="00671A8B">
        <w:rPr>
          <w:rFonts w:ascii="Times New Roman" w:hAnsi="Times New Roman" w:hint="eastAsia"/>
          <w:szCs w:val="21"/>
        </w:rPr>
        <w:t>对音阶上行下行顺序性变化的感知</w:t>
      </w:r>
      <w:r w:rsidR="00B51ED0">
        <w:rPr>
          <w:rFonts w:ascii="Times New Roman" w:hAnsi="Times New Roman" w:hint="eastAsia"/>
          <w:szCs w:val="21"/>
        </w:rPr>
        <w:t>。另外，</w:t>
      </w:r>
      <w:r w:rsidR="005D2AC2">
        <w:rPr>
          <w:rFonts w:ascii="Times New Roman" w:hAnsi="Times New Roman" w:hint="eastAsia"/>
          <w:szCs w:val="21"/>
        </w:rPr>
        <w:t>将音乐与语言相结合</w:t>
      </w:r>
      <w:r w:rsidR="005D5936">
        <w:rPr>
          <w:rFonts w:ascii="Times New Roman" w:hAnsi="Times New Roman" w:hint="eastAsia"/>
          <w:szCs w:val="21"/>
        </w:rPr>
        <w:t>来加强</w:t>
      </w:r>
      <w:r w:rsidR="005D2AC2">
        <w:rPr>
          <w:rFonts w:ascii="Times New Roman" w:hAnsi="Times New Roman" w:hint="eastAsia"/>
          <w:szCs w:val="21"/>
        </w:rPr>
        <w:t>两者</w:t>
      </w:r>
      <w:r w:rsidRPr="001A383E">
        <w:rPr>
          <w:rFonts w:ascii="Times New Roman" w:hAnsi="Times New Roman" w:hint="eastAsia"/>
          <w:szCs w:val="21"/>
        </w:rPr>
        <w:t>之间的联系（例如</w:t>
      </w:r>
      <w:r w:rsidR="00D938F7">
        <w:rPr>
          <w:rFonts w:ascii="Times New Roman" w:hAnsi="Times New Roman" w:hint="eastAsia"/>
          <w:szCs w:val="21"/>
        </w:rPr>
        <w:t>，</w:t>
      </w:r>
      <w:r w:rsidR="005F3926">
        <w:rPr>
          <w:rFonts w:ascii="Times New Roman" w:hAnsi="Times New Roman" w:hint="eastAsia"/>
          <w:szCs w:val="21"/>
        </w:rPr>
        <w:t>对于</w:t>
      </w:r>
      <w:r w:rsidR="00D938F7">
        <w:rPr>
          <w:rFonts w:ascii="Times New Roman" w:hAnsi="Times New Roman" w:hint="eastAsia"/>
          <w:szCs w:val="21"/>
        </w:rPr>
        <w:t>一首童谣</w:t>
      </w:r>
      <w:r w:rsidR="005F3926">
        <w:rPr>
          <w:rFonts w:ascii="Times New Roman" w:hAnsi="Times New Roman" w:hint="eastAsia"/>
          <w:szCs w:val="21"/>
        </w:rPr>
        <w:t>，儿童</w:t>
      </w:r>
      <w:r w:rsidR="00D938F7">
        <w:rPr>
          <w:rFonts w:ascii="Times New Roman" w:hAnsi="Times New Roman" w:hint="eastAsia"/>
          <w:szCs w:val="21"/>
        </w:rPr>
        <w:t>一边有节奏的</w:t>
      </w:r>
      <w:r w:rsidR="00D777BF">
        <w:rPr>
          <w:rFonts w:ascii="Times New Roman" w:hAnsi="Times New Roman" w:hint="eastAsia"/>
          <w:szCs w:val="21"/>
        </w:rPr>
        <w:t>演唱，</w:t>
      </w:r>
      <w:r w:rsidR="00D938F7">
        <w:rPr>
          <w:rFonts w:ascii="Times New Roman" w:hAnsi="Times New Roman" w:hint="eastAsia"/>
          <w:szCs w:val="21"/>
        </w:rPr>
        <w:t>一边</w:t>
      </w:r>
      <w:r w:rsidR="005F3926">
        <w:rPr>
          <w:rFonts w:ascii="Times New Roman" w:hAnsi="Times New Roman" w:hint="eastAsia"/>
          <w:szCs w:val="21"/>
        </w:rPr>
        <w:t>看着文字</w:t>
      </w:r>
      <w:r w:rsidR="00D938F7">
        <w:rPr>
          <w:rFonts w:ascii="Times New Roman" w:hAnsi="Times New Roman" w:hint="eastAsia"/>
          <w:szCs w:val="21"/>
        </w:rPr>
        <w:t>用手把韵脚指出来</w:t>
      </w:r>
      <w:r w:rsidRPr="001A383E">
        <w:rPr>
          <w:rFonts w:ascii="Times New Roman" w:hAnsi="Times New Roman" w:hint="eastAsia"/>
          <w:szCs w:val="21"/>
        </w:rPr>
        <w:t>）。</w:t>
      </w:r>
      <w:r w:rsidR="00B51ED0">
        <w:rPr>
          <w:rFonts w:ascii="Times New Roman" w:hAnsi="Times New Roman" w:hint="eastAsia"/>
          <w:szCs w:val="21"/>
        </w:rPr>
        <w:t>整个课程都</w:t>
      </w:r>
      <w:r w:rsidR="008C1A47" w:rsidRPr="00671A8B">
        <w:rPr>
          <w:rFonts w:ascii="Times New Roman" w:hAnsi="Times New Roman" w:hint="eastAsia"/>
          <w:szCs w:val="21"/>
        </w:rPr>
        <w:t>要求儿童尽可能</w:t>
      </w:r>
      <w:r w:rsidR="00971187">
        <w:rPr>
          <w:rFonts w:ascii="Times New Roman" w:hAnsi="Times New Roman" w:hint="eastAsia"/>
          <w:szCs w:val="21"/>
        </w:rPr>
        <w:t>地跟随</w:t>
      </w:r>
      <w:r w:rsidR="008C1A47" w:rsidRPr="00671A8B">
        <w:rPr>
          <w:rFonts w:ascii="Times New Roman" w:hAnsi="Times New Roman" w:hint="eastAsia"/>
          <w:szCs w:val="21"/>
        </w:rPr>
        <w:t>教师一起进行身体律动。</w:t>
      </w:r>
      <w:r>
        <w:rPr>
          <w:rFonts w:ascii="Times New Roman" w:hAnsi="Times New Roman" w:hint="eastAsia"/>
          <w:szCs w:val="21"/>
        </w:rPr>
        <w:t>训练时长一共</w:t>
      </w:r>
      <w:r>
        <w:rPr>
          <w:rFonts w:ascii="Times New Roman" w:hAnsi="Times New Roman" w:hint="eastAsia"/>
          <w:szCs w:val="21"/>
        </w:rPr>
        <w:t>18</w:t>
      </w:r>
      <w:r>
        <w:rPr>
          <w:rFonts w:ascii="Times New Roman" w:hAnsi="Times New Roman" w:hint="eastAsia"/>
          <w:szCs w:val="21"/>
        </w:rPr>
        <w:t>个小时。</w:t>
      </w:r>
    </w:p>
    <w:p w14:paraId="52AFAC68" w14:textId="53FB2D52" w:rsidR="00761BD1" w:rsidRPr="007C5DE4" w:rsidRDefault="001C5951" w:rsidP="00040242">
      <w:pPr>
        <w:pStyle w:val="2"/>
        <w:rPr>
          <w:rFonts w:ascii="Times New Roman" w:hAnsi="Times New Roman"/>
          <w:sz w:val="21"/>
          <w:szCs w:val="21"/>
        </w:rPr>
      </w:pPr>
      <w:r>
        <w:rPr>
          <w:rFonts w:ascii="Times New Roman" w:hAnsi="Times New Roman" w:hint="eastAsia"/>
          <w:sz w:val="21"/>
          <w:szCs w:val="21"/>
        </w:rPr>
        <w:t>3</w:t>
      </w:r>
      <w:r w:rsidR="00761BD1" w:rsidRPr="007C5DE4">
        <w:rPr>
          <w:rFonts w:ascii="Times New Roman" w:hAnsi="Times New Roman" w:hint="eastAsia"/>
          <w:sz w:val="21"/>
          <w:szCs w:val="21"/>
        </w:rPr>
        <w:t xml:space="preserve">.2 </w:t>
      </w:r>
      <w:r w:rsidR="00094601" w:rsidRPr="007C5DE4">
        <w:rPr>
          <w:rFonts w:ascii="Times New Roman" w:hAnsi="Times New Roman" w:hint="eastAsia"/>
          <w:sz w:val="21"/>
          <w:szCs w:val="21"/>
        </w:rPr>
        <w:t>基于节奏的干预</w:t>
      </w:r>
    </w:p>
    <w:p w14:paraId="4232B72D" w14:textId="771C51F0" w:rsidR="0001087E" w:rsidRDefault="00094601" w:rsidP="00725313">
      <w:pPr>
        <w:spacing w:line="360" w:lineRule="auto"/>
        <w:ind w:firstLineChars="200" w:firstLine="420"/>
        <w:rPr>
          <w:rFonts w:ascii="Times New Roman" w:hAnsi="Times New Roman"/>
          <w:szCs w:val="21"/>
        </w:rPr>
      </w:pPr>
      <w:r>
        <w:rPr>
          <w:rFonts w:ascii="Times New Roman" w:hAnsi="Times New Roman" w:hint="eastAsia"/>
          <w:szCs w:val="21"/>
        </w:rPr>
        <w:t>这个类型的干预</w:t>
      </w:r>
      <w:r w:rsidR="0001087E">
        <w:rPr>
          <w:rFonts w:ascii="Times New Roman" w:hAnsi="Times New Roman" w:hint="eastAsia"/>
          <w:szCs w:val="21"/>
        </w:rPr>
        <w:t>有</w:t>
      </w:r>
      <w:r w:rsidR="0001087E">
        <w:rPr>
          <w:rFonts w:ascii="Times New Roman" w:hAnsi="Times New Roman" w:hint="eastAsia"/>
          <w:szCs w:val="21"/>
        </w:rPr>
        <w:t>2</w:t>
      </w:r>
      <w:r>
        <w:rPr>
          <w:rFonts w:ascii="Times New Roman" w:hAnsi="Times New Roman" w:hint="eastAsia"/>
          <w:szCs w:val="21"/>
        </w:rPr>
        <w:t>种方式：</w:t>
      </w:r>
      <w:r w:rsidR="0001087E">
        <w:rPr>
          <w:rFonts w:ascii="Times New Roman" w:hAnsi="Times New Roman" w:hint="eastAsia"/>
          <w:szCs w:val="21"/>
        </w:rPr>
        <w:t>一种顾名思义，指专门针对</w:t>
      </w:r>
      <w:r>
        <w:rPr>
          <w:rFonts w:ascii="Times New Roman" w:hAnsi="Times New Roman" w:hint="eastAsia"/>
          <w:szCs w:val="21"/>
        </w:rPr>
        <w:t>儿童的节奏能力进行训练；</w:t>
      </w:r>
      <w:r w:rsidR="0001087E">
        <w:rPr>
          <w:rFonts w:ascii="Times New Roman" w:hAnsi="Times New Roman" w:hint="eastAsia"/>
          <w:szCs w:val="21"/>
        </w:rPr>
        <w:t>另一种则是将</w:t>
      </w:r>
      <w:r w:rsidR="00E1364F">
        <w:rPr>
          <w:rFonts w:ascii="Times New Roman" w:hAnsi="Times New Roman" w:hint="eastAsia"/>
          <w:szCs w:val="21"/>
        </w:rPr>
        <w:t>节奏作为阅读背景，以期</w:t>
      </w:r>
      <w:r w:rsidR="0001087E">
        <w:rPr>
          <w:rFonts w:ascii="Times New Roman" w:hAnsi="Times New Roman" w:hint="eastAsia"/>
          <w:szCs w:val="21"/>
        </w:rPr>
        <w:t>通过稳定</w:t>
      </w:r>
      <w:r w:rsidR="0001087E">
        <w:rPr>
          <w:rFonts w:ascii="Times New Roman" w:hAnsi="Times New Roman" w:hint="eastAsia"/>
          <w:szCs w:val="21"/>
        </w:rPr>
        <w:t>DD</w:t>
      </w:r>
      <w:r w:rsidR="0001087E">
        <w:rPr>
          <w:rFonts w:ascii="Times New Roman" w:hAnsi="Times New Roman" w:hint="eastAsia"/>
          <w:szCs w:val="21"/>
        </w:rPr>
        <w:t>儿童的节奏感知来</w:t>
      </w:r>
      <w:r w:rsidR="00E1364F">
        <w:rPr>
          <w:rFonts w:ascii="Times New Roman" w:hAnsi="Times New Roman" w:hint="eastAsia"/>
          <w:szCs w:val="21"/>
        </w:rPr>
        <w:t>提高</w:t>
      </w:r>
      <w:r w:rsidR="0001087E">
        <w:rPr>
          <w:rFonts w:ascii="Times New Roman" w:hAnsi="Times New Roman" w:hint="eastAsia"/>
          <w:szCs w:val="21"/>
        </w:rPr>
        <w:t>其</w:t>
      </w:r>
      <w:r w:rsidR="00E1364F">
        <w:rPr>
          <w:rFonts w:ascii="Times New Roman" w:hAnsi="Times New Roman" w:hint="eastAsia"/>
          <w:szCs w:val="21"/>
        </w:rPr>
        <w:t>阅读能力</w:t>
      </w:r>
      <w:r w:rsidR="00725313">
        <w:rPr>
          <w:rFonts w:ascii="Times New Roman" w:hAnsi="Times New Roman" w:hint="eastAsia"/>
          <w:szCs w:val="21"/>
        </w:rPr>
        <w:t>。</w:t>
      </w:r>
    </w:p>
    <w:p w14:paraId="40975F07" w14:textId="59068FC8" w:rsidR="0001087E" w:rsidRDefault="00F31456" w:rsidP="0001087E">
      <w:pPr>
        <w:spacing w:line="360" w:lineRule="auto"/>
        <w:ind w:firstLineChars="200" w:firstLine="420"/>
        <w:rPr>
          <w:rFonts w:ascii="Times New Roman" w:hAnsi="Times New Roman"/>
          <w:szCs w:val="21"/>
        </w:rPr>
      </w:pPr>
      <w:r>
        <w:rPr>
          <w:rFonts w:ascii="Times New Roman" w:hAnsi="Times New Roman" w:hint="eastAsia"/>
          <w:szCs w:val="21"/>
        </w:rPr>
        <w:t>前一种</w:t>
      </w:r>
      <w:r w:rsidR="00094601">
        <w:rPr>
          <w:rFonts w:ascii="Times New Roman" w:hAnsi="Times New Roman" w:hint="eastAsia"/>
          <w:szCs w:val="21"/>
        </w:rPr>
        <w:t>干预</w:t>
      </w:r>
      <w:r w:rsidR="0001087E">
        <w:rPr>
          <w:rFonts w:ascii="Times New Roman" w:hAnsi="Times New Roman" w:hint="eastAsia"/>
          <w:szCs w:val="21"/>
        </w:rPr>
        <w:t>以</w:t>
      </w:r>
      <w:proofErr w:type="spellStart"/>
      <w:r w:rsidR="0001087E">
        <w:rPr>
          <w:rFonts w:ascii="Times New Roman" w:hAnsi="Times New Roman" w:hint="eastAsia"/>
          <w:szCs w:val="21"/>
        </w:rPr>
        <w:t>Bhide</w:t>
      </w:r>
      <w:proofErr w:type="spellEnd"/>
      <w:r w:rsidR="0001087E">
        <w:rPr>
          <w:rFonts w:ascii="Times New Roman" w:hAnsi="Times New Roman" w:hint="eastAsia"/>
          <w:szCs w:val="21"/>
        </w:rPr>
        <w:t>等</w:t>
      </w:r>
      <w:r w:rsidR="006937EB">
        <w:rPr>
          <w:rFonts w:ascii="Times New Roman" w:hAnsi="Times New Roman" w:hint="eastAsia"/>
          <w:szCs w:val="21"/>
        </w:rPr>
        <w:t>人创设</w:t>
      </w:r>
      <w:r w:rsidR="004D34FF">
        <w:rPr>
          <w:rFonts w:ascii="Times New Roman" w:hAnsi="Times New Roman" w:hint="eastAsia"/>
          <w:szCs w:val="21"/>
        </w:rPr>
        <w:t>的干预课程</w:t>
      </w:r>
      <w:r w:rsidR="0001087E">
        <w:rPr>
          <w:rFonts w:ascii="Times New Roman" w:hAnsi="Times New Roman" w:hint="eastAsia"/>
          <w:szCs w:val="21"/>
        </w:rPr>
        <w:t>为代表</w:t>
      </w:r>
      <w:r w:rsidR="00AA5EF6">
        <w:rPr>
          <w:rFonts w:ascii="Times New Roman" w:hAnsi="Times New Roman" w:hint="eastAsia"/>
          <w:szCs w:val="21"/>
          <w:vertAlign w:val="superscript"/>
        </w:rPr>
        <w:t>[54</w:t>
      </w:r>
      <w:r w:rsidR="006937EB" w:rsidRPr="00757855">
        <w:rPr>
          <w:rFonts w:ascii="Times New Roman" w:hAnsi="Times New Roman" w:hint="eastAsia"/>
          <w:szCs w:val="21"/>
          <w:vertAlign w:val="superscript"/>
        </w:rPr>
        <w:t>]</w:t>
      </w:r>
      <w:r w:rsidR="0001087E">
        <w:rPr>
          <w:rFonts w:ascii="Times New Roman" w:hAnsi="Times New Roman" w:hint="eastAsia"/>
          <w:szCs w:val="21"/>
        </w:rPr>
        <w:t>。</w:t>
      </w:r>
      <w:r w:rsidR="004D34FF">
        <w:rPr>
          <w:rFonts w:ascii="Times New Roman" w:hAnsi="Times New Roman" w:hint="eastAsia"/>
          <w:szCs w:val="21"/>
        </w:rPr>
        <w:t>他们共设置了</w:t>
      </w:r>
      <w:r w:rsidR="004D34FF">
        <w:rPr>
          <w:rFonts w:ascii="Times New Roman" w:hAnsi="Times New Roman" w:hint="eastAsia"/>
          <w:szCs w:val="21"/>
        </w:rPr>
        <w:t>9</w:t>
      </w:r>
      <w:r w:rsidR="004D34FF">
        <w:rPr>
          <w:rFonts w:ascii="Times New Roman" w:hAnsi="Times New Roman" w:hint="eastAsia"/>
          <w:szCs w:val="21"/>
        </w:rPr>
        <w:t>种任务：（</w:t>
      </w:r>
      <w:r w:rsidR="004D34FF">
        <w:rPr>
          <w:rFonts w:ascii="Times New Roman" w:hAnsi="Times New Roman" w:hint="eastAsia"/>
          <w:szCs w:val="21"/>
        </w:rPr>
        <w:t>1</w:t>
      </w:r>
      <w:r w:rsidR="004D34FF">
        <w:rPr>
          <w:rFonts w:ascii="Times New Roman" w:hAnsi="Times New Roman" w:hint="eastAsia"/>
          <w:szCs w:val="21"/>
        </w:rPr>
        <w:t>）</w:t>
      </w:r>
      <w:r w:rsidR="004D34FF" w:rsidRPr="0001087E">
        <w:rPr>
          <w:rFonts w:ascii="Times New Roman" w:hAnsi="Times New Roman"/>
          <w:szCs w:val="21"/>
        </w:rPr>
        <w:t>跟着</w:t>
      </w:r>
      <w:r w:rsidR="004D34FF">
        <w:rPr>
          <w:rFonts w:ascii="Times New Roman" w:hAnsi="Times New Roman" w:hint="eastAsia"/>
          <w:szCs w:val="21"/>
        </w:rPr>
        <w:t>耳机里</w:t>
      </w:r>
      <w:r w:rsidR="004D34FF" w:rsidRPr="0001087E">
        <w:rPr>
          <w:rFonts w:ascii="Times New Roman" w:hAnsi="Times New Roman"/>
          <w:szCs w:val="21"/>
        </w:rPr>
        <w:t>节拍器</w:t>
      </w:r>
      <w:r w:rsidR="004D34FF">
        <w:rPr>
          <w:rFonts w:ascii="Times New Roman" w:hAnsi="Times New Roman" w:hint="eastAsia"/>
          <w:szCs w:val="21"/>
        </w:rPr>
        <w:t>的节奏</w:t>
      </w:r>
      <w:r w:rsidR="004D34FF" w:rsidRPr="0001087E">
        <w:rPr>
          <w:rFonts w:ascii="Times New Roman" w:hAnsi="Times New Roman"/>
          <w:szCs w:val="21"/>
        </w:rPr>
        <w:t>敲击</w:t>
      </w:r>
      <w:r w:rsidR="008D03D7">
        <w:rPr>
          <w:rFonts w:ascii="Times New Roman" w:hAnsi="Times New Roman" w:hint="eastAsia"/>
          <w:szCs w:val="21"/>
        </w:rPr>
        <w:t>电脑</w:t>
      </w:r>
      <w:r w:rsidR="004D34FF" w:rsidRPr="0001087E">
        <w:rPr>
          <w:rFonts w:ascii="Times New Roman" w:hAnsi="Times New Roman"/>
          <w:szCs w:val="21"/>
        </w:rPr>
        <w:t>空格键</w:t>
      </w:r>
      <w:r w:rsidR="004D34FF">
        <w:rPr>
          <w:rFonts w:ascii="Times New Roman" w:hAnsi="Times New Roman" w:hint="eastAsia"/>
          <w:szCs w:val="21"/>
        </w:rPr>
        <w:t>，</w:t>
      </w:r>
      <w:r w:rsidR="004D34FF">
        <w:rPr>
          <w:rFonts w:ascii="Times New Roman" w:hAnsi="Times New Roman"/>
          <w:szCs w:val="21"/>
        </w:rPr>
        <w:t>训练期间提供五种不同的速率</w:t>
      </w:r>
      <w:r w:rsidR="004D34FF">
        <w:rPr>
          <w:rFonts w:ascii="Times New Roman" w:hAnsi="Times New Roman" w:hint="eastAsia"/>
          <w:szCs w:val="21"/>
        </w:rPr>
        <w:t>，分别为</w:t>
      </w:r>
      <w:r w:rsidR="004D34FF" w:rsidRPr="0001087E">
        <w:rPr>
          <w:rFonts w:ascii="Times New Roman" w:hAnsi="Times New Roman"/>
          <w:szCs w:val="21"/>
        </w:rPr>
        <w:t>60</w:t>
      </w:r>
      <w:r w:rsidR="004D34FF" w:rsidRPr="0001087E">
        <w:rPr>
          <w:rFonts w:ascii="Times New Roman" w:hAnsi="Times New Roman"/>
          <w:szCs w:val="21"/>
        </w:rPr>
        <w:t>、</w:t>
      </w:r>
      <w:r w:rsidR="004D34FF" w:rsidRPr="0001087E">
        <w:rPr>
          <w:rFonts w:ascii="Times New Roman" w:hAnsi="Times New Roman"/>
          <w:szCs w:val="21"/>
        </w:rPr>
        <w:t>80</w:t>
      </w:r>
      <w:r w:rsidR="004D34FF" w:rsidRPr="0001087E">
        <w:rPr>
          <w:rFonts w:ascii="Times New Roman" w:hAnsi="Times New Roman"/>
          <w:szCs w:val="21"/>
        </w:rPr>
        <w:t>、</w:t>
      </w:r>
      <w:r w:rsidR="004D34FF" w:rsidRPr="0001087E">
        <w:rPr>
          <w:rFonts w:ascii="Times New Roman" w:hAnsi="Times New Roman"/>
          <w:szCs w:val="21"/>
        </w:rPr>
        <w:t>100</w:t>
      </w:r>
      <w:r w:rsidR="004D34FF" w:rsidRPr="0001087E">
        <w:rPr>
          <w:rFonts w:ascii="Times New Roman" w:hAnsi="Times New Roman"/>
          <w:szCs w:val="21"/>
        </w:rPr>
        <w:t>、</w:t>
      </w:r>
      <w:r w:rsidR="004D34FF" w:rsidRPr="0001087E">
        <w:rPr>
          <w:rFonts w:ascii="Times New Roman" w:hAnsi="Times New Roman"/>
          <w:szCs w:val="21"/>
        </w:rPr>
        <w:t>120</w:t>
      </w:r>
      <w:r w:rsidR="004D34FF" w:rsidRPr="0001087E">
        <w:rPr>
          <w:rFonts w:ascii="Times New Roman" w:hAnsi="Times New Roman"/>
          <w:szCs w:val="21"/>
        </w:rPr>
        <w:t>和</w:t>
      </w:r>
      <w:r w:rsidR="004D34FF" w:rsidRPr="0001087E">
        <w:rPr>
          <w:rFonts w:ascii="Times New Roman" w:hAnsi="Times New Roman"/>
          <w:szCs w:val="21"/>
        </w:rPr>
        <w:t xml:space="preserve">140 </w:t>
      </w:r>
      <w:proofErr w:type="spellStart"/>
      <w:r w:rsidR="004D34FF" w:rsidRPr="0001087E">
        <w:rPr>
          <w:rFonts w:ascii="Times New Roman" w:hAnsi="Times New Roman"/>
          <w:szCs w:val="21"/>
        </w:rPr>
        <w:t>bpm</w:t>
      </w:r>
      <w:proofErr w:type="spellEnd"/>
      <w:r w:rsidR="004D34FF">
        <w:rPr>
          <w:rFonts w:ascii="Times New Roman" w:hAnsi="Times New Roman" w:hint="eastAsia"/>
          <w:szCs w:val="21"/>
        </w:rPr>
        <w:t>；（</w:t>
      </w:r>
      <w:r w:rsidR="004D34FF">
        <w:rPr>
          <w:rFonts w:ascii="Times New Roman" w:hAnsi="Times New Roman" w:hint="eastAsia"/>
          <w:szCs w:val="21"/>
        </w:rPr>
        <w:t>2</w:t>
      </w:r>
      <w:r w:rsidR="004D34FF">
        <w:rPr>
          <w:rFonts w:ascii="Times New Roman" w:hAnsi="Times New Roman" w:hint="eastAsia"/>
          <w:szCs w:val="21"/>
        </w:rPr>
        <w:t>）</w:t>
      </w:r>
      <w:r w:rsidR="006D3FB3">
        <w:rPr>
          <w:rFonts w:ascii="Times New Roman" w:hAnsi="Times New Roman" w:hint="eastAsia"/>
          <w:szCs w:val="21"/>
        </w:rPr>
        <w:t>判断</w:t>
      </w:r>
      <w:r w:rsidR="004D34FF">
        <w:rPr>
          <w:rFonts w:ascii="Times New Roman" w:hAnsi="Times New Roman"/>
          <w:szCs w:val="21"/>
        </w:rPr>
        <w:t>两个节拍器</w:t>
      </w:r>
      <w:r w:rsidR="004D34FF">
        <w:rPr>
          <w:rFonts w:ascii="Times New Roman" w:hAnsi="Times New Roman" w:hint="eastAsia"/>
          <w:szCs w:val="21"/>
        </w:rPr>
        <w:t>的</w:t>
      </w:r>
      <w:r w:rsidR="006D3FB3">
        <w:rPr>
          <w:rFonts w:ascii="Times New Roman" w:hAnsi="Times New Roman"/>
          <w:szCs w:val="21"/>
        </w:rPr>
        <w:t>速度</w:t>
      </w:r>
      <w:r w:rsidR="006D3FB3">
        <w:rPr>
          <w:rFonts w:ascii="Times New Roman" w:hAnsi="Times New Roman" w:hint="eastAsia"/>
          <w:szCs w:val="21"/>
        </w:rPr>
        <w:t>是否一致</w:t>
      </w:r>
      <w:r w:rsidR="004D34FF">
        <w:rPr>
          <w:rFonts w:ascii="Times New Roman" w:hAnsi="Times New Roman" w:hint="eastAsia"/>
          <w:szCs w:val="21"/>
        </w:rPr>
        <w:t>；（</w:t>
      </w:r>
      <w:r w:rsidR="004D34FF">
        <w:rPr>
          <w:rFonts w:ascii="Times New Roman" w:hAnsi="Times New Roman" w:hint="eastAsia"/>
          <w:szCs w:val="21"/>
        </w:rPr>
        <w:t>3</w:t>
      </w:r>
      <w:r w:rsidR="004D34FF">
        <w:rPr>
          <w:rFonts w:ascii="Times New Roman" w:hAnsi="Times New Roman" w:hint="eastAsia"/>
          <w:szCs w:val="21"/>
        </w:rPr>
        <w:t>）</w:t>
      </w:r>
      <w:r w:rsidR="007F3B85">
        <w:rPr>
          <w:rFonts w:ascii="Times New Roman" w:hAnsi="Times New Roman" w:hint="eastAsia"/>
          <w:szCs w:val="21"/>
        </w:rPr>
        <w:t>对两个相似节奏型进行异同判断</w:t>
      </w:r>
      <w:r w:rsidR="004D34FF">
        <w:rPr>
          <w:rFonts w:ascii="Times New Roman" w:hAnsi="Times New Roman" w:hint="eastAsia"/>
          <w:szCs w:val="21"/>
        </w:rPr>
        <w:t>；（</w:t>
      </w:r>
      <w:r w:rsidR="004D34FF">
        <w:rPr>
          <w:rFonts w:ascii="Times New Roman" w:hAnsi="Times New Roman" w:hint="eastAsia"/>
          <w:szCs w:val="21"/>
        </w:rPr>
        <w:t>4</w:t>
      </w:r>
      <w:r w:rsidR="004D34FF">
        <w:rPr>
          <w:rFonts w:ascii="Times New Roman" w:hAnsi="Times New Roman" w:hint="eastAsia"/>
          <w:szCs w:val="21"/>
        </w:rPr>
        <w:t>）</w:t>
      </w:r>
      <w:r w:rsidR="007F3B85">
        <w:rPr>
          <w:rFonts w:ascii="Times New Roman" w:hAnsi="Times New Roman" w:hint="eastAsia"/>
          <w:szCs w:val="21"/>
        </w:rPr>
        <w:t>模唱</w:t>
      </w:r>
      <w:r w:rsidR="004D34FF">
        <w:rPr>
          <w:rFonts w:ascii="Times New Roman" w:hAnsi="Times New Roman"/>
          <w:szCs w:val="21"/>
        </w:rPr>
        <w:t>节奏</w:t>
      </w:r>
      <w:r w:rsidR="004D34FF">
        <w:rPr>
          <w:rFonts w:ascii="Times New Roman" w:hAnsi="Times New Roman" w:hint="eastAsia"/>
          <w:szCs w:val="21"/>
        </w:rPr>
        <w:t>；</w:t>
      </w:r>
      <w:r w:rsidR="00E918A9">
        <w:rPr>
          <w:rFonts w:ascii="Times New Roman" w:hAnsi="Times New Roman" w:hint="eastAsia"/>
          <w:szCs w:val="21"/>
        </w:rPr>
        <w:t>（</w:t>
      </w:r>
      <w:r w:rsidR="00E918A9">
        <w:rPr>
          <w:rFonts w:ascii="Times New Roman" w:hAnsi="Times New Roman" w:hint="eastAsia"/>
          <w:szCs w:val="21"/>
        </w:rPr>
        <w:t>5</w:t>
      </w:r>
      <w:r w:rsidR="00E918A9">
        <w:rPr>
          <w:rFonts w:ascii="Times New Roman" w:hAnsi="Times New Roman" w:hint="eastAsia"/>
          <w:szCs w:val="21"/>
        </w:rPr>
        <w:t>）</w:t>
      </w:r>
      <w:r w:rsidR="00B07C5F">
        <w:rPr>
          <w:rFonts w:ascii="Times New Roman" w:hAnsi="Times New Roman" w:hint="eastAsia"/>
          <w:szCs w:val="21"/>
        </w:rPr>
        <w:t>对</w:t>
      </w:r>
      <w:r w:rsidR="00E918A9">
        <w:rPr>
          <w:rFonts w:ascii="Times New Roman" w:hAnsi="Times New Roman"/>
          <w:szCs w:val="21"/>
        </w:rPr>
        <w:t>上升时间</w:t>
      </w:r>
      <w:r w:rsidR="00B07C5F">
        <w:rPr>
          <w:rFonts w:ascii="Times New Roman" w:hAnsi="Times New Roman" w:hint="eastAsia"/>
          <w:szCs w:val="21"/>
        </w:rPr>
        <w:t>进行</w:t>
      </w:r>
      <w:r w:rsidR="00B07C5F">
        <w:rPr>
          <w:rFonts w:ascii="Times New Roman" w:hAnsi="Times New Roman"/>
          <w:szCs w:val="21"/>
        </w:rPr>
        <w:t>辨别</w:t>
      </w:r>
      <w:r w:rsidR="00E918A9">
        <w:rPr>
          <w:rFonts w:ascii="Times New Roman" w:hAnsi="Times New Roman" w:hint="eastAsia"/>
          <w:szCs w:val="21"/>
        </w:rPr>
        <w:t>；（</w:t>
      </w:r>
      <w:r w:rsidR="00E918A9">
        <w:rPr>
          <w:rFonts w:ascii="Times New Roman" w:hAnsi="Times New Roman" w:hint="eastAsia"/>
          <w:szCs w:val="21"/>
        </w:rPr>
        <w:t>6</w:t>
      </w:r>
      <w:r w:rsidR="00E918A9">
        <w:rPr>
          <w:rFonts w:ascii="Times New Roman" w:hAnsi="Times New Roman" w:hint="eastAsia"/>
          <w:szCs w:val="21"/>
        </w:rPr>
        <w:t>）</w:t>
      </w:r>
      <w:r w:rsidR="00564159">
        <w:rPr>
          <w:rFonts w:ascii="Times New Roman" w:hAnsi="Times New Roman" w:hint="eastAsia"/>
          <w:szCs w:val="21"/>
        </w:rPr>
        <w:t>手脚配合合拍律动</w:t>
      </w:r>
      <w:r w:rsidR="00E918A9">
        <w:rPr>
          <w:rFonts w:ascii="Times New Roman" w:hAnsi="Times New Roman" w:hint="eastAsia"/>
          <w:szCs w:val="21"/>
        </w:rPr>
        <w:t>；（</w:t>
      </w:r>
      <w:r w:rsidR="00E918A9">
        <w:rPr>
          <w:rFonts w:ascii="Times New Roman" w:hAnsi="Times New Roman" w:hint="eastAsia"/>
          <w:szCs w:val="21"/>
        </w:rPr>
        <w:t>7</w:t>
      </w:r>
      <w:r w:rsidR="00E918A9">
        <w:rPr>
          <w:rFonts w:ascii="Times New Roman" w:hAnsi="Times New Roman" w:hint="eastAsia"/>
          <w:szCs w:val="21"/>
        </w:rPr>
        <w:t>）</w:t>
      </w:r>
      <w:r w:rsidR="00637D8E">
        <w:rPr>
          <w:rFonts w:ascii="Times New Roman" w:hAnsi="Times New Roman" w:hint="eastAsia"/>
          <w:szCs w:val="21"/>
        </w:rPr>
        <w:t>唱游律动</w:t>
      </w:r>
      <w:r w:rsidR="00E918A9">
        <w:rPr>
          <w:rFonts w:ascii="Times New Roman" w:hAnsi="Times New Roman" w:hint="eastAsia"/>
          <w:szCs w:val="21"/>
        </w:rPr>
        <w:t>；（</w:t>
      </w:r>
      <w:r w:rsidR="00E918A9">
        <w:rPr>
          <w:rFonts w:ascii="Times New Roman" w:hAnsi="Times New Roman" w:hint="eastAsia"/>
          <w:szCs w:val="21"/>
        </w:rPr>
        <w:t>8</w:t>
      </w:r>
      <w:r w:rsidR="00E918A9">
        <w:rPr>
          <w:rFonts w:ascii="Times New Roman" w:hAnsi="Times New Roman" w:hint="eastAsia"/>
          <w:szCs w:val="21"/>
        </w:rPr>
        <w:t>）</w:t>
      </w:r>
      <w:r w:rsidR="00637D8E">
        <w:rPr>
          <w:rFonts w:ascii="Times New Roman" w:hAnsi="Times New Roman" w:hint="eastAsia"/>
          <w:szCs w:val="21"/>
        </w:rPr>
        <w:t>拍打并模仿诗的语言节奏</w:t>
      </w:r>
      <w:r w:rsidR="00E918A9">
        <w:rPr>
          <w:rFonts w:ascii="Times New Roman" w:hAnsi="Times New Roman" w:hint="eastAsia"/>
          <w:szCs w:val="21"/>
        </w:rPr>
        <w:t>；（</w:t>
      </w:r>
      <w:r w:rsidR="00E918A9">
        <w:rPr>
          <w:rFonts w:ascii="Times New Roman" w:hAnsi="Times New Roman" w:hint="eastAsia"/>
          <w:szCs w:val="21"/>
        </w:rPr>
        <w:t>9</w:t>
      </w:r>
      <w:r w:rsidR="00E918A9">
        <w:rPr>
          <w:rFonts w:ascii="Times New Roman" w:hAnsi="Times New Roman" w:hint="eastAsia"/>
          <w:szCs w:val="21"/>
        </w:rPr>
        <w:t>）</w:t>
      </w:r>
      <w:r w:rsidR="004D34FF" w:rsidRPr="0001087E">
        <w:rPr>
          <w:rFonts w:ascii="Times New Roman" w:hAnsi="Times New Roman"/>
          <w:szCs w:val="21"/>
        </w:rPr>
        <w:t>玩</w:t>
      </w:r>
      <w:r w:rsidR="004D34FF" w:rsidRPr="0001087E">
        <w:rPr>
          <w:rFonts w:ascii="Times New Roman" w:hAnsi="Times New Roman"/>
          <w:szCs w:val="21"/>
        </w:rPr>
        <w:t>Dee-Dee</w:t>
      </w:r>
      <w:r w:rsidR="004D34FF" w:rsidRPr="0001087E">
        <w:rPr>
          <w:rFonts w:ascii="Times New Roman" w:hAnsi="Times New Roman"/>
          <w:szCs w:val="21"/>
        </w:rPr>
        <w:t>游戏</w:t>
      </w:r>
      <w:r w:rsidR="00DB4105">
        <w:rPr>
          <w:rFonts w:ascii="Times New Roman" w:hAnsi="Times New Roman" w:hint="eastAsia"/>
          <w:szCs w:val="21"/>
        </w:rPr>
        <w:t>。</w:t>
      </w:r>
      <w:r w:rsidR="00B07C5F" w:rsidRPr="0001087E">
        <w:rPr>
          <w:rFonts w:ascii="Times New Roman" w:hAnsi="Times New Roman"/>
          <w:szCs w:val="21"/>
        </w:rPr>
        <w:t>每节课时长约</w:t>
      </w:r>
      <w:r w:rsidR="00B07C5F" w:rsidRPr="0001087E">
        <w:rPr>
          <w:rFonts w:ascii="Times New Roman" w:hAnsi="Times New Roman"/>
          <w:szCs w:val="21"/>
        </w:rPr>
        <w:t>25</w:t>
      </w:r>
      <w:r w:rsidR="00B07C5F" w:rsidRPr="0001087E">
        <w:rPr>
          <w:rFonts w:ascii="Times New Roman" w:hAnsi="Times New Roman"/>
          <w:szCs w:val="21"/>
        </w:rPr>
        <w:t>分钟</w:t>
      </w:r>
      <w:r w:rsidR="00B07C5F">
        <w:rPr>
          <w:rFonts w:ascii="Times New Roman" w:hAnsi="Times New Roman" w:hint="eastAsia"/>
          <w:szCs w:val="21"/>
        </w:rPr>
        <w:t>，</w:t>
      </w:r>
      <w:r w:rsidR="00B07C5F">
        <w:rPr>
          <w:rFonts w:ascii="Times New Roman" w:hAnsi="Times New Roman"/>
          <w:szCs w:val="21"/>
        </w:rPr>
        <w:t>孩子</w:t>
      </w:r>
      <w:r w:rsidR="00B07C5F">
        <w:rPr>
          <w:rFonts w:ascii="Times New Roman" w:hAnsi="Times New Roman" w:hint="eastAsia"/>
          <w:szCs w:val="21"/>
        </w:rPr>
        <w:t>完成</w:t>
      </w:r>
      <w:r w:rsidR="00B07C5F" w:rsidRPr="0001087E">
        <w:rPr>
          <w:rFonts w:ascii="Times New Roman" w:hAnsi="Times New Roman"/>
          <w:szCs w:val="21"/>
        </w:rPr>
        <w:t>4-5</w:t>
      </w:r>
      <w:r w:rsidR="00B07C5F">
        <w:rPr>
          <w:rFonts w:ascii="Times New Roman" w:hAnsi="Times New Roman"/>
          <w:szCs w:val="21"/>
        </w:rPr>
        <w:t>个任务</w:t>
      </w:r>
      <w:r w:rsidR="00DB4105">
        <w:rPr>
          <w:rFonts w:ascii="Times New Roman" w:hAnsi="Times New Roman" w:hint="eastAsia"/>
          <w:szCs w:val="21"/>
        </w:rPr>
        <w:t>。</w:t>
      </w:r>
      <w:r w:rsidR="00B07C5F">
        <w:rPr>
          <w:rFonts w:ascii="Times New Roman" w:hAnsi="Times New Roman" w:hint="eastAsia"/>
          <w:szCs w:val="21"/>
        </w:rPr>
        <w:t>如果</w:t>
      </w:r>
      <w:r w:rsidR="00DB4105">
        <w:rPr>
          <w:rFonts w:ascii="Times New Roman" w:hAnsi="Times New Roman" w:hint="eastAsia"/>
          <w:szCs w:val="21"/>
        </w:rPr>
        <w:t>儿童无法完成任务</w:t>
      </w:r>
      <w:r w:rsidR="00B07C5F">
        <w:rPr>
          <w:rFonts w:ascii="Times New Roman" w:hAnsi="Times New Roman" w:hint="eastAsia"/>
          <w:szCs w:val="21"/>
        </w:rPr>
        <w:t>，教师</w:t>
      </w:r>
      <w:r w:rsidR="005E3FD1">
        <w:rPr>
          <w:rFonts w:ascii="Times New Roman" w:hAnsi="Times New Roman" w:hint="eastAsia"/>
          <w:szCs w:val="21"/>
        </w:rPr>
        <w:t>会进行辅助，比如用跳动的小球对节奏进行</w:t>
      </w:r>
      <w:r w:rsidR="00B07C5F">
        <w:rPr>
          <w:rFonts w:ascii="Times New Roman" w:hAnsi="Times New Roman" w:hint="eastAsia"/>
          <w:szCs w:val="21"/>
        </w:rPr>
        <w:t>视觉化呈现</w:t>
      </w:r>
      <w:r w:rsidR="005E3FD1">
        <w:rPr>
          <w:rFonts w:ascii="Times New Roman" w:hAnsi="Times New Roman" w:hint="eastAsia"/>
          <w:szCs w:val="21"/>
        </w:rPr>
        <w:t>，或者让儿童用手拍</w:t>
      </w:r>
      <w:r w:rsidR="00B07C5F">
        <w:rPr>
          <w:rFonts w:ascii="Times New Roman" w:hAnsi="Times New Roman" w:hint="eastAsia"/>
          <w:szCs w:val="21"/>
        </w:rPr>
        <w:t>节奏来感受</w:t>
      </w:r>
      <w:r w:rsidR="005E3FD1">
        <w:rPr>
          <w:rFonts w:ascii="Times New Roman" w:hAnsi="Times New Roman" w:hint="eastAsia"/>
          <w:szCs w:val="21"/>
        </w:rPr>
        <w:t>异同</w:t>
      </w:r>
      <w:r w:rsidR="00B9026E">
        <w:rPr>
          <w:rFonts w:ascii="Times New Roman" w:hAnsi="Times New Roman" w:hint="eastAsia"/>
          <w:szCs w:val="21"/>
        </w:rPr>
        <w:t>。</w:t>
      </w:r>
      <w:r w:rsidR="00263A24">
        <w:rPr>
          <w:rFonts w:ascii="Times New Roman" w:hAnsi="Times New Roman" w:hint="eastAsia"/>
          <w:szCs w:val="21"/>
        </w:rPr>
        <w:t>整个训练</w:t>
      </w:r>
      <w:r w:rsidR="007C7136">
        <w:rPr>
          <w:rFonts w:ascii="Times New Roman" w:hAnsi="Times New Roman" w:hint="eastAsia"/>
          <w:szCs w:val="21"/>
        </w:rPr>
        <w:t>在</w:t>
      </w:r>
      <w:r w:rsidR="0001087E" w:rsidRPr="0001087E">
        <w:rPr>
          <w:rFonts w:ascii="Times New Roman" w:hAnsi="Times New Roman"/>
          <w:szCs w:val="21"/>
        </w:rPr>
        <w:t>2</w:t>
      </w:r>
      <w:r w:rsidR="0001087E" w:rsidRPr="0001087E">
        <w:rPr>
          <w:rFonts w:ascii="Times New Roman" w:hAnsi="Times New Roman"/>
          <w:szCs w:val="21"/>
        </w:rPr>
        <w:t>个月的时间内进行了</w:t>
      </w:r>
      <w:r w:rsidR="0001087E" w:rsidRPr="0001087E">
        <w:rPr>
          <w:rFonts w:ascii="Times New Roman" w:hAnsi="Times New Roman"/>
          <w:szCs w:val="21"/>
        </w:rPr>
        <w:t>19</w:t>
      </w:r>
      <w:r w:rsidR="00263F1C">
        <w:rPr>
          <w:rFonts w:ascii="Times New Roman" w:hAnsi="Times New Roman" w:hint="eastAsia"/>
          <w:szCs w:val="21"/>
        </w:rPr>
        <w:t>节</w:t>
      </w:r>
      <w:r w:rsidR="00B07C5F">
        <w:rPr>
          <w:rFonts w:ascii="Times New Roman" w:hAnsi="Times New Roman"/>
          <w:szCs w:val="21"/>
        </w:rPr>
        <w:t>课</w:t>
      </w:r>
      <w:r w:rsidR="0001087E" w:rsidRPr="0001087E">
        <w:rPr>
          <w:rFonts w:ascii="Times New Roman" w:hAnsi="Times New Roman"/>
          <w:szCs w:val="21"/>
        </w:rPr>
        <w:t>。</w:t>
      </w:r>
    </w:p>
    <w:p w14:paraId="0F181F94" w14:textId="46A96A6C" w:rsidR="004F3CDD" w:rsidRDefault="0001087E" w:rsidP="0001087E">
      <w:pPr>
        <w:spacing w:line="360" w:lineRule="auto"/>
        <w:ind w:firstLineChars="200" w:firstLine="420"/>
        <w:rPr>
          <w:rFonts w:ascii="Times New Roman" w:hAnsi="Times New Roman"/>
          <w:szCs w:val="21"/>
        </w:rPr>
      </w:pPr>
      <w:r>
        <w:rPr>
          <w:rFonts w:ascii="Times New Roman" w:hAnsi="Times New Roman" w:hint="eastAsia"/>
          <w:szCs w:val="21"/>
        </w:rPr>
        <w:t>对于后一种训练，</w:t>
      </w:r>
      <w:r w:rsidR="00725313">
        <w:rPr>
          <w:rFonts w:ascii="Times New Roman" w:hAnsi="Times New Roman" w:hint="eastAsia"/>
          <w:szCs w:val="21"/>
        </w:rPr>
        <w:t>早在</w:t>
      </w:r>
      <w:r w:rsidR="00725313">
        <w:rPr>
          <w:rFonts w:ascii="Times New Roman" w:hAnsi="Times New Roman" w:hint="eastAsia"/>
          <w:szCs w:val="21"/>
        </w:rPr>
        <w:t>1993</w:t>
      </w:r>
      <w:r w:rsidR="00725313">
        <w:rPr>
          <w:rFonts w:ascii="Times New Roman" w:hAnsi="Times New Roman" w:hint="eastAsia"/>
          <w:szCs w:val="21"/>
        </w:rPr>
        <w:t>年，</w:t>
      </w:r>
      <w:r w:rsidR="00725313" w:rsidRPr="00725313">
        <w:rPr>
          <w:rFonts w:ascii="Times New Roman" w:hAnsi="Times New Roman"/>
          <w:szCs w:val="21"/>
        </w:rPr>
        <w:t>Thomson</w:t>
      </w:r>
      <w:r w:rsidR="00725313">
        <w:rPr>
          <w:rFonts w:ascii="Times New Roman" w:hAnsi="Times New Roman" w:hint="eastAsia"/>
          <w:szCs w:val="21"/>
        </w:rPr>
        <w:t>就</w:t>
      </w:r>
      <w:r w:rsidR="00725313" w:rsidRPr="00725313">
        <w:rPr>
          <w:rFonts w:ascii="Times New Roman" w:hAnsi="Times New Roman"/>
          <w:szCs w:val="21"/>
        </w:rPr>
        <w:t>发</w:t>
      </w:r>
      <w:r w:rsidR="00725313">
        <w:rPr>
          <w:rFonts w:ascii="Times New Roman" w:hAnsi="Times New Roman"/>
          <w:szCs w:val="21"/>
        </w:rPr>
        <w:t>现，将一个单词中的音节数量抽取成一个稳定的节拍可以提高</w:t>
      </w:r>
      <w:r w:rsidR="00725313">
        <w:rPr>
          <w:rFonts w:ascii="Times New Roman" w:hAnsi="Times New Roman" w:hint="eastAsia"/>
          <w:szCs w:val="21"/>
        </w:rPr>
        <w:t>DD</w:t>
      </w:r>
      <w:r w:rsidR="00725313">
        <w:rPr>
          <w:rFonts w:ascii="Times New Roman" w:hAnsi="Times New Roman" w:hint="eastAsia"/>
          <w:szCs w:val="21"/>
        </w:rPr>
        <w:t>患者</w:t>
      </w:r>
      <w:r w:rsidR="00725313" w:rsidRPr="00725313">
        <w:rPr>
          <w:rFonts w:ascii="Times New Roman" w:hAnsi="Times New Roman"/>
          <w:szCs w:val="21"/>
        </w:rPr>
        <w:t>的拼写能力</w:t>
      </w:r>
      <w:r w:rsidR="00AA5EF6">
        <w:rPr>
          <w:rFonts w:ascii="Times New Roman" w:hAnsi="Times New Roman" w:hint="eastAsia"/>
          <w:szCs w:val="21"/>
          <w:vertAlign w:val="superscript"/>
        </w:rPr>
        <w:t>[55</w:t>
      </w:r>
      <w:r w:rsidR="006C2645" w:rsidRPr="00757855">
        <w:rPr>
          <w:rFonts w:ascii="Times New Roman" w:hAnsi="Times New Roman" w:hint="eastAsia"/>
          <w:szCs w:val="21"/>
          <w:vertAlign w:val="superscript"/>
        </w:rPr>
        <w:t>]</w:t>
      </w:r>
      <w:r w:rsidR="005915B9">
        <w:rPr>
          <w:rFonts w:ascii="Times New Roman" w:hAnsi="Times New Roman" w:hint="eastAsia"/>
          <w:szCs w:val="21"/>
        </w:rPr>
        <w:t>。</w:t>
      </w:r>
      <w:r w:rsidR="00725313">
        <w:rPr>
          <w:rFonts w:ascii="Times New Roman" w:hAnsi="Times New Roman" w:hint="eastAsia"/>
          <w:szCs w:val="21"/>
        </w:rPr>
        <w:t>意大利学者</w:t>
      </w:r>
      <w:r w:rsidR="00725313">
        <w:rPr>
          <w:rFonts w:ascii="Times New Roman" w:hAnsi="Times New Roman" w:hint="eastAsia"/>
          <w:szCs w:val="21"/>
        </w:rPr>
        <w:t>Cancer</w:t>
      </w:r>
      <w:r w:rsidR="00C22338">
        <w:rPr>
          <w:rFonts w:ascii="Times New Roman" w:hAnsi="Times New Roman" w:hint="eastAsia"/>
          <w:szCs w:val="21"/>
        </w:rPr>
        <w:t>发展了一套较为成熟</w:t>
      </w:r>
      <w:r>
        <w:rPr>
          <w:rFonts w:ascii="Times New Roman" w:hAnsi="Times New Roman" w:hint="eastAsia"/>
          <w:szCs w:val="21"/>
        </w:rPr>
        <w:t>课程，被称为</w:t>
      </w:r>
      <w:r w:rsidR="004F3CDD" w:rsidRPr="004F3CDD">
        <w:rPr>
          <w:rFonts w:ascii="Times New Roman" w:hAnsi="Times New Roman"/>
          <w:szCs w:val="21"/>
        </w:rPr>
        <w:t>节奏阅读训练（</w:t>
      </w:r>
      <w:r w:rsidR="004F3CDD" w:rsidRPr="004F3CDD">
        <w:rPr>
          <w:rFonts w:ascii="Times New Roman" w:hAnsi="Times New Roman"/>
          <w:szCs w:val="21"/>
        </w:rPr>
        <w:t>Rhythmic Reading Training, RRT</w:t>
      </w:r>
      <w:r w:rsidR="00C22338">
        <w:rPr>
          <w:rFonts w:ascii="Times New Roman" w:hAnsi="Times New Roman"/>
          <w:szCs w:val="21"/>
        </w:rPr>
        <w:t>）</w:t>
      </w:r>
      <w:r w:rsidR="00AA5EF6">
        <w:rPr>
          <w:rFonts w:ascii="Times New Roman" w:hAnsi="Times New Roman" w:hint="eastAsia"/>
          <w:szCs w:val="21"/>
          <w:vertAlign w:val="superscript"/>
        </w:rPr>
        <w:t>[56</w:t>
      </w:r>
      <w:r w:rsidR="00E033F7" w:rsidRPr="00757855">
        <w:rPr>
          <w:rFonts w:ascii="Times New Roman" w:hAnsi="Times New Roman" w:hint="eastAsia"/>
          <w:szCs w:val="21"/>
          <w:vertAlign w:val="superscript"/>
        </w:rPr>
        <w:t>]</w:t>
      </w:r>
      <w:r w:rsidR="00C22338">
        <w:rPr>
          <w:rFonts w:ascii="Times New Roman" w:hAnsi="Times New Roman" w:hint="eastAsia"/>
          <w:szCs w:val="21"/>
        </w:rPr>
        <w:t>。</w:t>
      </w:r>
      <w:r w:rsidR="00AE05BD">
        <w:rPr>
          <w:rFonts w:ascii="Times New Roman" w:hAnsi="Times New Roman" w:hint="eastAsia"/>
          <w:szCs w:val="21"/>
        </w:rPr>
        <w:t>它</w:t>
      </w:r>
      <w:r w:rsidR="00C111DF">
        <w:rPr>
          <w:rFonts w:ascii="Times New Roman" w:hAnsi="Times New Roman"/>
          <w:szCs w:val="21"/>
        </w:rPr>
        <w:t>的特征是将阅读和</w:t>
      </w:r>
      <w:r w:rsidR="00B818A9">
        <w:rPr>
          <w:rFonts w:ascii="Times New Roman" w:hAnsi="Times New Roman" w:hint="eastAsia"/>
          <w:szCs w:val="21"/>
        </w:rPr>
        <w:t>节奏</w:t>
      </w:r>
      <w:r w:rsidR="00AE05BD">
        <w:rPr>
          <w:rFonts w:ascii="Times New Roman" w:hAnsi="Times New Roman"/>
          <w:szCs w:val="21"/>
        </w:rPr>
        <w:t>相匹配</w:t>
      </w:r>
      <w:r w:rsidR="00AE05BD">
        <w:rPr>
          <w:rFonts w:ascii="Times New Roman" w:hAnsi="Times New Roman" w:hint="eastAsia"/>
          <w:szCs w:val="21"/>
        </w:rPr>
        <w:t>，具体来说是</w:t>
      </w:r>
      <w:r w:rsidR="00AE05BD" w:rsidRPr="004F3CDD">
        <w:rPr>
          <w:rFonts w:ascii="Times New Roman" w:hAnsi="Times New Roman"/>
          <w:szCs w:val="21"/>
        </w:rPr>
        <w:t>在</w:t>
      </w:r>
      <w:r w:rsidR="00AE05BD">
        <w:rPr>
          <w:rFonts w:ascii="Times New Roman" w:hAnsi="Times New Roman" w:hint="eastAsia"/>
          <w:szCs w:val="21"/>
        </w:rPr>
        <w:t>屏幕上呈现需阅读的</w:t>
      </w:r>
      <w:r w:rsidR="00AE05BD" w:rsidRPr="004F3CDD">
        <w:rPr>
          <w:rFonts w:ascii="Times New Roman" w:hAnsi="Times New Roman"/>
          <w:szCs w:val="21"/>
        </w:rPr>
        <w:t>语言刺激</w:t>
      </w:r>
      <w:r w:rsidR="00AE05BD">
        <w:rPr>
          <w:rFonts w:ascii="Times New Roman" w:hAnsi="Times New Roman" w:hint="eastAsia"/>
          <w:szCs w:val="21"/>
        </w:rPr>
        <w:t>，并伴随</w:t>
      </w:r>
      <w:r w:rsidR="00AE05BD" w:rsidRPr="004F3CDD">
        <w:rPr>
          <w:rFonts w:ascii="Times New Roman" w:hAnsi="Times New Roman"/>
          <w:szCs w:val="21"/>
        </w:rPr>
        <w:t>一个</w:t>
      </w:r>
      <w:r w:rsidR="00B226FA">
        <w:rPr>
          <w:rFonts w:ascii="Times New Roman" w:hAnsi="Times New Roman" w:hint="eastAsia"/>
          <w:szCs w:val="21"/>
        </w:rPr>
        <w:t>设定好的</w:t>
      </w:r>
      <w:r w:rsidR="00AE05BD">
        <w:rPr>
          <w:rFonts w:ascii="Times New Roman" w:hAnsi="Times New Roman" w:hint="eastAsia"/>
          <w:szCs w:val="21"/>
        </w:rPr>
        <w:t>节奏。</w:t>
      </w:r>
      <w:r w:rsidR="00C22338">
        <w:rPr>
          <w:rFonts w:ascii="Times New Roman" w:hAnsi="Times New Roman" w:hint="eastAsia"/>
          <w:szCs w:val="21"/>
        </w:rPr>
        <w:t>训练</w:t>
      </w:r>
      <w:r w:rsidR="004F3CDD" w:rsidRPr="004F3CDD">
        <w:rPr>
          <w:rFonts w:ascii="Times New Roman" w:hAnsi="Times New Roman"/>
          <w:szCs w:val="21"/>
        </w:rPr>
        <w:t>设置有</w:t>
      </w:r>
      <w:r w:rsidR="004F3CDD" w:rsidRPr="004F3CDD">
        <w:rPr>
          <w:rFonts w:ascii="Times New Roman" w:hAnsi="Times New Roman"/>
          <w:szCs w:val="21"/>
        </w:rPr>
        <w:t>3</w:t>
      </w:r>
      <w:r w:rsidR="00C22338">
        <w:rPr>
          <w:rFonts w:ascii="Times New Roman" w:hAnsi="Times New Roman"/>
          <w:szCs w:val="21"/>
        </w:rPr>
        <w:t>个部分</w:t>
      </w:r>
      <w:r w:rsidR="00897287">
        <w:rPr>
          <w:rFonts w:ascii="Times New Roman" w:hAnsi="Times New Roman" w:hint="eastAsia"/>
          <w:szCs w:val="21"/>
        </w:rPr>
        <w:t>：第一部分</w:t>
      </w:r>
      <w:r w:rsidR="00C22338">
        <w:rPr>
          <w:rFonts w:ascii="Times New Roman" w:hAnsi="Times New Roman" w:hint="eastAsia"/>
          <w:szCs w:val="21"/>
        </w:rPr>
        <w:t>为音节（</w:t>
      </w:r>
      <w:r w:rsidR="004F3CDD" w:rsidRPr="004F3CDD">
        <w:rPr>
          <w:rFonts w:ascii="Times New Roman" w:hAnsi="Times New Roman"/>
          <w:szCs w:val="21"/>
        </w:rPr>
        <w:t>Syllables</w:t>
      </w:r>
      <w:r w:rsidR="004F3CDD" w:rsidRPr="004F3CDD">
        <w:rPr>
          <w:rFonts w:ascii="Times New Roman" w:hAnsi="Times New Roman"/>
          <w:szCs w:val="21"/>
        </w:rPr>
        <w:t>）</w:t>
      </w:r>
      <w:r w:rsidR="00C22338">
        <w:rPr>
          <w:rFonts w:ascii="Times New Roman" w:hAnsi="Times New Roman" w:hint="eastAsia"/>
          <w:szCs w:val="21"/>
        </w:rPr>
        <w:t>，</w:t>
      </w:r>
      <w:r w:rsidR="00C371CB">
        <w:rPr>
          <w:rFonts w:ascii="Times New Roman" w:hAnsi="Times New Roman" w:hint="eastAsia"/>
          <w:szCs w:val="21"/>
        </w:rPr>
        <w:t>训练</w:t>
      </w:r>
      <w:r w:rsidR="009724C4">
        <w:rPr>
          <w:rFonts w:ascii="Times New Roman" w:hAnsi="Times New Roman"/>
          <w:szCs w:val="21"/>
        </w:rPr>
        <w:t>音节</w:t>
      </w:r>
      <w:r w:rsidR="009724C4">
        <w:rPr>
          <w:rFonts w:ascii="Times New Roman" w:hAnsi="Times New Roman" w:hint="eastAsia"/>
          <w:szCs w:val="21"/>
        </w:rPr>
        <w:t>识别</w:t>
      </w:r>
      <w:r w:rsidR="00B226FA">
        <w:rPr>
          <w:rFonts w:ascii="Times New Roman" w:hAnsi="Times New Roman" w:hint="eastAsia"/>
          <w:szCs w:val="21"/>
        </w:rPr>
        <w:t>能力；</w:t>
      </w:r>
      <w:r w:rsidR="00897287">
        <w:rPr>
          <w:rFonts w:ascii="Times New Roman" w:hAnsi="Times New Roman" w:hint="eastAsia"/>
          <w:szCs w:val="21"/>
        </w:rPr>
        <w:t>第二部分</w:t>
      </w:r>
      <w:r w:rsidR="00C22338">
        <w:rPr>
          <w:rFonts w:ascii="Times New Roman" w:hAnsi="Times New Roman" w:hint="eastAsia"/>
          <w:szCs w:val="21"/>
        </w:rPr>
        <w:t>为合并（</w:t>
      </w:r>
      <w:r w:rsidR="004F3CDD" w:rsidRPr="004F3CDD">
        <w:rPr>
          <w:rFonts w:ascii="Times New Roman" w:hAnsi="Times New Roman"/>
          <w:szCs w:val="21"/>
        </w:rPr>
        <w:t>Merging</w:t>
      </w:r>
      <w:r w:rsidR="004F3CDD" w:rsidRPr="004F3CDD">
        <w:rPr>
          <w:rFonts w:ascii="Times New Roman" w:hAnsi="Times New Roman"/>
          <w:szCs w:val="21"/>
        </w:rPr>
        <w:t>）</w:t>
      </w:r>
      <w:r w:rsidR="00C22338">
        <w:rPr>
          <w:rFonts w:ascii="Times New Roman" w:hAnsi="Times New Roman" w:hint="eastAsia"/>
          <w:szCs w:val="21"/>
        </w:rPr>
        <w:t>，</w:t>
      </w:r>
      <w:r w:rsidR="00C371CB">
        <w:rPr>
          <w:rFonts w:ascii="Times New Roman" w:hAnsi="Times New Roman" w:hint="eastAsia"/>
          <w:szCs w:val="21"/>
        </w:rPr>
        <w:t>要求</w:t>
      </w:r>
      <w:r w:rsidR="00F21D69">
        <w:rPr>
          <w:rFonts w:ascii="Times New Roman" w:hAnsi="Times New Roman" w:hint="eastAsia"/>
          <w:szCs w:val="21"/>
        </w:rPr>
        <w:t>儿童</w:t>
      </w:r>
      <w:r w:rsidR="00F918BA">
        <w:rPr>
          <w:rFonts w:ascii="Times New Roman" w:hAnsi="Times New Roman" w:hint="eastAsia"/>
          <w:szCs w:val="21"/>
        </w:rPr>
        <w:t>将音节组合成词，</w:t>
      </w:r>
      <w:r w:rsidR="00F21D69">
        <w:rPr>
          <w:rFonts w:ascii="Times New Roman" w:hAnsi="Times New Roman" w:hint="eastAsia"/>
          <w:szCs w:val="21"/>
        </w:rPr>
        <w:t>训练其</w:t>
      </w:r>
      <w:r w:rsidR="004F3CDD" w:rsidRPr="004F3CDD">
        <w:rPr>
          <w:rFonts w:ascii="Times New Roman" w:hAnsi="Times New Roman"/>
          <w:szCs w:val="21"/>
        </w:rPr>
        <w:t>音节意识</w:t>
      </w:r>
      <w:r w:rsidR="00B226FA">
        <w:rPr>
          <w:rFonts w:ascii="Times New Roman" w:hAnsi="Times New Roman" w:hint="eastAsia"/>
          <w:szCs w:val="21"/>
        </w:rPr>
        <w:t>；</w:t>
      </w:r>
      <w:r w:rsidR="00897287">
        <w:rPr>
          <w:rFonts w:ascii="Times New Roman" w:hAnsi="Times New Roman" w:hint="eastAsia"/>
          <w:szCs w:val="21"/>
        </w:rPr>
        <w:t>第三部分</w:t>
      </w:r>
      <w:r w:rsidR="00177280">
        <w:rPr>
          <w:rFonts w:ascii="Times New Roman" w:hAnsi="Times New Roman" w:hint="eastAsia"/>
          <w:szCs w:val="21"/>
        </w:rPr>
        <w:t>为真假词</w:t>
      </w:r>
      <w:r w:rsidR="00C22338">
        <w:rPr>
          <w:rFonts w:ascii="Times New Roman" w:hAnsi="Times New Roman" w:hint="eastAsia"/>
          <w:szCs w:val="21"/>
        </w:rPr>
        <w:t>（</w:t>
      </w:r>
      <w:r w:rsidR="005915B9">
        <w:rPr>
          <w:rFonts w:ascii="Times New Roman" w:hAnsi="Times New Roman"/>
          <w:szCs w:val="21"/>
        </w:rPr>
        <w:t xml:space="preserve">Words and </w:t>
      </w:r>
      <w:r w:rsidR="005915B9" w:rsidRPr="005915B9">
        <w:rPr>
          <w:rFonts w:ascii="Times New Roman" w:hAnsi="Times New Roman"/>
          <w:szCs w:val="21"/>
        </w:rPr>
        <w:t>Pseudo</w:t>
      </w:r>
      <w:r w:rsidR="004F3CDD" w:rsidRPr="004F3CDD">
        <w:rPr>
          <w:rFonts w:ascii="Times New Roman" w:hAnsi="Times New Roman"/>
          <w:szCs w:val="21"/>
        </w:rPr>
        <w:t>-words</w:t>
      </w:r>
      <w:r w:rsidR="004F3CDD" w:rsidRPr="004F3CDD">
        <w:rPr>
          <w:rFonts w:ascii="Times New Roman" w:hAnsi="Times New Roman"/>
          <w:szCs w:val="21"/>
        </w:rPr>
        <w:t>）</w:t>
      </w:r>
      <w:r w:rsidR="00C22338">
        <w:rPr>
          <w:rFonts w:ascii="Times New Roman" w:hAnsi="Times New Roman" w:hint="eastAsia"/>
          <w:szCs w:val="21"/>
        </w:rPr>
        <w:t>，</w:t>
      </w:r>
      <w:r w:rsidR="00455160">
        <w:rPr>
          <w:rFonts w:ascii="Times New Roman" w:hAnsi="Times New Roman" w:hint="eastAsia"/>
          <w:szCs w:val="21"/>
        </w:rPr>
        <w:t>要求儿童对词进行</w:t>
      </w:r>
      <w:r w:rsidR="00E6085E">
        <w:rPr>
          <w:rFonts w:ascii="Times New Roman" w:hAnsi="Times New Roman" w:hint="eastAsia"/>
          <w:szCs w:val="21"/>
        </w:rPr>
        <w:t>认读并判断其真假</w:t>
      </w:r>
      <w:r w:rsidR="004F3CDD" w:rsidRPr="004F3CDD">
        <w:rPr>
          <w:rFonts w:ascii="Times New Roman" w:hAnsi="Times New Roman"/>
          <w:szCs w:val="21"/>
        </w:rPr>
        <w:t>。</w:t>
      </w:r>
      <w:r w:rsidR="002C294C">
        <w:rPr>
          <w:rFonts w:ascii="Times New Roman" w:hAnsi="Times New Roman"/>
          <w:szCs w:val="21"/>
        </w:rPr>
        <w:t>训练</w:t>
      </w:r>
      <w:r w:rsidR="00897287">
        <w:rPr>
          <w:rFonts w:ascii="Times New Roman" w:hAnsi="Times New Roman" w:hint="eastAsia"/>
          <w:szCs w:val="21"/>
        </w:rPr>
        <w:t>的</w:t>
      </w:r>
      <w:r w:rsidR="002C294C">
        <w:rPr>
          <w:rFonts w:ascii="Times New Roman" w:hAnsi="Times New Roman"/>
          <w:szCs w:val="21"/>
        </w:rPr>
        <w:t>起始</w:t>
      </w:r>
      <w:r w:rsidR="00897287">
        <w:rPr>
          <w:rFonts w:ascii="Times New Roman" w:hAnsi="Times New Roman" w:hint="eastAsia"/>
          <w:szCs w:val="21"/>
        </w:rPr>
        <w:t>节奏</w:t>
      </w:r>
      <w:r w:rsidR="002C294C">
        <w:rPr>
          <w:rFonts w:ascii="Times New Roman" w:hAnsi="Times New Roman"/>
          <w:szCs w:val="21"/>
        </w:rPr>
        <w:t>速度和被试的阅读水平相当</w:t>
      </w:r>
      <w:r w:rsidR="002C294C">
        <w:rPr>
          <w:rFonts w:ascii="Times New Roman" w:hAnsi="Times New Roman" w:hint="eastAsia"/>
          <w:szCs w:val="21"/>
        </w:rPr>
        <w:t>，</w:t>
      </w:r>
      <w:r w:rsidR="00130D0C">
        <w:rPr>
          <w:rFonts w:ascii="Times New Roman" w:hAnsi="Times New Roman"/>
          <w:szCs w:val="21"/>
        </w:rPr>
        <w:t>随着训练的</w:t>
      </w:r>
      <w:r w:rsidR="00130D0C">
        <w:rPr>
          <w:rFonts w:ascii="Times New Roman" w:hAnsi="Times New Roman" w:hint="eastAsia"/>
          <w:szCs w:val="21"/>
        </w:rPr>
        <w:t>推进</w:t>
      </w:r>
      <w:r w:rsidR="002C294C">
        <w:rPr>
          <w:rFonts w:ascii="Times New Roman" w:hAnsi="Times New Roman"/>
          <w:szCs w:val="21"/>
        </w:rPr>
        <w:t>，节奏的速度和语言刺激的复杂性</w:t>
      </w:r>
      <w:r w:rsidR="004F3CDD" w:rsidRPr="004F3CDD">
        <w:rPr>
          <w:rFonts w:ascii="Times New Roman" w:hAnsi="Times New Roman"/>
          <w:szCs w:val="21"/>
        </w:rPr>
        <w:t>逐步提高。</w:t>
      </w:r>
      <w:r w:rsidR="0045028F">
        <w:rPr>
          <w:rFonts w:ascii="Times New Roman" w:hAnsi="Times New Roman" w:hint="eastAsia"/>
          <w:szCs w:val="21"/>
        </w:rPr>
        <w:t>训练适用于</w:t>
      </w:r>
      <w:r w:rsidR="0045028F">
        <w:rPr>
          <w:rFonts w:ascii="Times New Roman" w:hAnsi="Times New Roman" w:hint="eastAsia"/>
          <w:szCs w:val="21"/>
        </w:rPr>
        <w:t>8-14</w:t>
      </w:r>
      <w:r w:rsidR="0045028F">
        <w:rPr>
          <w:rFonts w:ascii="Times New Roman" w:hAnsi="Times New Roman" w:hint="eastAsia"/>
          <w:szCs w:val="21"/>
        </w:rPr>
        <w:t>岁的</w:t>
      </w:r>
      <w:r w:rsidR="0045028F">
        <w:rPr>
          <w:rFonts w:ascii="Times New Roman" w:hAnsi="Times New Roman" w:hint="eastAsia"/>
          <w:szCs w:val="21"/>
        </w:rPr>
        <w:t>DD</w:t>
      </w:r>
      <w:r w:rsidR="0045028F">
        <w:rPr>
          <w:rFonts w:ascii="Times New Roman" w:hAnsi="Times New Roman" w:hint="eastAsia"/>
          <w:szCs w:val="21"/>
        </w:rPr>
        <w:t>儿童，一</w:t>
      </w:r>
      <w:r w:rsidR="0045028F">
        <w:rPr>
          <w:rFonts w:ascii="Times New Roman" w:hAnsi="Times New Roman" w:hint="eastAsia"/>
          <w:szCs w:val="21"/>
        </w:rPr>
        <w:lastRenderedPageBreak/>
        <w:t>次课的时长在半个小时左右，通常一周</w:t>
      </w:r>
      <w:r w:rsidR="0045028F">
        <w:rPr>
          <w:rFonts w:ascii="Times New Roman" w:hAnsi="Times New Roman" w:hint="eastAsia"/>
          <w:szCs w:val="21"/>
        </w:rPr>
        <w:t>2</w:t>
      </w:r>
      <w:r w:rsidR="0045028F">
        <w:rPr>
          <w:rFonts w:ascii="Times New Roman" w:hAnsi="Times New Roman" w:hint="eastAsia"/>
          <w:szCs w:val="21"/>
        </w:rPr>
        <w:t>次，持续</w:t>
      </w:r>
      <w:r w:rsidR="0045028F">
        <w:rPr>
          <w:rFonts w:ascii="Times New Roman" w:hAnsi="Times New Roman" w:hint="eastAsia"/>
          <w:szCs w:val="21"/>
        </w:rPr>
        <w:t>10</w:t>
      </w:r>
      <w:r w:rsidR="0045028F">
        <w:rPr>
          <w:rFonts w:ascii="Times New Roman" w:hAnsi="Times New Roman" w:hint="eastAsia"/>
          <w:szCs w:val="21"/>
        </w:rPr>
        <w:t>周及以上。</w:t>
      </w:r>
      <w:r w:rsidR="00A2300C">
        <w:rPr>
          <w:rFonts w:ascii="Times New Roman" w:hAnsi="Times New Roman" w:hint="eastAsia"/>
          <w:szCs w:val="21"/>
        </w:rPr>
        <w:t>在最新的研究中，为了进一步保证训练效果，</w:t>
      </w:r>
      <w:r w:rsidR="00D74DAE">
        <w:rPr>
          <w:rFonts w:ascii="Times New Roman" w:hAnsi="Times New Roman" w:hint="eastAsia"/>
          <w:szCs w:val="21"/>
        </w:rPr>
        <w:t>Cancer</w:t>
      </w:r>
      <w:r w:rsidR="00A2300C">
        <w:rPr>
          <w:rFonts w:ascii="Times New Roman" w:hAnsi="Times New Roman" w:hint="eastAsia"/>
          <w:szCs w:val="21"/>
        </w:rPr>
        <w:t>在</w:t>
      </w:r>
      <w:r w:rsidR="00937EF0">
        <w:rPr>
          <w:rFonts w:ascii="Times New Roman" w:hAnsi="Times New Roman" w:hint="eastAsia"/>
          <w:szCs w:val="21"/>
        </w:rPr>
        <w:t>每次的</w:t>
      </w:r>
      <w:r w:rsidR="00A2300C">
        <w:rPr>
          <w:rFonts w:ascii="Times New Roman" w:hAnsi="Times New Roman" w:hint="eastAsia"/>
          <w:szCs w:val="21"/>
        </w:rPr>
        <w:t>RRT</w:t>
      </w:r>
      <w:r w:rsidR="00937EF0">
        <w:rPr>
          <w:rFonts w:ascii="Times New Roman" w:hAnsi="Times New Roman" w:hint="eastAsia"/>
          <w:szCs w:val="21"/>
        </w:rPr>
        <w:t>课程</w:t>
      </w:r>
      <w:r w:rsidR="00A2300C">
        <w:rPr>
          <w:rFonts w:ascii="Times New Roman" w:hAnsi="Times New Roman" w:hint="eastAsia"/>
          <w:szCs w:val="21"/>
        </w:rPr>
        <w:t>之外另加了半个小时的唱游律动</w:t>
      </w:r>
      <w:r w:rsidR="00AA5EF6">
        <w:rPr>
          <w:rFonts w:ascii="Times New Roman" w:hAnsi="Times New Roman" w:hint="eastAsia"/>
          <w:szCs w:val="21"/>
          <w:vertAlign w:val="superscript"/>
        </w:rPr>
        <w:t>[57</w:t>
      </w:r>
      <w:r w:rsidR="000B3400" w:rsidRPr="00757855">
        <w:rPr>
          <w:rFonts w:ascii="Times New Roman" w:hAnsi="Times New Roman" w:hint="eastAsia"/>
          <w:szCs w:val="21"/>
          <w:vertAlign w:val="superscript"/>
        </w:rPr>
        <w:t>]</w:t>
      </w:r>
      <w:r w:rsidR="00A2300C">
        <w:rPr>
          <w:rFonts w:ascii="Times New Roman" w:hAnsi="Times New Roman" w:hint="eastAsia"/>
          <w:szCs w:val="21"/>
        </w:rPr>
        <w:t>。</w:t>
      </w:r>
    </w:p>
    <w:p w14:paraId="42F86843" w14:textId="77777777" w:rsidR="00B9026E" w:rsidRDefault="00B9026E" w:rsidP="00782AE5">
      <w:pPr>
        <w:spacing w:line="360" w:lineRule="auto"/>
        <w:ind w:firstLineChars="200" w:firstLine="420"/>
        <w:rPr>
          <w:rFonts w:ascii="Times New Roman" w:hAnsi="Times New Roman"/>
          <w:szCs w:val="21"/>
        </w:rPr>
      </w:pPr>
    </w:p>
    <w:p w14:paraId="0DD85A8A" w14:textId="2520F90C" w:rsidR="00E80D9A" w:rsidRPr="004F75A9" w:rsidRDefault="001C5951" w:rsidP="00040242">
      <w:pPr>
        <w:pStyle w:val="1"/>
        <w:rPr>
          <w:rFonts w:ascii="Times New Roman" w:hAnsi="Times New Roman"/>
          <w:sz w:val="24"/>
          <w:szCs w:val="24"/>
        </w:rPr>
      </w:pPr>
      <w:r>
        <w:rPr>
          <w:rFonts w:ascii="Times New Roman" w:hAnsi="Times New Roman" w:hint="eastAsia"/>
          <w:sz w:val="24"/>
          <w:szCs w:val="24"/>
        </w:rPr>
        <w:t>4</w:t>
      </w:r>
      <w:r w:rsidR="00CF13D1" w:rsidRPr="004F75A9">
        <w:rPr>
          <w:rFonts w:ascii="Times New Roman" w:hAnsi="Times New Roman" w:hint="eastAsia"/>
          <w:sz w:val="24"/>
          <w:szCs w:val="24"/>
        </w:rPr>
        <w:t xml:space="preserve"> </w:t>
      </w:r>
      <w:r w:rsidR="00B9026E" w:rsidRPr="004F75A9">
        <w:rPr>
          <w:rFonts w:ascii="Times New Roman" w:hAnsi="Times New Roman" w:hint="eastAsia"/>
          <w:sz w:val="24"/>
          <w:szCs w:val="24"/>
        </w:rPr>
        <w:t>音乐干预的效果</w:t>
      </w:r>
    </w:p>
    <w:p w14:paraId="47554A9C" w14:textId="6205C717" w:rsidR="00356C11" w:rsidRDefault="00BF7952" w:rsidP="00F00CE5">
      <w:pPr>
        <w:spacing w:line="360" w:lineRule="auto"/>
        <w:ind w:firstLineChars="200" w:firstLine="420"/>
        <w:rPr>
          <w:rFonts w:ascii="Times New Roman" w:hAnsi="Times New Roman"/>
          <w:szCs w:val="21"/>
        </w:rPr>
      </w:pPr>
      <w:r>
        <w:rPr>
          <w:rFonts w:ascii="Times New Roman" w:hAnsi="Times New Roman" w:hint="eastAsia"/>
          <w:szCs w:val="21"/>
        </w:rPr>
        <w:t>总体而言</w:t>
      </w:r>
      <w:r w:rsidR="00356C11">
        <w:rPr>
          <w:rFonts w:ascii="Times New Roman" w:hAnsi="Times New Roman" w:hint="eastAsia"/>
          <w:szCs w:val="21"/>
        </w:rPr>
        <w:t>，</w:t>
      </w:r>
      <w:r w:rsidR="003130A1">
        <w:rPr>
          <w:rFonts w:ascii="Times New Roman" w:hAnsi="Times New Roman" w:hint="eastAsia"/>
          <w:szCs w:val="21"/>
        </w:rPr>
        <w:t>接受音乐干预</w:t>
      </w:r>
      <w:r w:rsidR="00BE3D1E">
        <w:rPr>
          <w:rFonts w:ascii="Times New Roman" w:hAnsi="Times New Roman" w:hint="eastAsia"/>
          <w:szCs w:val="21"/>
        </w:rPr>
        <w:t>确实会带来能力增长</w:t>
      </w:r>
      <w:r w:rsidR="00AA5EF6">
        <w:rPr>
          <w:rFonts w:ascii="Times New Roman" w:hAnsi="Times New Roman" w:hint="eastAsia"/>
          <w:szCs w:val="21"/>
          <w:vertAlign w:val="superscript"/>
        </w:rPr>
        <w:t>[58</w:t>
      </w:r>
      <w:r w:rsidR="00AA5EF6" w:rsidRPr="00757855">
        <w:rPr>
          <w:rFonts w:ascii="Times New Roman" w:hAnsi="Times New Roman" w:hint="eastAsia"/>
          <w:szCs w:val="21"/>
          <w:vertAlign w:val="superscript"/>
        </w:rPr>
        <w:t>]</w:t>
      </w:r>
      <w:r w:rsidR="0040275D">
        <w:rPr>
          <w:rFonts w:ascii="Times New Roman" w:hAnsi="Times New Roman" w:hint="eastAsia"/>
          <w:szCs w:val="21"/>
        </w:rPr>
        <w:t>，</w:t>
      </w:r>
      <w:r w:rsidR="00BE3D1E">
        <w:rPr>
          <w:rFonts w:ascii="Times New Roman" w:hAnsi="Times New Roman" w:hint="eastAsia"/>
          <w:szCs w:val="21"/>
        </w:rPr>
        <w:t>且</w:t>
      </w:r>
      <w:r w:rsidR="00356C11">
        <w:rPr>
          <w:rFonts w:ascii="Times New Roman" w:hAnsi="Times New Roman" w:hint="eastAsia"/>
          <w:szCs w:val="21"/>
        </w:rPr>
        <w:t>在语音和阅读上的干预效果优于绘画干预</w:t>
      </w:r>
      <w:r w:rsidR="00AA5EF6">
        <w:rPr>
          <w:rFonts w:ascii="Times New Roman" w:hAnsi="Times New Roman" w:hint="eastAsia"/>
          <w:szCs w:val="21"/>
          <w:vertAlign w:val="superscript"/>
        </w:rPr>
        <w:t>[59-60</w:t>
      </w:r>
      <w:r w:rsidR="00AA5EF6" w:rsidRPr="00757855">
        <w:rPr>
          <w:rFonts w:ascii="Times New Roman" w:hAnsi="Times New Roman" w:hint="eastAsia"/>
          <w:szCs w:val="21"/>
          <w:vertAlign w:val="superscript"/>
        </w:rPr>
        <w:t>]</w:t>
      </w:r>
      <w:r w:rsidR="00BE3D1E">
        <w:rPr>
          <w:rFonts w:ascii="Times New Roman" w:hAnsi="Times New Roman" w:hint="eastAsia"/>
          <w:szCs w:val="21"/>
        </w:rPr>
        <w:t>，</w:t>
      </w:r>
      <w:r w:rsidR="00356C11">
        <w:rPr>
          <w:rFonts w:ascii="Times New Roman" w:hAnsi="Times New Roman" w:hint="eastAsia"/>
          <w:szCs w:val="21"/>
        </w:rPr>
        <w:t>不弱于传统的音</w:t>
      </w:r>
      <w:r w:rsidR="00356C11">
        <w:rPr>
          <w:rFonts w:ascii="Times New Roman" w:hAnsi="Times New Roman" w:hint="eastAsia"/>
          <w:szCs w:val="21"/>
        </w:rPr>
        <w:t>-</w:t>
      </w:r>
      <w:r w:rsidR="00CA7AD0">
        <w:rPr>
          <w:rFonts w:ascii="Times New Roman" w:hAnsi="Times New Roman" w:hint="eastAsia"/>
          <w:szCs w:val="21"/>
        </w:rPr>
        <w:t>形干预法</w:t>
      </w:r>
      <w:r w:rsidR="00356C11">
        <w:rPr>
          <w:rFonts w:ascii="Times New Roman" w:hAnsi="Times New Roman" w:hint="eastAsia"/>
          <w:szCs w:val="21"/>
        </w:rPr>
        <w:t>和多感官教学法</w:t>
      </w:r>
      <w:r w:rsidR="00AA5EF6">
        <w:rPr>
          <w:rFonts w:ascii="Times New Roman" w:hAnsi="Times New Roman" w:hint="eastAsia"/>
          <w:szCs w:val="21"/>
          <w:vertAlign w:val="superscript"/>
        </w:rPr>
        <w:t>[61-62</w:t>
      </w:r>
      <w:r w:rsidR="00AA5EF6" w:rsidRPr="00757855">
        <w:rPr>
          <w:rFonts w:ascii="Times New Roman" w:hAnsi="Times New Roman" w:hint="eastAsia"/>
          <w:szCs w:val="21"/>
          <w:vertAlign w:val="superscript"/>
        </w:rPr>
        <w:t>]</w:t>
      </w:r>
      <w:r w:rsidR="00356C11">
        <w:rPr>
          <w:rFonts w:ascii="Times New Roman" w:hAnsi="Times New Roman" w:hint="eastAsia"/>
          <w:szCs w:val="21"/>
        </w:rPr>
        <w:t>。</w:t>
      </w:r>
      <w:r w:rsidR="00081C25">
        <w:rPr>
          <w:rFonts w:ascii="Times New Roman" w:hAnsi="Times New Roman" w:hint="eastAsia"/>
          <w:szCs w:val="21"/>
        </w:rPr>
        <w:t>具体</w:t>
      </w:r>
      <w:r w:rsidR="00CD2BF9">
        <w:rPr>
          <w:rFonts w:ascii="Times New Roman" w:hAnsi="Times New Roman" w:hint="eastAsia"/>
          <w:szCs w:val="21"/>
        </w:rPr>
        <w:t>干预效果</w:t>
      </w:r>
      <w:r w:rsidR="00081C25">
        <w:rPr>
          <w:rFonts w:ascii="Times New Roman" w:hAnsi="Times New Roman" w:hint="eastAsia"/>
          <w:szCs w:val="21"/>
        </w:rPr>
        <w:t>如下：</w:t>
      </w:r>
    </w:p>
    <w:p w14:paraId="7BE55500" w14:textId="6EF8A5B0" w:rsidR="00252F94" w:rsidRDefault="00F813B9" w:rsidP="00F00CE5">
      <w:pPr>
        <w:spacing w:line="360" w:lineRule="auto"/>
        <w:ind w:firstLineChars="200" w:firstLine="420"/>
        <w:rPr>
          <w:rFonts w:ascii="Times New Roman" w:hAnsi="Times New Roman"/>
          <w:szCs w:val="21"/>
        </w:rPr>
      </w:pPr>
      <w:r>
        <w:rPr>
          <w:rFonts w:ascii="Times New Roman" w:hAnsi="Times New Roman" w:hint="eastAsia"/>
          <w:szCs w:val="21"/>
        </w:rPr>
        <w:t>所有研究都会对</w:t>
      </w:r>
      <w:r w:rsidR="00D87E24">
        <w:rPr>
          <w:rFonts w:ascii="Times New Roman" w:hAnsi="Times New Roman" w:hint="eastAsia"/>
          <w:szCs w:val="21"/>
        </w:rPr>
        <w:t>DD</w:t>
      </w:r>
      <w:r w:rsidR="00D87E24">
        <w:rPr>
          <w:rFonts w:ascii="Times New Roman" w:hAnsi="Times New Roman" w:hint="eastAsia"/>
          <w:szCs w:val="21"/>
        </w:rPr>
        <w:t>儿童</w:t>
      </w:r>
      <w:r>
        <w:rPr>
          <w:rFonts w:ascii="Times New Roman" w:hAnsi="Times New Roman" w:hint="eastAsia"/>
          <w:szCs w:val="21"/>
        </w:rPr>
        <w:t>干预前后的语音能力变化进行考察</w:t>
      </w:r>
      <w:r w:rsidR="00501A7F">
        <w:rPr>
          <w:rFonts w:ascii="Times New Roman" w:hAnsi="Times New Roman" w:hint="eastAsia"/>
          <w:szCs w:val="21"/>
        </w:rPr>
        <w:t>，发现具有促进作用。</w:t>
      </w:r>
      <w:r w:rsidR="003C75F8">
        <w:rPr>
          <w:rFonts w:ascii="Times New Roman" w:hAnsi="Times New Roman" w:hint="eastAsia"/>
          <w:szCs w:val="21"/>
        </w:rPr>
        <w:t>比如</w:t>
      </w:r>
      <w:r w:rsidR="001738EE">
        <w:rPr>
          <w:rFonts w:ascii="Times New Roman" w:hAnsi="Times New Roman" w:hint="eastAsia"/>
          <w:szCs w:val="21"/>
        </w:rPr>
        <w:t>最早的</w:t>
      </w:r>
      <w:proofErr w:type="spellStart"/>
      <w:r w:rsidR="001738EE">
        <w:rPr>
          <w:rFonts w:ascii="Times New Roman" w:hAnsi="Times New Roman" w:hint="eastAsia"/>
          <w:szCs w:val="21"/>
        </w:rPr>
        <w:t>Overy</w:t>
      </w:r>
      <w:proofErr w:type="spellEnd"/>
      <w:r w:rsidR="001738EE">
        <w:rPr>
          <w:rFonts w:ascii="Times New Roman" w:hAnsi="Times New Roman" w:hint="eastAsia"/>
          <w:szCs w:val="21"/>
        </w:rPr>
        <w:t>就发现能有效促进高风险儿童的音位和拼写技能</w:t>
      </w:r>
      <w:r w:rsidR="00AA5EF6">
        <w:rPr>
          <w:rFonts w:ascii="Times New Roman" w:hAnsi="Times New Roman" w:hint="eastAsia"/>
          <w:szCs w:val="21"/>
          <w:vertAlign w:val="superscript"/>
        </w:rPr>
        <w:t>[63</w:t>
      </w:r>
      <w:r w:rsidR="001738EE" w:rsidRPr="00757855">
        <w:rPr>
          <w:rFonts w:ascii="Times New Roman" w:hAnsi="Times New Roman" w:hint="eastAsia"/>
          <w:szCs w:val="21"/>
          <w:vertAlign w:val="superscript"/>
        </w:rPr>
        <w:t>]</w:t>
      </w:r>
      <w:r w:rsidR="001738EE">
        <w:rPr>
          <w:rFonts w:ascii="Times New Roman" w:hAnsi="Times New Roman" w:hint="eastAsia"/>
          <w:szCs w:val="21"/>
        </w:rPr>
        <w:t>。</w:t>
      </w:r>
      <w:proofErr w:type="spellStart"/>
      <w:r w:rsidR="003C75F8">
        <w:rPr>
          <w:rFonts w:ascii="Times New Roman" w:hAnsi="Times New Roman" w:hint="eastAsia"/>
          <w:szCs w:val="21"/>
        </w:rPr>
        <w:t>Habib</w:t>
      </w:r>
      <w:proofErr w:type="spellEnd"/>
      <w:r w:rsidR="00A82B05">
        <w:rPr>
          <w:rFonts w:ascii="Times New Roman" w:hAnsi="Times New Roman" w:hint="eastAsia"/>
          <w:szCs w:val="21"/>
        </w:rPr>
        <w:t>等人</w:t>
      </w:r>
      <w:r w:rsidR="00C3584F">
        <w:rPr>
          <w:rFonts w:ascii="Times New Roman" w:hAnsi="Times New Roman" w:hint="eastAsia"/>
          <w:szCs w:val="21"/>
        </w:rPr>
        <w:t>采用高强度的</w:t>
      </w:r>
      <w:r w:rsidR="003C75F8">
        <w:rPr>
          <w:rFonts w:ascii="Times New Roman" w:hAnsi="Times New Roman" w:hint="eastAsia"/>
          <w:szCs w:val="21"/>
        </w:rPr>
        <w:t>CMT</w:t>
      </w:r>
      <w:r w:rsidR="00C3584F">
        <w:rPr>
          <w:rFonts w:ascii="Times New Roman" w:hAnsi="Times New Roman" w:hint="eastAsia"/>
          <w:szCs w:val="21"/>
        </w:rPr>
        <w:t>（共进行</w:t>
      </w:r>
      <w:r w:rsidR="00C3584F">
        <w:rPr>
          <w:rFonts w:ascii="Times New Roman" w:hAnsi="Times New Roman" w:hint="eastAsia"/>
          <w:szCs w:val="21"/>
        </w:rPr>
        <w:t>3</w:t>
      </w:r>
      <w:r w:rsidR="00C3584F">
        <w:rPr>
          <w:rFonts w:ascii="Times New Roman" w:hAnsi="Times New Roman" w:hint="eastAsia"/>
          <w:szCs w:val="21"/>
        </w:rPr>
        <w:t>天，每天</w:t>
      </w:r>
      <w:r w:rsidR="00C3584F">
        <w:rPr>
          <w:rFonts w:ascii="Times New Roman" w:hAnsi="Times New Roman" w:hint="eastAsia"/>
          <w:szCs w:val="21"/>
        </w:rPr>
        <w:t>6</w:t>
      </w:r>
      <w:r w:rsidR="00C3584F">
        <w:rPr>
          <w:rFonts w:ascii="Times New Roman" w:hAnsi="Times New Roman" w:hint="eastAsia"/>
          <w:szCs w:val="21"/>
        </w:rPr>
        <w:t>小时），</w:t>
      </w:r>
      <w:r w:rsidR="003C75F8">
        <w:rPr>
          <w:rFonts w:ascii="Times New Roman" w:hAnsi="Times New Roman" w:hint="eastAsia"/>
          <w:szCs w:val="21"/>
        </w:rPr>
        <w:t>发现</w:t>
      </w:r>
      <w:r w:rsidR="003C75F8">
        <w:rPr>
          <w:rFonts w:ascii="Times New Roman" w:hAnsi="Times New Roman" w:hint="eastAsia"/>
          <w:szCs w:val="21"/>
        </w:rPr>
        <w:t>DD</w:t>
      </w:r>
      <w:r w:rsidR="00130329">
        <w:rPr>
          <w:rFonts w:ascii="Times New Roman" w:hAnsi="Times New Roman" w:hint="eastAsia"/>
          <w:szCs w:val="21"/>
        </w:rPr>
        <w:t>儿童在范畴知觉和音节时长</w:t>
      </w:r>
      <w:r w:rsidR="003C75F8">
        <w:rPr>
          <w:rFonts w:ascii="Times New Roman" w:hAnsi="Times New Roman" w:hint="eastAsia"/>
          <w:szCs w:val="21"/>
        </w:rPr>
        <w:t>知觉上得到</w:t>
      </w:r>
      <w:r w:rsidR="003C75F8" w:rsidRPr="00990D68">
        <w:rPr>
          <w:rFonts w:ascii="Times New Roman" w:hAnsi="Times New Roman" w:hint="eastAsia"/>
          <w:szCs w:val="21"/>
        </w:rPr>
        <w:t>提高</w:t>
      </w:r>
      <w:r w:rsidR="00AA5EF6">
        <w:rPr>
          <w:rFonts w:ascii="Times New Roman" w:hAnsi="Times New Roman" w:hint="eastAsia"/>
          <w:szCs w:val="21"/>
          <w:vertAlign w:val="superscript"/>
        </w:rPr>
        <w:t>[64</w:t>
      </w:r>
      <w:r w:rsidR="00186505" w:rsidRPr="00757855">
        <w:rPr>
          <w:rFonts w:ascii="Times New Roman" w:hAnsi="Times New Roman" w:hint="eastAsia"/>
          <w:szCs w:val="21"/>
          <w:vertAlign w:val="superscript"/>
        </w:rPr>
        <w:t>]</w:t>
      </w:r>
      <w:r w:rsidR="00841EA8">
        <w:rPr>
          <w:rFonts w:ascii="Times New Roman" w:hAnsi="Times New Roman" w:hint="eastAsia"/>
          <w:szCs w:val="21"/>
        </w:rPr>
        <w:t>。</w:t>
      </w:r>
      <w:r w:rsidR="00A82B05">
        <w:rPr>
          <w:rFonts w:ascii="Times New Roman" w:hAnsi="Times New Roman" w:hint="eastAsia"/>
          <w:szCs w:val="21"/>
        </w:rPr>
        <w:t>Frey</w:t>
      </w:r>
      <w:r w:rsidR="00CC3461">
        <w:rPr>
          <w:rFonts w:ascii="Times New Roman" w:hAnsi="Times New Roman" w:hint="eastAsia"/>
          <w:szCs w:val="21"/>
        </w:rPr>
        <w:t>等人发现</w:t>
      </w:r>
      <w:r w:rsidR="00A82B05" w:rsidRPr="003F15EC">
        <w:rPr>
          <w:rFonts w:ascii="Times New Roman" w:hAnsi="Times New Roman"/>
          <w:szCs w:val="21"/>
        </w:rPr>
        <w:t>音乐训练对提升</w:t>
      </w:r>
      <w:r w:rsidR="00A82B05">
        <w:rPr>
          <w:rFonts w:ascii="Times New Roman" w:hAnsi="Times New Roman" w:hint="eastAsia"/>
          <w:szCs w:val="21"/>
        </w:rPr>
        <w:t>涉及时间长度的</w:t>
      </w:r>
      <w:r w:rsidR="00A82B05" w:rsidRPr="003F15EC">
        <w:rPr>
          <w:rFonts w:ascii="Times New Roman" w:hAnsi="Times New Roman"/>
          <w:szCs w:val="21"/>
        </w:rPr>
        <w:t>语音知觉</w:t>
      </w:r>
      <w:r w:rsidR="00A82B05">
        <w:rPr>
          <w:rFonts w:ascii="Times New Roman" w:hAnsi="Times New Roman" w:hint="eastAsia"/>
          <w:szCs w:val="21"/>
        </w:rPr>
        <w:t>能力（嗓音起始时间、语音时长）</w:t>
      </w:r>
      <w:r w:rsidR="00A82B05" w:rsidRPr="003F15EC">
        <w:rPr>
          <w:rFonts w:ascii="Times New Roman" w:hAnsi="Times New Roman"/>
          <w:szCs w:val="21"/>
        </w:rPr>
        <w:t>最为有效</w:t>
      </w:r>
      <w:r w:rsidR="00AA5EF6">
        <w:rPr>
          <w:rFonts w:ascii="Times New Roman" w:hAnsi="Times New Roman" w:hint="eastAsia"/>
          <w:szCs w:val="21"/>
          <w:vertAlign w:val="superscript"/>
        </w:rPr>
        <w:t>[65</w:t>
      </w:r>
      <w:r w:rsidR="00186505" w:rsidRPr="00757855">
        <w:rPr>
          <w:rFonts w:ascii="Times New Roman" w:hAnsi="Times New Roman" w:hint="eastAsia"/>
          <w:szCs w:val="21"/>
          <w:vertAlign w:val="superscript"/>
        </w:rPr>
        <w:t>]</w:t>
      </w:r>
      <w:r w:rsidR="00A82B05" w:rsidRPr="003F15EC">
        <w:rPr>
          <w:rFonts w:ascii="Times New Roman" w:hAnsi="Times New Roman"/>
          <w:szCs w:val="21"/>
        </w:rPr>
        <w:t>。</w:t>
      </w:r>
      <w:proofErr w:type="spellStart"/>
      <w:r w:rsidR="00C339A0">
        <w:rPr>
          <w:rFonts w:ascii="Times New Roman" w:hAnsi="Times New Roman" w:hint="eastAsia"/>
          <w:szCs w:val="21"/>
        </w:rPr>
        <w:t>Bihide</w:t>
      </w:r>
      <w:proofErr w:type="spellEnd"/>
      <w:r w:rsidR="00C339A0">
        <w:rPr>
          <w:rFonts w:ascii="Times New Roman" w:hAnsi="Times New Roman" w:hint="eastAsia"/>
          <w:szCs w:val="21"/>
        </w:rPr>
        <w:t>的节奏训练则发现</w:t>
      </w:r>
      <w:r w:rsidR="00C339A0">
        <w:rPr>
          <w:rFonts w:ascii="Times New Roman" w:hAnsi="Times New Roman" w:hint="eastAsia"/>
          <w:szCs w:val="21"/>
        </w:rPr>
        <w:t>DD</w:t>
      </w:r>
      <w:r w:rsidR="00C339A0">
        <w:rPr>
          <w:rFonts w:ascii="Times New Roman" w:hAnsi="Times New Roman" w:hint="eastAsia"/>
          <w:szCs w:val="21"/>
        </w:rPr>
        <w:t>儿童对上升时间的区辨更为敏感</w:t>
      </w:r>
      <w:r w:rsidR="00AA5EF6">
        <w:rPr>
          <w:rFonts w:ascii="Times New Roman" w:hAnsi="Times New Roman" w:hint="eastAsia"/>
          <w:szCs w:val="21"/>
          <w:vertAlign w:val="superscript"/>
        </w:rPr>
        <w:t>[66</w:t>
      </w:r>
      <w:r w:rsidR="00AA5EF6" w:rsidRPr="00757855">
        <w:rPr>
          <w:rFonts w:ascii="Times New Roman" w:hAnsi="Times New Roman" w:hint="eastAsia"/>
          <w:szCs w:val="21"/>
          <w:vertAlign w:val="superscript"/>
        </w:rPr>
        <w:t>]</w:t>
      </w:r>
      <w:r w:rsidR="00C339A0">
        <w:rPr>
          <w:rFonts w:ascii="Times New Roman" w:hAnsi="Times New Roman" w:hint="eastAsia"/>
          <w:szCs w:val="21"/>
        </w:rPr>
        <w:t>。</w:t>
      </w:r>
      <w:r w:rsidR="00E02E1B">
        <w:rPr>
          <w:rFonts w:ascii="Times New Roman" w:hAnsi="Times New Roman" w:hint="eastAsia"/>
          <w:szCs w:val="21"/>
        </w:rPr>
        <w:t>也有研究者发现受训儿童的</w:t>
      </w:r>
      <w:r w:rsidR="000622F8">
        <w:rPr>
          <w:rFonts w:ascii="Times New Roman" w:hAnsi="Times New Roman" w:hint="eastAsia"/>
          <w:szCs w:val="21"/>
        </w:rPr>
        <w:t>语音工作记忆长度得到扩展</w:t>
      </w:r>
      <w:r w:rsidR="00AA5EF6">
        <w:rPr>
          <w:rFonts w:ascii="Times New Roman" w:hAnsi="Times New Roman" w:hint="eastAsia"/>
          <w:szCs w:val="21"/>
          <w:vertAlign w:val="superscript"/>
        </w:rPr>
        <w:t>[67</w:t>
      </w:r>
      <w:r w:rsidR="00AA5EF6" w:rsidRPr="00757855">
        <w:rPr>
          <w:rFonts w:ascii="Times New Roman" w:hAnsi="Times New Roman" w:hint="eastAsia"/>
          <w:szCs w:val="21"/>
          <w:vertAlign w:val="superscript"/>
        </w:rPr>
        <w:t>]</w:t>
      </w:r>
      <w:r w:rsidR="00D5126F">
        <w:rPr>
          <w:rFonts w:ascii="Times New Roman" w:hAnsi="Times New Roman" w:hint="eastAsia"/>
          <w:szCs w:val="21"/>
        </w:rPr>
        <w:t>。</w:t>
      </w:r>
      <w:r w:rsidR="008D6693">
        <w:rPr>
          <w:rFonts w:ascii="Times New Roman" w:hAnsi="Times New Roman" w:hint="eastAsia"/>
          <w:szCs w:val="21"/>
        </w:rPr>
        <w:t>可见，音乐干预对语音能力的影响主要在语音意识、语音知觉</w:t>
      </w:r>
      <w:r w:rsidR="008D6693">
        <w:rPr>
          <w:rFonts w:ascii="Times New Roman" w:hAnsi="Times New Roman" w:hint="eastAsia"/>
          <w:szCs w:val="21"/>
        </w:rPr>
        <w:t>/</w:t>
      </w:r>
      <w:r w:rsidR="00414D84">
        <w:rPr>
          <w:rFonts w:ascii="Times New Roman" w:hAnsi="Times New Roman" w:hint="eastAsia"/>
          <w:szCs w:val="21"/>
        </w:rPr>
        <w:t>辨别（范畴知觉、与时长相关的</w:t>
      </w:r>
      <w:r w:rsidR="008D6693">
        <w:rPr>
          <w:rFonts w:ascii="Times New Roman" w:hAnsi="Times New Roman" w:hint="eastAsia"/>
          <w:szCs w:val="21"/>
        </w:rPr>
        <w:t>知觉）和语音工作记忆上。</w:t>
      </w:r>
    </w:p>
    <w:p w14:paraId="24A158B8" w14:textId="00533877" w:rsidR="00503308" w:rsidRDefault="00862DCD" w:rsidP="00EF7C50">
      <w:pPr>
        <w:spacing w:line="360" w:lineRule="auto"/>
        <w:ind w:firstLineChars="200" w:firstLine="420"/>
        <w:rPr>
          <w:rFonts w:ascii="Times New Roman" w:hAnsi="Times New Roman"/>
          <w:szCs w:val="21"/>
        </w:rPr>
      </w:pPr>
      <w:r>
        <w:rPr>
          <w:rFonts w:ascii="Times New Roman" w:hAnsi="Times New Roman" w:hint="eastAsia"/>
          <w:szCs w:val="21"/>
        </w:rPr>
        <w:t>基于节奏的干预会特别关注对</w:t>
      </w:r>
      <w:r w:rsidR="00D8263F">
        <w:rPr>
          <w:rFonts w:ascii="Times New Roman" w:hAnsi="Times New Roman" w:hint="eastAsia"/>
          <w:szCs w:val="21"/>
        </w:rPr>
        <w:t>阅读能力（真假词认读、阅读流畅性和准确性等）</w:t>
      </w:r>
      <w:r>
        <w:rPr>
          <w:rFonts w:ascii="Times New Roman" w:hAnsi="Times New Roman" w:hint="eastAsia"/>
          <w:szCs w:val="21"/>
        </w:rPr>
        <w:t>的影响</w:t>
      </w:r>
      <w:r w:rsidR="00130329">
        <w:rPr>
          <w:rFonts w:ascii="Times New Roman" w:hAnsi="Times New Roman" w:hint="eastAsia"/>
          <w:szCs w:val="21"/>
        </w:rPr>
        <w:t>且发现存在效果</w:t>
      </w:r>
      <w:r>
        <w:rPr>
          <w:rFonts w:ascii="Times New Roman" w:hAnsi="Times New Roman" w:hint="eastAsia"/>
          <w:szCs w:val="21"/>
        </w:rPr>
        <w:t>。</w:t>
      </w:r>
      <w:r w:rsidR="00503308">
        <w:rPr>
          <w:rFonts w:ascii="Times New Roman" w:hAnsi="Times New Roman" w:hint="eastAsia"/>
          <w:szCs w:val="21"/>
        </w:rPr>
        <w:t>一项</w:t>
      </w:r>
      <w:r w:rsidR="00503308">
        <w:rPr>
          <w:rFonts w:ascii="Times New Roman" w:hAnsi="Times New Roman" w:hint="eastAsia"/>
          <w:szCs w:val="21"/>
        </w:rPr>
        <w:t>RRT</w:t>
      </w:r>
      <w:r w:rsidR="00503308">
        <w:rPr>
          <w:rFonts w:ascii="Times New Roman" w:hAnsi="Times New Roman" w:hint="eastAsia"/>
          <w:szCs w:val="21"/>
        </w:rPr>
        <w:t>研究在长短假词的阅读速度和高频长词、文章的阅读准确性上均发现得到提升</w:t>
      </w:r>
      <w:r w:rsidR="006A709A">
        <w:rPr>
          <w:rFonts w:ascii="Times New Roman" w:hAnsi="Times New Roman" w:hint="eastAsia"/>
          <w:szCs w:val="21"/>
          <w:vertAlign w:val="superscript"/>
        </w:rPr>
        <w:t>[68</w:t>
      </w:r>
      <w:r w:rsidR="00503308" w:rsidRPr="00975E67">
        <w:rPr>
          <w:rFonts w:ascii="Times New Roman" w:hAnsi="Times New Roman" w:hint="eastAsia"/>
          <w:szCs w:val="21"/>
          <w:vertAlign w:val="superscript"/>
        </w:rPr>
        <w:t>]</w:t>
      </w:r>
      <w:r w:rsidR="00503308">
        <w:rPr>
          <w:rFonts w:ascii="Times New Roman" w:hAnsi="Times New Roman" w:hint="eastAsia"/>
          <w:szCs w:val="21"/>
        </w:rPr>
        <w:t>。</w:t>
      </w:r>
      <w:r>
        <w:rPr>
          <w:rFonts w:ascii="Times New Roman" w:hAnsi="Times New Roman" w:hint="eastAsia"/>
          <w:szCs w:val="21"/>
        </w:rPr>
        <w:t>有研究</w:t>
      </w:r>
      <w:r>
        <w:rPr>
          <w:rFonts w:ascii="Times New Roman" w:hAnsi="Times New Roman"/>
          <w:szCs w:val="21"/>
        </w:rPr>
        <w:t>对</w:t>
      </w:r>
      <w:r>
        <w:rPr>
          <w:rFonts w:ascii="Times New Roman" w:hAnsi="Times New Roman" w:hint="eastAsia"/>
          <w:szCs w:val="21"/>
        </w:rPr>
        <w:t>15</w:t>
      </w:r>
      <w:r>
        <w:rPr>
          <w:rFonts w:ascii="Times New Roman" w:hAnsi="Times New Roman" w:hint="eastAsia"/>
          <w:szCs w:val="21"/>
        </w:rPr>
        <w:t>名阅读表现较弱的</w:t>
      </w:r>
      <w:r>
        <w:rPr>
          <w:rFonts w:ascii="Times New Roman" w:hAnsi="Times New Roman" w:hint="eastAsia"/>
          <w:szCs w:val="21"/>
        </w:rPr>
        <w:t>9-10</w:t>
      </w:r>
      <w:r>
        <w:rPr>
          <w:rFonts w:ascii="Times New Roman" w:hAnsi="Times New Roman" w:hint="eastAsia"/>
          <w:szCs w:val="21"/>
        </w:rPr>
        <w:t>岁</w:t>
      </w:r>
      <w:r>
        <w:rPr>
          <w:rFonts w:ascii="Times New Roman" w:hAnsi="Times New Roman"/>
          <w:szCs w:val="21"/>
        </w:rPr>
        <w:t>儿童</w:t>
      </w:r>
      <w:r>
        <w:rPr>
          <w:rFonts w:ascii="Times New Roman" w:hAnsi="Times New Roman" w:hint="eastAsia"/>
          <w:szCs w:val="21"/>
        </w:rPr>
        <w:t>进行</w:t>
      </w:r>
      <w:r w:rsidRPr="00820923">
        <w:rPr>
          <w:rFonts w:ascii="Times New Roman" w:hAnsi="Times New Roman"/>
          <w:szCs w:val="21"/>
        </w:rPr>
        <w:t xml:space="preserve">6 </w:t>
      </w:r>
      <w:r w:rsidRPr="00820923">
        <w:rPr>
          <w:rFonts w:ascii="Times New Roman" w:hAnsi="Times New Roman"/>
          <w:szCs w:val="21"/>
        </w:rPr>
        <w:t>周的音乐节奏训练</w:t>
      </w:r>
      <w:r>
        <w:rPr>
          <w:rFonts w:ascii="Times New Roman" w:hAnsi="Times New Roman" w:hint="eastAsia"/>
          <w:szCs w:val="21"/>
        </w:rPr>
        <w:t>，</w:t>
      </w:r>
      <w:r>
        <w:rPr>
          <w:rFonts w:ascii="Times New Roman" w:hAnsi="Times New Roman"/>
          <w:szCs w:val="21"/>
        </w:rPr>
        <w:t>结果发现</w:t>
      </w:r>
      <w:r>
        <w:rPr>
          <w:rFonts w:ascii="Times New Roman" w:hAnsi="Times New Roman" w:hint="eastAsia"/>
          <w:szCs w:val="21"/>
        </w:rPr>
        <w:t>他们</w:t>
      </w:r>
      <w:r w:rsidRPr="00C9239B">
        <w:rPr>
          <w:rFonts w:ascii="Times New Roman" w:hAnsi="Times New Roman"/>
          <w:szCs w:val="21"/>
        </w:rPr>
        <w:t>在阅读理解、阅读流畅性和阅读准确性上的表现都得到了提高，阅读年龄</w:t>
      </w:r>
      <w:r>
        <w:rPr>
          <w:rFonts w:ascii="Times New Roman" w:hAnsi="Times New Roman" w:hint="eastAsia"/>
          <w:szCs w:val="21"/>
        </w:rPr>
        <w:t>水平</w:t>
      </w:r>
      <w:r w:rsidRPr="00C9239B">
        <w:rPr>
          <w:rFonts w:ascii="Times New Roman" w:hAnsi="Times New Roman"/>
          <w:szCs w:val="21"/>
        </w:rPr>
        <w:t>得到了提升。对阅读流畅性进行细致分析，可以发现他们能更好把握文本的音韵特性（比如重读），</w:t>
      </w:r>
      <w:r>
        <w:rPr>
          <w:rFonts w:ascii="Times New Roman" w:hAnsi="Times New Roman" w:hint="eastAsia"/>
          <w:szCs w:val="21"/>
        </w:rPr>
        <w:t>在</w:t>
      </w:r>
      <w:r w:rsidRPr="00C9239B">
        <w:rPr>
          <w:rFonts w:ascii="Times New Roman" w:hAnsi="Times New Roman"/>
          <w:szCs w:val="21"/>
        </w:rPr>
        <w:t>音节区分、语法结构和语调表现上</w:t>
      </w:r>
      <w:r>
        <w:rPr>
          <w:rFonts w:ascii="Times New Roman" w:hAnsi="Times New Roman"/>
          <w:szCs w:val="21"/>
        </w:rPr>
        <w:t>的能力都得到提升</w:t>
      </w:r>
      <w:r w:rsidRPr="00975E67">
        <w:rPr>
          <w:rFonts w:ascii="Times New Roman" w:hAnsi="Times New Roman" w:hint="eastAsia"/>
          <w:szCs w:val="21"/>
          <w:vertAlign w:val="superscript"/>
        </w:rPr>
        <w:t>[</w:t>
      </w:r>
      <w:r w:rsidR="006A709A">
        <w:rPr>
          <w:rFonts w:ascii="Times New Roman" w:hAnsi="Times New Roman" w:hint="eastAsia"/>
          <w:szCs w:val="21"/>
          <w:vertAlign w:val="superscript"/>
        </w:rPr>
        <w:t>69</w:t>
      </w:r>
      <w:r w:rsidRPr="00975E67">
        <w:rPr>
          <w:rFonts w:ascii="Times New Roman" w:hAnsi="Times New Roman" w:hint="eastAsia"/>
          <w:szCs w:val="21"/>
          <w:vertAlign w:val="superscript"/>
        </w:rPr>
        <w:t>]</w:t>
      </w:r>
      <w:r>
        <w:rPr>
          <w:rFonts w:ascii="Times New Roman" w:hAnsi="Times New Roman"/>
          <w:szCs w:val="21"/>
        </w:rPr>
        <w:t>。</w:t>
      </w:r>
    </w:p>
    <w:p w14:paraId="1AF1CB3B" w14:textId="76DD8192" w:rsidR="00C73E50" w:rsidRDefault="00262C79" w:rsidP="00EF7C50">
      <w:pPr>
        <w:spacing w:line="360" w:lineRule="auto"/>
        <w:ind w:firstLineChars="200" w:firstLine="420"/>
        <w:rPr>
          <w:rFonts w:ascii="Times New Roman" w:hAnsi="Times New Roman"/>
          <w:szCs w:val="21"/>
        </w:rPr>
      </w:pPr>
      <w:r>
        <w:rPr>
          <w:rFonts w:ascii="Times New Roman" w:hAnsi="Times New Roman" w:hint="eastAsia"/>
          <w:szCs w:val="21"/>
        </w:rPr>
        <w:t>此外，一些</w:t>
      </w:r>
      <w:r w:rsidR="00425477">
        <w:rPr>
          <w:rFonts w:ascii="Times New Roman" w:hAnsi="Times New Roman" w:hint="eastAsia"/>
          <w:szCs w:val="21"/>
        </w:rPr>
        <w:t>研究表明</w:t>
      </w:r>
      <w:r w:rsidR="00C73E50" w:rsidRPr="00350090">
        <w:rPr>
          <w:rFonts w:ascii="Times New Roman" w:hAnsi="Times New Roman" w:hint="eastAsia"/>
          <w:szCs w:val="21"/>
        </w:rPr>
        <w:t>干预会提升</w:t>
      </w:r>
      <w:r w:rsidR="00C73E50" w:rsidRPr="00350090">
        <w:rPr>
          <w:rFonts w:ascii="Times New Roman" w:hAnsi="Times New Roman" w:hint="eastAsia"/>
          <w:szCs w:val="21"/>
        </w:rPr>
        <w:t>DD</w:t>
      </w:r>
      <w:r w:rsidR="00C73E50" w:rsidRPr="00350090">
        <w:rPr>
          <w:rFonts w:ascii="Times New Roman" w:hAnsi="Times New Roman" w:hint="eastAsia"/>
          <w:szCs w:val="21"/>
        </w:rPr>
        <w:t>儿童的听觉注意</w:t>
      </w:r>
      <w:r w:rsidR="00425477">
        <w:rPr>
          <w:rFonts w:ascii="Times New Roman" w:hAnsi="Times New Roman" w:hint="eastAsia"/>
          <w:szCs w:val="21"/>
        </w:rPr>
        <w:t>能力</w:t>
      </w:r>
      <w:r w:rsidR="00B20BED">
        <w:rPr>
          <w:rFonts w:ascii="Times New Roman" w:hAnsi="Times New Roman" w:hint="eastAsia"/>
          <w:szCs w:val="21"/>
          <w:vertAlign w:val="superscript"/>
        </w:rPr>
        <w:t>[70</w:t>
      </w:r>
      <w:r w:rsidR="00C73E50" w:rsidRPr="00975E67">
        <w:rPr>
          <w:rFonts w:ascii="Times New Roman" w:hAnsi="Times New Roman" w:hint="eastAsia"/>
          <w:szCs w:val="21"/>
          <w:vertAlign w:val="superscript"/>
        </w:rPr>
        <w:t>]</w:t>
      </w:r>
      <w:r w:rsidR="00C73E50" w:rsidRPr="00350090">
        <w:rPr>
          <w:rFonts w:ascii="Times New Roman" w:hAnsi="Times New Roman" w:hint="eastAsia"/>
          <w:szCs w:val="21"/>
        </w:rPr>
        <w:t>，扩展其</w:t>
      </w:r>
      <w:r w:rsidR="00C73E50">
        <w:rPr>
          <w:rFonts w:ascii="Times New Roman" w:hAnsi="Times New Roman" w:hint="eastAsia"/>
          <w:szCs w:val="21"/>
        </w:rPr>
        <w:t>工作记忆的</w:t>
      </w:r>
      <w:r w:rsidR="00C73E50" w:rsidRPr="00350090">
        <w:rPr>
          <w:rFonts w:ascii="Times New Roman" w:hAnsi="Times New Roman" w:hint="eastAsia"/>
          <w:szCs w:val="21"/>
        </w:rPr>
        <w:t>数字广度</w:t>
      </w:r>
      <w:r w:rsidR="00B20BED" w:rsidRPr="00975E67">
        <w:rPr>
          <w:rFonts w:ascii="Times New Roman" w:hAnsi="Times New Roman" w:hint="eastAsia"/>
          <w:szCs w:val="21"/>
          <w:vertAlign w:val="superscript"/>
        </w:rPr>
        <w:t xml:space="preserve"> </w:t>
      </w:r>
      <w:r w:rsidR="00B20BED">
        <w:rPr>
          <w:rFonts w:ascii="Times New Roman" w:hAnsi="Times New Roman" w:hint="eastAsia"/>
          <w:szCs w:val="21"/>
          <w:vertAlign w:val="superscript"/>
        </w:rPr>
        <w:t>[</w:t>
      </w:r>
      <w:r w:rsidR="00C73E50">
        <w:rPr>
          <w:rFonts w:ascii="Times New Roman" w:hAnsi="Times New Roman" w:hint="eastAsia"/>
          <w:szCs w:val="21"/>
          <w:vertAlign w:val="superscript"/>
        </w:rPr>
        <w:t>7</w:t>
      </w:r>
      <w:r w:rsidR="00B20BED">
        <w:rPr>
          <w:rFonts w:ascii="Times New Roman" w:hAnsi="Times New Roman" w:hint="eastAsia"/>
          <w:szCs w:val="21"/>
          <w:vertAlign w:val="superscript"/>
        </w:rPr>
        <w:t>1</w:t>
      </w:r>
      <w:r w:rsidR="00C73E50" w:rsidRPr="00975E67">
        <w:rPr>
          <w:rFonts w:ascii="Times New Roman" w:hAnsi="Times New Roman" w:hint="eastAsia"/>
          <w:szCs w:val="21"/>
          <w:vertAlign w:val="superscript"/>
        </w:rPr>
        <w:t>]</w:t>
      </w:r>
      <w:r>
        <w:rPr>
          <w:rFonts w:ascii="Times New Roman" w:hAnsi="Times New Roman" w:hint="eastAsia"/>
          <w:szCs w:val="21"/>
        </w:rPr>
        <w:t>。</w:t>
      </w:r>
      <w:r w:rsidR="00C73E50" w:rsidRPr="00350090">
        <w:rPr>
          <w:rFonts w:ascii="Times New Roman" w:hAnsi="Times New Roman" w:hint="eastAsia"/>
          <w:szCs w:val="21"/>
        </w:rPr>
        <w:t>有研究让受训</w:t>
      </w:r>
      <w:r w:rsidR="00C73E50" w:rsidRPr="00350090">
        <w:rPr>
          <w:rFonts w:ascii="Times New Roman" w:hAnsi="Times New Roman"/>
          <w:szCs w:val="21"/>
        </w:rPr>
        <w:t>学生</w:t>
      </w:r>
      <w:r w:rsidR="00C73E50" w:rsidRPr="00350090">
        <w:rPr>
          <w:rFonts w:ascii="Times New Roman" w:hAnsi="Times New Roman" w:hint="eastAsia"/>
          <w:szCs w:val="21"/>
        </w:rPr>
        <w:t>进行</w:t>
      </w:r>
      <w:r w:rsidR="00C73E50" w:rsidRPr="00350090">
        <w:rPr>
          <w:rFonts w:ascii="Times New Roman" w:hAnsi="Times New Roman"/>
          <w:szCs w:val="21"/>
        </w:rPr>
        <w:t>自我报告</w:t>
      </w:r>
      <w:r w:rsidR="00C73E50" w:rsidRPr="00350090">
        <w:rPr>
          <w:rFonts w:ascii="Times New Roman" w:hAnsi="Times New Roman" w:hint="eastAsia"/>
          <w:szCs w:val="21"/>
        </w:rPr>
        <w:t>，发现他们</w:t>
      </w:r>
      <w:r w:rsidR="00C73E50" w:rsidRPr="00350090">
        <w:rPr>
          <w:rFonts w:ascii="Times New Roman" w:hAnsi="Times New Roman"/>
          <w:szCs w:val="21"/>
        </w:rPr>
        <w:t>获得积极的改变，</w:t>
      </w:r>
      <w:r w:rsidR="00C73E50" w:rsidRPr="00350090">
        <w:rPr>
          <w:rFonts w:ascii="Times New Roman" w:hAnsi="Times New Roman" w:hint="eastAsia"/>
          <w:szCs w:val="21"/>
        </w:rPr>
        <w:t>拥有更良好的</w:t>
      </w:r>
      <w:r w:rsidR="00C73E50" w:rsidRPr="00350090">
        <w:rPr>
          <w:rFonts w:ascii="Times New Roman" w:hAnsi="Times New Roman"/>
          <w:szCs w:val="21"/>
        </w:rPr>
        <w:t>自我感觉</w:t>
      </w:r>
      <w:r w:rsidR="00B20BED">
        <w:rPr>
          <w:rFonts w:ascii="Times New Roman" w:hAnsi="Times New Roman" w:hint="eastAsia"/>
          <w:szCs w:val="21"/>
          <w:vertAlign w:val="superscript"/>
        </w:rPr>
        <w:t>[72-73</w:t>
      </w:r>
      <w:r w:rsidR="00B20BED" w:rsidRPr="00975E67">
        <w:rPr>
          <w:rFonts w:ascii="Times New Roman" w:hAnsi="Times New Roman" w:hint="eastAsia"/>
          <w:szCs w:val="21"/>
          <w:vertAlign w:val="superscript"/>
        </w:rPr>
        <w:t>]</w:t>
      </w:r>
      <w:r w:rsidR="00C73E50" w:rsidRPr="00350090">
        <w:rPr>
          <w:rFonts w:ascii="Times New Roman" w:hAnsi="Times New Roman"/>
          <w:szCs w:val="21"/>
        </w:rPr>
        <w:t>。</w:t>
      </w:r>
      <w:r w:rsidR="00F111D1">
        <w:rPr>
          <w:rFonts w:ascii="Times New Roman" w:hAnsi="Times New Roman" w:hint="eastAsia"/>
          <w:szCs w:val="21"/>
        </w:rPr>
        <w:t>还有研究表明，采用长期分散训练，在停止训练后，效果能</w:t>
      </w:r>
      <w:r w:rsidR="00F111D1" w:rsidRPr="00990D68">
        <w:rPr>
          <w:rFonts w:ascii="Times New Roman" w:hAnsi="Times New Roman" w:hint="eastAsia"/>
          <w:szCs w:val="21"/>
        </w:rPr>
        <w:t>持续</w:t>
      </w:r>
      <w:r w:rsidR="00F111D1" w:rsidRPr="00990D68">
        <w:rPr>
          <w:rFonts w:ascii="Times New Roman" w:hAnsi="Times New Roman" w:hint="eastAsia"/>
          <w:szCs w:val="21"/>
        </w:rPr>
        <w:t>6</w:t>
      </w:r>
      <w:r w:rsidR="00F111D1" w:rsidRPr="00990D68">
        <w:rPr>
          <w:rFonts w:ascii="Times New Roman" w:hAnsi="Times New Roman" w:hint="eastAsia"/>
          <w:szCs w:val="21"/>
        </w:rPr>
        <w:t>周</w:t>
      </w:r>
      <w:r w:rsidR="00B20BED">
        <w:rPr>
          <w:rFonts w:ascii="Times New Roman" w:hAnsi="Times New Roman" w:hint="eastAsia"/>
          <w:szCs w:val="21"/>
          <w:vertAlign w:val="superscript"/>
        </w:rPr>
        <w:t>[74</w:t>
      </w:r>
      <w:r w:rsidR="00F111D1" w:rsidRPr="00757855">
        <w:rPr>
          <w:rFonts w:ascii="Times New Roman" w:hAnsi="Times New Roman" w:hint="eastAsia"/>
          <w:szCs w:val="21"/>
          <w:vertAlign w:val="superscript"/>
        </w:rPr>
        <w:t>]</w:t>
      </w:r>
      <w:r w:rsidR="00F111D1" w:rsidRPr="00990D68">
        <w:rPr>
          <w:rFonts w:ascii="Times New Roman" w:hAnsi="Times New Roman" w:hint="eastAsia"/>
          <w:szCs w:val="21"/>
        </w:rPr>
        <w:t>。</w:t>
      </w:r>
    </w:p>
    <w:p w14:paraId="548D42DA" w14:textId="213FB0B4" w:rsidR="00E80D9A" w:rsidRDefault="00E80D9A" w:rsidP="00E80D9A">
      <w:pPr>
        <w:spacing w:line="360" w:lineRule="auto"/>
        <w:rPr>
          <w:rFonts w:ascii="Times New Roman" w:hAnsi="Times New Roman"/>
          <w:szCs w:val="21"/>
        </w:rPr>
      </w:pPr>
    </w:p>
    <w:p w14:paraId="7276983C" w14:textId="64940A8F" w:rsidR="009450BD" w:rsidRPr="00D21E3D" w:rsidRDefault="00E80D9A" w:rsidP="00D21E3D">
      <w:pPr>
        <w:pStyle w:val="1"/>
        <w:rPr>
          <w:rFonts w:ascii="Times New Roman" w:hAnsi="Times New Roman"/>
          <w:sz w:val="24"/>
          <w:szCs w:val="24"/>
        </w:rPr>
      </w:pPr>
      <w:r w:rsidRPr="00AF0D92">
        <w:rPr>
          <w:rFonts w:ascii="Times New Roman" w:hAnsi="Times New Roman" w:hint="eastAsia"/>
          <w:sz w:val="24"/>
          <w:szCs w:val="24"/>
        </w:rPr>
        <w:t>4</w:t>
      </w:r>
      <w:r w:rsidR="00CF13D1" w:rsidRPr="00AF0D92">
        <w:rPr>
          <w:rFonts w:ascii="Times New Roman" w:hAnsi="Times New Roman" w:hint="eastAsia"/>
          <w:sz w:val="24"/>
          <w:szCs w:val="24"/>
        </w:rPr>
        <w:t xml:space="preserve"> </w:t>
      </w:r>
      <w:r w:rsidR="00AD4DAE">
        <w:rPr>
          <w:rFonts w:ascii="Times New Roman" w:hAnsi="Times New Roman" w:hint="eastAsia"/>
          <w:sz w:val="24"/>
          <w:szCs w:val="24"/>
        </w:rPr>
        <w:t>总结</w:t>
      </w:r>
      <w:r w:rsidR="007A70B7">
        <w:rPr>
          <w:rFonts w:ascii="Times New Roman" w:hAnsi="Times New Roman" w:hint="eastAsia"/>
          <w:sz w:val="24"/>
          <w:szCs w:val="24"/>
        </w:rPr>
        <w:t>与展望</w:t>
      </w:r>
    </w:p>
    <w:p w14:paraId="028D185E" w14:textId="4600EA90" w:rsidR="003909E4" w:rsidRPr="003909E4" w:rsidRDefault="001D1AA1" w:rsidP="003909E4">
      <w:pPr>
        <w:spacing w:line="360" w:lineRule="auto"/>
        <w:ind w:firstLineChars="200" w:firstLine="420"/>
        <w:rPr>
          <w:rFonts w:ascii="Times New Roman" w:hAnsi="Times New Roman"/>
          <w:szCs w:val="21"/>
        </w:rPr>
      </w:pPr>
      <w:r>
        <w:rPr>
          <w:rFonts w:ascii="Times New Roman" w:hAnsi="Times New Roman" w:hint="eastAsia"/>
          <w:szCs w:val="21"/>
        </w:rPr>
        <w:t>尽管</w:t>
      </w:r>
      <w:r>
        <w:rPr>
          <w:rFonts w:ascii="Times New Roman" w:hAnsi="Times New Roman" w:hint="eastAsia"/>
          <w:szCs w:val="21"/>
        </w:rPr>
        <w:t>DD</w:t>
      </w:r>
      <w:r>
        <w:rPr>
          <w:rFonts w:ascii="Times New Roman" w:hAnsi="Times New Roman" w:hint="eastAsia"/>
          <w:szCs w:val="21"/>
        </w:rPr>
        <w:t>儿童的音乐干预在这二十年来取得长足进步并展现</w:t>
      </w:r>
      <w:r w:rsidR="00C04DA3">
        <w:rPr>
          <w:rFonts w:ascii="Times New Roman" w:hAnsi="Times New Roman" w:hint="eastAsia"/>
          <w:szCs w:val="21"/>
        </w:rPr>
        <w:t>出一定的效果</w:t>
      </w:r>
      <w:r w:rsidR="00444FD1">
        <w:rPr>
          <w:rFonts w:ascii="Times New Roman" w:hAnsi="Times New Roman" w:hint="eastAsia"/>
          <w:szCs w:val="21"/>
        </w:rPr>
        <w:t>，</w:t>
      </w:r>
      <w:r>
        <w:rPr>
          <w:rFonts w:ascii="Times New Roman" w:hAnsi="Times New Roman" w:hint="eastAsia"/>
          <w:szCs w:val="21"/>
        </w:rPr>
        <w:t>但目前来看，该领域的研究数量和类型远远不够丰富，</w:t>
      </w:r>
      <w:r w:rsidR="003909E4">
        <w:rPr>
          <w:rFonts w:ascii="Times New Roman" w:hAnsi="Times New Roman" w:hint="eastAsia"/>
          <w:szCs w:val="21"/>
        </w:rPr>
        <w:t>仍</w:t>
      </w:r>
      <w:r w:rsidR="00A754FF">
        <w:rPr>
          <w:rFonts w:ascii="Times New Roman" w:hAnsi="Times New Roman" w:hint="eastAsia"/>
          <w:szCs w:val="21"/>
        </w:rPr>
        <w:t>需经历更长</w:t>
      </w:r>
      <w:r w:rsidR="003909E4">
        <w:rPr>
          <w:rFonts w:ascii="Times New Roman" w:hAnsi="Times New Roman" w:hint="eastAsia"/>
          <w:szCs w:val="21"/>
        </w:rPr>
        <w:t>时间的检验。一方面，当下实验多采用简单的前后测</w:t>
      </w:r>
      <w:r>
        <w:rPr>
          <w:rFonts w:ascii="Times New Roman" w:hAnsi="Times New Roman" w:hint="eastAsia"/>
          <w:szCs w:val="21"/>
        </w:rPr>
        <w:t>，组间对照和</w:t>
      </w:r>
      <w:r w:rsidR="003909E4">
        <w:rPr>
          <w:rFonts w:ascii="Times New Roman" w:hAnsi="Times New Roman" w:hint="eastAsia"/>
          <w:szCs w:val="21"/>
        </w:rPr>
        <w:t>完全随机设计的研究很少。另一方面，</w:t>
      </w:r>
      <w:r w:rsidR="003909E4">
        <w:rPr>
          <w:rFonts w:ascii="Times New Roman" w:hAnsi="Times New Roman" w:hint="eastAsia"/>
          <w:szCs w:val="21"/>
        </w:rPr>
        <w:t>DD</w:t>
      </w:r>
      <w:r>
        <w:rPr>
          <w:rFonts w:ascii="Times New Roman" w:hAnsi="Times New Roman" w:hint="eastAsia"/>
          <w:szCs w:val="21"/>
        </w:rPr>
        <w:t>儿童内部的个体差异比较大，但课程设计上的个性化体现不足，缺少单一被试法等实验设计的应用</w:t>
      </w:r>
      <w:r w:rsidR="003909E4">
        <w:rPr>
          <w:rFonts w:ascii="Times New Roman" w:hAnsi="Times New Roman" w:hint="eastAsia"/>
          <w:szCs w:val="21"/>
        </w:rPr>
        <w:t>。</w:t>
      </w:r>
      <w:r w:rsidR="00E61223">
        <w:rPr>
          <w:rFonts w:ascii="Times New Roman" w:hAnsi="Times New Roman" w:hint="eastAsia"/>
          <w:szCs w:val="21"/>
        </w:rPr>
        <w:t>再一个突出的问题是，</w:t>
      </w:r>
      <w:r w:rsidR="004C3110">
        <w:rPr>
          <w:rFonts w:ascii="Times New Roman" w:hAnsi="Times New Roman" w:hint="eastAsia"/>
          <w:szCs w:val="21"/>
        </w:rPr>
        <w:t>音乐干预是综合性的全人干预，对</w:t>
      </w:r>
      <w:r w:rsidR="004C3110">
        <w:rPr>
          <w:rFonts w:ascii="Times New Roman" w:hAnsi="Times New Roman" w:hint="eastAsia"/>
          <w:szCs w:val="21"/>
        </w:rPr>
        <w:t>DD</w:t>
      </w:r>
      <w:r w:rsidR="004C3110">
        <w:rPr>
          <w:rFonts w:ascii="Times New Roman" w:hAnsi="Times New Roman" w:hint="eastAsia"/>
          <w:szCs w:val="21"/>
        </w:rPr>
        <w:t>儿童的影响也是全方位的，但目前更多只关注其在语音、阅读上的作用，极少或</w:t>
      </w:r>
      <w:r w:rsidR="004C3110" w:rsidRPr="0058466E">
        <w:rPr>
          <w:rFonts w:ascii="Times New Roman" w:hAnsi="Times New Roman" w:hint="eastAsia"/>
          <w:szCs w:val="21"/>
        </w:rPr>
        <w:t>几乎没有涉及</w:t>
      </w:r>
      <w:r w:rsidR="004C3110">
        <w:rPr>
          <w:rFonts w:ascii="Times New Roman" w:hAnsi="Times New Roman" w:hint="eastAsia"/>
          <w:szCs w:val="21"/>
        </w:rPr>
        <w:t>情绪、</w:t>
      </w:r>
      <w:r w:rsidR="004C3110" w:rsidRPr="0058466E">
        <w:rPr>
          <w:rFonts w:ascii="Times New Roman" w:hAnsi="Times New Roman" w:hint="eastAsia"/>
          <w:szCs w:val="21"/>
        </w:rPr>
        <w:t>动机、自尊、</w:t>
      </w:r>
      <w:r w:rsidR="004C3110">
        <w:rPr>
          <w:rFonts w:ascii="Times New Roman" w:hAnsi="Times New Roman" w:hint="eastAsia"/>
          <w:szCs w:val="21"/>
        </w:rPr>
        <w:t>自我效能感和</w:t>
      </w:r>
      <w:r w:rsidR="004C3110" w:rsidRPr="0058466E">
        <w:rPr>
          <w:rFonts w:ascii="Times New Roman" w:hAnsi="Times New Roman" w:hint="eastAsia"/>
          <w:szCs w:val="21"/>
        </w:rPr>
        <w:t>学</w:t>
      </w:r>
      <w:r w:rsidR="004C3110" w:rsidRPr="0058466E">
        <w:rPr>
          <w:rFonts w:ascii="Times New Roman" w:hAnsi="Times New Roman" w:hint="eastAsia"/>
          <w:szCs w:val="21"/>
        </w:rPr>
        <w:lastRenderedPageBreak/>
        <w:t>业成就的测量</w:t>
      </w:r>
      <w:r w:rsidR="00E61223">
        <w:rPr>
          <w:rFonts w:ascii="Times New Roman" w:hAnsi="Times New Roman" w:hint="eastAsia"/>
          <w:szCs w:val="21"/>
        </w:rPr>
        <w:t>，也没有考察这些因素间的关系</w:t>
      </w:r>
      <w:r w:rsidR="004C3110" w:rsidRPr="00562CBB">
        <w:rPr>
          <w:rFonts w:ascii="Times New Roman" w:hAnsi="Times New Roman"/>
          <w:szCs w:val="21"/>
        </w:rPr>
        <w:t>。</w:t>
      </w:r>
    </w:p>
    <w:p w14:paraId="44E3CE85" w14:textId="37EB0200" w:rsidR="009450BD" w:rsidRPr="004F4DB3" w:rsidRDefault="00F6551D" w:rsidP="004F4DB3">
      <w:pPr>
        <w:spacing w:line="360" w:lineRule="auto"/>
        <w:ind w:firstLineChars="200" w:firstLine="420"/>
        <w:rPr>
          <w:szCs w:val="21"/>
        </w:rPr>
      </w:pPr>
      <w:r>
        <w:rPr>
          <w:rFonts w:ascii="Times New Roman" w:hAnsi="Times New Roman" w:cs="Times New Roman" w:hint="eastAsia"/>
          <w:szCs w:val="21"/>
        </w:rPr>
        <w:t>不过</w:t>
      </w:r>
      <w:r w:rsidR="009450BD" w:rsidRPr="00B0208C">
        <w:rPr>
          <w:rFonts w:ascii="Times New Roman" w:hAnsi="Times New Roman" w:cs="Times New Roman"/>
          <w:szCs w:val="21"/>
        </w:rPr>
        <w:t>介于</w:t>
      </w:r>
      <w:r w:rsidR="009450BD">
        <w:rPr>
          <w:rFonts w:ascii="Times New Roman" w:hAnsi="Times New Roman" w:cs="Times New Roman"/>
          <w:szCs w:val="21"/>
        </w:rPr>
        <w:t>音乐干预</w:t>
      </w:r>
      <w:r w:rsidR="006A4F01">
        <w:rPr>
          <w:rFonts w:ascii="Times New Roman" w:hAnsi="Times New Roman" w:cs="Times New Roman" w:hint="eastAsia"/>
          <w:szCs w:val="21"/>
        </w:rPr>
        <w:t>坚实</w:t>
      </w:r>
      <w:r w:rsidR="009450BD">
        <w:rPr>
          <w:rFonts w:ascii="Times New Roman" w:hAnsi="Times New Roman" w:cs="Times New Roman"/>
          <w:szCs w:val="21"/>
        </w:rPr>
        <w:t>的</w:t>
      </w:r>
      <w:r w:rsidR="006A4F01">
        <w:rPr>
          <w:rFonts w:ascii="Times New Roman" w:hAnsi="Times New Roman" w:cs="Times New Roman" w:hint="eastAsia"/>
          <w:szCs w:val="21"/>
        </w:rPr>
        <w:t>理论基础、</w:t>
      </w:r>
      <w:r w:rsidR="009450BD">
        <w:rPr>
          <w:rFonts w:ascii="Times New Roman" w:hAnsi="Times New Roman" w:cs="Times New Roman"/>
          <w:szCs w:val="21"/>
        </w:rPr>
        <w:t>种种优势</w:t>
      </w:r>
      <w:r w:rsidR="009450BD">
        <w:rPr>
          <w:rFonts w:ascii="Times New Roman" w:hAnsi="Times New Roman" w:cs="Times New Roman" w:hint="eastAsia"/>
          <w:szCs w:val="21"/>
        </w:rPr>
        <w:t>、</w:t>
      </w:r>
      <w:r w:rsidR="009450BD" w:rsidRPr="00B0208C">
        <w:rPr>
          <w:rFonts w:ascii="Times New Roman" w:hAnsi="Times New Roman" w:cs="Times New Roman"/>
          <w:szCs w:val="21"/>
        </w:rPr>
        <w:t>效果证据</w:t>
      </w:r>
      <w:r w:rsidR="009450BD">
        <w:rPr>
          <w:rFonts w:ascii="Times New Roman" w:hAnsi="Times New Roman" w:cs="Times New Roman" w:hint="eastAsia"/>
          <w:szCs w:val="21"/>
        </w:rPr>
        <w:t>和国内干预工作开展的不足</w:t>
      </w:r>
      <w:r w:rsidR="009450BD" w:rsidRPr="00B0208C">
        <w:rPr>
          <w:rFonts w:ascii="Times New Roman" w:hAnsi="Times New Roman" w:cs="Times New Roman"/>
          <w:szCs w:val="21"/>
        </w:rPr>
        <w:t>，在国内对</w:t>
      </w:r>
      <w:r w:rsidR="009450BD" w:rsidRPr="00B0208C">
        <w:rPr>
          <w:rFonts w:ascii="Times New Roman" w:hAnsi="Times New Roman" w:cs="Times New Roman"/>
          <w:szCs w:val="21"/>
        </w:rPr>
        <w:t>DD</w:t>
      </w:r>
      <w:r w:rsidR="009450BD" w:rsidRPr="00B0208C">
        <w:rPr>
          <w:rFonts w:ascii="Times New Roman" w:hAnsi="Times New Roman" w:cs="Times New Roman"/>
          <w:szCs w:val="21"/>
        </w:rPr>
        <w:t>儿童推广和开展音乐干预有着</w:t>
      </w:r>
      <w:r w:rsidR="009450BD">
        <w:rPr>
          <w:rFonts w:ascii="Times New Roman" w:hAnsi="Times New Roman" w:cs="Times New Roman" w:hint="eastAsia"/>
          <w:szCs w:val="21"/>
        </w:rPr>
        <w:t>广阔的前景和极强的意义。要注意的是，</w:t>
      </w:r>
      <w:r w:rsidR="009450BD">
        <w:rPr>
          <w:rFonts w:hint="eastAsia"/>
          <w:szCs w:val="21"/>
        </w:rPr>
        <w:t>语言和音乐</w:t>
      </w:r>
      <w:r w:rsidR="009450BD" w:rsidRPr="009D496E">
        <w:rPr>
          <w:rFonts w:hint="eastAsia"/>
          <w:szCs w:val="21"/>
        </w:rPr>
        <w:t>都具有</w:t>
      </w:r>
      <w:r w:rsidR="009450BD">
        <w:rPr>
          <w:rFonts w:hint="eastAsia"/>
          <w:szCs w:val="21"/>
        </w:rPr>
        <w:t>极强的文化</w:t>
      </w:r>
      <w:r w:rsidR="009450BD" w:rsidRPr="009D496E">
        <w:rPr>
          <w:rFonts w:hint="eastAsia"/>
          <w:szCs w:val="21"/>
        </w:rPr>
        <w:t>特性，</w:t>
      </w:r>
      <w:r w:rsidR="009450BD">
        <w:rPr>
          <w:rFonts w:asciiTheme="minorEastAsia" w:hAnsiTheme="minorEastAsia" w:hint="eastAsia"/>
          <w:szCs w:val="21"/>
        </w:rPr>
        <w:t>干预方案不能简单套用，</w:t>
      </w:r>
      <w:r w:rsidR="00901B80">
        <w:rPr>
          <w:rFonts w:ascii="Times New Roman" w:hAnsi="Times New Roman" w:cs="Times New Roman"/>
          <w:szCs w:val="21"/>
        </w:rPr>
        <w:t>必须进行调整以适用于</w:t>
      </w:r>
      <w:r w:rsidR="00901B80">
        <w:rPr>
          <w:rFonts w:ascii="Times New Roman" w:hAnsi="Times New Roman" w:cs="Times New Roman" w:hint="eastAsia"/>
          <w:szCs w:val="21"/>
        </w:rPr>
        <w:t>本土</w:t>
      </w:r>
      <w:r w:rsidR="009450BD" w:rsidRPr="00E65418">
        <w:rPr>
          <w:rFonts w:ascii="Times New Roman" w:hAnsi="Times New Roman" w:cs="Times New Roman"/>
          <w:szCs w:val="21"/>
        </w:rPr>
        <w:t>环境和</w:t>
      </w:r>
      <w:r w:rsidR="009450BD" w:rsidRPr="00E65418">
        <w:rPr>
          <w:rFonts w:ascii="Times New Roman" w:hAnsi="Times New Roman" w:cs="Times New Roman"/>
          <w:szCs w:val="21"/>
        </w:rPr>
        <w:t>DD</w:t>
      </w:r>
      <w:r w:rsidR="009450BD" w:rsidRPr="00E65418">
        <w:rPr>
          <w:rFonts w:ascii="Times New Roman" w:hAnsi="Times New Roman" w:cs="Times New Roman"/>
          <w:szCs w:val="21"/>
        </w:rPr>
        <w:t>儿童的</w:t>
      </w:r>
      <w:r w:rsidR="009450BD">
        <w:rPr>
          <w:rFonts w:asciiTheme="minorEastAsia" w:hAnsiTheme="minorEastAsia" w:hint="eastAsia"/>
          <w:szCs w:val="21"/>
        </w:rPr>
        <w:t>特点</w:t>
      </w:r>
      <w:r w:rsidR="009450BD" w:rsidRPr="009D496E">
        <w:rPr>
          <w:rFonts w:hint="eastAsia"/>
          <w:szCs w:val="21"/>
        </w:rPr>
        <w:t>。</w:t>
      </w:r>
      <w:r w:rsidR="0056493A">
        <w:rPr>
          <w:rFonts w:hint="eastAsia"/>
          <w:szCs w:val="21"/>
        </w:rPr>
        <w:t>除了</w:t>
      </w:r>
      <w:r w:rsidR="00463AE9">
        <w:rPr>
          <w:rFonts w:hint="eastAsia"/>
          <w:szCs w:val="21"/>
        </w:rPr>
        <w:t>调整方案、</w:t>
      </w:r>
      <w:r w:rsidR="0056493A">
        <w:rPr>
          <w:rFonts w:hint="eastAsia"/>
          <w:szCs w:val="21"/>
        </w:rPr>
        <w:t>完善研究设计、丰富研究形式、扩展考察内容外</w:t>
      </w:r>
      <w:r w:rsidR="009450BD">
        <w:rPr>
          <w:rFonts w:hint="eastAsia"/>
          <w:szCs w:val="21"/>
        </w:rPr>
        <w:t>，</w:t>
      </w:r>
      <w:r w:rsidR="00893AD0">
        <w:rPr>
          <w:rFonts w:hint="eastAsia"/>
          <w:szCs w:val="21"/>
        </w:rPr>
        <w:t>国内研究</w:t>
      </w:r>
      <w:r w:rsidR="00463AE9">
        <w:rPr>
          <w:rFonts w:asciiTheme="minorEastAsia" w:hAnsiTheme="minorEastAsia" w:hint="eastAsia"/>
          <w:szCs w:val="21"/>
        </w:rPr>
        <w:t>还可以在以下四</w:t>
      </w:r>
      <w:r w:rsidR="00222163">
        <w:rPr>
          <w:rFonts w:asciiTheme="minorEastAsia" w:hAnsiTheme="minorEastAsia" w:hint="eastAsia"/>
          <w:szCs w:val="21"/>
        </w:rPr>
        <w:t>个方面进行深入探索。</w:t>
      </w:r>
    </w:p>
    <w:p w14:paraId="2C73C276" w14:textId="02BDC377" w:rsidR="00533F6A" w:rsidRPr="00533F6A" w:rsidRDefault="00533F6A" w:rsidP="00664782">
      <w:pPr>
        <w:spacing w:line="360" w:lineRule="auto"/>
        <w:ind w:firstLineChars="200" w:firstLine="420"/>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1</w:t>
      </w:r>
      <w:r>
        <w:rPr>
          <w:rFonts w:ascii="Times New Roman" w:hAnsi="Times New Roman" w:cs="Times New Roman" w:hint="eastAsia"/>
          <w:szCs w:val="21"/>
        </w:rPr>
        <w:t>）</w:t>
      </w:r>
      <w:r>
        <w:rPr>
          <w:rFonts w:ascii="Times New Roman" w:hAnsi="Times New Roman" w:cs="Times New Roman"/>
          <w:szCs w:val="21"/>
        </w:rPr>
        <w:t>拓展干预方式</w:t>
      </w:r>
      <w:r>
        <w:rPr>
          <w:rFonts w:ascii="Times New Roman" w:hAnsi="Times New Roman" w:cs="Times New Roman" w:hint="eastAsia"/>
          <w:szCs w:val="21"/>
        </w:rPr>
        <w:t>。</w:t>
      </w:r>
      <w:r w:rsidR="00C07B28">
        <w:rPr>
          <w:rFonts w:ascii="Times New Roman" w:hAnsi="Times New Roman" w:cs="Times New Roman" w:hint="eastAsia"/>
          <w:szCs w:val="21"/>
        </w:rPr>
        <w:t>西方研究以语音干预为主体，而</w:t>
      </w:r>
      <w:r>
        <w:rPr>
          <w:rFonts w:ascii="Times New Roman" w:hAnsi="Times New Roman" w:cs="Times New Roman"/>
          <w:szCs w:val="21"/>
        </w:rPr>
        <w:t>对汉语儿童</w:t>
      </w:r>
      <w:r w:rsidR="00792120">
        <w:rPr>
          <w:rFonts w:ascii="Times New Roman" w:hAnsi="Times New Roman" w:cs="Times New Roman" w:hint="eastAsia"/>
          <w:szCs w:val="21"/>
        </w:rPr>
        <w:t>来说，必须考虑加重</w:t>
      </w:r>
      <w:r>
        <w:rPr>
          <w:rFonts w:ascii="Times New Roman" w:hAnsi="Times New Roman" w:cs="Times New Roman"/>
          <w:szCs w:val="21"/>
        </w:rPr>
        <w:t>视觉</w:t>
      </w:r>
      <w:r>
        <w:rPr>
          <w:rFonts w:ascii="Times New Roman" w:hAnsi="Times New Roman" w:cs="Times New Roman" w:hint="eastAsia"/>
          <w:szCs w:val="21"/>
        </w:rPr>
        <w:t>要素</w:t>
      </w:r>
      <w:r w:rsidR="00792120">
        <w:rPr>
          <w:rFonts w:ascii="Times New Roman" w:hAnsi="Times New Roman" w:cs="Times New Roman" w:hint="eastAsia"/>
          <w:szCs w:val="21"/>
        </w:rPr>
        <w:t>并</w:t>
      </w:r>
      <w:r w:rsidR="0026036B">
        <w:rPr>
          <w:rFonts w:ascii="Times New Roman" w:hAnsi="Times New Roman" w:cs="Times New Roman" w:hint="eastAsia"/>
          <w:szCs w:val="21"/>
        </w:rPr>
        <w:t>发展出相应的干预方式</w:t>
      </w:r>
      <w:r w:rsidRPr="00593B6A">
        <w:rPr>
          <w:rFonts w:ascii="Times New Roman" w:hAnsi="Times New Roman" w:cs="Times New Roman"/>
          <w:szCs w:val="21"/>
        </w:rPr>
        <w:t>。</w:t>
      </w:r>
      <w:r>
        <w:rPr>
          <w:rFonts w:ascii="Times New Roman" w:hAnsi="Times New Roman" w:cs="Times New Roman" w:hint="eastAsia"/>
          <w:szCs w:val="21"/>
        </w:rPr>
        <w:t>因为相比拼音文字，</w:t>
      </w:r>
      <w:r w:rsidR="00394EF6">
        <w:rPr>
          <w:rFonts w:ascii="Times New Roman" w:hAnsi="Times New Roman" w:cs="Times New Roman" w:hint="eastAsia"/>
          <w:szCs w:val="21"/>
        </w:rPr>
        <w:t>汉字身为象形文字，对视觉加工能力的要求更高。</w:t>
      </w:r>
      <w:r w:rsidRPr="00593B6A">
        <w:rPr>
          <w:rFonts w:ascii="Times New Roman" w:hAnsi="Times New Roman" w:cs="Times New Roman"/>
          <w:szCs w:val="21"/>
        </w:rPr>
        <w:t>研究发现汉语</w:t>
      </w:r>
      <w:r w:rsidRPr="00593B6A">
        <w:rPr>
          <w:rFonts w:ascii="Times New Roman" w:hAnsi="Times New Roman" w:cs="Times New Roman"/>
          <w:szCs w:val="21"/>
        </w:rPr>
        <w:t>DD</w:t>
      </w:r>
      <w:r>
        <w:rPr>
          <w:rFonts w:ascii="Times New Roman" w:hAnsi="Times New Roman" w:cs="Times New Roman"/>
          <w:szCs w:val="21"/>
        </w:rPr>
        <w:t>儿童</w:t>
      </w:r>
      <w:r>
        <w:rPr>
          <w:rFonts w:ascii="Times New Roman" w:hAnsi="Times New Roman" w:cs="Times New Roman" w:hint="eastAsia"/>
          <w:szCs w:val="21"/>
        </w:rPr>
        <w:t>很多是</w:t>
      </w:r>
      <w:r w:rsidRPr="00593B6A">
        <w:rPr>
          <w:rFonts w:ascii="Times New Roman" w:hAnsi="Times New Roman" w:cs="Times New Roman"/>
          <w:kern w:val="0"/>
          <w:szCs w:val="21"/>
        </w:rPr>
        <w:t>在加工</w:t>
      </w:r>
      <w:r w:rsidR="00C07B28">
        <w:rPr>
          <w:rFonts w:ascii="Times New Roman" w:hAnsi="Times New Roman" w:cs="Times New Roman" w:hint="eastAsia"/>
          <w:kern w:val="0"/>
          <w:szCs w:val="21"/>
        </w:rPr>
        <w:t>快</w:t>
      </w:r>
      <w:r>
        <w:rPr>
          <w:rFonts w:ascii="Times New Roman" w:hAnsi="Times New Roman" w:cs="Times New Roman" w:hint="eastAsia"/>
          <w:kern w:val="0"/>
          <w:szCs w:val="21"/>
        </w:rPr>
        <w:t>速</w:t>
      </w:r>
      <w:r w:rsidRPr="00593B6A">
        <w:rPr>
          <w:rFonts w:ascii="Times New Roman" w:hAnsi="Times New Roman" w:cs="Times New Roman"/>
          <w:kern w:val="0"/>
          <w:szCs w:val="21"/>
        </w:rPr>
        <w:t>呈现的视觉刺激（以目标搜索为典型任务）时出现困难</w:t>
      </w:r>
      <w:r>
        <w:rPr>
          <w:rFonts w:ascii="Times New Roman" w:hAnsi="Times New Roman" w:cs="Times New Roman"/>
          <w:szCs w:val="21"/>
          <w:vertAlign w:val="superscript"/>
        </w:rPr>
        <w:t>[</w:t>
      </w:r>
      <w:r w:rsidR="00394EF6">
        <w:rPr>
          <w:rFonts w:ascii="Times New Roman" w:hAnsi="Times New Roman" w:cs="Times New Roman" w:hint="eastAsia"/>
          <w:szCs w:val="21"/>
          <w:vertAlign w:val="superscript"/>
        </w:rPr>
        <w:t>75</w:t>
      </w:r>
      <w:r w:rsidRPr="00593B6A">
        <w:rPr>
          <w:rFonts w:ascii="Times New Roman" w:hAnsi="Times New Roman" w:cs="Times New Roman"/>
          <w:szCs w:val="21"/>
          <w:vertAlign w:val="superscript"/>
        </w:rPr>
        <w:t>]</w:t>
      </w:r>
      <w:r w:rsidR="006857F2">
        <w:rPr>
          <w:rFonts w:ascii="Times New Roman" w:hAnsi="Times New Roman" w:cs="Times New Roman" w:hint="eastAsia"/>
          <w:szCs w:val="21"/>
        </w:rPr>
        <w:t>。</w:t>
      </w:r>
      <w:r w:rsidRPr="00593B6A">
        <w:rPr>
          <w:rFonts w:ascii="Times New Roman" w:hAnsi="Times New Roman" w:cs="Times New Roman"/>
          <w:szCs w:val="21"/>
        </w:rPr>
        <w:t>Cancer</w:t>
      </w:r>
      <w:r>
        <w:rPr>
          <w:rFonts w:ascii="Times New Roman" w:hAnsi="Times New Roman" w:cs="Times New Roman" w:hint="eastAsia"/>
          <w:szCs w:val="21"/>
        </w:rPr>
        <w:t>等</w:t>
      </w:r>
      <w:r w:rsidR="00283F10">
        <w:rPr>
          <w:rFonts w:ascii="Times New Roman" w:hAnsi="Times New Roman" w:cs="Times New Roman" w:hint="eastAsia"/>
          <w:szCs w:val="21"/>
        </w:rPr>
        <w:t>人</w:t>
      </w:r>
      <w:r>
        <w:rPr>
          <w:rFonts w:ascii="Times New Roman" w:hAnsi="Times New Roman" w:cs="Times New Roman" w:hint="eastAsia"/>
          <w:szCs w:val="21"/>
        </w:rPr>
        <w:t>提出当下的</w:t>
      </w:r>
      <w:r w:rsidRPr="00593B6A">
        <w:rPr>
          <w:rFonts w:ascii="Times New Roman" w:hAnsi="Times New Roman" w:cs="Times New Roman"/>
          <w:szCs w:val="21"/>
        </w:rPr>
        <w:t>RRT</w:t>
      </w:r>
      <w:r w:rsidRPr="00593B6A">
        <w:rPr>
          <w:rFonts w:ascii="Times New Roman" w:hAnsi="Times New Roman" w:cs="Times New Roman"/>
          <w:szCs w:val="21"/>
        </w:rPr>
        <w:t>干预比较适用</w:t>
      </w:r>
      <w:r w:rsidR="00283F10">
        <w:rPr>
          <w:rFonts w:ascii="Times New Roman" w:hAnsi="Times New Roman" w:cs="Times New Roman" w:hint="eastAsia"/>
          <w:szCs w:val="21"/>
        </w:rPr>
        <w:t>在</w:t>
      </w:r>
      <w:r w:rsidRPr="00593B6A">
        <w:rPr>
          <w:rFonts w:ascii="Times New Roman" w:hAnsi="Times New Roman" w:cs="Times New Roman"/>
          <w:szCs w:val="21"/>
        </w:rPr>
        <w:t>阅读速度、音位解码、语音工作记忆和节奏区分能力</w:t>
      </w:r>
      <w:r w:rsidR="00283F10">
        <w:rPr>
          <w:rFonts w:ascii="Times New Roman" w:hAnsi="Times New Roman" w:cs="Times New Roman" w:hint="eastAsia"/>
          <w:szCs w:val="21"/>
        </w:rPr>
        <w:t>上</w:t>
      </w:r>
      <w:r w:rsidRPr="00593B6A">
        <w:rPr>
          <w:rFonts w:ascii="Times New Roman" w:hAnsi="Times New Roman" w:cs="Times New Roman"/>
          <w:szCs w:val="21"/>
        </w:rPr>
        <w:t>存在损伤的儿童，如果是视觉方面的能力，</w:t>
      </w:r>
      <w:r>
        <w:rPr>
          <w:rFonts w:ascii="Times New Roman" w:hAnsi="Times New Roman" w:cs="Times New Roman" w:hint="eastAsia"/>
          <w:szCs w:val="21"/>
        </w:rPr>
        <w:t>就</w:t>
      </w:r>
      <w:r>
        <w:rPr>
          <w:rFonts w:ascii="Times New Roman" w:hAnsi="Times New Roman" w:cs="Times New Roman"/>
          <w:szCs w:val="21"/>
        </w:rPr>
        <w:t>需要</w:t>
      </w:r>
      <w:r>
        <w:rPr>
          <w:rFonts w:ascii="Times New Roman" w:hAnsi="Times New Roman" w:cs="Times New Roman" w:hint="eastAsia"/>
          <w:szCs w:val="21"/>
        </w:rPr>
        <w:t>发展</w:t>
      </w:r>
      <w:r w:rsidRPr="00593B6A">
        <w:rPr>
          <w:rFonts w:ascii="Times New Roman" w:hAnsi="Times New Roman" w:cs="Times New Roman"/>
          <w:szCs w:val="21"/>
        </w:rPr>
        <w:t>结合了视觉元素的</w:t>
      </w:r>
      <w:r w:rsidRPr="00593B6A">
        <w:rPr>
          <w:rFonts w:ascii="Times New Roman" w:hAnsi="Times New Roman" w:cs="Times New Roman"/>
          <w:szCs w:val="21"/>
        </w:rPr>
        <w:t>RRT</w:t>
      </w:r>
      <w:r>
        <w:rPr>
          <w:rFonts w:ascii="Times New Roman" w:hAnsi="Times New Roman" w:cs="Times New Roman"/>
          <w:szCs w:val="21"/>
          <w:vertAlign w:val="superscript"/>
        </w:rPr>
        <w:t>[</w:t>
      </w:r>
      <w:r w:rsidR="00394EF6">
        <w:rPr>
          <w:rFonts w:ascii="Times New Roman" w:hAnsi="Times New Roman" w:cs="Times New Roman" w:hint="eastAsia"/>
          <w:szCs w:val="21"/>
          <w:vertAlign w:val="superscript"/>
        </w:rPr>
        <w:t>76</w:t>
      </w:r>
      <w:r w:rsidRPr="00593B6A">
        <w:rPr>
          <w:rFonts w:ascii="Times New Roman" w:hAnsi="Times New Roman" w:cs="Times New Roman"/>
          <w:szCs w:val="21"/>
          <w:vertAlign w:val="superscript"/>
        </w:rPr>
        <w:t>]</w:t>
      </w:r>
      <w:r w:rsidRPr="00593B6A">
        <w:rPr>
          <w:rFonts w:ascii="Times New Roman" w:hAnsi="Times New Roman" w:cs="Times New Roman"/>
          <w:szCs w:val="21"/>
        </w:rPr>
        <w:t>。</w:t>
      </w:r>
      <w:r>
        <w:rPr>
          <w:rFonts w:ascii="Times New Roman" w:hAnsi="Times New Roman" w:cs="Times New Roman" w:hint="eastAsia"/>
          <w:szCs w:val="21"/>
        </w:rPr>
        <w:t>再一个是</w:t>
      </w:r>
      <w:r w:rsidR="00664782">
        <w:rPr>
          <w:rFonts w:ascii="Times New Roman" w:hAnsi="Times New Roman" w:cs="Times New Roman" w:hint="eastAsia"/>
          <w:szCs w:val="21"/>
        </w:rPr>
        <w:t>可以</w:t>
      </w:r>
      <w:r>
        <w:rPr>
          <w:rFonts w:ascii="Times New Roman" w:hAnsi="Times New Roman" w:cs="Times New Roman" w:hint="eastAsia"/>
          <w:szCs w:val="21"/>
        </w:rPr>
        <w:t>增加呼吸训练。</w:t>
      </w:r>
      <w:r>
        <w:rPr>
          <w:rFonts w:ascii="Times New Roman" w:hAnsi="Times New Roman" w:cs="Times New Roman"/>
          <w:szCs w:val="21"/>
        </w:rPr>
        <w:t>研究发现，歌唱和朗诵</w:t>
      </w:r>
      <w:r>
        <w:rPr>
          <w:rFonts w:ascii="Times New Roman" w:hAnsi="Times New Roman" w:cs="Times New Roman" w:hint="eastAsia"/>
          <w:szCs w:val="21"/>
        </w:rPr>
        <w:t>都</w:t>
      </w:r>
      <w:r>
        <w:rPr>
          <w:rFonts w:ascii="Times New Roman" w:hAnsi="Times New Roman" w:cs="Times New Roman"/>
          <w:szCs w:val="21"/>
        </w:rPr>
        <w:t>是通过呼吸来感受乐句和表达文字的完整意思的</w:t>
      </w:r>
      <w:r>
        <w:rPr>
          <w:rFonts w:ascii="Times New Roman" w:hAnsi="Times New Roman" w:cs="Times New Roman" w:hint="eastAsia"/>
          <w:szCs w:val="21"/>
        </w:rPr>
        <w:t>；</w:t>
      </w:r>
      <w:r w:rsidRPr="00A3506D">
        <w:rPr>
          <w:rFonts w:ascii="Times New Roman" w:hAnsi="Times New Roman" w:cs="Times New Roman"/>
          <w:szCs w:val="21"/>
        </w:rPr>
        <w:t>音乐中节奏和乐句的出现、休止符的时值、重拍的位置都依赖呼吸得以完成</w:t>
      </w:r>
      <w:r>
        <w:rPr>
          <w:rFonts w:ascii="Times New Roman" w:hAnsi="Times New Roman" w:cs="Times New Roman"/>
          <w:szCs w:val="21"/>
          <w:vertAlign w:val="superscript"/>
        </w:rPr>
        <w:t>[</w:t>
      </w:r>
      <w:r w:rsidR="00394EF6">
        <w:rPr>
          <w:rFonts w:ascii="Times New Roman" w:hAnsi="Times New Roman" w:cs="Times New Roman" w:hint="eastAsia"/>
          <w:szCs w:val="21"/>
          <w:vertAlign w:val="superscript"/>
        </w:rPr>
        <w:t>77</w:t>
      </w:r>
      <w:r w:rsidRPr="00593B6A">
        <w:rPr>
          <w:rFonts w:ascii="Times New Roman" w:hAnsi="Times New Roman" w:cs="Times New Roman"/>
          <w:szCs w:val="21"/>
          <w:vertAlign w:val="superscript"/>
        </w:rPr>
        <w:t>]</w:t>
      </w:r>
      <w:r>
        <w:rPr>
          <w:rFonts w:ascii="Times New Roman" w:hAnsi="Times New Roman" w:cs="Times New Roman" w:hint="eastAsia"/>
          <w:szCs w:val="21"/>
        </w:rPr>
        <w:t>。</w:t>
      </w:r>
      <w:r w:rsidRPr="00A3506D">
        <w:rPr>
          <w:rFonts w:ascii="Times New Roman" w:hAnsi="Times New Roman" w:cs="Times New Roman"/>
          <w:szCs w:val="21"/>
        </w:rPr>
        <w:t>呼吸是神经控制阶段的关键，</w:t>
      </w:r>
      <w:r>
        <w:rPr>
          <w:rFonts w:ascii="Times New Roman" w:hAnsi="Times New Roman" w:cs="Times New Roman" w:hint="eastAsia"/>
          <w:szCs w:val="21"/>
        </w:rPr>
        <w:t>通过音乐</w:t>
      </w:r>
      <w:r w:rsidRPr="00A3506D">
        <w:rPr>
          <w:rFonts w:ascii="Times New Roman" w:hAnsi="Times New Roman" w:cs="Times New Roman"/>
          <w:szCs w:val="21"/>
        </w:rPr>
        <w:t>针对汉语儿童进行呼吸训练干预，</w:t>
      </w:r>
      <w:r>
        <w:rPr>
          <w:rFonts w:ascii="Times New Roman" w:hAnsi="Times New Roman" w:cs="Times New Roman" w:hint="eastAsia"/>
          <w:szCs w:val="21"/>
        </w:rPr>
        <w:t>应该</w:t>
      </w:r>
      <w:r>
        <w:rPr>
          <w:rFonts w:ascii="Times New Roman" w:hAnsi="Times New Roman" w:cs="Times New Roman"/>
          <w:szCs w:val="21"/>
        </w:rPr>
        <w:t>能有效提升其对汉语文字的阅读与理解。</w:t>
      </w:r>
    </w:p>
    <w:p w14:paraId="5E4ACA7C" w14:textId="014DAF3F" w:rsidR="00227A44" w:rsidRDefault="003909E4" w:rsidP="00886EF4">
      <w:pPr>
        <w:spacing w:line="360" w:lineRule="auto"/>
        <w:ind w:firstLineChars="200" w:firstLine="420"/>
        <w:rPr>
          <w:rFonts w:ascii="Times New Roman" w:hAnsi="Times New Roman"/>
          <w:szCs w:val="21"/>
        </w:rPr>
      </w:pPr>
      <w:r>
        <w:rPr>
          <w:rFonts w:ascii="Times New Roman" w:hAnsi="Times New Roman" w:hint="eastAsia"/>
          <w:szCs w:val="21"/>
        </w:rPr>
        <w:t>（</w:t>
      </w:r>
      <w:r w:rsidR="00533F6A">
        <w:rPr>
          <w:rFonts w:ascii="Times New Roman" w:hAnsi="Times New Roman" w:hint="eastAsia"/>
          <w:szCs w:val="21"/>
        </w:rPr>
        <w:t>2</w:t>
      </w:r>
      <w:r>
        <w:rPr>
          <w:rFonts w:ascii="Times New Roman" w:hAnsi="Times New Roman" w:hint="eastAsia"/>
          <w:szCs w:val="21"/>
        </w:rPr>
        <w:t>）</w:t>
      </w:r>
      <w:r w:rsidR="004C211A">
        <w:rPr>
          <w:rFonts w:ascii="Times New Roman" w:hAnsi="Times New Roman" w:hint="eastAsia"/>
          <w:szCs w:val="21"/>
        </w:rPr>
        <w:t>提早干预年龄。</w:t>
      </w:r>
      <w:r w:rsidR="00AC4F8F">
        <w:rPr>
          <w:rFonts w:ascii="Times New Roman" w:hAnsi="Times New Roman" w:hint="eastAsia"/>
          <w:szCs w:val="21"/>
        </w:rPr>
        <w:t>现有</w:t>
      </w:r>
      <w:r w:rsidR="000164F7">
        <w:rPr>
          <w:rFonts w:ascii="Times New Roman" w:hAnsi="Times New Roman" w:hint="eastAsia"/>
          <w:szCs w:val="21"/>
        </w:rPr>
        <w:t>国外</w:t>
      </w:r>
      <w:r w:rsidR="00AC4F8F">
        <w:rPr>
          <w:rFonts w:ascii="Times New Roman" w:hAnsi="Times New Roman" w:hint="eastAsia"/>
          <w:szCs w:val="21"/>
        </w:rPr>
        <w:t>干预多针对学龄期，</w:t>
      </w:r>
      <w:r w:rsidR="000164F7">
        <w:rPr>
          <w:rFonts w:ascii="Times New Roman" w:hAnsi="Times New Roman" w:hint="eastAsia"/>
          <w:szCs w:val="21"/>
        </w:rPr>
        <w:t>特别是</w:t>
      </w:r>
      <w:r w:rsidR="000164F7">
        <w:rPr>
          <w:rFonts w:ascii="Times New Roman" w:hAnsi="Times New Roman" w:hint="eastAsia"/>
          <w:szCs w:val="21"/>
        </w:rPr>
        <w:t>10</w:t>
      </w:r>
      <w:r w:rsidR="000164F7">
        <w:rPr>
          <w:rFonts w:ascii="Times New Roman" w:hAnsi="Times New Roman" w:hint="eastAsia"/>
          <w:szCs w:val="21"/>
        </w:rPr>
        <w:t>岁前后的儿童</w:t>
      </w:r>
      <w:r w:rsidR="00F75BBB">
        <w:rPr>
          <w:rFonts w:ascii="Times New Roman" w:hAnsi="Times New Roman" w:hint="eastAsia"/>
          <w:szCs w:val="21"/>
        </w:rPr>
        <w:t>。这是由于针对</w:t>
      </w:r>
      <w:r w:rsidR="00F75BBB">
        <w:rPr>
          <w:rFonts w:ascii="Times New Roman" w:hAnsi="Times New Roman" w:hint="eastAsia"/>
          <w:szCs w:val="21"/>
        </w:rPr>
        <w:t>DD</w:t>
      </w:r>
      <w:r w:rsidR="00F75BBB">
        <w:rPr>
          <w:rFonts w:ascii="Times New Roman" w:hAnsi="Times New Roman" w:hint="eastAsia"/>
          <w:szCs w:val="21"/>
        </w:rPr>
        <w:t>儿童的</w:t>
      </w:r>
      <w:r w:rsidR="002A534F" w:rsidRPr="002A534F">
        <w:rPr>
          <w:rFonts w:ascii="Times New Roman" w:hAnsi="Times New Roman" w:hint="eastAsia"/>
          <w:szCs w:val="21"/>
        </w:rPr>
        <w:t>筛查</w:t>
      </w:r>
      <w:r w:rsidR="00F75BBB">
        <w:rPr>
          <w:rFonts w:ascii="Times New Roman" w:hAnsi="Times New Roman" w:hint="eastAsia"/>
          <w:szCs w:val="21"/>
        </w:rPr>
        <w:t>和评估工具</w:t>
      </w:r>
      <w:r w:rsidR="002A534F" w:rsidRPr="002A534F">
        <w:rPr>
          <w:rFonts w:ascii="Times New Roman" w:hAnsi="Times New Roman" w:hint="eastAsia"/>
          <w:szCs w:val="21"/>
        </w:rPr>
        <w:t>需要儿童具备一定的辨识字母、拼读字母等基础阅读能力</w:t>
      </w:r>
      <w:r w:rsidR="00F75BBB">
        <w:rPr>
          <w:rFonts w:ascii="Times New Roman" w:hAnsi="Times New Roman" w:hint="eastAsia"/>
          <w:szCs w:val="21"/>
        </w:rPr>
        <w:t>，</w:t>
      </w:r>
      <w:r w:rsidR="002A534F" w:rsidRPr="002A534F">
        <w:rPr>
          <w:rFonts w:ascii="Times New Roman" w:hAnsi="Times New Roman" w:hint="eastAsia"/>
          <w:szCs w:val="21"/>
        </w:rPr>
        <w:t>使得儿童要等到</w:t>
      </w:r>
      <w:r w:rsidR="002A534F" w:rsidRPr="002A534F">
        <w:rPr>
          <w:rFonts w:ascii="Times New Roman" w:hAnsi="Times New Roman" w:hint="eastAsia"/>
          <w:szCs w:val="21"/>
        </w:rPr>
        <w:t>6</w:t>
      </w:r>
      <w:r w:rsidR="002A534F" w:rsidRPr="002A534F">
        <w:rPr>
          <w:rFonts w:ascii="Times New Roman" w:hAnsi="Times New Roman" w:hint="eastAsia"/>
          <w:szCs w:val="21"/>
        </w:rPr>
        <w:t>岁及之后才能进行评估</w:t>
      </w:r>
      <w:r w:rsidR="00F75BBB">
        <w:rPr>
          <w:rFonts w:ascii="Times New Roman" w:hAnsi="Times New Roman" w:hint="eastAsia"/>
          <w:szCs w:val="21"/>
        </w:rPr>
        <w:t>，甚至要等到</w:t>
      </w:r>
      <w:r w:rsidR="00D233F5">
        <w:rPr>
          <w:rFonts w:ascii="Times New Roman" w:hAnsi="Times New Roman" w:hint="eastAsia"/>
          <w:szCs w:val="21"/>
        </w:rPr>
        <w:t>二</w:t>
      </w:r>
      <w:r w:rsidR="00F75BBB">
        <w:rPr>
          <w:rFonts w:ascii="Times New Roman" w:hAnsi="Times New Roman" w:hint="eastAsia"/>
          <w:szCs w:val="21"/>
        </w:rPr>
        <w:t>三年级</w:t>
      </w:r>
      <w:r w:rsidR="00D233F5">
        <w:rPr>
          <w:rFonts w:ascii="Times New Roman" w:hAnsi="Times New Roman" w:hint="eastAsia"/>
          <w:szCs w:val="21"/>
        </w:rPr>
        <w:t>之后</w:t>
      </w:r>
      <w:r w:rsidR="00F75BBB">
        <w:rPr>
          <w:rFonts w:ascii="Times New Roman" w:hAnsi="Times New Roman" w:hint="eastAsia"/>
          <w:szCs w:val="21"/>
        </w:rPr>
        <w:t>障碍情况比较明显了才能得到确诊</w:t>
      </w:r>
      <w:r w:rsidR="002A534F" w:rsidRPr="002A534F">
        <w:rPr>
          <w:rFonts w:ascii="Times New Roman" w:hAnsi="Times New Roman" w:hint="eastAsia"/>
          <w:szCs w:val="21"/>
        </w:rPr>
        <w:t>。</w:t>
      </w:r>
      <w:r w:rsidR="00AC4F8F">
        <w:rPr>
          <w:rFonts w:ascii="Times New Roman" w:hAnsi="Times New Roman" w:hint="eastAsia"/>
          <w:szCs w:val="21"/>
        </w:rPr>
        <w:t>但</w:t>
      </w:r>
      <w:r w:rsidR="00556C8D">
        <w:rPr>
          <w:rFonts w:ascii="Times New Roman" w:hAnsi="Times New Roman" w:hint="eastAsia"/>
          <w:szCs w:val="21"/>
        </w:rPr>
        <w:t>实际上音乐干预，特别是</w:t>
      </w:r>
      <w:r w:rsidR="00C64749">
        <w:rPr>
          <w:rFonts w:ascii="Times New Roman" w:hAnsi="Times New Roman" w:hint="eastAsia"/>
          <w:szCs w:val="21"/>
        </w:rPr>
        <w:t>基于先进音乐教学法的干预</w:t>
      </w:r>
      <w:r w:rsidR="00C70DB2">
        <w:rPr>
          <w:rFonts w:ascii="Times New Roman" w:hAnsi="Times New Roman" w:hint="eastAsia"/>
          <w:szCs w:val="21"/>
        </w:rPr>
        <w:t>特别适合学龄前的儿童</w:t>
      </w:r>
      <w:r w:rsidR="00C64749">
        <w:rPr>
          <w:rFonts w:ascii="Times New Roman" w:hAnsi="Times New Roman" w:hint="eastAsia"/>
          <w:szCs w:val="21"/>
        </w:rPr>
        <w:t>。</w:t>
      </w:r>
      <w:r w:rsidR="005233AD">
        <w:rPr>
          <w:rFonts w:ascii="Times New Roman" w:hAnsi="Times New Roman" w:hint="eastAsia"/>
          <w:szCs w:val="21"/>
        </w:rPr>
        <w:t>而快速加工缺陷理论和小脑缺陷理论</w:t>
      </w:r>
      <w:r w:rsidR="005233AD">
        <w:rPr>
          <w:rFonts w:ascii="Times New Roman" w:hAnsi="Times New Roman" w:cs="Times New Roman" w:hint="eastAsia"/>
          <w:szCs w:val="21"/>
        </w:rPr>
        <w:t>指出，</w:t>
      </w:r>
      <w:r w:rsidR="005233AD">
        <w:rPr>
          <w:rFonts w:ascii="Times New Roman" w:hAnsi="Times New Roman" w:cs="Times New Roman" w:hint="eastAsia"/>
          <w:szCs w:val="21"/>
        </w:rPr>
        <w:t>DD</w:t>
      </w:r>
      <w:r w:rsidR="005233AD">
        <w:rPr>
          <w:rFonts w:ascii="Times New Roman" w:hAnsi="Times New Roman" w:cs="Times New Roman" w:hint="eastAsia"/>
          <w:szCs w:val="21"/>
        </w:rPr>
        <w:t>儿童</w:t>
      </w:r>
      <w:r w:rsidR="0000251C">
        <w:rPr>
          <w:rFonts w:ascii="Times New Roman" w:hAnsi="Times New Roman" w:cs="Times New Roman" w:hint="eastAsia"/>
          <w:szCs w:val="21"/>
        </w:rPr>
        <w:t>很可能在学龄前就会在</w:t>
      </w:r>
      <w:r w:rsidR="00562AE2" w:rsidRPr="00562AE2">
        <w:rPr>
          <w:rFonts w:ascii="Times New Roman" w:hAnsi="Times New Roman" w:cs="Times New Roman" w:hint="eastAsia"/>
          <w:szCs w:val="21"/>
        </w:rPr>
        <w:t>涉及快速加工的</w:t>
      </w:r>
      <w:r w:rsidR="00562AE2" w:rsidRPr="00562AE2">
        <w:rPr>
          <w:rFonts w:ascii="Times New Roman" w:hAnsi="Times New Roman" w:cs="Times New Roman"/>
          <w:szCs w:val="21"/>
        </w:rPr>
        <w:t>音乐</w:t>
      </w:r>
      <w:r w:rsidR="0000251C">
        <w:rPr>
          <w:rFonts w:ascii="Times New Roman" w:hAnsi="Times New Roman" w:cs="Times New Roman" w:hint="eastAsia"/>
          <w:szCs w:val="21"/>
        </w:rPr>
        <w:t>节奏、</w:t>
      </w:r>
      <w:r w:rsidR="00562AE2" w:rsidRPr="00562AE2">
        <w:rPr>
          <w:rFonts w:ascii="Times New Roman" w:hAnsi="Times New Roman" w:cs="Times New Roman" w:hint="eastAsia"/>
          <w:szCs w:val="21"/>
        </w:rPr>
        <w:t>律动</w:t>
      </w:r>
      <w:r w:rsidR="00562AE2">
        <w:rPr>
          <w:rFonts w:ascii="Times New Roman" w:hAnsi="Times New Roman" w:cs="Times New Roman" w:hint="eastAsia"/>
          <w:szCs w:val="21"/>
        </w:rPr>
        <w:t>和</w:t>
      </w:r>
      <w:r w:rsidR="0000251C">
        <w:rPr>
          <w:rFonts w:ascii="Times New Roman" w:hAnsi="Times New Roman" w:cs="Times New Roman" w:hint="eastAsia"/>
          <w:szCs w:val="21"/>
        </w:rPr>
        <w:t>视觉</w:t>
      </w:r>
      <w:r w:rsidR="00562AE2" w:rsidRPr="006F119E">
        <w:rPr>
          <w:rFonts w:ascii="–VÚTˇ" w:hAnsi="–VÚTˇ" w:cs="–VÚTˇ" w:hint="eastAsia"/>
          <w:kern w:val="0"/>
          <w:szCs w:val="21"/>
        </w:rPr>
        <w:t>目标搜索</w:t>
      </w:r>
      <w:r w:rsidR="0000251C">
        <w:rPr>
          <w:rFonts w:ascii="Times New Roman" w:hAnsi="Times New Roman" w:cs="Times New Roman" w:hint="eastAsia"/>
          <w:szCs w:val="21"/>
        </w:rPr>
        <w:t>上表现出问题</w:t>
      </w:r>
      <w:r w:rsidR="005233AD">
        <w:rPr>
          <w:rFonts w:ascii="Times New Roman" w:hAnsi="Times New Roman" w:cs="Times New Roman"/>
          <w:szCs w:val="21"/>
          <w:vertAlign w:val="superscript"/>
        </w:rPr>
        <w:t>[</w:t>
      </w:r>
      <w:r w:rsidR="00394EF6">
        <w:rPr>
          <w:rFonts w:ascii="Times New Roman" w:hAnsi="Times New Roman" w:cs="Times New Roman" w:hint="eastAsia"/>
          <w:szCs w:val="21"/>
          <w:vertAlign w:val="superscript"/>
        </w:rPr>
        <w:t>78-79</w:t>
      </w:r>
      <w:r w:rsidR="005233AD" w:rsidRPr="00593B6A">
        <w:rPr>
          <w:rFonts w:ascii="Times New Roman" w:hAnsi="Times New Roman" w:cs="Times New Roman"/>
          <w:szCs w:val="21"/>
          <w:vertAlign w:val="superscript"/>
        </w:rPr>
        <w:t>]</w:t>
      </w:r>
      <w:r w:rsidR="00562AE2" w:rsidRPr="00562AE2">
        <w:rPr>
          <w:rFonts w:ascii="Times New Roman" w:hAnsi="Times New Roman" w:cs="Times New Roman"/>
          <w:szCs w:val="21"/>
        </w:rPr>
        <w:t>。</w:t>
      </w:r>
      <w:r w:rsidR="00394A04">
        <w:rPr>
          <w:rFonts w:ascii="Times New Roman" w:hAnsi="Times New Roman" w:cs="Times New Roman" w:hint="eastAsia"/>
          <w:szCs w:val="21"/>
        </w:rPr>
        <w:t>这</w:t>
      </w:r>
      <w:r w:rsidR="00A33CA6">
        <w:rPr>
          <w:rFonts w:ascii="Times New Roman" w:hAnsi="Times New Roman" w:cs="Times New Roman" w:hint="eastAsia"/>
          <w:szCs w:val="21"/>
        </w:rPr>
        <w:t>提示着</w:t>
      </w:r>
      <w:r w:rsidR="0065752B">
        <w:rPr>
          <w:rFonts w:ascii="Times New Roman" w:hAnsi="Times New Roman" w:cs="Times New Roman" w:hint="eastAsia"/>
          <w:szCs w:val="21"/>
        </w:rPr>
        <w:t>DD</w:t>
      </w:r>
      <w:r w:rsidR="0065752B">
        <w:rPr>
          <w:rFonts w:ascii="Times New Roman" w:hAnsi="Times New Roman" w:cs="Times New Roman" w:hint="eastAsia"/>
          <w:szCs w:val="21"/>
        </w:rPr>
        <w:t>领域工作者可以在</w:t>
      </w:r>
      <w:r w:rsidR="00A33CA6">
        <w:rPr>
          <w:rFonts w:ascii="Times New Roman" w:hAnsi="Times New Roman" w:cs="Times New Roman" w:hint="eastAsia"/>
          <w:szCs w:val="21"/>
        </w:rPr>
        <w:t>学龄前就开展</w:t>
      </w:r>
      <w:r w:rsidR="0065752B">
        <w:rPr>
          <w:rFonts w:ascii="Times New Roman" w:hAnsi="Times New Roman" w:cs="Times New Roman" w:hint="eastAsia"/>
          <w:szCs w:val="21"/>
        </w:rPr>
        <w:t>相应的音乐能力评估和音乐干预工作，真正做到特殊教育所提倡的早发现</w:t>
      </w:r>
      <w:r w:rsidR="00404737">
        <w:rPr>
          <w:rFonts w:ascii="Times New Roman" w:hAnsi="Times New Roman" w:cs="Times New Roman" w:hint="eastAsia"/>
          <w:szCs w:val="21"/>
        </w:rPr>
        <w:t>、</w:t>
      </w:r>
      <w:r w:rsidR="0065752B">
        <w:rPr>
          <w:rFonts w:ascii="Times New Roman" w:hAnsi="Times New Roman" w:cs="Times New Roman" w:hint="eastAsia"/>
          <w:szCs w:val="21"/>
        </w:rPr>
        <w:t>早干预原则。</w:t>
      </w:r>
    </w:p>
    <w:p w14:paraId="7E4CD4B7" w14:textId="19F1E6CE" w:rsidR="00AC4F8F" w:rsidRDefault="00C64749" w:rsidP="00886EF4">
      <w:pPr>
        <w:spacing w:line="360" w:lineRule="auto"/>
        <w:ind w:firstLineChars="200" w:firstLine="420"/>
        <w:rPr>
          <w:rFonts w:ascii="Times New Roman" w:hAnsi="Times New Roman"/>
          <w:szCs w:val="21"/>
        </w:rPr>
      </w:pPr>
      <w:r>
        <w:rPr>
          <w:rFonts w:ascii="Times New Roman" w:hAnsi="Times New Roman" w:hint="eastAsia"/>
          <w:szCs w:val="21"/>
        </w:rPr>
        <w:t>如果能将</w:t>
      </w:r>
      <w:r w:rsidR="00C70DB2">
        <w:rPr>
          <w:rFonts w:ascii="Times New Roman" w:hAnsi="Times New Roman" w:hint="eastAsia"/>
          <w:szCs w:val="21"/>
        </w:rPr>
        <w:t>干预年龄提早至学龄前</w:t>
      </w:r>
      <w:r w:rsidR="00AC4F8F">
        <w:rPr>
          <w:rFonts w:ascii="Times New Roman" w:hAnsi="Times New Roman" w:hint="eastAsia"/>
          <w:szCs w:val="21"/>
        </w:rPr>
        <w:t>，可以使得音乐干预的效果更好地泛化到语言及阅读相关的预备能力</w:t>
      </w:r>
      <w:r w:rsidR="004C365D">
        <w:rPr>
          <w:rFonts w:ascii="Times New Roman" w:hAnsi="Times New Roman" w:hint="eastAsia"/>
          <w:szCs w:val="21"/>
        </w:rPr>
        <w:t>（</w:t>
      </w:r>
      <w:r w:rsidR="0087085F">
        <w:rPr>
          <w:rFonts w:ascii="Times New Roman" w:hAnsi="Times New Roman" w:hint="eastAsia"/>
          <w:szCs w:val="21"/>
        </w:rPr>
        <w:t>听觉</w:t>
      </w:r>
      <w:r w:rsidR="004C365D">
        <w:rPr>
          <w:rFonts w:ascii="Times New Roman" w:hAnsi="Times New Roman" w:hint="eastAsia"/>
          <w:szCs w:val="21"/>
        </w:rPr>
        <w:t>能力、视觉能力、视听协调能力、快速加工能力等）</w:t>
      </w:r>
      <w:r w:rsidR="00AC4F8F">
        <w:rPr>
          <w:rFonts w:ascii="Times New Roman" w:hAnsi="Times New Roman" w:hint="eastAsia"/>
          <w:szCs w:val="21"/>
        </w:rPr>
        <w:t>上。</w:t>
      </w:r>
      <w:r w:rsidR="001172C7">
        <w:rPr>
          <w:rFonts w:ascii="Times New Roman" w:hAnsi="Times New Roman" w:hint="eastAsia"/>
          <w:szCs w:val="21"/>
        </w:rPr>
        <w:t>因为</w:t>
      </w:r>
      <w:r w:rsidR="00F850C0">
        <w:rPr>
          <w:rFonts w:ascii="Times New Roman" w:hAnsi="Times New Roman" w:hint="eastAsia"/>
          <w:szCs w:val="21"/>
        </w:rPr>
        <w:t>年龄越小，能力间的分化就越弱，训练也就越容易得到迁移和泛化。</w:t>
      </w:r>
      <w:r w:rsidR="00C70DB2">
        <w:rPr>
          <w:rFonts w:ascii="Times New Roman" w:hAnsi="Times New Roman" w:hint="eastAsia"/>
          <w:szCs w:val="21"/>
        </w:rPr>
        <w:t>目前</w:t>
      </w:r>
      <w:r w:rsidR="00AC4F8F" w:rsidRPr="00292F74">
        <w:rPr>
          <w:rFonts w:ascii="Times New Roman" w:hAnsi="Times New Roman"/>
          <w:szCs w:val="21"/>
        </w:rPr>
        <w:t>在芬兰和瑞典</w:t>
      </w:r>
      <w:r w:rsidR="00C70DB2">
        <w:rPr>
          <w:rFonts w:ascii="Times New Roman" w:hAnsi="Times New Roman" w:hint="eastAsia"/>
          <w:szCs w:val="21"/>
        </w:rPr>
        <w:t>就</w:t>
      </w:r>
      <w:r w:rsidR="00AC4F8F" w:rsidRPr="00292F74">
        <w:rPr>
          <w:rFonts w:ascii="Times New Roman" w:hAnsi="Times New Roman"/>
          <w:szCs w:val="21"/>
        </w:rPr>
        <w:t>正在开展</w:t>
      </w:r>
      <w:r w:rsidR="00AC4F8F" w:rsidRPr="00292F74">
        <w:rPr>
          <w:rFonts w:ascii="Times New Roman" w:hAnsi="Times New Roman"/>
          <w:szCs w:val="21"/>
        </w:rPr>
        <w:t>2</w:t>
      </w:r>
      <w:r w:rsidR="00AC4F8F" w:rsidRPr="00292F74">
        <w:rPr>
          <w:rFonts w:ascii="Times New Roman" w:hAnsi="Times New Roman"/>
          <w:szCs w:val="21"/>
        </w:rPr>
        <w:t>项大型的纵向研究，</w:t>
      </w:r>
      <w:r w:rsidR="00D45F66">
        <w:rPr>
          <w:rFonts w:ascii="Times New Roman" w:hAnsi="Times New Roman" w:hint="eastAsia"/>
          <w:szCs w:val="21"/>
        </w:rPr>
        <w:t>对</w:t>
      </w:r>
      <w:r w:rsidR="00CB1626">
        <w:rPr>
          <w:rFonts w:ascii="Times New Roman" w:hAnsi="Times New Roman" w:hint="eastAsia"/>
          <w:szCs w:val="21"/>
        </w:rPr>
        <w:t>高风险（早产或父母患有阅读障碍）婴儿从第一个月开始就实施音乐干预，</w:t>
      </w:r>
      <w:r w:rsidR="00AC4F8F" w:rsidRPr="00292F74">
        <w:rPr>
          <w:rFonts w:ascii="Times New Roman" w:hAnsi="Times New Roman"/>
          <w:szCs w:val="21"/>
        </w:rPr>
        <w:t>希望能</w:t>
      </w:r>
      <w:r w:rsidR="00CB1626">
        <w:rPr>
          <w:rFonts w:ascii="Times New Roman" w:hAnsi="Times New Roman" w:hint="eastAsia"/>
          <w:szCs w:val="21"/>
        </w:rPr>
        <w:t>考察早期干预的效果并</w:t>
      </w:r>
      <w:r w:rsidR="00CB1626">
        <w:rPr>
          <w:rFonts w:ascii="Times New Roman" w:hAnsi="Times New Roman"/>
          <w:szCs w:val="21"/>
        </w:rPr>
        <w:t>探清</w:t>
      </w:r>
      <w:r w:rsidR="00CB1626">
        <w:rPr>
          <w:rFonts w:ascii="Times New Roman" w:hAnsi="Times New Roman" w:hint="eastAsia"/>
          <w:szCs w:val="21"/>
        </w:rPr>
        <w:t>其</w:t>
      </w:r>
      <w:r w:rsidR="00AC4F8F" w:rsidRPr="00292F74">
        <w:rPr>
          <w:rFonts w:ascii="Times New Roman" w:hAnsi="Times New Roman"/>
          <w:szCs w:val="21"/>
        </w:rPr>
        <w:t>听觉和语言发展</w:t>
      </w:r>
      <w:r w:rsidR="00CB1626">
        <w:rPr>
          <w:rFonts w:ascii="Times New Roman" w:hAnsi="Times New Roman" w:hint="eastAsia"/>
          <w:szCs w:val="21"/>
        </w:rPr>
        <w:t>的</w:t>
      </w:r>
      <w:r w:rsidR="00B0627C">
        <w:rPr>
          <w:rFonts w:ascii="Times New Roman" w:hAnsi="Times New Roman" w:hint="eastAsia"/>
          <w:szCs w:val="21"/>
        </w:rPr>
        <w:t>特点</w:t>
      </w:r>
      <w:r w:rsidR="00BC45CD">
        <w:rPr>
          <w:rFonts w:ascii="Times New Roman" w:hAnsi="Times New Roman" w:cs="Times New Roman"/>
          <w:szCs w:val="21"/>
          <w:vertAlign w:val="superscript"/>
        </w:rPr>
        <w:t>[</w:t>
      </w:r>
      <w:r w:rsidR="00394EF6">
        <w:rPr>
          <w:rFonts w:ascii="Times New Roman" w:hAnsi="Times New Roman" w:cs="Times New Roman" w:hint="eastAsia"/>
          <w:szCs w:val="21"/>
          <w:vertAlign w:val="superscript"/>
        </w:rPr>
        <w:t>80</w:t>
      </w:r>
      <w:r w:rsidR="00BC45CD" w:rsidRPr="00593B6A">
        <w:rPr>
          <w:rFonts w:ascii="Times New Roman" w:hAnsi="Times New Roman" w:cs="Times New Roman"/>
          <w:szCs w:val="21"/>
          <w:vertAlign w:val="superscript"/>
        </w:rPr>
        <w:t>]</w:t>
      </w:r>
      <w:r w:rsidR="00AC4F8F" w:rsidRPr="00292F74">
        <w:rPr>
          <w:rFonts w:ascii="Times New Roman" w:hAnsi="Times New Roman"/>
          <w:szCs w:val="21"/>
        </w:rPr>
        <w:t>。</w:t>
      </w:r>
    </w:p>
    <w:p w14:paraId="077E1DB5" w14:textId="46947460" w:rsidR="00AC4F8F" w:rsidRDefault="003909E4" w:rsidP="00F17140">
      <w:pPr>
        <w:spacing w:line="360" w:lineRule="auto"/>
        <w:ind w:firstLineChars="200" w:firstLine="420"/>
        <w:rPr>
          <w:rFonts w:ascii="Times New Roman" w:hAnsi="Times New Roman"/>
          <w:szCs w:val="21"/>
        </w:rPr>
      </w:pPr>
      <w:r>
        <w:rPr>
          <w:rFonts w:ascii="Times New Roman" w:hAnsi="Times New Roman" w:hint="eastAsia"/>
          <w:szCs w:val="21"/>
        </w:rPr>
        <w:t>（</w:t>
      </w:r>
      <w:r w:rsidR="00533F6A">
        <w:rPr>
          <w:rFonts w:ascii="Times New Roman" w:hAnsi="Times New Roman" w:hint="eastAsia"/>
          <w:szCs w:val="21"/>
        </w:rPr>
        <w:t>3</w:t>
      </w:r>
      <w:r>
        <w:rPr>
          <w:rFonts w:ascii="Times New Roman" w:hAnsi="Times New Roman" w:hint="eastAsia"/>
          <w:szCs w:val="21"/>
        </w:rPr>
        <w:t>）</w:t>
      </w:r>
      <w:r w:rsidR="004718A4">
        <w:rPr>
          <w:rFonts w:ascii="Times New Roman" w:hAnsi="Times New Roman" w:hint="eastAsia"/>
          <w:szCs w:val="21"/>
        </w:rPr>
        <w:t>可扩展干预对象到更大范围的学习障碍儿童身上。有研究对上千名存在</w:t>
      </w:r>
      <w:r w:rsidR="007C0346">
        <w:rPr>
          <w:rFonts w:ascii="Times New Roman" w:hAnsi="Times New Roman" w:hint="eastAsia"/>
          <w:szCs w:val="21"/>
        </w:rPr>
        <w:t>特定</w:t>
      </w:r>
      <w:r w:rsidR="004718A4">
        <w:rPr>
          <w:rFonts w:ascii="Times New Roman" w:hAnsi="Times New Roman" w:hint="eastAsia"/>
          <w:szCs w:val="21"/>
        </w:rPr>
        <w:t>学习障碍的儿童进行调查，发现工作记忆和加工速度是所有亚型的弱项</w:t>
      </w:r>
      <w:r w:rsidR="00621AE1">
        <w:rPr>
          <w:rFonts w:ascii="Times New Roman" w:hAnsi="Times New Roman" w:cs="Times New Roman"/>
          <w:szCs w:val="21"/>
          <w:vertAlign w:val="superscript"/>
        </w:rPr>
        <w:t>[</w:t>
      </w:r>
      <w:r w:rsidR="00394EF6">
        <w:rPr>
          <w:rFonts w:ascii="Times New Roman" w:hAnsi="Times New Roman" w:cs="Times New Roman" w:hint="eastAsia"/>
          <w:szCs w:val="21"/>
          <w:vertAlign w:val="superscript"/>
        </w:rPr>
        <w:t>81</w:t>
      </w:r>
      <w:r w:rsidR="00621AE1" w:rsidRPr="00593B6A">
        <w:rPr>
          <w:rFonts w:ascii="Times New Roman" w:hAnsi="Times New Roman" w:cs="Times New Roman"/>
          <w:szCs w:val="21"/>
          <w:vertAlign w:val="superscript"/>
        </w:rPr>
        <w:t>]</w:t>
      </w:r>
      <w:r w:rsidR="004D31AC">
        <w:rPr>
          <w:rFonts w:ascii="Times New Roman" w:hAnsi="Times New Roman" w:hint="eastAsia"/>
          <w:szCs w:val="21"/>
        </w:rPr>
        <w:t>。</w:t>
      </w:r>
      <w:r w:rsidR="007C0346" w:rsidRPr="007C0346">
        <w:rPr>
          <w:rFonts w:ascii="Times New Roman" w:hAnsi="Times New Roman" w:hint="eastAsia"/>
          <w:szCs w:val="21"/>
        </w:rPr>
        <w:t>而</w:t>
      </w:r>
      <w:r w:rsidR="00AF03B4">
        <w:rPr>
          <w:rFonts w:ascii="Times New Roman" w:hAnsi="Times New Roman" w:hint="eastAsia"/>
          <w:szCs w:val="21"/>
        </w:rPr>
        <w:t>针对</w:t>
      </w:r>
      <w:r w:rsidR="00AF03B4">
        <w:rPr>
          <w:rFonts w:ascii="Times New Roman" w:hAnsi="Times New Roman" w:hint="eastAsia"/>
          <w:szCs w:val="21"/>
        </w:rPr>
        <w:t>DD</w:t>
      </w:r>
      <w:r w:rsidR="00AF03B4">
        <w:rPr>
          <w:rFonts w:ascii="Times New Roman" w:hAnsi="Times New Roman" w:hint="eastAsia"/>
          <w:szCs w:val="21"/>
        </w:rPr>
        <w:t>儿童的</w:t>
      </w:r>
      <w:r w:rsidR="007C0346" w:rsidRPr="007C0346">
        <w:rPr>
          <w:rFonts w:ascii="Times New Roman" w:hAnsi="Times New Roman" w:hint="eastAsia"/>
          <w:szCs w:val="21"/>
        </w:rPr>
        <w:lastRenderedPageBreak/>
        <w:t>音乐干预</w:t>
      </w:r>
      <w:r w:rsidR="007C0346">
        <w:rPr>
          <w:rFonts w:ascii="Times New Roman" w:hAnsi="Times New Roman" w:hint="eastAsia"/>
          <w:szCs w:val="21"/>
        </w:rPr>
        <w:t>就着眼于促进</w:t>
      </w:r>
      <w:r w:rsidR="00AF03B4">
        <w:rPr>
          <w:rFonts w:ascii="Times New Roman" w:hAnsi="Times New Roman" w:hint="eastAsia"/>
          <w:szCs w:val="21"/>
        </w:rPr>
        <w:t>其</w:t>
      </w:r>
      <w:r w:rsidR="007C0346">
        <w:rPr>
          <w:rFonts w:ascii="Times New Roman" w:hAnsi="Times New Roman" w:hint="eastAsia"/>
          <w:szCs w:val="21"/>
        </w:rPr>
        <w:t>快速加工能力</w:t>
      </w:r>
      <w:r w:rsidR="00AF03B4">
        <w:rPr>
          <w:rFonts w:ascii="Times New Roman" w:hAnsi="Times New Roman" w:hint="eastAsia"/>
          <w:szCs w:val="21"/>
        </w:rPr>
        <w:t>，且</w:t>
      </w:r>
      <w:r w:rsidR="007C0346" w:rsidRPr="007C0346">
        <w:rPr>
          <w:rFonts w:ascii="Times New Roman" w:hAnsi="Times New Roman" w:hint="eastAsia"/>
          <w:szCs w:val="21"/>
        </w:rPr>
        <w:t>已经发现可以提升语音工作记忆容量</w:t>
      </w:r>
      <w:r w:rsidR="00753748">
        <w:rPr>
          <w:rFonts w:ascii="Times New Roman" w:hAnsi="Times New Roman" w:hint="eastAsia"/>
          <w:szCs w:val="21"/>
        </w:rPr>
        <w:t>和数字广度</w:t>
      </w:r>
      <w:r w:rsidR="007C0346" w:rsidRPr="007C0346">
        <w:rPr>
          <w:rFonts w:ascii="Times New Roman" w:hAnsi="Times New Roman" w:hint="eastAsia"/>
          <w:szCs w:val="21"/>
        </w:rPr>
        <w:t>。</w:t>
      </w:r>
      <w:r w:rsidR="00F46158">
        <w:rPr>
          <w:rFonts w:ascii="Times New Roman" w:hAnsi="Times New Roman" w:hint="eastAsia"/>
          <w:szCs w:val="21"/>
        </w:rPr>
        <w:t>因此完全可以对其进行借鉴，应用于其他类型的学习障碍儿童。</w:t>
      </w:r>
      <w:r w:rsidR="007D6A44">
        <w:rPr>
          <w:rFonts w:ascii="Times New Roman" w:hAnsi="Times New Roman" w:hint="eastAsia"/>
          <w:szCs w:val="21"/>
        </w:rPr>
        <w:t>再比如，</w:t>
      </w:r>
      <w:r w:rsidR="00F46158">
        <w:rPr>
          <w:rFonts w:ascii="Times New Roman" w:hAnsi="Times New Roman" w:hint="eastAsia"/>
          <w:szCs w:val="21"/>
        </w:rPr>
        <w:t>数学障碍的研究</w:t>
      </w:r>
      <w:r w:rsidR="007D6A44">
        <w:rPr>
          <w:rFonts w:ascii="Times New Roman" w:hAnsi="Times New Roman" w:hint="eastAsia"/>
          <w:szCs w:val="21"/>
        </w:rPr>
        <w:t>发现，大脑右半球和皮质下白质功能障碍可能是神经生理层面的原因</w:t>
      </w:r>
      <w:r w:rsidR="00A15D1C">
        <w:rPr>
          <w:rFonts w:ascii="Times New Roman" w:hAnsi="Times New Roman" w:cs="Times New Roman"/>
          <w:szCs w:val="21"/>
          <w:vertAlign w:val="superscript"/>
        </w:rPr>
        <w:t xml:space="preserve"> </w:t>
      </w:r>
      <w:r w:rsidR="006048E3">
        <w:rPr>
          <w:rFonts w:ascii="Times New Roman" w:hAnsi="Times New Roman" w:cs="Times New Roman"/>
          <w:szCs w:val="21"/>
          <w:vertAlign w:val="superscript"/>
        </w:rPr>
        <w:t>[</w:t>
      </w:r>
      <w:r w:rsidR="00394EF6">
        <w:rPr>
          <w:rFonts w:ascii="Times New Roman" w:hAnsi="Times New Roman" w:cs="Times New Roman" w:hint="eastAsia"/>
          <w:szCs w:val="21"/>
          <w:vertAlign w:val="superscript"/>
        </w:rPr>
        <w:t>82</w:t>
      </w:r>
      <w:r w:rsidR="006048E3" w:rsidRPr="00593B6A">
        <w:rPr>
          <w:rFonts w:ascii="Times New Roman" w:hAnsi="Times New Roman" w:cs="Times New Roman"/>
          <w:szCs w:val="21"/>
          <w:vertAlign w:val="superscript"/>
        </w:rPr>
        <w:t>]</w:t>
      </w:r>
      <w:r w:rsidR="00A15D1C">
        <w:rPr>
          <w:rFonts w:ascii="Times New Roman" w:hAnsi="Times New Roman" w:hint="eastAsia"/>
          <w:szCs w:val="21"/>
        </w:rPr>
        <w:t>。音乐恰好就</w:t>
      </w:r>
      <w:r w:rsidR="00BA442A">
        <w:rPr>
          <w:rFonts w:ascii="Times New Roman" w:hAnsi="Times New Roman" w:hint="eastAsia"/>
          <w:szCs w:val="21"/>
        </w:rPr>
        <w:t>能</w:t>
      </w:r>
      <w:r w:rsidR="00971650">
        <w:rPr>
          <w:rFonts w:ascii="Times New Roman" w:hAnsi="Times New Roman" w:hint="eastAsia"/>
          <w:szCs w:val="21"/>
        </w:rPr>
        <w:t>很好地激发</w:t>
      </w:r>
      <w:r w:rsidR="00BA442A">
        <w:rPr>
          <w:rFonts w:ascii="Times New Roman" w:hAnsi="Times New Roman" w:hint="eastAsia"/>
          <w:szCs w:val="21"/>
        </w:rPr>
        <w:t>右半球</w:t>
      </w:r>
      <w:r w:rsidR="00A15D1C">
        <w:rPr>
          <w:rFonts w:ascii="Times New Roman" w:hAnsi="Times New Roman" w:hint="eastAsia"/>
          <w:szCs w:val="21"/>
        </w:rPr>
        <w:t>的活动，促进白质连接。注意缺陷多动障碍儿童主要是在执行功能上存在问题，</w:t>
      </w:r>
      <w:r w:rsidR="00142EAC">
        <w:rPr>
          <w:rFonts w:ascii="Times New Roman" w:hAnsi="Times New Roman" w:hint="eastAsia"/>
          <w:szCs w:val="21"/>
        </w:rPr>
        <w:t>而长期的</w:t>
      </w:r>
      <w:r w:rsidR="00F17140" w:rsidRPr="00F17140">
        <w:rPr>
          <w:rFonts w:ascii="Times New Roman" w:hAnsi="Times New Roman"/>
          <w:szCs w:val="21"/>
        </w:rPr>
        <w:t>音乐训练</w:t>
      </w:r>
      <w:r w:rsidR="00142EAC">
        <w:rPr>
          <w:rFonts w:ascii="Times New Roman" w:hAnsi="Times New Roman" w:hint="eastAsia"/>
          <w:szCs w:val="21"/>
        </w:rPr>
        <w:t>，特别是演奏乐器能存进</w:t>
      </w:r>
      <w:r w:rsidR="00F17140" w:rsidRPr="00F17140">
        <w:rPr>
          <w:rFonts w:ascii="Times New Roman" w:hAnsi="Times New Roman"/>
          <w:szCs w:val="21"/>
        </w:rPr>
        <w:t>执行功能</w:t>
      </w:r>
      <w:r w:rsidR="00142EAC">
        <w:rPr>
          <w:rFonts w:ascii="Times New Roman" w:hAnsi="Times New Roman" w:hint="eastAsia"/>
          <w:szCs w:val="21"/>
        </w:rPr>
        <w:t>发展并影响</w:t>
      </w:r>
      <w:r w:rsidR="00F17140" w:rsidRPr="00F17140">
        <w:rPr>
          <w:rFonts w:ascii="Times New Roman" w:hAnsi="Times New Roman"/>
          <w:szCs w:val="21"/>
        </w:rPr>
        <w:t>前额叶</w:t>
      </w:r>
      <w:r w:rsidR="00142EAC">
        <w:rPr>
          <w:rFonts w:ascii="Times New Roman" w:hAnsi="Times New Roman" w:hint="eastAsia"/>
          <w:szCs w:val="21"/>
        </w:rPr>
        <w:t>的</w:t>
      </w:r>
      <w:r w:rsidR="00F17140" w:rsidRPr="00F17140">
        <w:rPr>
          <w:rFonts w:ascii="Times New Roman" w:hAnsi="Times New Roman"/>
          <w:szCs w:val="21"/>
        </w:rPr>
        <w:t>结构与功能</w:t>
      </w:r>
      <w:r w:rsidR="00142EAC">
        <w:rPr>
          <w:rFonts w:ascii="Times New Roman" w:hAnsi="Times New Roman" w:cs="Times New Roman"/>
          <w:szCs w:val="21"/>
          <w:vertAlign w:val="superscript"/>
        </w:rPr>
        <w:t xml:space="preserve"> </w:t>
      </w:r>
      <w:r w:rsidR="00F17140">
        <w:rPr>
          <w:rFonts w:ascii="Times New Roman" w:hAnsi="Times New Roman" w:cs="Times New Roman"/>
          <w:szCs w:val="21"/>
          <w:vertAlign w:val="superscript"/>
        </w:rPr>
        <w:t>[</w:t>
      </w:r>
      <w:r w:rsidR="00394EF6">
        <w:rPr>
          <w:rFonts w:ascii="Times New Roman" w:hAnsi="Times New Roman" w:cs="Times New Roman" w:hint="eastAsia"/>
          <w:szCs w:val="21"/>
          <w:vertAlign w:val="superscript"/>
        </w:rPr>
        <w:t>83</w:t>
      </w:r>
      <w:r w:rsidR="00F17140" w:rsidRPr="00593B6A">
        <w:rPr>
          <w:rFonts w:ascii="Times New Roman" w:hAnsi="Times New Roman" w:cs="Times New Roman"/>
          <w:szCs w:val="21"/>
          <w:vertAlign w:val="superscript"/>
        </w:rPr>
        <w:t>]</w:t>
      </w:r>
      <w:r w:rsidR="00F17140" w:rsidRPr="00F17140">
        <w:rPr>
          <w:rFonts w:ascii="Times New Roman" w:hAnsi="Times New Roman"/>
          <w:szCs w:val="21"/>
        </w:rPr>
        <w:t>。</w:t>
      </w:r>
    </w:p>
    <w:p w14:paraId="7E2F740C" w14:textId="1E1815AC" w:rsidR="00C45E3C" w:rsidRPr="003909E4" w:rsidRDefault="00C45E3C" w:rsidP="00C45E3C">
      <w:pPr>
        <w:spacing w:line="360" w:lineRule="auto"/>
        <w:ind w:firstLineChars="200" w:firstLine="420"/>
        <w:rPr>
          <w:rFonts w:ascii="Times New Roman" w:hAnsi="Times New Roman"/>
          <w:szCs w:val="21"/>
        </w:rPr>
      </w:pPr>
      <w:r>
        <w:rPr>
          <w:rFonts w:ascii="Times New Roman" w:hAnsi="Times New Roman" w:cs="Times New Roman" w:hint="eastAsia"/>
          <w:szCs w:val="21"/>
        </w:rPr>
        <w:t>（</w:t>
      </w:r>
      <w:r>
        <w:rPr>
          <w:rFonts w:ascii="Times New Roman" w:hAnsi="Times New Roman" w:cs="Times New Roman" w:hint="eastAsia"/>
          <w:szCs w:val="21"/>
        </w:rPr>
        <w:t>4</w:t>
      </w:r>
      <w:r>
        <w:rPr>
          <w:rFonts w:ascii="Times New Roman" w:hAnsi="Times New Roman" w:cs="Times New Roman" w:hint="eastAsia"/>
          <w:szCs w:val="21"/>
        </w:rPr>
        <w:t>）</w:t>
      </w:r>
      <w:r w:rsidR="00525A7A">
        <w:rPr>
          <w:rFonts w:ascii="Times New Roman" w:hAnsi="Times New Roman" w:cs="Times New Roman" w:hint="eastAsia"/>
          <w:szCs w:val="21"/>
        </w:rPr>
        <w:t>DD</w:t>
      </w:r>
      <w:r w:rsidR="00525A7A">
        <w:rPr>
          <w:rFonts w:ascii="Times New Roman" w:hAnsi="Times New Roman" w:cs="Times New Roman" w:hint="eastAsia"/>
          <w:szCs w:val="21"/>
        </w:rPr>
        <w:t>领域音乐干预的发展与理论的发展密不可分，</w:t>
      </w:r>
      <w:r w:rsidR="00525A7A">
        <w:rPr>
          <w:rFonts w:ascii="Times New Roman" w:hAnsi="Times New Roman" w:hint="eastAsia"/>
          <w:szCs w:val="21"/>
        </w:rPr>
        <w:t>因此需要</w:t>
      </w:r>
      <w:r w:rsidR="0086503B">
        <w:rPr>
          <w:rFonts w:ascii="Times New Roman" w:hAnsi="Times New Roman" w:hint="eastAsia"/>
          <w:szCs w:val="21"/>
        </w:rPr>
        <w:t>在理论层面</w:t>
      </w:r>
      <w:r>
        <w:rPr>
          <w:rFonts w:ascii="Times New Roman" w:hAnsi="Times New Roman" w:hint="eastAsia"/>
          <w:szCs w:val="21"/>
        </w:rPr>
        <w:t>持续思考</w:t>
      </w:r>
      <w:r w:rsidR="0086503B">
        <w:rPr>
          <w:rFonts w:ascii="Times New Roman" w:hAnsi="Times New Roman" w:hint="eastAsia"/>
          <w:szCs w:val="21"/>
        </w:rPr>
        <w:t>和探究</w:t>
      </w:r>
      <w:r w:rsidR="00FD2312">
        <w:rPr>
          <w:rFonts w:ascii="Times New Roman" w:hAnsi="Times New Roman" w:hint="eastAsia"/>
          <w:szCs w:val="21"/>
        </w:rPr>
        <w:t>干预到底</w:t>
      </w:r>
      <w:r>
        <w:rPr>
          <w:rFonts w:ascii="Times New Roman" w:hAnsi="Times New Roman" w:hint="eastAsia"/>
          <w:szCs w:val="21"/>
        </w:rPr>
        <w:t>是</w:t>
      </w:r>
      <w:r w:rsidR="00990152">
        <w:rPr>
          <w:rFonts w:ascii="Times New Roman" w:hAnsi="Times New Roman" w:hint="eastAsia"/>
          <w:szCs w:val="21"/>
        </w:rPr>
        <w:t>通过何种机制</w:t>
      </w:r>
      <w:r>
        <w:rPr>
          <w:rFonts w:ascii="Times New Roman" w:hAnsi="Times New Roman" w:hint="eastAsia"/>
          <w:szCs w:val="21"/>
        </w:rPr>
        <w:t>对语音、阅读及其他能力发挥作用，哪些是核心因素，因素间存在怎样的交互作用，影响路径到底如何</w:t>
      </w:r>
      <w:r w:rsidR="00A44B35">
        <w:rPr>
          <w:rFonts w:ascii="Times New Roman" w:hAnsi="Times New Roman" w:hint="eastAsia"/>
          <w:szCs w:val="21"/>
        </w:rPr>
        <w:t>，</w:t>
      </w:r>
      <w:r w:rsidR="00FD2312">
        <w:rPr>
          <w:rFonts w:ascii="Times New Roman" w:hAnsi="Times New Roman" w:hint="eastAsia"/>
          <w:szCs w:val="21"/>
        </w:rPr>
        <w:t>并将这些问题深入到神经生理层面</w:t>
      </w:r>
      <w:r w:rsidR="000D6EDF">
        <w:rPr>
          <w:rFonts w:ascii="Times New Roman" w:hAnsi="Times New Roman" w:hint="eastAsia"/>
          <w:szCs w:val="21"/>
        </w:rPr>
        <w:t>去寻找答案</w:t>
      </w:r>
      <w:r w:rsidR="00FD2312">
        <w:rPr>
          <w:rFonts w:ascii="Times New Roman" w:hAnsi="Times New Roman" w:hint="eastAsia"/>
          <w:szCs w:val="21"/>
        </w:rPr>
        <w:t>。</w:t>
      </w:r>
    </w:p>
    <w:p w14:paraId="20D8C502" w14:textId="14A566F4" w:rsidR="00837F8D" w:rsidRPr="00970D8D" w:rsidRDefault="00EE247D" w:rsidP="004C3110">
      <w:pPr>
        <w:spacing w:line="360" w:lineRule="auto"/>
        <w:rPr>
          <w:rFonts w:ascii="Times New Roman" w:hAnsi="Times New Roman"/>
          <w:szCs w:val="21"/>
        </w:rPr>
      </w:pPr>
      <w:r>
        <w:rPr>
          <w:rFonts w:ascii="Times New Roman" w:hAnsi="Times New Roman" w:cs="Times New Roman" w:hint="eastAsia"/>
          <w:szCs w:val="21"/>
        </w:rPr>
        <w:t xml:space="preserve">   </w:t>
      </w:r>
      <w:bookmarkStart w:id="2" w:name="_Toc514956551"/>
      <w:bookmarkEnd w:id="1"/>
    </w:p>
    <w:p w14:paraId="63980D28" w14:textId="77777777" w:rsidR="00317A81" w:rsidRPr="00D325F0" w:rsidRDefault="00605F96">
      <w:pPr>
        <w:spacing w:line="360" w:lineRule="auto"/>
        <w:outlineLvl w:val="0"/>
        <w:rPr>
          <w:rFonts w:asciiTheme="minorEastAsia" w:hAnsiTheme="minorEastAsia"/>
          <w:szCs w:val="21"/>
        </w:rPr>
      </w:pPr>
      <w:r w:rsidRPr="00D325F0">
        <w:rPr>
          <w:rFonts w:asciiTheme="minorEastAsia" w:hAnsiTheme="minorEastAsia" w:hint="eastAsia"/>
          <w:szCs w:val="21"/>
        </w:rPr>
        <w:t>参考文献</w:t>
      </w:r>
      <w:bookmarkEnd w:id="2"/>
    </w:p>
    <w:p w14:paraId="6D8238DE" w14:textId="77777777" w:rsidR="00EB3387" w:rsidRPr="004E7AA2" w:rsidRDefault="00EB3387" w:rsidP="00EB3387">
      <w:pPr>
        <w:spacing w:line="360" w:lineRule="auto"/>
        <w:ind w:left="270" w:hangingChars="150" w:hanging="270"/>
        <w:rPr>
          <w:rFonts w:ascii="Times New Roman" w:hAnsi="Times New Roman" w:cs="Times New Roman"/>
          <w:sz w:val="18"/>
          <w:szCs w:val="18"/>
        </w:rPr>
      </w:pPr>
      <w:proofErr w:type="gramStart"/>
      <w:r w:rsidRPr="004E7AA2">
        <w:rPr>
          <w:rFonts w:ascii="Times New Roman" w:hAnsi="Times New Roman" w:cs="Times New Roman"/>
          <w:sz w:val="18"/>
          <w:szCs w:val="18"/>
        </w:rPr>
        <w:t>1</w:t>
      </w:r>
      <w:r w:rsidRPr="004E7AA2">
        <w:rPr>
          <w:rFonts w:ascii="Times New Roman" w:hAnsi="Times New Roman" w:cs="Times New Roman" w:hint="eastAsia"/>
          <w:sz w:val="18"/>
          <w:szCs w:val="18"/>
        </w:rPr>
        <w:t xml:space="preserve"> 9 </w:t>
      </w:r>
      <w:proofErr w:type="spellStart"/>
      <w:r w:rsidRPr="004E7AA2">
        <w:rPr>
          <w:rFonts w:ascii="Times New Roman" w:hAnsi="Times New Roman" w:cs="Times New Roman"/>
          <w:sz w:val="18"/>
          <w:szCs w:val="18"/>
        </w:rPr>
        <w:t>Rolka</w:t>
      </w:r>
      <w:proofErr w:type="spellEnd"/>
      <w:r w:rsidRPr="004E7AA2">
        <w:rPr>
          <w:rFonts w:ascii="Times New Roman" w:hAnsi="Times New Roman" w:cs="Times New Roman"/>
          <w:sz w:val="18"/>
          <w:szCs w:val="18"/>
        </w:rPr>
        <w:t xml:space="preserve"> E J, Silverman M J.</w:t>
      </w:r>
      <w:proofErr w:type="gramEnd"/>
      <w:r w:rsidRPr="004E7AA2">
        <w:rPr>
          <w:rFonts w:ascii="Times New Roman" w:hAnsi="Times New Roman" w:cs="Times New Roman"/>
          <w:sz w:val="18"/>
          <w:szCs w:val="18"/>
        </w:rPr>
        <w:t xml:space="preserve"> </w:t>
      </w:r>
      <w:proofErr w:type="gramStart"/>
      <w:r w:rsidRPr="004E7AA2">
        <w:rPr>
          <w:rFonts w:ascii="Times New Roman" w:hAnsi="Times New Roman" w:cs="Times New Roman"/>
          <w:sz w:val="18"/>
          <w:szCs w:val="18"/>
        </w:rPr>
        <w:t xml:space="preserve">A </w:t>
      </w:r>
      <w:r w:rsidRPr="004E7AA2">
        <w:rPr>
          <w:rFonts w:ascii="Times New Roman" w:hAnsi="Times New Roman" w:cs="Times New Roman" w:hint="eastAsia"/>
          <w:sz w:val="18"/>
          <w:szCs w:val="18"/>
        </w:rPr>
        <w:t>s</w:t>
      </w:r>
      <w:r w:rsidRPr="004E7AA2">
        <w:rPr>
          <w:rFonts w:ascii="Times New Roman" w:hAnsi="Times New Roman" w:cs="Times New Roman"/>
          <w:sz w:val="18"/>
          <w:szCs w:val="18"/>
        </w:rPr>
        <w:t xml:space="preserve">ystematic </w:t>
      </w:r>
      <w:r w:rsidRPr="004E7AA2">
        <w:rPr>
          <w:rFonts w:ascii="Times New Roman" w:hAnsi="Times New Roman" w:cs="Times New Roman" w:hint="eastAsia"/>
          <w:sz w:val="18"/>
          <w:szCs w:val="18"/>
        </w:rPr>
        <w:t>r</w:t>
      </w:r>
      <w:r w:rsidRPr="004E7AA2">
        <w:rPr>
          <w:rFonts w:ascii="Times New Roman" w:hAnsi="Times New Roman" w:cs="Times New Roman"/>
          <w:sz w:val="18"/>
          <w:szCs w:val="18"/>
        </w:rPr>
        <w:t xml:space="preserve">eview of </w:t>
      </w:r>
      <w:r w:rsidRPr="004E7AA2">
        <w:rPr>
          <w:rFonts w:ascii="Times New Roman" w:hAnsi="Times New Roman" w:cs="Times New Roman" w:hint="eastAsia"/>
          <w:sz w:val="18"/>
          <w:szCs w:val="18"/>
        </w:rPr>
        <w:t>m</w:t>
      </w:r>
      <w:r w:rsidRPr="004E7AA2">
        <w:rPr>
          <w:rFonts w:ascii="Times New Roman" w:hAnsi="Times New Roman" w:cs="Times New Roman"/>
          <w:sz w:val="18"/>
          <w:szCs w:val="18"/>
        </w:rPr>
        <w:t xml:space="preserve">usic and </w:t>
      </w:r>
      <w:r w:rsidRPr="004E7AA2">
        <w:rPr>
          <w:rFonts w:ascii="Times New Roman" w:hAnsi="Times New Roman" w:cs="Times New Roman" w:hint="eastAsia"/>
          <w:sz w:val="18"/>
          <w:szCs w:val="18"/>
        </w:rPr>
        <w:t>d</w:t>
      </w:r>
      <w:r w:rsidRPr="004E7AA2">
        <w:rPr>
          <w:rFonts w:ascii="Times New Roman" w:hAnsi="Times New Roman" w:cs="Times New Roman"/>
          <w:sz w:val="18"/>
          <w:szCs w:val="18"/>
        </w:rPr>
        <w:t>yslexia.</w:t>
      </w:r>
      <w:proofErr w:type="gramEnd"/>
      <w:r w:rsidRPr="004E7AA2">
        <w:rPr>
          <w:rFonts w:ascii="Times New Roman" w:hAnsi="Times New Roman" w:cs="Times New Roman"/>
          <w:sz w:val="18"/>
          <w:szCs w:val="18"/>
        </w:rPr>
        <w:t xml:space="preserve"> The Arts in Psychotherapy</w:t>
      </w:r>
      <w:r w:rsidRPr="004E7AA2">
        <w:rPr>
          <w:rFonts w:ascii="Times New Roman" w:hAnsi="Times New Roman" w:cs="Times New Roman" w:hint="eastAsia"/>
          <w:sz w:val="18"/>
          <w:szCs w:val="18"/>
        </w:rPr>
        <w:t>,</w:t>
      </w:r>
      <w:r w:rsidRPr="004E7AA2">
        <w:rPr>
          <w:rFonts w:ascii="Times New Roman" w:hAnsi="Times New Roman" w:cs="Times New Roman"/>
          <w:sz w:val="18"/>
          <w:szCs w:val="18"/>
        </w:rPr>
        <w:t xml:space="preserve"> 2015, http://dx.doi.org/10.1016/j.aip.2015.09.002</w:t>
      </w:r>
    </w:p>
    <w:p w14:paraId="37CC7EE1" w14:textId="77777777" w:rsidR="00EB3387" w:rsidRPr="004E7AA2" w:rsidRDefault="00EB3387" w:rsidP="00EB3387">
      <w:pPr>
        <w:spacing w:line="360" w:lineRule="auto"/>
        <w:ind w:left="270" w:hangingChars="150" w:hanging="270"/>
        <w:rPr>
          <w:rFonts w:ascii="Times New Roman" w:hAnsi="Times New Roman" w:cs="Times New Roman"/>
          <w:sz w:val="18"/>
          <w:szCs w:val="18"/>
        </w:rPr>
      </w:pPr>
      <w:r w:rsidRPr="004E7AA2">
        <w:rPr>
          <w:rFonts w:ascii="Times New Roman" w:hAnsi="Times New Roman" w:cs="Times New Roman"/>
          <w:sz w:val="18"/>
          <w:szCs w:val="18"/>
        </w:rPr>
        <w:t>2</w:t>
      </w:r>
      <w:r w:rsidRPr="004E7AA2">
        <w:rPr>
          <w:rFonts w:ascii="Times New Roman" w:hAnsi="Times New Roman" w:cs="Times New Roman" w:hint="eastAsia"/>
          <w:sz w:val="18"/>
          <w:szCs w:val="18"/>
        </w:rPr>
        <w:t xml:space="preserve"> </w:t>
      </w:r>
      <w:r w:rsidRPr="004E7AA2">
        <w:rPr>
          <w:rFonts w:ascii="Times New Roman" w:hAnsi="Times New Roman" w:cs="Times New Roman" w:hint="eastAsia"/>
          <w:sz w:val="18"/>
          <w:szCs w:val="18"/>
        </w:rPr>
        <w:t>隋雪</w:t>
      </w:r>
      <w:r w:rsidRPr="004E7AA2">
        <w:rPr>
          <w:rFonts w:ascii="Times New Roman" w:hAnsi="Times New Roman" w:cs="Times New Roman" w:hint="eastAsia"/>
          <w:sz w:val="18"/>
          <w:szCs w:val="18"/>
        </w:rPr>
        <w:t xml:space="preserve">, </w:t>
      </w:r>
      <w:r w:rsidRPr="004E7AA2">
        <w:rPr>
          <w:rFonts w:ascii="Times New Roman" w:hAnsi="Times New Roman" w:cs="Times New Roman" w:hint="eastAsia"/>
          <w:sz w:val="18"/>
          <w:szCs w:val="18"/>
        </w:rPr>
        <w:t>姜娜</w:t>
      </w:r>
      <w:r w:rsidRPr="004E7AA2">
        <w:rPr>
          <w:rFonts w:ascii="Times New Roman" w:hAnsi="Times New Roman" w:cs="Times New Roman" w:hint="eastAsia"/>
          <w:sz w:val="18"/>
          <w:szCs w:val="18"/>
        </w:rPr>
        <w:t xml:space="preserve">, </w:t>
      </w:r>
      <w:r w:rsidRPr="004E7AA2">
        <w:rPr>
          <w:rFonts w:ascii="Times New Roman" w:hAnsi="Times New Roman" w:cs="Times New Roman" w:hint="eastAsia"/>
          <w:sz w:val="18"/>
          <w:szCs w:val="18"/>
        </w:rPr>
        <w:t>钱丽</w:t>
      </w:r>
      <w:r w:rsidRPr="004E7AA2">
        <w:rPr>
          <w:rFonts w:ascii="Times New Roman" w:hAnsi="Times New Roman" w:cs="Times New Roman" w:hint="eastAsia"/>
          <w:sz w:val="18"/>
          <w:szCs w:val="18"/>
        </w:rPr>
        <w:t xml:space="preserve">. </w:t>
      </w:r>
      <w:r w:rsidRPr="004E7AA2">
        <w:rPr>
          <w:rFonts w:ascii="Times New Roman" w:hAnsi="Times New Roman" w:cs="Times New Roman" w:hint="eastAsia"/>
          <w:sz w:val="18"/>
          <w:szCs w:val="18"/>
        </w:rPr>
        <w:t>发展性阅读障碍的认知加工缺陷及其神经机制理论</w:t>
      </w:r>
      <w:r w:rsidRPr="004E7AA2">
        <w:rPr>
          <w:rFonts w:ascii="Times New Roman" w:hAnsi="Times New Roman" w:cs="Times New Roman"/>
          <w:sz w:val="18"/>
          <w:szCs w:val="18"/>
        </w:rPr>
        <w:t>.</w:t>
      </w:r>
      <w:r w:rsidRPr="004E7AA2">
        <w:rPr>
          <w:rFonts w:ascii="Times New Roman" w:hAnsi="Times New Roman" w:cs="Times New Roman" w:hint="eastAsia"/>
          <w:sz w:val="18"/>
          <w:szCs w:val="18"/>
        </w:rPr>
        <w:t xml:space="preserve"> </w:t>
      </w:r>
      <w:r w:rsidRPr="004E7AA2">
        <w:rPr>
          <w:rFonts w:ascii="Times New Roman" w:hAnsi="Times New Roman" w:cs="Times New Roman" w:hint="eastAsia"/>
          <w:sz w:val="18"/>
          <w:szCs w:val="18"/>
        </w:rPr>
        <w:t>心理科学</w:t>
      </w:r>
      <w:r w:rsidRPr="004E7AA2">
        <w:rPr>
          <w:rFonts w:ascii="Times New Roman" w:hAnsi="Times New Roman" w:cs="Times New Roman" w:hint="eastAsia"/>
          <w:sz w:val="18"/>
          <w:szCs w:val="18"/>
        </w:rPr>
        <w:t xml:space="preserve">, </w:t>
      </w:r>
      <w:r w:rsidRPr="004E7AA2">
        <w:rPr>
          <w:rFonts w:ascii="Times New Roman" w:hAnsi="Times New Roman" w:cs="Times New Roman"/>
          <w:sz w:val="18"/>
          <w:szCs w:val="18"/>
        </w:rPr>
        <w:t>20</w:t>
      </w:r>
      <w:r w:rsidRPr="004E7AA2">
        <w:rPr>
          <w:rFonts w:ascii="Times New Roman" w:hAnsi="Times New Roman" w:cs="Times New Roman" w:hint="eastAsia"/>
          <w:sz w:val="18"/>
          <w:szCs w:val="18"/>
        </w:rPr>
        <w:t>09, 32</w:t>
      </w:r>
      <w:r w:rsidRPr="004E7AA2">
        <w:rPr>
          <w:rFonts w:ascii="Times New Roman" w:hAnsi="Times New Roman" w:cs="Times New Roman"/>
          <w:sz w:val="18"/>
          <w:szCs w:val="18"/>
        </w:rPr>
        <w:t>(</w:t>
      </w:r>
      <w:r w:rsidRPr="004E7AA2">
        <w:rPr>
          <w:rFonts w:ascii="Times New Roman" w:hAnsi="Times New Roman" w:cs="Times New Roman" w:hint="eastAsia"/>
          <w:sz w:val="18"/>
          <w:szCs w:val="18"/>
        </w:rPr>
        <w:t>5</w:t>
      </w:r>
      <w:r w:rsidRPr="004E7AA2">
        <w:rPr>
          <w:rFonts w:ascii="Times New Roman" w:hAnsi="Times New Roman" w:cs="Times New Roman"/>
          <w:sz w:val="18"/>
          <w:szCs w:val="18"/>
        </w:rPr>
        <w:t>)</w:t>
      </w:r>
      <w:r w:rsidRPr="004E7AA2">
        <w:rPr>
          <w:rFonts w:ascii="Times New Roman" w:hAnsi="Times New Roman" w:cs="Times New Roman" w:hint="eastAsia"/>
          <w:sz w:val="18"/>
          <w:szCs w:val="18"/>
        </w:rPr>
        <w:t xml:space="preserve">: </w:t>
      </w:r>
      <w:r w:rsidRPr="004E7AA2">
        <w:rPr>
          <w:rFonts w:ascii="Times New Roman" w:hAnsi="Times New Roman" w:cs="Times New Roman"/>
          <w:sz w:val="18"/>
          <w:szCs w:val="18"/>
        </w:rPr>
        <w:t>1</w:t>
      </w:r>
      <w:r w:rsidRPr="004E7AA2">
        <w:rPr>
          <w:rFonts w:ascii="Times New Roman" w:hAnsi="Times New Roman" w:cs="Times New Roman" w:hint="eastAsia"/>
          <w:sz w:val="18"/>
          <w:szCs w:val="18"/>
        </w:rPr>
        <w:t>162</w:t>
      </w:r>
      <w:r w:rsidRPr="004E7AA2">
        <w:rPr>
          <w:rFonts w:ascii="Times New Roman" w:hAnsi="Times New Roman" w:cs="Times New Roman"/>
          <w:sz w:val="18"/>
          <w:szCs w:val="18"/>
        </w:rPr>
        <w:t>−1</w:t>
      </w:r>
      <w:r w:rsidRPr="004E7AA2">
        <w:rPr>
          <w:rFonts w:ascii="Times New Roman" w:hAnsi="Times New Roman" w:cs="Times New Roman" w:hint="eastAsia"/>
          <w:sz w:val="18"/>
          <w:szCs w:val="18"/>
        </w:rPr>
        <w:t>165</w:t>
      </w:r>
    </w:p>
    <w:p w14:paraId="3B2C5CAC" w14:textId="77777777" w:rsidR="00EB3387" w:rsidRPr="004E7AA2" w:rsidRDefault="00EB3387" w:rsidP="00EB3387">
      <w:pPr>
        <w:spacing w:line="360" w:lineRule="auto"/>
        <w:ind w:left="270" w:hangingChars="150" w:hanging="270"/>
        <w:rPr>
          <w:rFonts w:ascii="Times New Roman" w:hAnsi="Times New Roman" w:cs="Times New Roman"/>
          <w:sz w:val="18"/>
          <w:szCs w:val="18"/>
        </w:rPr>
      </w:pPr>
      <w:r w:rsidRPr="004E7AA2">
        <w:rPr>
          <w:rFonts w:ascii="Times New Roman" w:hAnsi="Times New Roman" w:cs="Times New Roman" w:hint="eastAsia"/>
          <w:sz w:val="18"/>
          <w:szCs w:val="18"/>
        </w:rPr>
        <w:t xml:space="preserve">3 </w:t>
      </w:r>
      <w:r w:rsidRPr="004E7AA2">
        <w:rPr>
          <w:rFonts w:ascii="Times New Roman" w:hAnsi="Times New Roman" w:cs="Times New Roman" w:hint="eastAsia"/>
          <w:sz w:val="18"/>
          <w:szCs w:val="18"/>
        </w:rPr>
        <w:t>张微</w:t>
      </w:r>
      <w:r w:rsidRPr="004E7AA2">
        <w:rPr>
          <w:rFonts w:ascii="Times New Roman" w:hAnsi="Times New Roman" w:cs="Times New Roman" w:hint="eastAsia"/>
          <w:sz w:val="18"/>
          <w:szCs w:val="18"/>
        </w:rPr>
        <w:t xml:space="preserve">. </w:t>
      </w:r>
      <w:r w:rsidRPr="004E7AA2">
        <w:rPr>
          <w:rFonts w:ascii="Times New Roman" w:hAnsi="Times New Roman" w:cs="Times New Roman" w:hint="eastAsia"/>
          <w:sz w:val="18"/>
          <w:szCs w:val="18"/>
        </w:rPr>
        <w:t>学习障碍的评估与矫正</w:t>
      </w:r>
      <w:r w:rsidRPr="004E7AA2">
        <w:rPr>
          <w:rFonts w:ascii="Times New Roman" w:hAnsi="Times New Roman" w:cs="Times New Roman"/>
          <w:sz w:val="18"/>
          <w:szCs w:val="18"/>
        </w:rPr>
        <w:t>.</w:t>
      </w:r>
      <w:r w:rsidRPr="004E7AA2">
        <w:rPr>
          <w:rFonts w:ascii="Times New Roman" w:hAnsi="Times New Roman" w:cs="Times New Roman" w:hint="eastAsia"/>
          <w:sz w:val="18"/>
          <w:szCs w:val="18"/>
        </w:rPr>
        <w:t xml:space="preserve"> </w:t>
      </w:r>
      <w:r w:rsidRPr="004E7AA2">
        <w:rPr>
          <w:rFonts w:ascii="Times New Roman" w:hAnsi="Times New Roman" w:cs="Times New Roman" w:hint="eastAsia"/>
          <w:sz w:val="18"/>
          <w:szCs w:val="18"/>
        </w:rPr>
        <w:t>武汉</w:t>
      </w:r>
      <w:r w:rsidRPr="004E7AA2">
        <w:rPr>
          <w:rFonts w:ascii="Times New Roman" w:hAnsi="Times New Roman" w:cs="Times New Roman"/>
          <w:sz w:val="18"/>
          <w:szCs w:val="18"/>
        </w:rPr>
        <w:t xml:space="preserve">: </w:t>
      </w:r>
      <w:r w:rsidRPr="004E7AA2">
        <w:rPr>
          <w:rFonts w:ascii="Times New Roman" w:hAnsi="Times New Roman" w:cs="Times New Roman" w:hint="eastAsia"/>
          <w:sz w:val="18"/>
          <w:szCs w:val="18"/>
        </w:rPr>
        <w:t>华中师范大学</w:t>
      </w:r>
      <w:r w:rsidRPr="004E7AA2">
        <w:rPr>
          <w:rFonts w:ascii="Times New Roman" w:hAnsi="Times New Roman" w:cs="Times New Roman"/>
          <w:sz w:val="18"/>
          <w:szCs w:val="18"/>
        </w:rPr>
        <w:t>出版社</w:t>
      </w:r>
      <w:r w:rsidRPr="004E7AA2">
        <w:rPr>
          <w:rFonts w:ascii="Times New Roman" w:hAnsi="Times New Roman" w:cs="Times New Roman"/>
          <w:sz w:val="18"/>
          <w:szCs w:val="18"/>
        </w:rPr>
        <w:t>, 201</w:t>
      </w:r>
      <w:r w:rsidRPr="004E7AA2">
        <w:rPr>
          <w:rFonts w:ascii="Times New Roman" w:hAnsi="Times New Roman" w:cs="Times New Roman" w:hint="eastAsia"/>
          <w:sz w:val="18"/>
          <w:szCs w:val="18"/>
        </w:rPr>
        <w:t xml:space="preserve">3. 83-101 </w:t>
      </w:r>
    </w:p>
    <w:p w14:paraId="2FEC11A5" w14:textId="77777777" w:rsidR="00EB3387" w:rsidRPr="004E7AA2" w:rsidRDefault="00EB3387" w:rsidP="00EB3387">
      <w:pPr>
        <w:spacing w:line="360" w:lineRule="auto"/>
        <w:ind w:left="270" w:hangingChars="150" w:hanging="270"/>
        <w:rPr>
          <w:rFonts w:ascii="Times New Roman" w:hAnsi="Times New Roman" w:cs="Times New Roman"/>
          <w:sz w:val="18"/>
          <w:szCs w:val="18"/>
        </w:rPr>
      </w:pPr>
      <w:r w:rsidRPr="004E7AA2">
        <w:rPr>
          <w:rFonts w:ascii="Times New Roman" w:hAnsi="Times New Roman" w:cs="Times New Roman" w:hint="eastAsia"/>
          <w:sz w:val="18"/>
          <w:szCs w:val="18"/>
        </w:rPr>
        <w:t>4</w:t>
      </w:r>
      <w:r w:rsidRPr="004E7AA2">
        <w:rPr>
          <w:rFonts w:ascii="Times New Roman" w:hAnsi="Times New Roman" w:cs="Times New Roman" w:hint="eastAsia"/>
          <w:sz w:val="18"/>
          <w:szCs w:val="18"/>
        </w:rPr>
        <w:t>萨利·施威茨著</w:t>
      </w:r>
      <w:r w:rsidRPr="004E7AA2">
        <w:rPr>
          <w:rFonts w:ascii="Times New Roman" w:hAnsi="Times New Roman" w:cs="Times New Roman" w:hint="eastAsia"/>
          <w:sz w:val="18"/>
          <w:szCs w:val="18"/>
        </w:rPr>
        <w:t xml:space="preserve">, </w:t>
      </w:r>
      <w:r w:rsidRPr="004E7AA2">
        <w:rPr>
          <w:rFonts w:ascii="Times New Roman" w:hAnsi="Times New Roman" w:cs="Times New Roman" w:hint="eastAsia"/>
          <w:sz w:val="18"/>
          <w:szCs w:val="18"/>
        </w:rPr>
        <w:t>刘丽</w:t>
      </w:r>
      <w:r w:rsidRPr="004E7AA2">
        <w:rPr>
          <w:rFonts w:ascii="Times New Roman" w:hAnsi="Times New Roman" w:cs="Times New Roman" w:hint="eastAsia"/>
          <w:sz w:val="18"/>
          <w:szCs w:val="18"/>
        </w:rPr>
        <w:t xml:space="preserve">, </w:t>
      </w:r>
      <w:r w:rsidRPr="004E7AA2">
        <w:rPr>
          <w:rFonts w:ascii="Times New Roman" w:hAnsi="Times New Roman" w:cs="Times New Roman" w:hint="eastAsia"/>
          <w:sz w:val="18"/>
          <w:szCs w:val="18"/>
        </w:rPr>
        <w:t>康翠萍</w:t>
      </w:r>
      <w:r w:rsidRPr="004E7AA2">
        <w:rPr>
          <w:rFonts w:ascii="Times New Roman" w:hAnsi="Times New Roman" w:cs="Times New Roman" w:hint="eastAsia"/>
          <w:sz w:val="18"/>
          <w:szCs w:val="18"/>
        </w:rPr>
        <w:t xml:space="preserve">, </w:t>
      </w:r>
      <w:r w:rsidRPr="004E7AA2">
        <w:rPr>
          <w:rFonts w:ascii="Times New Roman" w:hAnsi="Times New Roman" w:cs="Times New Roman" w:hint="eastAsia"/>
          <w:sz w:val="18"/>
          <w:szCs w:val="18"/>
        </w:rPr>
        <w:t>等译</w:t>
      </w:r>
      <w:r w:rsidRPr="004E7AA2">
        <w:rPr>
          <w:rFonts w:ascii="Times New Roman" w:hAnsi="Times New Roman" w:cs="Times New Roman" w:hint="eastAsia"/>
          <w:sz w:val="18"/>
          <w:szCs w:val="18"/>
        </w:rPr>
        <w:t xml:space="preserve">. </w:t>
      </w:r>
      <w:r w:rsidRPr="004E7AA2">
        <w:rPr>
          <w:rFonts w:ascii="Times New Roman" w:hAnsi="Times New Roman" w:cs="Times New Roman" w:hint="eastAsia"/>
          <w:sz w:val="18"/>
          <w:szCs w:val="18"/>
        </w:rPr>
        <w:t>聪明的笨小孩：如何帮助孩子克服阅读障碍</w:t>
      </w:r>
      <w:r w:rsidRPr="004E7AA2">
        <w:rPr>
          <w:rFonts w:ascii="Times New Roman" w:hAnsi="Times New Roman" w:cs="Times New Roman"/>
          <w:sz w:val="18"/>
          <w:szCs w:val="18"/>
        </w:rPr>
        <w:t>.</w:t>
      </w:r>
      <w:r w:rsidRPr="004E7AA2">
        <w:rPr>
          <w:rFonts w:ascii="Times New Roman" w:hAnsi="Times New Roman" w:cs="Times New Roman" w:hint="eastAsia"/>
          <w:sz w:val="18"/>
          <w:szCs w:val="18"/>
        </w:rPr>
        <w:t xml:space="preserve"> </w:t>
      </w:r>
      <w:r w:rsidRPr="004E7AA2">
        <w:rPr>
          <w:rFonts w:ascii="Times New Roman" w:hAnsi="Times New Roman" w:cs="Times New Roman" w:hint="eastAsia"/>
          <w:sz w:val="18"/>
          <w:szCs w:val="18"/>
        </w:rPr>
        <w:t>北京</w:t>
      </w:r>
      <w:r w:rsidRPr="004E7AA2">
        <w:rPr>
          <w:rFonts w:ascii="Times New Roman" w:hAnsi="Times New Roman" w:cs="Times New Roman"/>
          <w:sz w:val="18"/>
          <w:szCs w:val="18"/>
        </w:rPr>
        <w:t xml:space="preserve">: </w:t>
      </w:r>
      <w:r w:rsidRPr="004E7AA2">
        <w:rPr>
          <w:rFonts w:ascii="Times New Roman" w:hAnsi="Times New Roman" w:cs="Times New Roman" w:hint="eastAsia"/>
          <w:sz w:val="18"/>
          <w:szCs w:val="18"/>
        </w:rPr>
        <w:t>北京师范大学</w:t>
      </w:r>
      <w:r w:rsidRPr="004E7AA2">
        <w:rPr>
          <w:rFonts w:ascii="Times New Roman" w:hAnsi="Times New Roman" w:cs="Times New Roman"/>
          <w:sz w:val="18"/>
          <w:szCs w:val="18"/>
        </w:rPr>
        <w:t>出版社</w:t>
      </w:r>
      <w:r w:rsidRPr="004E7AA2">
        <w:rPr>
          <w:rFonts w:ascii="Times New Roman" w:hAnsi="Times New Roman" w:cs="Times New Roman"/>
          <w:sz w:val="18"/>
          <w:szCs w:val="18"/>
        </w:rPr>
        <w:t>, 201</w:t>
      </w:r>
      <w:r w:rsidRPr="004E7AA2">
        <w:rPr>
          <w:rFonts w:ascii="Times New Roman" w:hAnsi="Times New Roman" w:cs="Times New Roman" w:hint="eastAsia"/>
          <w:sz w:val="18"/>
          <w:szCs w:val="18"/>
        </w:rPr>
        <w:t>9. 195</w:t>
      </w:r>
    </w:p>
    <w:p w14:paraId="0E6DB4A5" w14:textId="77777777" w:rsidR="00EB3387" w:rsidRPr="004E7AA2" w:rsidRDefault="00EB3387" w:rsidP="00EB3387">
      <w:pPr>
        <w:spacing w:line="360" w:lineRule="auto"/>
        <w:ind w:left="270" w:hangingChars="150" w:hanging="270"/>
        <w:rPr>
          <w:rFonts w:ascii="Times New Roman" w:hAnsi="Times New Roman" w:cs="Times New Roman"/>
          <w:sz w:val="18"/>
          <w:szCs w:val="18"/>
        </w:rPr>
      </w:pPr>
      <w:proofErr w:type="gramStart"/>
      <w:r w:rsidRPr="004E7AA2">
        <w:rPr>
          <w:rFonts w:ascii="Times New Roman" w:hAnsi="Times New Roman" w:cs="Times New Roman" w:hint="eastAsia"/>
          <w:sz w:val="18"/>
          <w:szCs w:val="18"/>
        </w:rPr>
        <w:t>5</w:t>
      </w:r>
      <w:r w:rsidRPr="004E7AA2">
        <w:rPr>
          <w:rFonts w:ascii="Times New Roman" w:hAnsi="Times New Roman" w:cs="Times New Roman"/>
          <w:sz w:val="18"/>
          <w:szCs w:val="18"/>
        </w:rPr>
        <w:t xml:space="preserve"> </w:t>
      </w:r>
      <w:proofErr w:type="spellStart"/>
      <w:r w:rsidRPr="004E7AA2">
        <w:rPr>
          <w:rFonts w:ascii="Times New Roman" w:hAnsi="Times New Roman" w:cs="Times New Roman" w:hint="eastAsia"/>
          <w:sz w:val="18"/>
          <w:szCs w:val="18"/>
        </w:rPr>
        <w:t>Koelsch</w:t>
      </w:r>
      <w:proofErr w:type="spellEnd"/>
      <w:r w:rsidRPr="004E7AA2">
        <w:rPr>
          <w:rFonts w:ascii="Times New Roman" w:hAnsi="Times New Roman" w:cs="Times New Roman" w:hint="eastAsia"/>
          <w:sz w:val="18"/>
          <w:szCs w:val="18"/>
        </w:rPr>
        <w:t xml:space="preserve"> S</w:t>
      </w:r>
      <w:r w:rsidRPr="004E7AA2">
        <w:rPr>
          <w:rFonts w:ascii="Times New Roman" w:hAnsi="Times New Roman" w:cs="Times New Roman"/>
          <w:sz w:val="18"/>
          <w:szCs w:val="18"/>
        </w:rPr>
        <w:t>.</w:t>
      </w:r>
      <w:proofErr w:type="gramEnd"/>
      <w:r w:rsidRPr="004E7AA2">
        <w:rPr>
          <w:rFonts w:ascii="Times New Roman" w:hAnsi="Times New Roman" w:cs="Times New Roman"/>
          <w:sz w:val="18"/>
          <w:szCs w:val="18"/>
        </w:rPr>
        <w:t xml:space="preserve"> </w:t>
      </w:r>
      <w:proofErr w:type="gramStart"/>
      <w:r w:rsidRPr="004E7AA2">
        <w:rPr>
          <w:rFonts w:ascii="Times New Roman" w:hAnsi="Times New Roman" w:cs="Times New Roman" w:hint="eastAsia"/>
          <w:sz w:val="18"/>
          <w:szCs w:val="18"/>
        </w:rPr>
        <w:t xml:space="preserve">A </w:t>
      </w:r>
      <w:proofErr w:type="spellStart"/>
      <w:r w:rsidRPr="004E7AA2">
        <w:rPr>
          <w:rFonts w:ascii="Times New Roman" w:hAnsi="Times New Roman" w:cs="Times New Roman" w:hint="eastAsia"/>
          <w:sz w:val="18"/>
          <w:szCs w:val="18"/>
        </w:rPr>
        <w:t>neuroscientific</w:t>
      </w:r>
      <w:proofErr w:type="spellEnd"/>
      <w:r w:rsidRPr="004E7AA2">
        <w:rPr>
          <w:rFonts w:ascii="Times New Roman" w:hAnsi="Times New Roman" w:cs="Times New Roman" w:hint="eastAsia"/>
          <w:sz w:val="18"/>
          <w:szCs w:val="18"/>
        </w:rPr>
        <w:t xml:space="preserve"> perspective on music therapy</w:t>
      </w:r>
      <w:r w:rsidRPr="004E7AA2">
        <w:rPr>
          <w:rFonts w:ascii="Times New Roman" w:hAnsi="Times New Roman" w:cs="Times New Roman"/>
          <w:sz w:val="18"/>
          <w:szCs w:val="18"/>
        </w:rPr>
        <w:t>.</w:t>
      </w:r>
      <w:proofErr w:type="gramEnd"/>
      <w:r w:rsidRPr="004E7AA2">
        <w:rPr>
          <w:rFonts w:ascii="Times New Roman" w:hAnsi="Times New Roman" w:cs="Times New Roman" w:hint="eastAsia"/>
          <w:sz w:val="18"/>
          <w:szCs w:val="18"/>
        </w:rPr>
        <w:t xml:space="preserve"> </w:t>
      </w:r>
      <w:r w:rsidRPr="004E7AA2">
        <w:rPr>
          <w:rFonts w:ascii="Times New Roman" w:hAnsi="Times New Roman" w:cs="Times New Roman"/>
          <w:sz w:val="18"/>
          <w:szCs w:val="18"/>
        </w:rPr>
        <w:t>Annals of the New York Academy of Sciences 2009, 1169(1):</w:t>
      </w:r>
      <w:r w:rsidRPr="004E7AA2">
        <w:rPr>
          <w:rFonts w:ascii="Times New Roman" w:hAnsi="Times New Roman" w:cs="Times New Roman" w:hint="eastAsia"/>
          <w:sz w:val="18"/>
          <w:szCs w:val="18"/>
        </w:rPr>
        <w:t xml:space="preserve"> </w:t>
      </w:r>
      <w:r w:rsidRPr="004E7AA2">
        <w:rPr>
          <w:rFonts w:ascii="Times New Roman" w:hAnsi="Times New Roman" w:cs="Times New Roman"/>
          <w:sz w:val="18"/>
          <w:szCs w:val="18"/>
        </w:rPr>
        <w:t>374–384</w:t>
      </w:r>
    </w:p>
    <w:p w14:paraId="21B7DF48" w14:textId="77777777" w:rsidR="00EB3387" w:rsidRPr="004E7AA2" w:rsidRDefault="00EB3387" w:rsidP="00EB3387">
      <w:pPr>
        <w:spacing w:line="360" w:lineRule="auto"/>
        <w:ind w:left="270" w:hangingChars="150" w:hanging="270"/>
        <w:rPr>
          <w:rFonts w:ascii="Times New Roman" w:hAnsi="Times New Roman" w:cs="Times New Roman"/>
          <w:sz w:val="18"/>
          <w:szCs w:val="18"/>
        </w:rPr>
      </w:pPr>
      <w:r w:rsidRPr="004E7AA2">
        <w:rPr>
          <w:rFonts w:ascii="Times New Roman" w:hAnsi="Times New Roman" w:cs="Times New Roman" w:hint="eastAsia"/>
          <w:sz w:val="18"/>
          <w:szCs w:val="18"/>
        </w:rPr>
        <w:t>6</w:t>
      </w:r>
      <w:r w:rsidRPr="004E7AA2">
        <w:rPr>
          <w:rFonts w:ascii="Times New Roman" w:hAnsi="Times New Roman" w:cs="Times New Roman"/>
          <w:sz w:val="18"/>
          <w:szCs w:val="18"/>
        </w:rPr>
        <w:t xml:space="preserve"> </w:t>
      </w:r>
      <w:r w:rsidRPr="004E7AA2">
        <w:rPr>
          <w:rFonts w:ascii="Times New Roman" w:hAnsi="Times New Roman" w:cs="Times New Roman" w:hint="eastAsia"/>
          <w:sz w:val="18"/>
          <w:szCs w:val="18"/>
        </w:rPr>
        <w:t>18 48</w:t>
      </w:r>
      <w:r w:rsidRPr="004E7AA2">
        <w:rPr>
          <w:rFonts w:ascii="Times New Roman" w:hAnsi="Times New Roman" w:cs="Times New Roman"/>
          <w:sz w:val="18"/>
          <w:szCs w:val="18"/>
        </w:rPr>
        <w:t xml:space="preserve"> </w:t>
      </w:r>
      <w:r w:rsidRPr="004E7AA2">
        <w:rPr>
          <w:rFonts w:ascii="Times New Roman" w:hAnsi="Times New Roman" w:cs="Times New Roman" w:hint="eastAsia"/>
          <w:sz w:val="18"/>
          <w:szCs w:val="18"/>
        </w:rPr>
        <w:t xml:space="preserve">53 64 74 </w:t>
      </w:r>
      <w:proofErr w:type="spellStart"/>
      <w:r w:rsidRPr="004E7AA2">
        <w:rPr>
          <w:rFonts w:ascii="Times New Roman" w:hAnsi="Times New Roman" w:cs="Times New Roman"/>
          <w:sz w:val="18"/>
          <w:szCs w:val="18"/>
        </w:rPr>
        <w:t>Habib</w:t>
      </w:r>
      <w:proofErr w:type="spellEnd"/>
      <w:r w:rsidRPr="004E7AA2">
        <w:rPr>
          <w:rFonts w:ascii="Times New Roman" w:hAnsi="Times New Roman" w:cs="Times New Roman"/>
          <w:sz w:val="18"/>
          <w:szCs w:val="18"/>
        </w:rPr>
        <w:t xml:space="preserve"> M</w:t>
      </w:r>
      <w:r w:rsidRPr="004E7AA2">
        <w:rPr>
          <w:rFonts w:ascii="Times New Roman" w:hAnsi="Times New Roman" w:cs="Times New Roman" w:hint="eastAsia"/>
          <w:sz w:val="18"/>
          <w:szCs w:val="18"/>
        </w:rPr>
        <w:t>,</w:t>
      </w:r>
      <w:r w:rsidRPr="004E7AA2">
        <w:rPr>
          <w:rFonts w:ascii="Times New Roman" w:hAnsi="Times New Roman" w:cs="Times New Roman"/>
          <w:sz w:val="18"/>
          <w:szCs w:val="18"/>
        </w:rPr>
        <w:t xml:space="preserve"> Lardy C, </w:t>
      </w:r>
      <w:proofErr w:type="spellStart"/>
      <w:r w:rsidRPr="004E7AA2">
        <w:rPr>
          <w:rFonts w:ascii="Times New Roman" w:hAnsi="Times New Roman" w:cs="Times New Roman"/>
          <w:sz w:val="18"/>
          <w:szCs w:val="18"/>
        </w:rPr>
        <w:t>Desiles</w:t>
      </w:r>
      <w:proofErr w:type="spellEnd"/>
      <w:r w:rsidRPr="004E7AA2">
        <w:rPr>
          <w:rFonts w:ascii="Times New Roman" w:hAnsi="Times New Roman" w:cs="Times New Roman"/>
          <w:sz w:val="18"/>
          <w:szCs w:val="18"/>
        </w:rPr>
        <w:t xml:space="preserve"> T, </w:t>
      </w:r>
      <w:r w:rsidRPr="004E7AA2">
        <w:rPr>
          <w:rFonts w:ascii="Times New Roman" w:hAnsi="Times New Roman" w:cs="Times New Roman" w:hint="eastAsia"/>
          <w:sz w:val="18"/>
          <w:szCs w:val="18"/>
        </w:rPr>
        <w:t>et al</w:t>
      </w:r>
      <w:r w:rsidRPr="004E7AA2">
        <w:rPr>
          <w:rFonts w:ascii="Times New Roman" w:hAnsi="Times New Roman" w:cs="Times New Roman"/>
          <w:sz w:val="18"/>
          <w:szCs w:val="18"/>
        </w:rPr>
        <w:t xml:space="preserve">. Music and dyslexia: </w:t>
      </w:r>
      <w:r w:rsidRPr="004E7AA2">
        <w:rPr>
          <w:rFonts w:ascii="Times New Roman" w:hAnsi="Times New Roman" w:cs="Times New Roman" w:hint="eastAsia"/>
          <w:sz w:val="18"/>
          <w:szCs w:val="18"/>
        </w:rPr>
        <w:t>A</w:t>
      </w:r>
      <w:r w:rsidRPr="004E7AA2">
        <w:rPr>
          <w:rFonts w:ascii="Times New Roman" w:hAnsi="Times New Roman" w:cs="Times New Roman"/>
          <w:sz w:val="18"/>
          <w:szCs w:val="18"/>
        </w:rPr>
        <w:t xml:space="preserve"> new musical</w:t>
      </w:r>
      <w:r w:rsidRPr="004E7AA2">
        <w:rPr>
          <w:rFonts w:ascii="Times New Roman" w:hAnsi="Times New Roman" w:cs="Times New Roman" w:hint="eastAsia"/>
          <w:sz w:val="18"/>
          <w:szCs w:val="18"/>
        </w:rPr>
        <w:t xml:space="preserve"> </w:t>
      </w:r>
      <w:r w:rsidRPr="004E7AA2">
        <w:rPr>
          <w:rFonts w:ascii="Times New Roman" w:hAnsi="Times New Roman" w:cs="Times New Roman"/>
          <w:sz w:val="18"/>
          <w:szCs w:val="18"/>
        </w:rPr>
        <w:t>training method to improve reading and related disorders. Front</w:t>
      </w:r>
      <w:r w:rsidRPr="004E7AA2">
        <w:rPr>
          <w:rFonts w:ascii="Times New Roman" w:hAnsi="Times New Roman" w:cs="Times New Roman" w:hint="eastAsia"/>
          <w:sz w:val="18"/>
          <w:szCs w:val="18"/>
        </w:rPr>
        <w:t>iers in</w:t>
      </w:r>
      <w:r w:rsidRPr="004E7AA2">
        <w:rPr>
          <w:rFonts w:ascii="Times New Roman" w:hAnsi="Times New Roman" w:cs="Times New Roman"/>
          <w:sz w:val="18"/>
          <w:szCs w:val="18"/>
        </w:rPr>
        <w:t xml:space="preserve"> Psychol</w:t>
      </w:r>
      <w:r w:rsidRPr="004E7AA2">
        <w:rPr>
          <w:rFonts w:ascii="Times New Roman" w:hAnsi="Times New Roman" w:cs="Times New Roman" w:hint="eastAsia"/>
          <w:sz w:val="18"/>
          <w:szCs w:val="18"/>
        </w:rPr>
        <w:t>ogy</w:t>
      </w:r>
      <w:r w:rsidRPr="004E7AA2">
        <w:rPr>
          <w:rFonts w:ascii="Times New Roman" w:hAnsi="Times New Roman" w:cs="Times New Roman"/>
          <w:sz w:val="18"/>
          <w:szCs w:val="18"/>
        </w:rPr>
        <w:t>, 2016, 7: 26</w:t>
      </w:r>
    </w:p>
    <w:p w14:paraId="25FD8F9F" w14:textId="77777777" w:rsidR="00EB3387" w:rsidRPr="004E7AA2" w:rsidRDefault="00EB3387" w:rsidP="00EB3387">
      <w:pPr>
        <w:spacing w:line="360" w:lineRule="auto"/>
        <w:ind w:left="270" w:hangingChars="150" w:hanging="270"/>
        <w:rPr>
          <w:rFonts w:ascii="Times New Roman" w:hAnsi="Times New Roman" w:cs="Times New Roman"/>
          <w:sz w:val="18"/>
          <w:szCs w:val="18"/>
        </w:rPr>
      </w:pPr>
      <w:r w:rsidRPr="004E7AA2">
        <w:rPr>
          <w:rFonts w:ascii="Times New Roman" w:hAnsi="Times New Roman" w:cs="Times New Roman" w:hint="eastAsia"/>
          <w:sz w:val="18"/>
          <w:szCs w:val="18"/>
        </w:rPr>
        <w:t xml:space="preserve">7 83 </w:t>
      </w:r>
      <w:r w:rsidRPr="004E7AA2">
        <w:rPr>
          <w:rFonts w:ascii="Times New Roman" w:hAnsi="Times New Roman" w:cs="Times New Roman" w:hint="eastAsia"/>
          <w:sz w:val="18"/>
          <w:szCs w:val="18"/>
        </w:rPr>
        <w:t>陈杰</w:t>
      </w:r>
      <w:r w:rsidRPr="004E7AA2">
        <w:rPr>
          <w:rFonts w:ascii="Times New Roman" w:hAnsi="Times New Roman" w:cs="Times New Roman" w:hint="eastAsia"/>
          <w:sz w:val="18"/>
          <w:szCs w:val="18"/>
        </w:rPr>
        <w:t xml:space="preserve">, </w:t>
      </w:r>
      <w:r w:rsidRPr="004E7AA2">
        <w:rPr>
          <w:rFonts w:ascii="Times New Roman" w:hAnsi="Times New Roman" w:cs="Times New Roman" w:hint="eastAsia"/>
          <w:sz w:val="18"/>
          <w:szCs w:val="18"/>
        </w:rPr>
        <w:t>刘雷</w:t>
      </w:r>
      <w:r w:rsidRPr="004E7AA2">
        <w:rPr>
          <w:rFonts w:ascii="Times New Roman" w:hAnsi="Times New Roman" w:cs="Times New Roman" w:hint="eastAsia"/>
          <w:sz w:val="18"/>
          <w:szCs w:val="18"/>
        </w:rPr>
        <w:t xml:space="preserve">, </w:t>
      </w:r>
      <w:r w:rsidRPr="004E7AA2">
        <w:rPr>
          <w:rFonts w:ascii="Times New Roman" w:hAnsi="Times New Roman" w:cs="Times New Roman" w:hint="eastAsia"/>
          <w:sz w:val="18"/>
          <w:szCs w:val="18"/>
        </w:rPr>
        <w:t>王蓉</w:t>
      </w:r>
      <w:r w:rsidRPr="004E7AA2">
        <w:rPr>
          <w:rFonts w:ascii="Times New Roman" w:hAnsi="Times New Roman" w:cs="Times New Roman" w:hint="eastAsia"/>
          <w:sz w:val="18"/>
          <w:szCs w:val="18"/>
        </w:rPr>
        <w:t xml:space="preserve">, </w:t>
      </w:r>
      <w:r w:rsidRPr="004E7AA2">
        <w:rPr>
          <w:rFonts w:ascii="Times New Roman" w:hAnsi="Times New Roman" w:cs="Times New Roman"/>
          <w:sz w:val="18"/>
          <w:szCs w:val="18"/>
        </w:rPr>
        <w:t>等</w:t>
      </w:r>
      <w:r w:rsidRPr="004E7AA2">
        <w:rPr>
          <w:rFonts w:ascii="Times New Roman" w:hAnsi="Times New Roman" w:cs="Times New Roman"/>
          <w:sz w:val="18"/>
          <w:szCs w:val="18"/>
        </w:rPr>
        <w:t>.</w:t>
      </w:r>
      <w:r w:rsidRPr="004E7AA2">
        <w:rPr>
          <w:rFonts w:ascii="Times New Roman" w:hAnsi="Times New Roman" w:cs="Times New Roman" w:hint="eastAsia"/>
          <w:sz w:val="18"/>
          <w:szCs w:val="18"/>
        </w:rPr>
        <w:t xml:space="preserve"> </w:t>
      </w:r>
      <w:r w:rsidRPr="004E7AA2">
        <w:rPr>
          <w:rFonts w:ascii="Times New Roman" w:hAnsi="Times New Roman" w:cs="Times New Roman" w:hint="eastAsia"/>
          <w:sz w:val="18"/>
          <w:szCs w:val="18"/>
        </w:rPr>
        <w:t>音乐训练对执行功能的影响</w:t>
      </w:r>
      <w:r w:rsidRPr="004E7AA2">
        <w:rPr>
          <w:rFonts w:ascii="Times New Roman" w:hAnsi="Times New Roman" w:cs="Times New Roman"/>
          <w:sz w:val="18"/>
          <w:szCs w:val="18"/>
        </w:rPr>
        <w:t>.</w:t>
      </w:r>
      <w:r w:rsidRPr="004E7AA2">
        <w:rPr>
          <w:rFonts w:ascii="Times New Roman" w:hAnsi="Times New Roman" w:cs="Times New Roman" w:hint="eastAsia"/>
          <w:sz w:val="18"/>
          <w:szCs w:val="18"/>
        </w:rPr>
        <w:t xml:space="preserve"> </w:t>
      </w:r>
      <w:r w:rsidRPr="004E7AA2">
        <w:rPr>
          <w:rFonts w:ascii="Times New Roman" w:hAnsi="Times New Roman" w:cs="Times New Roman" w:hint="eastAsia"/>
          <w:sz w:val="18"/>
          <w:szCs w:val="18"/>
        </w:rPr>
        <w:t>心理科学进展</w:t>
      </w:r>
      <w:r w:rsidRPr="004E7AA2">
        <w:rPr>
          <w:rFonts w:ascii="Times New Roman" w:hAnsi="Times New Roman" w:cs="Times New Roman" w:hint="eastAsia"/>
          <w:sz w:val="18"/>
          <w:szCs w:val="18"/>
        </w:rPr>
        <w:t xml:space="preserve">, </w:t>
      </w:r>
      <w:r w:rsidRPr="004E7AA2">
        <w:rPr>
          <w:rFonts w:ascii="Times New Roman" w:hAnsi="Times New Roman" w:cs="Times New Roman"/>
          <w:sz w:val="18"/>
          <w:szCs w:val="18"/>
        </w:rPr>
        <w:t>201</w:t>
      </w:r>
      <w:r w:rsidRPr="004E7AA2">
        <w:rPr>
          <w:rFonts w:ascii="Times New Roman" w:hAnsi="Times New Roman" w:cs="Times New Roman" w:hint="eastAsia"/>
          <w:sz w:val="18"/>
          <w:szCs w:val="18"/>
        </w:rPr>
        <w:t>7, 25</w:t>
      </w:r>
      <w:r w:rsidRPr="004E7AA2">
        <w:rPr>
          <w:rFonts w:ascii="Times New Roman" w:hAnsi="Times New Roman" w:cs="Times New Roman"/>
          <w:sz w:val="18"/>
          <w:szCs w:val="18"/>
        </w:rPr>
        <w:t>(1)</w:t>
      </w:r>
      <w:r w:rsidRPr="004E7AA2">
        <w:rPr>
          <w:rFonts w:ascii="Times New Roman" w:hAnsi="Times New Roman" w:cs="Times New Roman" w:hint="eastAsia"/>
          <w:sz w:val="18"/>
          <w:szCs w:val="18"/>
        </w:rPr>
        <w:t xml:space="preserve">: </w:t>
      </w:r>
      <w:r w:rsidRPr="004E7AA2">
        <w:rPr>
          <w:rFonts w:ascii="Times New Roman" w:hAnsi="Times New Roman" w:cs="Times New Roman"/>
          <w:sz w:val="18"/>
          <w:szCs w:val="18"/>
        </w:rPr>
        <w:t>1854−1864</w:t>
      </w:r>
    </w:p>
    <w:p w14:paraId="0B7B7EA9" w14:textId="77777777" w:rsidR="00EB3387" w:rsidRPr="004E7AA2" w:rsidRDefault="00EB3387" w:rsidP="00EB3387">
      <w:pPr>
        <w:spacing w:line="360" w:lineRule="auto"/>
        <w:ind w:left="270" w:hangingChars="150" w:hanging="270"/>
        <w:rPr>
          <w:rFonts w:ascii="Times New Roman" w:hAnsi="Times New Roman" w:cs="Times New Roman"/>
          <w:sz w:val="18"/>
          <w:szCs w:val="18"/>
        </w:rPr>
      </w:pPr>
      <w:r w:rsidRPr="004E7AA2">
        <w:rPr>
          <w:rFonts w:ascii="Times New Roman" w:hAnsi="Times New Roman" w:cs="Times New Roman" w:hint="eastAsia"/>
          <w:sz w:val="18"/>
          <w:szCs w:val="18"/>
        </w:rPr>
        <w:t>8</w:t>
      </w:r>
      <w:r w:rsidRPr="004E7AA2">
        <w:rPr>
          <w:rFonts w:ascii="Times New Roman" w:hAnsi="Times New Roman" w:cs="Times New Roman"/>
          <w:sz w:val="18"/>
          <w:szCs w:val="18"/>
        </w:rPr>
        <w:t xml:space="preserve"> </w:t>
      </w:r>
      <w:r w:rsidRPr="004E7AA2">
        <w:rPr>
          <w:rFonts w:ascii="Times New Roman" w:hAnsi="Times New Roman" w:cs="Times New Roman" w:hint="eastAsia"/>
          <w:sz w:val="18"/>
          <w:szCs w:val="18"/>
        </w:rPr>
        <w:t xml:space="preserve">80 </w:t>
      </w:r>
      <w:proofErr w:type="spellStart"/>
      <w:r w:rsidRPr="004E7AA2">
        <w:rPr>
          <w:rFonts w:ascii="Times New Roman" w:hAnsi="Times New Roman" w:cs="Times New Roman" w:hint="eastAsia"/>
          <w:sz w:val="18"/>
          <w:szCs w:val="18"/>
        </w:rPr>
        <w:t>Virtala</w:t>
      </w:r>
      <w:proofErr w:type="spellEnd"/>
      <w:r w:rsidRPr="004E7AA2">
        <w:rPr>
          <w:rFonts w:ascii="Times New Roman" w:hAnsi="Times New Roman" w:cs="Times New Roman" w:hint="eastAsia"/>
          <w:sz w:val="18"/>
          <w:szCs w:val="18"/>
        </w:rPr>
        <w:t xml:space="preserve"> P, </w:t>
      </w:r>
      <w:proofErr w:type="spellStart"/>
      <w:r w:rsidRPr="004E7AA2">
        <w:rPr>
          <w:rFonts w:ascii="Times New Roman" w:hAnsi="Times New Roman" w:cs="Times New Roman" w:hint="eastAsia"/>
          <w:sz w:val="18"/>
          <w:szCs w:val="18"/>
        </w:rPr>
        <w:t>Partanen</w:t>
      </w:r>
      <w:proofErr w:type="spellEnd"/>
      <w:r w:rsidRPr="004E7AA2">
        <w:rPr>
          <w:rFonts w:ascii="Times New Roman" w:hAnsi="Times New Roman" w:cs="Times New Roman" w:hint="eastAsia"/>
          <w:sz w:val="18"/>
          <w:szCs w:val="18"/>
        </w:rPr>
        <w:t xml:space="preserve"> E</w:t>
      </w:r>
      <w:r w:rsidRPr="004E7AA2">
        <w:rPr>
          <w:rFonts w:ascii="Times New Roman" w:hAnsi="Times New Roman" w:cs="Times New Roman"/>
          <w:sz w:val="18"/>
          <w:szCs w:val="18"/>
        </w:rPr>
        <w:t xml:space="preserve">. </w:t>
      </w:r>
      <w:r w:rsidRPr="004E7AA2">
        <w:rPr>
          <w:rFonts w:ascii="Times New Roman" w:hAnsi="Times New Roman" w:cs="Times New Roman" w:hint="eastAsia"/>
          <w:sz w:val="18"/>
          <w:szCs w:val="18"/>
        </w:rPr>
        <w:t>Can very early music intervention promote at-risk infants</w:t>
      </w:r>
      <w:r w:rsidRPr="004E7AA2">
        <w:rPr>
          <w:rFonts w:ascii="Times New Roman" w:hAnsi="Times New Roman" w:cs="Times New Roman"/>
          <w:sz w:val="18"/>
          <w:szCs w:val="18"/>
        </w:rPr>
        <w:t>’</w:t>
      </w:r>
      <w:r w:rsidRPr="004E7AA2">
        <w:rPr>
          <w:rFonts w:ascii="Times New Roman" w:hAnsi="Times New Roman" w:cs="Times New Roman" w:hint="eastAsia"/>
          <w:sz w:val="18"/>
          <w:szCs w:val="18"/>
        </w:rPr>
        <w:t xml:space="preserve"> development</w:t>
      </w:r>
      <w:proofErr w:type="gramStart"/>
      <w:r w:rsidRPr="004E7AA2">
        <w:rPr>
          <w:rFonts w:ascii="Times New Roman" w:hAnsi="Times New Roman" w:cs="Times New Roman" w:hint="eastAsia"/>
          <w:sz w:val="18"/>
          <w:szCs w:val="18"/>
        </w:rPr>
        <w:t>?.</w:t>
      </w:r>
      <w:proofErr w:type="gramEnd"/>
      <w:r w:rsidRPr="004E7AA2">
        <w:rPr>
          <w:rFonts w:ascii="Times New Roman" w:hAnsi="Times New Roman" w:cs="Times New Roman"/>
          <w:sz w:val="18"/>
          <w:szCs w:val="18"/>
        </w:rPr>
        <w:t xml:space="preserve"> </w:t>
      </w:r>
      <w:r w:rsidRPr="004E7AA2">
        <w:rPr>
          <w:rFonts w:ascii="Times New Roman" w:hAnsi="Times New Roman" w:cs="Times New Roman" w:hint="eastAsia"/>
          <w:sz w:val="18"/>
          <w:szCs w:val="18"/>
        </w:rPr>
        <w:t>Annals of the New York Academy of Sciences</w:t>
      </w:r>
      <w:r w:rsidRPr="004E7AA2">
        <w:rPr>
          <w:rFonts w:ascii="Times New Roman" w:hAnsi="Times New Roman" w:cs="Times New Roman"/>
          <w:sz w:val="18"/>
          <w:szCs w:val="18"/>
        </w:rPr>
        <w:t>, 2018, 1423</w:t>
      </w:r>
      <w:r w:rsidRPr="004E7AA2">
        <w:rPr>
          <w:rFonts w:ascii="Times New Roman" w:hAnsi="Times New Roman" w:cs="Times New Roman" w:hint="eastAsia"/>
          <w:sz w:val="18"/>
          <w:szCs w:val="18"/>
        </w:rPr>
        <w:t>(1)</w:t>
      </w:r>
      <w:r w:rsidRPr="004E7AA2">
        <w:rPr>
          <w:rFonts w:ascii="Times New Roman" w:hAnsi="Times New Roman" w:cs="Times New Roman"/>
          <w:sz w:val="18"/>
          <w:szCs w:val="18"/>
        </w:rPr>
        <w:t>: 92−101</w:t>
      </w:r>
    </w:p>
    <w:p w14:paraId="1BB6E034" w14:textId="77777777" w:rsidR="00EB3387" w:rsidRPr="004E7AA2" w:rsidRDefault="00EB3387" w:rsidP="00EB3387">
      <w:pPr>
        <w:spacing w:line="360" w:lineRule="auto"/>
        <w:ind w:left="180" w:hangingChars="100" w:hanging="180"/>
        <w:rPr>
          <w:rFonts w:ascii="Times New Roman" w:hAnsi="Times New Roman" w:cs="Times New Roman"/>
          <w:sz w:val="18"/>
          <w:szCs w:val="18"/>
        </w:rPr>
      </w:pPr>
      <w:r w:rsidRPr="004E7AA2">
        <w:rPr>
          <w:rFonts w:ascii="Times New Roman" w:hAnsi="Times New Roman" w:cs="Times New Roman" w:hint="eastAsia"/>
          <w:sz w:val="18"/>
          <w:szCs w:val="18"/>
        </w:rPr>
        <w:t xml:space="preserve">10 </w:t>
      </w:r>
      <w:proofErr w:type="spellStart"/>
      <w:r w:rsidRPr="004E7AA2">
        <w:rPr>
          <w:rFonts w:ascii="Times New Roman" w:hAnsi="Times New Roman" w:cs="Times New Roman"/>
          <w:sz w:val="18"/>
          <w:szCs w:val="18"/>
        </w:rPr>
        <w:t>Cogo</w:t>
      </w:r>
      <w:proofErr w:type="spellEnd"/>
      <w:r w:rsidRPr="004E7AA2">
        <w:rPr>
          <w:rFonts w:ascii="Times New Roman" w:hAnsi="Times New Roman" w:cs="Times New Roman"/>
          <w:sz w:val="18"/>
          <w:szCs w:val="18"/>
        </w:rPr>
        <w:t xml:space="preserve">-Moreira H, </w:t>
      </w:r>
      <w:proofErr w:type="spellStart"/>
      <w:r w:rsidRPr="004E7AA2">
        <w:rPr>
          <w:rFonts w:ascii="Times New Roman" w:hAnsi="Times New Roman" w:cs="Times New Roman"/>
          <w:sz w:val="18"/>
          <w:szCs w:val="18"/>
        </w:rPr>
        <w:t>Andriolo</w:t>
      </w:r>
      <w:proofErr w:type="spellEnd"/>
      <w:r w:rsidRPr="004E7AA2">
        <w:rPr>
          <w:rFonts w:ascii="Times New Roman" w:hAnsi="Times New Roman" w:cs="Times New Roman"/>
          <w:sz w:val="18"/>
          <w:szCs w:val="18"/>
        </w:rPr>
        <w:t xml:space="preserve"> R, </w:t>
      </w:r>
      <w:proofErr w:type="spellStart"/>
      <w:r w:rsidRPr="004E7AA2">
        <w:rPr>
          <w:rFonts w:ascii="Times New Roman" w:hAnsi="Times New Roman" w:cs="Times New Roman"/>
          <w:sz w:val="18"/>
          <w:szCs w:val="18"/>
        </w:rPr>
        <w:t>Yazigi</w:t>
      </w:r>
      <w:proofErr w:type="spellEnd"/>
      <w:r w:rsidRPr="004E7AA2">
        <w:rPr>
          <w:rFonts w:ascii="Times New Roman" w:hAnsi="Times New Roman" w:cs="Times New Roman"/>
          <w:sz w:val="18"/>
          <w:szCs w:val="18"/>
        </w:rPr>
        <w:t xml:space="preserve"> L, </w:t>
      </w:r>
      <w:r w:rsidRPr="004E7AA2">
        <w:rPr>
          <w:rFonts w:ascii="Times New Roman" w:hAnsi="Times New Roman" w:cs="Times New Roman" w:hint="eastAsia"/>
          <w:sz w:val="18"/>
          <w:szCs w:val="18"/>
        </w:rPr>
        <w:t>et al</w:t>
      </w:r>
      <w:r w:rsidRPr="004E7AA2">
        <w:rPr>
          <w:rFonts w:ascii="Times New Roman" w:hAnsi="Times New Roman" w:cs="Times New Roman"/>
          <w:sz w:val="18"/>
          <w:szCs w:val="18"/>
        </w:rPr>
        <w:t>. Music education for improving reading skills in children and</w:t>
      </w:r>
      <w:r w:rsidRPr="004E7AA2">
        <w:rPr>
          <w:rFonts w:ascii="Times New Roman" w:hAnsi="Times New Roman" w:cs="Times New Roman" w:hint="eastAsia"/>
          <w:sz w:val="18"/>
          <w:szCs w:val="18"/>
        </w:rPr>
        <w:t xml:space="preserve"> </w:t>
      </w:r>
      <w:r w:rsidRPr="004E7AA2">
        <w:rPr>
          <w:rFonts w:ascii="Times New Roman" w:hAnsi="Times New Roman" w:cs="Times New Roman"/>
          <w:sz w:val="18"/>
          <w:szCs w:val="18"/>
        </w:rPr>
        <w:t>adolescents with dyslexia (Cochrane review). Cochrane Database of Systematic Reviews,</w:t>
      </w:r>
      <w:r w:rsidRPr="004E7AA2">
        <w:rPr>
          <w:rFonts w:ascii="Times New Roman" w:hAnsi="Times New Roman" w:cs="Times New Roman" w:hint="eastAsia"/>
          <w:sz w:val="18"/>
          <w:szCs w:val="18"/>
        </w:rPr>
        <w:t xml:space="preserve"> 2012, </w:t>
      </w:r>
      <w:r w:rsidRPr="004E7AA2">
        <w:rPr>
          <w:rFonts w:ascii="Times New Roman" w:hAnsi="Times New Roman" w:cs="Times New Roman"/>
          <w:sz w:val="18"/>
          <w:szCs w:val="18"/>
        </w:rPr>
        <w:t>Issue 8</w:t>
      </w:r>
    </w:p>
    <w:p w14:paraId="51C3F751" w14:textId="77777777" w:rsidR="00EB3387" w:rsidRPr="004E7AA2" w:rsidRDefault="00EB3387" w:rsidP="00EB3387">
      <w:pPr>
        <w:spacing w:line="360" w:lineRule="auto"/>
        <w:ind w:left="180" w:hangingChars="100" w:hanging="180"/>
        <w:rPr>
          <w:rFonts w:ascii="Times New Roman" w:hAnsi="Times New Roman" w:cs="Times New Roman"/>
          <w:sz w:val="18"/>
          <w:szCs w:val="18"/>
        </w:rPr>
      </w:pPr>
      <w:r w:rsidRPr="004E7AA2">
        <w:rPr>
          <w:rFonts w:ascii="Times New Roman" w:hAnsi="Times New Roman" w:cs="Times New Roman" w:hint="eastAsia"/>
          <w:sz w:val="18"/>
          <w:szCs w:val="18"/>
        </w:rPr>
        <w:t xml:space="preserve">11 51 63 </w:t>
      </w:r>
      <w:proofErr w:type="spellStart"/>
      <w:r w:rsidRPr="004E7AA2">
        <w:rPr>
          <w:rFonts w:ascii="Times New Roman" w:hAnsi="Times New Roman" w:cs="Times New Roman"/>
          <w:sz w:val="18"/>
          <w:szCs w:val="18"/>
        </w:rPr>
        <w:t>Overy</w:t>
      </w:r>
      <w:proofErr w:type="spellEnd"/>
      <w:r w:rsidRPr="004E7AA2">
        <w:rPr>
          <w:rFonts w:ascii="Times New Roman" w:hAnsi="Times New Roman" w:cs="Times New Roman"/>
          <w:sz w:val="18"/>
          <w:szCs w:val="18"/>
        </w:rPr>
        <w:t xml:space="preserve"> K. Dyslexia, </w:t>
      </w:r>
      <w:r w:rsidRPr="004E7AA2">
        <w:rPr>
          <w:rFonts w:ascii="Times New Roman" w:hAnsi="Times New Roman" w:cs="Times New Roman" w:hint="eastAsia"/>
          <w:sz w:val="18"/>
          <w:szCs w:val="18"/>
        </w:rPr>
        <w:t>t</w:t>
      </w:r>
      <w:r w:rsidRPr="004E7AA2">
        <w:rPr>
          <w:rFonts w:ascii="Times New Roman" w:hAnsi="Times New Roman" w:cs="Times New Roman"/>
          <w:sz w:val="18"/>
          <w:szCs w:val="18"/>
        </w:rPr>
        <w:t xml:space="preserve">emporal </w:t>
      </w:r>
      <w:r w:rsidRPr="004E7AA2">
        <w:rPr>
          <w:rFonts w:ascii="Times New Roman" w:hAnsi="Times New Roman" w:cs="Times New Roman" w:hint="eastAsia"/>
          <w:sz w:val="18"/>
          <w:szCs w:val="18"/>
        </w:rPr>
        <w:t>p</w:t>
      </w:r>
      <w:r w:rsidRPr="004E7AA2">
        <w:rPr>
          <w:rFonts w:ascii="Times New Roman" w:hAnsi="Times New Roman" w:cs="Times New Roman"/>
          <w:sz w:val="18"/>
          <w:szCs w:val="18"/>
        </w:rPr>
        <w:t xml:space="preserve">rocessing and </w:t>
      </w:r>
      <w:r w:rsidRPr="004E7AA2">
        <w:rPr>
          <w:rFonts w:ascii="Times New Roman" w:hAnsi="Times New Roman" w:cs="Times New Roman" w:hint="eastAsia"/>
          <w:sz w:val="18"/>
          <w:szCs w:val="18"/>
        </w:rPr>
        <w:t>m</w:t>
      </w:r>
      <w:r w:rsidRPr="004E7AA2">
        <w:rPr>
          <w:rFonts w:ascii="Times New Roman" w:hAnsi="Times New Roman" w:cs="Times New Roman"/>
          <w:sz w:val="18"/>
          <w:szCs w:val="18"/>
        </w:rPr>
        <w:t xml:space="preserve">usic: The </w:t>
      </w:r>
      <w:r w:rsidRPr="004E7AA2">
        <w:rPr>
          <w:rFonts w:ascii="Times New Roman" w:hAnsi="Times New Roman" w:cs="Times New Roman" w:hint="eastAsia"/>
          <w:sz w:val="18"/>
          <w:szCs w:val="18"/>
        </w:rPr>
        <w:t>p</w:t>
      </w:r>
      <w:r w:rsidRPr="004E7AA2">
        <w:rPr>
          <w:rFonts w:ascii="Times New Roman" w:hAnsi="Times New Roman" w:cs="Times New Roman"/>
          <w:sz w:val="18"/>
          <w:szCs w:val="18"/>
        </w:rPr>
        <w:t>otential of</w:t>
      </w:r>
      <w:r w:rsidRPr="004E7AA2">
        <w:rPr>
          <w:rFonts w:ascii="Times New Roman" w:hAnsi="Times New Roman" w:cs="Times New Roman" w:hint="eastAsia"/>
          <w:sz w:val="18"/>
          <w:szCs w:val="18"/>
        </w:rPr>
        <w:t xml:space="preserve"> m</w:t>
      </w:r>
      <w:r w:rsidRPr="004E7AA2">
        <w:rPr>
          <w:rFonts w:ascii="Times New Roman" w:hAnsi="Times New Roman" w:cs="Times New Roman"/>
          <w:sz w:val="18"/>
          <w:szCs w:val="18"/>
        </w:rPr>
        <w:t xml:space="preserve">usic as an </w:t>
      </w:r>
      <w:r w:rsidRPr="004E7AA2">
        <w:rPr>
          <w:rFonts w:ascii="Times New Roman" w:hAnsi="Times New Roman" w:cs="Times New Roman" w:hint="eastAsia"/>
          <w:sz w:val="18"/>
          <w:szCs w:val="18"/>
        </w:rPr>
        <w:t>e</w:t>
      </w:r>
      <w:r w:rsidRPr="004E7AA2">
        <w:rPr>
          <w:rFonts w:ascii="Times New Roman" w:hAnsi="Times New Roman" w:cs="Times New Roman"/>
          <w:sz w:val="18"/>
          <w:szCs w:val="18"/>
        </w:rPr>
        <w:t xml:space="preserve">arly </w:t>
      </w:r>
      <w:r w:rsidRPr="004E7AA2">
        <w:rPr>
          <w:rFonts w:ascii="Times New Roman" w:hAnsi="Times New Roman" w:cs="Times New Roman" w:hint="eastAsia"/>
          <w:sz w:val="18"/>
          <w:szCs w:val="18"/>
        </w:rPr>
        <w:t>l</w:t>
      </w:r>
      <w:r w:rsidRPr="004E7AA2">
        <w:rPr>
          <w:rFonts w:ascii="Times New Roman" w:hAnsi="Times New Roman" w:cs="Times New Roman"/>
          <w:sz w:val="18"/>
          <w:szCs w:val="18"/>
        </w:rPr>
        <w:t xml:space="preserve">earning </w:t>
      </w:r>
      <w:r w:rsidRPr="004E7AA2">
        <w:rPr>
          <w:rFonts w:ascii="Times New Roman" w:hAnsi="Times New Roman" w:cs="Times New Roman" w:hint="eastAsia"/>
          <w:sz w:val="18"/>
          <w:szCs w:val="18"/>
        </w:rPr>
        <w:t>a</w:t>
      </w:r>
      <w:r w:rsidRPr="004E7AA2">
        <w:rPr>
          <w:rFonts w:ascii="Times New Roman" w:hAnsi="Times New Roman" w:cs="Times New Roman"/>
          <w:sz w:val="18"/>
          <w:szCs w:val="18"/>
        </w:rPr>
        <w:t xml:space="preserve">id for </w:t>
      </w:r>
      <w:r w:rsidRPr="004E7AA2">
        <w:rPr>
          <w:rFonts w:ascii="Times New Roman" w:hAnsi="Times New Roman" w:cs="Times New Roman" w:hint="eastAsia"/>
          <w:sz w:val="18"/>
          <w:szCs w:val="18"/>
        </w:rPr>
        <w:t>d</w:t>
      </w:r>
      <w:r w:rsidRPr="004E7AA2">
        <w:rPr>
          <w:rFonts w:ascii="Times New Roman" w:hAnsi="Times New Roman" w:cs="Times New Roman"/>
          <w:sz w:val="18"/>
          <w:szCs w:val="18"/>
        </w:rPr>
        <w:t xml:space="preserve">yslexic </w:t>
      </w:r>
      <w:r w:rsidRPr="004E7AA2">
        <w:rPr>
          <w:rFonts w:ascii="Times New Roman" w:hAnsi="Times New Roman" w:cs="Times New Roman" w:hint="eastAsia"/>
          <w:sz w:val="18"/>
          <w:szCs w:val="18"/>
        </w:rPr>
        <w:t>c</w:t>
      </w:r>
      <w:r w:rsidRPr="004E7AA2">
        <w:rPr>
          <w:rFonts w:ascii="Times New Roman" w:hAnsi="Times New Roman" w:cs="Times New Roman"/>
          <w:sz w:val="18"/>
          <w:szCs w:val="18"/>
        </w:rPr>
        <w:t xml:space="preserve">hildren. </w:t>
      </w:r>
      <w:r w:rsidRPr="004E7AA2">
        <w:rPr>
          <w:rFonts w:ascii="Times New Roman" w:hAnsi="Times New Roman" w:cs="Times New Roman" w:hint="eastAsia"/>
          <w:sz w:val="18"/>
          <w:szCs w:val="18"/>
        </w:rPr>
        <w:t>Psychology of Music</w:t>
      </w:r>
      <w:r w:rsidRPr="004E7AA2">
        <w:rPr>
          <w:rFonts w:ascii="Times New Roman" w:hAnsi="Times New Roman" w:cs="Times New Roman"/>
          <w:sz w:val="18"/>
          <w:szCs w:val="18"/>
        </w:rPr>
        <w:t xml:space="preserve">, </w:t>
      </w:r>
      <w:r w:rsidRPr="004E7AA2">
        <w:rPr>
          <w:rFonts w:ascii="Times New Roman" w:hAnsi="Times New Roman" w:cs="Times New Roman" w:hint="eastAsia"/>
          <w:sz w:val="18"/>
          <w:szCs w:val="18"/>
        </w:rPr>
        <w:t xml:space="preserve">2000, </w:t>
      </w:r>
      <w:r w:rsidRPr="004E7AA2">
        <w:rPr>
          <w:rFonts w:ascii="Times New Roman" w:hAnsi="Times New Roman" w:cs="Times New Roman"/>
          <w:sz w:val="18"/>
          <w:szCs w:val="18"/>
        </w:rPr>
        <w:t>28</w:t>
      </w:r>
      <w:r w:rsidRPr="004E7AA2">
        <w:rPr>
          <w:rFonts w:ascii="Times New Roman" w:hAnsi="Times New Roman" w:cs="Times New Roman" w:hint="eastAsia"/>
          <w:sz w:val="18"/>
          <w:szCs w:val="18"/>
        </w:rPr>
        <w:t>(2)</w:t>
      </w:r>
      <w:r w:rsidRPr="004E7AA2">
        <w:rPr>
          <w:rFonts w:ascii="Times New Roman" w:hAnsi="Times New Roman" w:cs="Times New Roman"/>
          <w:sz w:val="18"/>
          <w:szCs w:val="18"/>
        </w:rPr>
        <w:t xml:space="preserve">: </w:t>
      </w:r>
      <w:r w:rsidRPr="004E7AA2">
        <w:rPr>
          <w:rFonts w:ascii="Times New Roman" w:hAnsi="Times New Roman" w:cs="Times New Roman" w:hint="eastAsia"/>
          <w:sz w:val="18"/>
          <w:szCs w:val="18"/>
        </w:rPr>
        <w:t>2</w:t>
      </w:r>
      <w:r w:rsidRPr="004E7AA2">
        <w:rPr>
          <w:rFonts w:ascii="Times New Roman" w:hAnsi="Times New Roman" w:cs="Times New Roman"/>
          <w:sz w:val="18"/>
          <w:szCs w:val="18"/>
        </w:rPr>
        <w:t>18-229</w:t>
      </w:r>
    </w:p>
    <w:p w14:paraId="65F3C2C1" w14:textId="77777777" w:rsidR="00EB3387" w:rsidRPr="004E7AA2" w:rsidRDefault="00EB3387" w:rsidP="00EB3387">
      <w:pPr>
        <w:spacing w:line="360" w:lineRule="auto"/>
        <w:ind w:left="180" w:hangingChars="100" w:hanging="180"/>
        <w:rPr>
          <w:rFonts w:ascii="Times New Roman" w:hAnsi="Times New Roman" w:cs="Times New Roman"/>
          <w:sz w:val="18"/>
          <w:szCs w:val="18"/>
        </w:rPr>
      </w:pPr>
      <w:r w:rsidRPr="004E7AA2">
        <w:rPr>
          <w:rFonts w:ascii="Times New Roman" w:hAnsi="Times New Roman" w:cs="Times New Roman" w:hint="eastAsia"/>
          <w:sz w:val="18"/>
          <w:szCs w:val="18"/>
        </w:rPr>
        <w:t xml:space="preserve">12 41 </w:t>
      </w:r>
      <w:proofErr w:type="spellStart"/>
      <w:r w:rsidRPr="004E7AA2">
        <w:rPr>
          <w:rFonts w:ascii="Times New Roman" w:hAnsi="Times New Roman" w:cs="Times New Roman"/>
          <w:sz w:val="18"/>
          <w:szCs w:val="18"/>
        </w:rPr>
        <w:t>Overy</w:t>
      </w:r>
      <w:proofErr w:type="spellEnd"/>
      <w:r w:rsidRPr="004E7AA2">
        <w:rPr>
          <w:rFonts w:ascii="Times New Roman" w:hAnsi="Times New Roman" w:cs="Times New Roman"/>
          <w:sz w:val="18"/>
          <w:szCs w:val="18"/>
        </w:rPr>
        <w:t xml:space="preserve"> K, Nicolson</w:t>
      </w:r>
      <w:r w:rsidRPr="004E7AA2">
        <w:rPr>
          <w:rFonts w:ascii="Times New Roman" w:hAnsi="Times New Roman" w:cs="Times New Roman" w:hint="eastAsia"/>
          <w:sz w:val="18"/>
          <w:szCs w:val="18"/>
        </w:rPr>
        <w:t xml:space="preserve"> </w:t>
      </w:r>
      <w:r w:rsidRPr="004E7AA2">
        <w:rPr>
          <w:rFonts w:ascii="Times New Roman" w:hAnsi="Times New Roman" w:cs="Times New Roman"/>
          <w:sz w:val="18"/>
          <w:szCs w:val="18"/>
        </w:rPr>
        <w:t>I, Fawcett J</w:t>
      </w:r>
      <w:r w:rsidRPr="004E7AA2">
        <w:rPr>
          <w:rFonts w:ascii="Times New Roman" w:hAnsi="Times New Roman" w:cs="Times New Roman" w:hint="eastAsia"/>
          <w:sz w:val="18"/>
          <w:szCs w:val="18"/>
        </w:rPr>
        <w:t>,</w:t>
      </w:r>
      <w:r w:rsidRPr="004E7AA2">
        <w:rPr>
          <w:rFonts w:ascii="Times New Roman" w:hAnsi="Times New Roman" w:cs="Times New Roman"/>
          <w:sz w:val="18"/>
          <w:szCs w:val="18"/>
        </w:rPr>
        <w:t xml:space="preserve"> </w:t>
      </w:r>
      <w:r w:rsidRPr="004E7AA2">
        <w:rPr>
          <w:rFonts w:ascii="Times New Roman" w:hAnsi="Times New Roman" w:cs="Times New Roman" w:hint="eastAsia"/>
          <w:sz w:val="18"/>
          <w:szCs w:val="18"/>
        </w:rPr>
        <w:t>et al</w:t>
      </w:r>
      <w:r w:rsidRPr="004E7AA2">
        <w:rPr>
          <w:rFonts w:ascii="Times New Roman" w:hAnsi="Times New Roman" w:cs="Times New Roman"/>
          <w:sz w:val="18"/>
          <w:szCs w:val="18"/>
        </w:rPr>
        <w:t>. Dyslexia and music:</w:t>
      </w:r>
      <w:r w:rsidRPr="004E7AA2">
        <w:rPr>
          <w:rFonts w:ascii="Times New Roman" w:hAnsi="Times New Roman" w:cs="Times New Roman" w:hint="eastAsia"/>
          <w:sz w:val="18"/>
          <w:szCs w:val="18"/>
        </w:rPr>
        <w:t xml:space="preserve"> </w:t>
      </w:r>
      <w:r w:rsidRPr="004E7AA2">
        <w:rPr>
          <w:rFonts w:ascii="Times New Roman" w:hAnsi="Times New Roman" w:cs="Times New Roman"/>
          <w:sz w:val="18"/>
          <w:szCs w:val="18"/>
        </w:rPr>
        <w:t>measuring musical timing skills. Dyslexia, 2003</w:t>
      </w:r>
      <w:r w:rsidRPr="004E7AA2">
        <w:rPr>
          <w:rFonts w:ascii="Times New Roman" w:hAnsi="Times New Roman" w:cs="Times New Roman" w:hint="eastAsia"/>
          <w:sz w:val="18"/>
          <w:szCs w:val="18"/>
        </w:rPr>
        <w:t xml:space="preserve">, </w:t>
      </w:r>
      <w:r w:rsidRPr="004E7AA2">
        <w:rPr>
          <w:rFonts w:ascii="Times New Roman" w:hAnsi="Times New Roman" w:cs="Times New Roman"/>
          <w:sz w:val="18"/>
          <w:szCs w:val="18"/>
        </w:rPr>
        <w:t>9</w:t>
      </w:r>
      <w:r w:rsidRPr="004E7AA2">
        <w:rPr>
          <w:rFonts w:ascii="Times New Roman" w:hAnsi="Times New Roman" w:cs="Times New Roman" w:hint="eastAsia"/>
          <w:sz w:val="18"/>
          <w:szCs w:val="18"/>
        </w:rPr>
        <w:t>(1)</w:t>
      </w:r>
      <w:r w:rsidRPr="004E7AA2">
        <w:rPr>
          <w:rFonts w:ascii="Times New Roman" w:hAnsi="Times New Roman" w:cs="Times New Roman"/>
          <w:sz w:val="18"/>
          <w:szCs w:val="18"/>
        </w:rPr>
        <w:t>: 18-36</w:t>
      </w:r>
    </w:p>
    <w:p w14:paraId="53834845" w14:textId="77777777" w:rsidR="00EB3387" w:rsidRPr="004E7AA2" w:rsidRDefault="00EB3387" w:rsidP="00EB3387">
      <w:pPr>
        <w:spacing w:line="360" w:lineRule="auto"/>
        <w:ind w:left="180" w:hangingChars="100" w:hanging="180"/>
        <w:rPr>
          <w:rFonts w:ascii="Times New Roman" w:hAnsi="Times New Roman" w:cs="Times New Roman"/>
          <w:sz w:val="18"/>
          <w:szCs w:val="18"/>
        </w:rPr>
      </w:pPr>
      <w:proofErr w:type="gramStart"/>
      <w:r w:rsidRPr="004E7AA2">
        <w:rPr>
          <w:rFonts w:ascii="Times New Roman" w:hAnsi="Times New Roman" w:cs="Times New Roman" w:hint="eastAsia"/>
          <w:sz w:val="18"/>
          <w:szCs w:val="18"/>
        </w:rPr>
        <w:lastRenderedPageBreak/>
        <w:t xml:space="preserve">13 </w:t>
      </w:r>
      <w:r w:rsidRPr="004E7AA2">
        <w:rPr>
          <w:rFonts w:ascii="Times New Roman" w:hAnsi="Times New Roman" w:cs="Times New Roman"/>
          <w:sz w:val="18"/>
          <w:szCs w:val="18"/>
        </w:rPr>
        <w:t xml:space="preserve">Register D, Darrow A, </w:t>
      </w:r>
      <w:proofErr w:type="spellStart"/>
      <w:r w:rsidRPr="004E7AA2">
        <w:rPr>
          <w:rFonts w:ascii="Times New Roman" w:hAnsi="Times New Roman" w:cs="Times New Roman"/>
          <w:sz w:val="18"/>
          <w:szCs w:val="18"/>
        </w:rPr>
        <w:t>Swedberg</w:t>
      </w:r>
      <w:proofErr w:type="spellEnd"/>
      <w:r w:rsidRPr="004E7AA2">
        <w:rPr>
          <w:rFonts w:ascii="Times New Roman" w:hAnsi="Times New Roman" w:cs="Times New Roman"/>
          <w:sz w:val="18"/>
          <w:szCs w:val="18"/>
        </w:rPr>
        <w:t xml:space="preserve"> O, </w:t>
      </w:r>
      <w:r w:rsidRPr="004E7AA2">
        <w:rPr>
          <w:rFonts w:ascii="Times New Roman" w:hAnsi="Times New Roman" w:cs="Times New Roman" w:hint="eastAsia"/>
          <w:sz w:val="18"/>
          <w:szCs w:val="18"/>
        </w:rPr>
        <w:t>et al</w:t>
      </w:r>
      <w:r w:rsidRPr="004E7AA2">
        <w:rPr>
          <w:rFonts w:ascii="Times New Roman" w:hAnsi="Times New Roman" w:cs="Times New Roman"/>
          <w:sz w:val="18"/>
          <w:szCs w:val="18"/>
        </w:rPr>
        <w:t>.</w:t>
      </w:r>
      <w:proofErr w:type="gramEnd"/>
      <w:r w:rsidRPr="004E7AA2">
        <w:rPr>
          <w:rFonts w:ascii="Times New Roman" w:hAnsi="Times New Roman" w:cs="Times New Roman"/>
          <w:sz w:val="18"/>
          <w:szCs w:val="18"/>
        </w:rPr>
        <w:t xml:space="preserve"> </w:t>
      </w:r>
      <w:proofErr w:type="gramStart"/>
      <w:r w:rsidRPr="004E7AA2">
        <w:rPr>
          <w:rFonts w:ascii="Times New Roman" w:hAnsi="Times New Roman" w:cs="Times New Roman"/>
          <w:sz w:val="18"/>
          <w:szCs w:val="18"/>
        </w:rPr>
        <w:t>The use of music to enhance reading skills of second</w:t>
      </w:r>
      <w:r w:rsidRPr="004E7AA2">
        <w:rPr>
          <w:rFonts w:ascii="Times New Roman" w:hAnsi="Times New Roman" w:cs="Times New Roman" w:hint="eastAsia"/>
          <w:sz w:val="18"/>
          <w:szCs w:val="18"/>
        </w:rPr>
        <w:t xml:space="preserve"> </w:t>
      </w:r>
      <w:r w:rsidRPr="004E7AA2">
        <w:rPr>
          <w:rFonts w:ascii="Times New Roman" w:hAnsi="Times New Roman" w:cs="Times New Roman"/>
          <w:sz w:val="18"/>
          <w:szCs w:val="18"/>
        </w:rPr>
        <w:t>grade students and students with reading disabilities.</w:t>
      </w:r>
      <w:proofErr w:type="gramEnd"/>
      <w:r w:rsidRPr="004E7AA2">
        <w:rPr>
          <w:rFonts w:ascii="Times New Roman" w:hAnsi="Times New Roman" w:cs="Times New Roman"/>
          <w:sz w:val="18"/>
          <w:szCs w:val="18"/>
        </w:rPr>
        <w:t xml:space="preserve"> Journal</w:t>
      </w:r>
      <w:r w:rsidRPr="004E7AA2">
        <w:rPr>
          <w:rFonts w:ascii="Times New Roman" w:hAnsi="Times New Roman" w:cs="Times New Roman" w:hint="eastAsia"/>
          <w:sz w:val="18"/>
          <w:szCs w:val="18"/>
        </w:rPr>
        <w:t xml:space="preserve"> </w:t>
      </w:r>
      <w:r w:rsidRPr="004E7AA2">
        <w:rPr>
          <w:rFonts w:ascii="Times New Roman" w:hAnsi="Times New Roman" w:cs="Times New Roman"/>
          <w:sz w:val="18"/>
          <w:szCs w:val="18"/>
        </w:rPr>
        <w:t xml:space="preserve">of Music Therapy, </w:t>
      </w:r>
      <w:r w:rsidRPr="004E7AA2">
        <w:rPr>
          <w:rFonts w:ascii="Times New Roman" w:hAnsi="Times New Roman" w:cs="Times New Roman" w:hint="eastAsia"/>
          <w:sz w:val="18"/>
          <w:szCs w:val="18"/>
        </w:rPr>
        <w:t xml:space="preserve">2007, </w:t>
      </w:r>
      <w:r w:rsidRPr="004E7AA2">
        <w:rPr>
          <w:rFonts w:ascii="Times New Roman" w:hAnsi="Times New Roman" w:cs="Times New Roman"/>
          <w:sz w:val="18"/>
          <w:szCs w:val="18"/>
        </w:rPr>
        <w:t>44(1): 23–37</w:t>
      </w:r>
    </w:p>
    <w:p w14:paraId="6E7856F4" w14:textId="77777777" w:rsidR="00EB3387" w:rsidRPr="004E7AA2" w:rsidRDefault="00EB3387" w:rsidP="00EB3387">
      <w:pPr>
        <w:spacing w:line="360" w:lineRule="auto"/>
        <w:ind w:left="180" w:hangingChars="100" w:hanging="180"/>
        <w:rPr>
          <w:rFonts w:ascii="Times New Roman" w:hAnsi="Times New Roman" w:cs="Times New Roman"/>
          <w:sz w:val="18"/>
          <w:szCs w:val="18"/>
        </w:rPr>
      </w:pPr>
      <w:r w:rsidRPr="004E7AA2">
        <w:rPr>
          <w:rFonts w:ascii="Times New Roman" w:hAnsi="Times New Roman" w:cs="Times New Roman" w:hint="eastAsia"/>
          <w:sz w:val="18"/>
          <w:szCs w:val="18"/>
        </w:rPr>
        <w:t xml:space="preserve">14 54 61 66 </w:t>
      </w:r>
      <w:proofErr w:type="spellStart"/>
      <w:r w:rsidRPr="004E7AA2">
        <w:rPr>
          <w:rFonts w:ascii="Times New Roman" w:hAnsi="Times New Roman" w:cs="Times New Roman"/>
          <w:sz w:val="18"/>
          <w:szCs w:val="18"/>
        </w:rPr>
        <w:t>Bhide</w:t>
      </w:r>
      <w:proofErr w:type="spellEnd"/>
      <w:r w:rsidRPr="004E7AA2">
        <w:rPr>
          <w:rFonts w:ascii="Times New Roman" w:hAnsi="Times New Roman" w:cs="Times New Roman"/>
          <w:sz w:val="18"/>
          <w:szCs w:val="18"/>
        </w:rPr>
        <w:t xml:space="preserve"> A, Power</w:t>
      </w:r>
      <w:r w:rsidRPr="004E7AA2">
        <w:rPr>
          <w:rFonts w:ascii="Times New Roman" w:hAnsi="Times New Roman" w:cs="Times New Roman" w:hint="eastAsia"/>
          <w:sz w:val="18"/>
          <w:szCs w:val="18"/>
        </w:rPr>
        <w:t xml:space="preserve"> </w:t>
      </w:r>
      <w:r w:rsidRPr="004E7AA2">
        <w:rPr>
          <w:rFonts w:ascii="Times New Roman" w:hAnsi="Times New Roman" w:cs="Times New Roman"/>
          <w:sz w:val="18"/>
          <w:szCs w:val="18"/>
        </w:rPr>
        <w:t xml:space="preserve">A, </w:t>
      </w:r>
      <w:proofErr w:type="spellStart"/>
      <w:r w:rsidRPr="004E7AA2">
        <w:rPr>
          <w:rFonts w:ascii="Times New Roman" w:hAnsi="Times New Roman" w:cs="Times New Roman"/>
          <w:sz w:val="18"/>
          <w:szCs w:val="18"/>
        </w:rPr>
        <w:t>Goswami</w:t>
      </w:r>
      <w:proofErr w:type="spellEnd"/>
      <w:r w:rsidRPr="004E7AA2">
        <w:rPr>
          <w:rFonts w:ascii="Times New Roman" w:hAnsi="Times New Roman" w:cs="Times New Roman"/>
          <w:sz w:val="18"/>
          <w:szCs w:val="18"/>
        </w:rPr>
        <w:t xml:space="preserve"> U. A rhythmic musical intervention for poor readers: a</w:t>
      </w:r>
      <w:r w:rsidRPr="004E7AA2">
        <w:rPr>
          <w:rFonts w:ascii="Times New Roman" w:hAnsi="Times New Roman" w:cs="Times New Roman" w:hint="eastAsia"/>
          <w:sz w:val="18"/>
          <w:szCs w:val="18"/>
        </w:rPr>
        <w:t xml:space="preserve"> </w:t>
      </w:r>
      <w:r w:rsidRPr="004E7AA2">
        <w:rPr>
          <w:rFonts w:ascii="Times New Roman" w:hAnsi="Times New Roman" w:cs="Times New Roman"/>
          <w:sz w:val="18"/>
          <w:szCs w:val="18"/>
        </w:rPr>
        <w:t xml:space="preserve">comparison of efficacy with a letter-based intervention. Mind Brain Education, </w:t>
      </w:r>
      <w:r w:rsidRPr="004E7AA2">
        <w:rPr>
          <w:rFonts w:ascii="Times New Roman" w:hAnsi="Times New Roman" w:cs="Times New Roman" w:hint="eastAsia"/>
          <w:sz w:val="18"/>
          <w:szCs w:val="18"/>
        </w:rPr>
        <w:t xml:space="preserve">2013, </w:t>
      </w:r>
      <w:r w:rsidRPr="004E7AA2">
        <w:rPr>
          <w:rFonts w:ascii="Times New Roman" w:hAnsi="Times New Roman" w:cs="Times New Roman"/>
          <w:sz w:val="18"/>
          <w:szCs w:val="18"/>
        </w:rPr>
        <w:t>7(2): 113–123</w:t>
      </w:r>
    </w:p>
    <w:p w14:paraId="19ACD151" w14:textId="77777777" w:rsidR="00EB3387" w:rsidRPr="004E7AA2" w:rsidRDefault="00EB3387" w:rsidP="00EB3387">
      <w:pPr>
        <w:spacing w:line="360" w:lineRule="auto"/>
        <w:ind w:left="180" w:hangingChars="100" w:hanging="180"/>
        <w:rPr>
          <w:rFonts w:ascii="Times New Roman" w:hAnsi="Times New Roman" w:cs="Times New Roman"/>
          <w:sz w:val="18"/>
          <w:szCs w:val="18"/>
        </w:rPr>
      </w:pPr>
      <w:r w:rsidRPr="004E7AA2">
        <w:rPr>
          <w:rFonts w:ascii="Times New Roman" w:hAnsi="Times New Roman" w:cs="Times New Roman" w:hint="eastAsia"/>
          <w:sz w:val="18"/>
          <w:szCs w:val="18"/>
        </w:rPr>
        <w:t xml:space="preserve">15 69 72 </w:t>
      </w:r>
      <w:r w:rsidRPr="004E7AA2">
        <w:rPr>
          <w:rFonts w:ascii="Times New Roman" w:hAnsi="Times New Roman" w:cs="Times New Roman"/>
          <w:sz w:val="18"/>
          <w:szCs w:val="18"/>
        </w:rPr>
        <w:t>Long, M. ‘I can read further and there’s more</w:t>
      </w:r>
      <w:r w:rsidRPr="004E7AA2">
        <w:rPr>
          <w:rFonts w:ascii="Times New Roman" w:hAnsi="Times New Roman" w:cs="Times New Roman" w:hint="eastAsia"/>
          <w:sz w:val="18"/>
          <w:szCs w:val="18"/>
        </w:rPr>
        <w:t xml:space="preserve"> </w:t>
      </w:r>
      <w:r w:rsidRPr="004E7AA2">
        <w:rPr>
          <w:rFonts w:ascii="Times New Roman" w:hAnsi="Times New Roman" w:cs="Times New Roman"/>
          <w:sz w:val="18"/>
          <w:szCs w:val="18"/>
        </w:rPr>
        <w:t>meaning while I read’: An exploratory study investigating</w:t>
      </w:r>
      <w:r w:rsidRPr="004E7AA2">
        <w:rPr>
          <w:rFonts w:ascii="Times New Roman" w:hAnsi="Times New Roman" w:cs="Times New Roman" w:hint="eastAsia"/>
          <w:sz w:val="18"/>
          <w:szCs w:val="18"/>
        </w:rPr>
        <w:t xml:space="preserve"> </w:t>
      </w:r>
      <w:r w:rsidRPr="004E7AA2">
        <w:rPr>
          <w:rFonts w:ascii="Times New Roman" w:hAnsi="Times New Roman" w:cs="Times New Roman"/>
          <w:sz w:val="18"/>
          <w:szCs w:val="18"/>
        </w:rPr>
        <w:t>the impact of a rhythm-based music intervention on children’s</w:t>
      </w:r>
      <w:r w:rsidRPr="004E7AA2">
        <w:rPr>
          <w:rFonts w:ascii="Times New Roman" w:hAnsi="Times New Roman" w:cs="Times New Roman" w:hint="eastAsia"/>
          <w:sz w:val="18"/>
          <w:szCs w:val="18"/>
        </w:rPr>
        <w:t xml:space="preserve"> </w:t>
      </w:r>
      <w:r w:rsidRPr="004E7AA2">
        <w:rPr>
          <w:rFonts w:ascii="Times New Roman" w:hAnsi="Times New Roman" w:cs="Times New Roman"/>
          <w:sz w:val="18"/>
          <w:szCs w:val="18"/>
        </w:rPr>
        <w:t xml:space="preserve">reading. Research Studies in Music Education, </w:t>
      </w:r>
      <w:r w:rsidRPr="004E7AA2">
        <w:rPr>
          <w:rFonts w:ascii="Times New Roman" w:hAnsi="Times New Roman" w:cs="Times New Roman" w:hint="eastAsia"/>
          <w:sz w:val="18"/>
          <w:szCs w:val="18"/>
        </w:rPr>
        <w:t xml:space="preserve">2014, </w:t>
      </w:r>
      <w:r w:rsidRPr="004E7AA2">
        <w:rPr>
          <w:rFonts w:ascii="Times New Roman" w:hAnsi="Times New Roman" w:cs="Times New Roman"/>
          <w:sz w:val="18"/>
          <w:szCs w:val="18"/>
        </w:rPr>
        <w:t>36(1):</w:t>
      </w:r>
      <w:r w:rsidRPr="004E7AA2">
        <w:rPr>
          <w:rFonts w:ascii="Times New Roman" w:hAnsi="Times New Roman" w:cs="Times New Roman" w:hint="eastAsia"/>
          <w:sz w:val="18"/>
          <w:szCs w:val="18"/>
        </w:rPr>
        <w:t xml:space="preserve"> </w:t>
      </w:r>
      <w:r w:rsidRPr="004E7AA2">
        <w:rPr>
          <w:rFonts w:ascii="Times New Roman" w:hAnsi="Times New Roman" w:cs="Times New Roman"/>
          <w:sz w:val="18"/>
          <w:szCs w:val="18"/>
        </w:rPr>
        <w:t>107–124</w:t>
      </w:r>
    </w:p>
    <w:p w14:paraId="15E6E1E0" w14:textId="77777777" w:rsidR="00EB3387" w:rsidRPr="004E7AA2" w:rsidRDefault="00EB3387" w:rsidP="00EB3387">
      <w:pPr>
        <w:spacing w:line="360" w:lineRule="auto"/>
        <w:ind w:left="180" w:hangingChars="100" w:hanging="180"/>
        <w:rPr>
          <w:rFonts w:ascii="Times New Roman" w:hAnsi="Times New Roman" w:cs="Times New Roman"/>
          <w:sz w:val="18"/>
          <w:szCs w:val="18"/>
        </w:rPr>
      </w:pPr>
      <w:r w:rsidRPr="004E7AA2">
        <w:rPr>
          <w:rFonts w:ascii="Times New Roman" w:hAnsi="Times New Roman" w:cs="Times New Roman" w:hint="eastAsia"/>
          <w:sz w:val="18"/>
          <w:szCs w:val="18"/>
        </w:rPr>
        <w:t xml:space="preserve">16 56 58 68 76 </w:t>
      </w:r>
      <w:proofErr w:type="spellStart"/>
      <w:r w:rsidRPr="004E7AA2">
        <w:rPr>
          <w:rFonts w:ascii="Times New Roman" w:hAnsi="Times New Roman" w:cs="Times New Roman"/>
          <w:sz w:val="18"/>
          <w:szCs w:val="18"/>
        </w:rPr>
        <w:t>Bonacina</w:t>
      </w:r>
      <w:proofErr w:type="spellEnd"/>
      <w:r w:rsidRPr="004E7AA2">
        <w:rPr>
          <w:rFonts w:ascii="Times New Roman" w:hAnsi="Times New Roman" w:cs="Times New Roman"/>
          <w:sz w:val="18"/>
          <w:szCs w:val="18"/>
        </w:rPr>
        <w:t xml:space="preserve"> S</w:t>
      </w:r>
      <w:r w:rsidRPr="004E7AA2">
        <w:rPr>
          <w:rFonts w:ascii="Times New Roman" w:hAnsi="Times New Roman" w:cs="Times New Roman" w:hint="eastAsia"/>
          <w:sz w:val="18"/>
          <w:szCs w:val="18"/>
        </w:rPr>
        <w:t xml:space="preserve">, </w:t>
      </w:r>
      <w:r w:rsidRPr="004E7AA2">
        <w:rPr>
          <w:rFonts w:ascii="Times New Roman" w:hAnsi="Times New Roman" w:cs="Times New Roman"/>
          <w:sz w:val="18"/>
          <w:szCs w:val="18"/>
        </w:rPr>
        <w:t>Cancer A</w:t>
      </w:r>
      <w:r w:rsidRPr="004E7AA2">
        <w:rPr>
          <w:rFonts w:ascii="Times New Roman" w:hAnsi="Times New Roman" w:cs="Times New Roman" w:hint="eastAsia"/>
          <w:sz w:val="18"/>
          <w:szCs w:val="18"/>
        </w:rPr>
        <w:t xml:space="preserve">, </w:t>
      </w:r>
      <w:proofErr w:type="spellStart"/>
      <w:r w:rsidRPr="004E7AA2">
        <w:rPr>
          <w:rFonts w:ascii="Times New Roman" w:hAnsi="Times New Roman" w:cs="Times New Roman"/>
          <w:sz w:val="18"/>
          <w:szCs w:val="18"/>
        </w:rPr>
        <w:t>Lanzi</w:t>
      </w:r>
      <w:proofErr w:type="spellEnd"/>
      <w:r w:rsidRPr="004E7AA2">
        <w:rPr>
          <w:rFonts w:ascii="Times New Roman" w:hAnsi="Times New Roman" w:cs="Times New Roman"/>
          <w:sz w:val="18"/>
          <w:szCs w:val="18"/>
        </w:rPr>
        <w:t xml:space="preserve"> P</w:t>
      </w:r>
      <w:r w:rsidRPr="004E7AA2">
        <w:rPr>
          <w:rFonts w:ascii="Times New Roman" w:hAnsi="Times New Roman" w:cs="Times New Roman" w:hint="eastAsia"/>
          <w:sz w:val="18"/>
          <w:szCs w:val="18"/>
        </w:rPr>
        <w:t>, et al</w:t>
      </w:r>
      <w:r w:rsidRPr="004E7AA2">
        <w:rPr>
          <w:rFonts w:ascii="Times New Roman" w:hAnsi="Times New Roman" w:cs="Times New Roman"/>
          <w:sz w:val="18"/>
          <w:szCs w:val="18"/>
        </w:rPr>
        <w:t xml:space="preserve">. </w:t>
      </w:r>
      <w:proofErr w:type="gramStart"/>
      <w:r w:rsidRPr="004E7AA2">
        <w:rPr>
          <w:rFonts w:ascii="Times New Roman" w:hAnsi="Times New Roman" w:cs="Times New Roman"/>
          <w:sz w:val="18"/>
          <w:szCs w:val="18"/>
        </w:rPr>
        <w:t>Improving reading</w:t>
      </w:r>
      <w:proofErr w:type="gramEnd"/>
      <w:r w:rsidRPr="004E7AA2">
        <w:rPr>
          <w:rFonts w:ascii="Times New Roman" w:hAnsi="Times New Roman" w:cs="Times New Roman"/>
          <w:sz w:val="18"/>
          <w:szCs w:val="18"/>
        </w:rPr>
        <w:t xml:space="preserve"> skills in students with dyslexia: </w:t>
      </w:r>
      <w:r w:rsidRPr="004E7AA2">
        <w:rPr>
          <w:rFonts w:ascii="Times New Roman" w:hAnsi="Times New Roman" w:cs="Times New Roman" w:hint="eastAsia"/>
          <w:sz w:val="18"/>
          <w:szCs w:val="18"/>
        </w:rPr>
        <w:t>T</w:t>
      </w:r>
      <w:r w:rsidRPr="004E7AA2">
        <w:rPr>
          <w:rFonts w:ascii="Times New Roman" w:hAnsi="Times New Roman" w:cs="Times New Roman"/>
          <w:sz w:val="18"/>
          <w:szCs w:val="18"/>
        </w:rPr>
        <w:t xml:space="preserve">he </w:t>
      </w:r>
      <w:r w:rsidRPr="004E7AA2">
        <w:rPr>
          <w:rFonts w:ascii="Times New Roman" w:hAnsi="Times New Roman" w:cs="Times New Roman" w:hint="eastAsia"/>
          <w:sz w:val="18"/>
          <w:szCs w:val="18"/>
        </w:rPr>
        <w:t>efficacy</w:t>
      </w:r>
      <w:r w:rsidRPr="004E7AA2">
        <w:rPr>
          <w:rFonts w:ascii="Times New Roman" w:hAnsi="Times New Roman" w:cs="Times New Roman"/>
          <w:sz w:val="18"/>
          <w:szCs w:val="18"/>
        </w:rPr>
        <w:t xml:space="preserve"> of a </w:t>
      </w:r>
      <w:proofErr w:type="spellStart"/>
      <w:r w:rsidRPr="004E7AA2">
        <w:rPr>
          <w:rFonts w:ascii="Times New Roman" w:hAnsi="Times New Roman" w:cs="Times New Roman"/>
          <w:sz w:val="18"/>
          <w:szCs w:val="18"/>
        </w:rPr>
        <w:t>sublexical</w:t>
      </w:r>
      <w:proofErr w:type="spellEnd"/>
      <w:r w:rsidRPr="004E7AA2">
        <w:rPr>
          <w:rFonts w:ascii="Times New Roman" w:hAnsi="Times New Roman" w:cs="Times New Roman"/>
          <w:sz w:val="18"/>
          <w:szCs w:val="18"/>
        </w:rPr>
        <w:t xml:space="preserve"> training with rhythmic background. Front</w:t>
      </w:r>
      <w:r w:rsidRPr="004E7AA2">
        <w:rPr>
          <w:rFonts w:ascii="Times New Roman" w:hAnsi="Times New Roman" w:cs="Times New Roman" w:hint="eastAsia"/>
          <w:sz w:val="18"/>
          <w:szCs w:val="18"/>
        </w:rPr>
        <w:t>iers in</w:t>
      </w:r>
      <w:r w:rsidRPr="004E7AA2">
        <w:rPr>
          <w:rFonts w:ascii="Times New Roman" w:hAnsi="Times New Roman" w:cs="Times New Roman"/>
          <w:sz w:val="18"/>
          <w:szCs w:val="18"/>
        </w:rPr>
        <w:t xml:space="preserve"> Psychol</w:t>
      </w:r>
      <w:r w:rsidRPr="004E7AA2">
        <w:rPr>
          <w:rFonts w:ascii="Times New Roman" w:hAnsi="Times New Roman" w:cs="Times New Roman" w:hint="eastAsia"/>
          <w:sz w:val="18"/>
          <w:szCs w:val="18"/>
        </w:rPr>
        <w:t>ogy,</w:t>
      </w:r>
      <w:r w:rsidRPr="004E7AA2">
        <w:rPr>
          <w:rFonts w:ascii="Times New Roman" w:hAnsi="Times New Roman" w:cs="Times New Roman"/>
          <w:sz w:val="18"/>
          <w:szCs w:val="18"/>
        </w:rPr>
        <w:t xml:space="preserve"> 2015, 6: 1510 </w:t>
      </w:r>
    </w:p>
    <w:p w14:paraId="557412DC" w14:textId="77777777" w:rsidR="00EB3387" w:rsidRPr="004E7AA2" w:rsidRDefault="00EB3387" w:rsidP="00EB3387">
      <w:pPr>
        <w:spacing w:line="360" w:lineRule="auto"/>
        <w:ind w:left="180" w:hangingChars="100" w:hanging="180"/>
        <w:rPr>
          <w:rFonts w:ascii="Times New Roman" w:hAnsi="Times New Roman" w:cs="Times New Roman"/>
          <w:sz w:val="18"/>
          <w:szCs w:val="18"/>
        </w:rPr>
      </w:pPr>
      <w:r w:rsidRPr="004E7AA2">
        <w:rPr>
          <w:rFonts w:ascii="Times New Roman" w:hAnsi="Times New Roman" w:cs="Times New Roman" w:hint="eastAsia"/>
          <w:sz w:val="18"/>
          <w:szCs w:val="18"/>
        </w:rPr>
        <w:t xml:space="preserve">17 59 71 </w:t>
      </w:r>
      <w:proofErr w:type="spellStart"/>
      <w:r w:rsidRPr="004E7AA2">
        <w:rPr>
          <w:rFonts w:ascii="Times New Roman" w:hAnsi="Times New Roman" w:cs="Times New Roman"/>
          <w:sz w:val="18"/>
          <w:szCs w:val="18"/>
        </w:rPr>
        <w:t>Flaugnacco</w:t>
      </w:r>
      <w:proofErr w:type="spellEnd"/>
      <w:r w:rsidRPr="004E7AA2">
        <w:rPr>
          <w:rFonts w:ascii="Times New Roman" w:hAnsi="Times New Roman" w:cs="Times New Roman"/>
          <w:sz w:val="18"/>
          <w:szCs w:val="18"/>
        </w:rPr>
        <w:t xml:space="preserve"> E, Lopez L, </w:t>
      </w:r>
      <w:proofErr w:type="spellStart"/>
      <w:r w:rsidRPr="004E7AA2">
        <w:rPr>
          <w:rFonts w:ascii="Times New Roman" w:hAnsi="Times New Roman" w:cs="Times New Roman"/>
          <w:sz w:val="18"/>
          <w:szCs w:val="18"/>
        </w:rPr>
        <w:t>Terribili</w:t>
      </w:r>
      <w:proofErr w:type="spellEnd"/>
      <w:r w:rsidRPr="004E7AA2">
        <w:rPr>
          <w:rFonts w:ascii="Times New Roman" w:hAnsi="Times New Roman" w:cs="Times New Roman"/>
          <w:sz w:val="18"/>
          <w:szCs w:val="18"/>
        </w:rPr>
        <w:t xml:space="preserve"> C, </w:t>
      </w:r>
      <w:r w:rsidRPr="004E7AA2">
        <w:rPr>
          <w:rFonts w:ascii="Times New Roman" w:hAnsi="Times New Roman" w:cs="Times New Roman" w:hint="eastAsia"/>
          <w:sz w:val="18"/>
          <w:szCs w:val="18"/>
        </w:rPr>
        <w:t>et al</w:t>
      </w:r>
      <w:r w:rsidRPr="004E7AA2">
        <w:rPr>
          <w:rFonts w:ascii="Times New Roman" w:hAnsi="Times New Roman" w:cs="Times New Roman"/>
          <w:sz w:val="18"/>
          <w:szCs w:val="18"/>
        </w:rPr>
        <w:t>. Music training</w:t>
      </w:r>
      <w:r w:rsidRPr="004E7AA2">
        <w:rPr>
          <w:rFonts w:ascii="Times New Roman" w:hAnsi="Times New Roman" w:cs="Times New Roman" w:hint="eastAsia"/>
          <w:sz w:val="18"/>
          <w:szCs w:val="18"/>
        </w:rPr>
        <w:t xml:space="preserve"> </w:t>
      </w:r>
      <w:r w:rsidRPr="004E7AA2">
        <w:rPr>
          <w:rFonts w:ascii="Times New Roman" w:hAnsi="Times New Roman" w:cs="Times New Roman"/>
          <w:sz w:val="18"/>
          <w:szCs w:val="18"/>
        </w:rPr>
        <w:t>increases phonological awareness and reading skills in developmental dyslexia: a randomized</w:t>
      </w:r>
      <w:r w:rsidRPr="004E7AA2">
        <w:rPr>
          <w:rFonts w:ascii="Times New Roman" w:hAnsi="Times New Roman" w:cs="Times New Roman" w:hint="eastAsia"/>
          <w:sz w:val="18"/>
          <w:szCs w:val="18"/>
        </w:rPr>
        <w:t xml:space="preserve"> </w:t>
      </w:r>
      <w:r w:rsidRPr="004E7AA2">
        <w:rPr>
          <w:rFonts w:ascii="Times New Roman" w:hAnsi="Times New Roman" w:cs="Times New Roman"/>
          <w:sz w:val="18"/>
          <w:szCs w:val="18"/>
        </w:rPr>
        <w:t xml:space="preserve">control trial. </w:t>
      </w:r>
      <w:proofErr w:type="spellStart"/>
      <w:r w:rsidRPr="004E7AA2">
        <w:rPr>
          <w:rFonts w:ascii="Times New Roman" w:hAnsi="Times New Roman" w:cs="Times New Roman"/>
          <w:sz w:val="18"/>
          <w:szCs w:val="18"/>
        </w:rPr>
        <w:t>PLoS</w:t>
      </w:r>
      <w:proofErr w:type="spellEnd"/>
      <w:r w:rsidRPr="004E7AA2">
        <w:rPr>
          <w:rFonts w:ascii="Times New Roman" w:hAnsi="Times New Roman" w:cs="Times New Roman"/>
          <w:sz w:val="18"/>
          <w:szCs w:val="18"/>
        </w:rPr>
        <w:t xml:space="preserve"> One, </w:t>
      </w:r>
      <w:r w:rsidRPr="004E7AA2">
        <w:rPr>
          <w:rFonts w:ascii="Times New Roman" w:hAnsi="Times New Roman" w:cs="Times New Roman" w:hint="eastAsia"/>
          <w:sz w:val="18"/>
          <w:szCs w:val="18"/>
        </w:rPr>
        <w:t xml:space="preserve">2015, </w:t>
      </w:r>
      <w:r w:rsidRPr="004E7AA2">
        <w:rPr>
          <w:rFonts w:ascii="Times New Roman" w:hAnsi="Times New Roman" w:cs="Times New Roman"/>
          <w:sz w:val="18"/>
          <w:szCs w:val="18"/>
        </w:rPr>
        <w:t>10(9):</w:t>
      </w:r>
      <w:r w:rsidRPr="004E7AA2">
        <w:rPr>
          <w:rFonts w:ascii="Times New Roman" w:hAnsi="Times New Roman" w:cs="Times New Roman" w:hint="eastAsia"/>
          <w:sz w:val="18"/>
          <w:szCs w:val="18"/>
        </w:rPr>
        <w:t xml:space="preserve"> </w:t>
      </w:r>
      <w:r w:rsidRPr="004E7AA2">
        <w:rPr>
          <w:rFonts w:ascii="Times New Roman" w:hAnsi="Times New Roman" w:cs="Times New Roman"/>
          <w:sz w:val="18"/>
          <w:szCs w:val="18"/>
        </w:rPr>
        <w:t xml:space="preserve">e0138715 </w:t>
      </w:r>
    </w:p>
    <w:p w14:paraId="61045C82" w14:textId="77777777" w:rsidR="00EB3387" w:rsidRPr="004E7AA2" w:rsidRDefault="00EB3387" w:rsidP="00EB3387">
      <w:pPr>
        <w:spacing w:line="360" w:lineRule="auto"/>
        <w:ind w:left="180" w:hangingChars="100" w:hanging="180"/>
        <w:rPr>
          <w:rFonts w:ascii="Times New Roman" w:hAnsi="Times New Roman" w:cs="Times New Roman"/>
          <w:sz w:val="18"/>
          <w:szCs w:val="18"/>
        </w:rPr>
      </w:pPr>
      <w:r w:rsidRPr="004E7AA2">
        <w:rPr>
          <w:rFonts w:ascii="Times New Roman" w:hAnsi="Times New Roman" w:cs="Times New Roman" w:hint="eastAsia"/>
          <w:sz w:val="18"/>
          <w:szCs w:val="18"/>
        </w:rPr>
        <w:t xml:space="preserve">19 </w:t>
      </w:r>
      <w:r w:rsidRPr="004E7AA2">
        <w:rPr>
          <w:rFonts w:ascii="Times New Roman" w:hAnsi="Times New Roman" w:cs="Times New Roman"/>
          <w:sz w:val="18"/>
          <w:szCs w:val="18"/>
        </w:rPr>
        <w:t>Cancer A</w:t>
      </w:r>
      <w:r w:rsidRPr="004E7AA2">
        <w:rPr>
          <w:rFonts w:ascii="Times New Roman" w:hAnsi="Times New Roman" w:cs="Times New Roman" w:hint="eastAsia"/>
          <w:sz w:val="18"/>
          <w:szCs w:val="18"/>
        </w:rPr>
        <w:t xml:space="preserve">, </w:t>
      </w:r>
      <w:proofErr w:type="spellStart"/>
      <w:r w:rsidRPr="004E7AA2">
        <w:rPr>
          <w:rFonts w:ascii="Times New Roman" w:hAnsi="Times New Roman" w:cs="Times New Roman"/>
          <w:sz w:val="18"/>
          <w:szCs w:val="18"/>
        </w:rPr>
        <w:t>Antonietti</w:t>
      </w:r>
      <w:proofErr w:type="spellEnd"/>
      <w:r w:rsidRPr="004E7AA2">
        <w:rPr>
          <w:rFonts w:ascii="Times New Roman" w:hAnsi="Times New Roman" w:cs="Times New Roman"/>
          <w:sz w:val="18"/>
          <w:szCs w:val="18"/>
        </w:rPr>
        <w:t xml:space="preserve"> A. Remedial interventions for developmental dyslexia: </w:t>
      </w:r>
      <w:r w:rsidRPr="004E7AA2">
        <w:rPr>
          <w:rFonts w:ascii="Times New Roman" w:hAnsi="Times New Roman" w:cs="Times New Roman" w:hint="eastAsia"/>
          <w:sz w:val="18"/>
          <w:szCs w:val="18"/>
        </w:rPr>
        <w:t>h</w:t>
      </w:r>
      <w:r w:rsidRPr="004E7AA2">
        <w:rPr>
          <w:rFonts w:ascii="Times New Roman" w:hAnsi="Times New Roman" w:cs="Times New Roman"/>
          <w:sz w:val="18"/>
          <w:szCs w:val="18"/>
        </w:rPr>
        <w:t xml:space="preserve">ow neuropsychological evidence can inspire and support </w:t>
      </w:r>
      <w:proofErr w:type="gramStart"/>
      <w:r w:rsidRPr="004E7AA2">
        <w:rPr>
          <w:rFonts w:ascii="Times New Roman" w:hAnsi="Times New Roman" w:cs="Times New Roman"/>
          <w:sz w:val="18"/>
          <w:szCs w:val="18"/>
        </w:rPr>
        <w:t>a rehabilitation</w:t>
      </w:r>
      <w:proofErr w:type="gramEnd"/>
      <w:r w:rsidRPr="004E7AA2">
        <w:rPr>
          <w:rFonts w:ascii="Times New Roman" w:hAnsi="Times New Roman" w:cs="Times New Roman"/>
          <w:sz w:val="18"/>
          <w:szCs w:val="18"/>
        </w:rPr>
        <w:t xml:space="preserve"> training. Neuropsychol</w:t>
      </w:r>
      <w:r w:rsidRPr="004E7AA2">
        <w:rPr>
          <w:rFonts w:ascii="Times New Roman" w:hAnsi="Times New Roman" w:cs="Times New Roman" w:hint="eastAsia"/>
          <w:sz w:val="18"/>
          <w:szCs w:val="18"/>
        </w:rPr>
        <w:t>ogical</w:t>
      </w:r>
      <w:r w:rsidRPr="004E7AA2">
        <w:rPr>
          <w:rFonts w:ascii="Times New Roman" w:hAnsi="Times New Roman" w:cs="Times New Roman"/>
          <w:sz w:val="18"/>
          <w:szCs w:val="18"/>
        </w:rPr>
        <w:t xml:space="preserve"> Trends</w:t>
      </w:r>
      <w:r w:rsidRPr="004E7AA2">
        <w:rPr>
          <w:rFonts w:ascii="Times New Roman" w:hAnsi="Times New Roman" w:cs="Times New Roman" w:hint="eastAsia"/>
          <w:sz w:val="18"/>
          <w:szCs w:val="18"/>
        </w:rPr>
        <w:t xml:space="preserve">, </w:t>
      </w:r>
      <w:r w:rsidRPr="004E7AA2">
        <w:rPr>
          <w:rFonts w:ascii="Times New Roman" w:hAnsi="Times New Roman" w:cs="Times New Roman"/>
          <w:sz w:val="18"/>
          <w:szCs w:val="18"/>
        </w:rPr>
        <w:t>2017,</w:t>
      </w:r>
      <w:r w:rsidRPr="004E7AA2">
        <w:rPr>
          <w:rFonts w:ascii="Times New Roman" w:hAnsi="Times New Roman" w:cs="Times New Roman" w:hint="eastAsia"/>
          <w:sz w:val="18"/>
          <w:szCs w:val="18"/>
        </w:rPr>
        <w:t xml:space="preserve"> 22(22):</w:t>
      </w:r>
      <w:r w:rsidRPr="004E7AA2">
        <w:rPr>
          <w:rFonts w:ascii="Times New Roman" w:hAnsi="Times New Roman" w:cs="Times New Roman"/>
          <w:sz w:val="18"/>
          <w:szCs w:val="18"/>
        </w:rPr>
        <w:t xml:space="preserve"> 73–95 </w:t>
      </w:r>
    </w:p>
    <w:p w14:paraId="7F5DD837" w14:textId="77777777" w:rsidR="00EB3387" w:rsidRPr="004E7AA2" w:rsidRDefault="00EB3387" w:rsidP="00EB3387">
      <w:pPr>
        <w:spacing w:line="360" w:lineRule="auto"/>
        <w:ind w:left="180" w:hangingChars="100" w:hanging="180"/>
        <w:rPr>
          <w:rFonts w:ascii="Times New Roman" w:hAnsi="Times New Roman" w:cs="Times New Roman"/>
          <w:sz w:val="18"/>
          <w:szCs w:val="18"/>
        </w:rPr>
      </w:pPr>
      <w:proofErr w:type="gramStart"/>
      <w:r w:rsidRPr="004E7AA2">
        <w:rPr>
          <w:rFonts w:ascii="Times New Roman" w:hAnsi="Times New Roman" w:cs="Times New Roman" w:hint="eastAsia"/>
          <w:sz w:val="18"/>
          <w:szCs w:val="18"/>
        </w:rPr>
        <w:t xml:space="preserve">20 50 73 </w:t>
      </w:r>
      <w:proofErr w:type="spellStart"/>
      <w:r w:rsidRPr="004E7AA2">
        <w:rPr>
          <w:rFonts w:ascii="Times New Roman" w:hAnsi="Times New Roman" w:cs="Times New Roman" w:hint="eastAsia"/>
          <w:sz w:val="18"/>
          <w:szCs w:val="18"/>
        </w:rPr>
        <w:t>Eren</w:t>
      </w:r>
      <w:proofErr w:type="spellEnd"/>
      <w:r w:rsidRPr="004E7AA2">
        <w:rPr>
          <w:rFonts w:ascii="Times New Roman" w:hAnsi="Times New Roman" w:cs="Times New Roman"/>
          <w:sz w:val="18"/>
          <w:szCs w:val="18"/>
        </w:rPr>
        <w:t>.</w:t>
      </w:r>
      <w:proofErr w:type="gramEnd"/>
      <w:r w:rsidRPr="004E7AA2">
        <w:rPr>
          <w:rFonts w:ascii="Times New Roman" w:hAnsi="Times New Roman" w:cs="Times New Roman"/>
          <w:sz w:val="18"/>
          <w:szCs w:val="18"/>
        </w:rPr>
        <w:t xml:space="preserve"> Music and </w:t>
      </w:r>
      <w:r w:rsidRPr="004E7AA2">
        <w:rPr>
          <w:rFonts w:ascii="Times New Roman" w:hAnsi="Times New Roman" w:cs="Times New Roman" w:hint="eastAsia"/>
          <w:sz w:val="18"/>
          <w:szCs w:val="18"/>
        </w:rPr>
        <w:t>d</w:t>
      </w:r>
      <w:r w:rsidRPr="004E7AA2">
        <w:rPr>
          <w:rFonts w:ascii="Times New Roman" w:hAnsi="Times New Roman" w:cs="Times New Roman"/>
          <w:sz w:val="18"/>
          <w:szCs w:val="18"/>
        </w:rPr>
        <w:t xml:space="preserve">yslexia: </w:t>
      </w:r>
      <w:r w:rsidRPr="004E7AA2">
        <w:rPr>
          <w:rFonts w:ascii="Times New Roman" w:hAnsi="Times New Roman" w:cs="Times New Roman" w:hint="eastAsia"/>
          <w:sz w:val="18"/>
          <w:szCs w:val="18"/>
        </w:rPr>
        <w:t>t</w:t>
      </w:r>
      <w:r w:rsidRPr="004E7AA2">
        <w:rPr>
          <w:rFonts w:ascii="Times New Roman" w:hAnsi="Times New Roman" w:cs="Times New Roman"/>
          <w:sz w:val="18"/>
          <w:szCs w:val="18"/>
        </w:rPr>
        <w:t xml:space="preserve">he </w:t>
      </w:r>
      <w:r w:rsidRPr="004E7AA2">
        <w:rPr>
          <w:rFonts w:ascii="Times New Roman" w:hAnsi="Times New Roman" w:cs="Times New Roman" w:hint="eastAsia"/>
          <w:sz w:val="18"/>
          <w:szCs w:val="18"/>
        </w:rPr>
        <w:t>t</w:t>
      </w:r>
      <w:r w:rsidRPr="004E7AA2">
        <w:rPr>
          <w:rFonts w:ascii="Times New Roman" w:hAnsi="Times New Roman" w:cs="Times New Roman"/>
          <w:sz w:val="18"/>
          <w:szCs w:val="18"/>
        </w:rPr>
        <w:t xml:space="preserve">herapeutic </w:t>
      </w:r>
      <w:r w:rsidRPr="004E7AA2">
        <w:rPr>
          <w:rFonts w:ascii="Times New Roman" w:hAnsi="Times New Roman" w:cs="Times New Roman" w:hint="eastAsia"/>
          <w:sz w:val="18"/>
          <w:szCs w:val="18"/>
        </w:rPr>
        <w:t>u</w:t>
      </w:r>
      <w:r w:rsidRPr="004E7AA2">
        <w:rPr>
          <w:rFonts w:ascii="Times New Roman" w:hAnsi="Times New Roman" w:cs="Times New Roman"/>
          <w:sz w:val="18"/>
          <w:szCs w:val="18"/>
        </w:rPr>
        <w:t xml:space="preserve">se of </w:t>
      </w:r>
      <w:r w:rsidRPr="004E7AA2">
        <w:rPr>
          <w:rFonts w:ascii="Times New Roman" w:hAnsi="Times New Roman" w:cs="Times New Roman" w:hint="eastAsia"/>
          <w:sz w:val="18"/>
          <w:szCs w:val="18"/>
        </w:rPr>
        <w:t>i</w:t>
      </w:r>
      <w:r w:rsidRPr="004E7AA2">
        <w:rPr>
          <w:rFonts w:ascii="Times New Roman" w:hAnsi="Times New Roman" w:cs="Times New Roman"/>
          <w:sz w:val="18"/>
          <w:szCs w:val="18"/>
        </w:rPr>
        <w:t>nstrument (</w:t>
      </w:r>
      <w:r w:rsidRPr="004E7AA2">
        <w:rPr>
          <w:rFonts w:ascii="Times New Roman" w:hAnsi="Times New Roman" w:cs="Times New Roman" w:hint="eastAsia"/>
          <w:sz w:val="18"/>
          <w:szCs w:val="18"/>
        </w:rPr>
        <w:t>p</w:t>
      </w:r>
      <w:r w:rsidRPr="004E7AA2">
        <w:rPr>
          <w:rFonts w:ascii="Times New Roman" w:hAnsi="Times New Roman" w:cs="Times New Roman"/>
          <w:sz w:val="18"/>
          <w:szCs w:val="18"/>
        </w:rPr>
        <w:t>iano)</w:t>
      </w:r>
      <w:r w:rsidRPr="004E7AA2">
        <w:rPr>
          <w:rFonts w:ascii="Times New Roman" w:hAnsi="Times New Roman" w:cs="Times New Roman" w:hint="eastAsia"/>
          <w:sz w:val="18"/>
          <w:szCs w:val="18"/>
        </w:rPr>
        <w:t xml:space="preserve"> t</w:t>
      </w:r>
      <w:r w:rsidRPr="004E7AA2">
        <w:rPr>
          <w:rFonts w:ascii="Times New Roman" w:hAnsi="Times New Roman" w:cs="Times New Roman"/>
          <w:sz w:val="18"/>
          <w:szCs w:val="18"/>
        </w:rPr>
        <w:t xml:space="preserve">raining with a </w:t>
      </w:r>
      <w:r w:rsidRPr="004E7AA2">
        <w:rPr>
          <w:rFonts w:ascii="Times New Roman" w:hAnsi="Times New Roman" w:cs="Times New Roman" w:hint="eastAsia"/>
          <w:sz w:val="18"/>
          <w:szCs w:val="18"/>
        </w:rPr>
        <w:t>c</w:t>
      </w:r>
      <w:r w:rsidRPr="004E7AA2">
        <w:rPr>
          <w:rFonts w:ascii="Times New Roman" w:hAnsi="Times New Roman" w:cs="Times New Roman"/>
          <w:sz w:val="18"/>
          <w:szCs w:val="18"/>
        </w:rPr>
        <w:t xml:space="preserve">hild with </w:t>
      </w:r>
      <w:r w:rsidRPr="004E7AA2">
        <w:rPr>
          <w:rFonts w:ascii="Times New Roman" w:hAnsi="Times New Roman" w:cs="Times New Roman" w:hint="eastAsia"/>
          <w:sz w:val="18"/>
          <w:szCs w:val="18"/>
        </w:rPr>
        <w:t>d</w:t>
      </w:r>
      <w:r w:rsidRPr="004E7AA2">
        <w:rPr>
          <w:rFonts w:ascii="Times New Roman" w:hAnsi="Times New Roman" w:cs="Times New Roman"/>
          <w:sz w:val="18"/>
          <w:szCs w:val="18"/>
        </w:rPr>
        <w:t>yslexia (</w:t>
      </w:r>
      <w:r w:rsidRPr="004E7AA2">
        <w:rPr>
          <w:rFonts w:ascii="Times New Roman" w:hAnsi="Times New Roman" w:cs="Times New Roman" w:hint="eastAsia"/>
          <w:sz w:val="18"/>
          <w:szCs w:val="18"/>
        </w:rPr>
        <w:t>a</w:t>
      </w:r>
      <w:r w:rsidRPr="004E7AA2">
        <w:rPr>
          <w:rFonts w:ascii="Times New Roman" w:hAnsi="Times New Roman" w:cs="Times New Roman"/>
          <w:sz w:val="18"/>
          <w:szCs w:val="18"/>
        </w:rPr>
        <w:t xml:space="preserve"> </w:t>
      </w:r>
      <w:r w:rsidRPr="004E7AA2">
        <w:rPr>
          <w:rFonts w:ascii="Times New Roman" w:hAnsi="Times New Roman" w:cs="Times New Roman" w:hint="eastAsia"/>
          <w:sz w:val="18"/>
          <w:szCs w:val="18"/>
        </w:rPr>
        <w:t>c</w:t>
      </w:r>
      <w:r w:rsidRPr="004E7AA2">
        <w:rPr>
          <w:rFonts w:ascii="Times New Roman" w:hAnsi="Times New Roman" w:cs="Times New Roman"/>
          <w:sz w:val="18"/>
          <w:szCs w:val="18"/>
        </w:rPr>
        <w:t xml:space="preserve">ase </w:t>
      </w:r>
      <w:r w:rsidRPr="004E7AA2">
        <w:rPr>
          <w:rFonts w:ascii="Times New Roman" w:hAnsi="Times New Roman" w:cs="Times New Roman" w:hint="eastAsia"/>
          <w:sz w:val="18"/>
          <w:szCs w:val="18"/>
        </w:rPr>
        <w:t>s</w:t>
      </w:r>
      <w:r w:rsidRPr="004E7AA2">
        <w:rPr>
          <w:rFonts w:ascii="Times New Roman" w:hAnsi="Times New Roman" w:cs="Times New Roman"/>
          <w:sz w:val="18"/>
          <w:szCs w:val="18"/>
        </w:rPr>
        <w:t>tudy). Journal of Education and Practice, 2017, 8</w:t>
      </w:r>
      <w:r w:rsidRPr="004E7AA2">
        <w:rPr>
          <w:rFonts w:ascii="Times New Roman" w:hAnsi="Times New Roman" w:cs="Times New Roman" w:hint="eastAsia"/>
          <w:sz w:val="18"/>
          <w:szCs w:val="18"/>
        </w:rPr>
        <w:t>(23)</w:t>
      </w:r>
      <w:r w:rsidRPr="004E7AA2">
        <w:rPr>
          <w:rFonts w:ascii="Times New Roman" w:hAnsi="Times New Roman" w:cs="Times New Roman"/>
          <w:sz w:val="18"/>
          <w:szCs w:val="18"/>
        </w:rPr>
        <w:t>: 97-1</w:t>
      </w:r>
      <w:r w:rsidRPr="004E7AA2">
        <w:rPr>
          <w:rFonts w:ascii="Times New Roman" w:hAnsi="Times New Roman" w:cs="Times New Roman" w:hint="eastAsia"/>
          <w:sz w:val="18"/>
          <w:szCs w:val="18"/>
        </w:rPr>
        <w:t>0</w:t>
      </w:r>
      <w:r w:rsidRPr="004E7AA2">
        <w:rPr>
          <w:rFonts w:ascii="Times New Roman" w:hAnsi="Times New Roman" w:cs="Times New Roman"/>
          <w:sz w:val="18"/>
          <w:szCs w:val="18"/>
        </w:rPr>
        <w:t xml:space="preserve">8 </w:t>
      </w:r>
    </w:p>
    <w:p w14:paraId="4E3CB2E3" w14:textId="77777777" w:rsidR="00EB3387" w:rsidRPr="004E7AA2" w:rsidRDefault="00EB3387" w:rsidP="00EB3387">
      <w:pPr>
        <w:spacing w:line="360" w:lineRule="auto"/>
        <w:ind w:left="180" w:hangingChars="100" w:hanging="180"/>
        <w:rPr>
          <w:rFonts w:ascii="Times New Roman" w:hAnsi="Times New Roman" w:cs="Times New Roman"/>
          <w:sz w:val="18"/>
          <w:szCs w:val="18"/>
        </w:rPr>
      </w:pPr>
      <w:r w:rsidRPr="004E7AA2">
        <w:rPr>
          <w:rFonts w:ascii="Times New Roman" w:hAnsi="Times New Roman" w:cs="Times New Roman" w:hint="eastAsia"/>
          <w:sz w:val="18"/>
          <w:szCs w:val="18"/>
        </w:rPr>
        <w:t xml:space="preserve">21 45 </w:t>
      </w:r>
      <w:proofErr w:type="spellStart"/>
      <w:r w:rsidRPr="004E7AA2">
        <w:rPr>
          <w:rFonts w:ascii="Times New Roman" w:hAnsi="Times New Roman" w:cs="Times New Roman" w:hint="eastAsia"/>
          <w:sz w:val="18"/>
          <w:szCs w:val="18"/>
        </w:rPr>
        <w:t>Zuk</w:t>
      </w:r>
      <w:proofErr w:type="spellEnd"/>
      <w:r w:rsidRPr="004E7AA2">
        <w:rPr>
          <w:rFonts w:ascii="Times New Roman" w:hAnsi="Times New Roman" w:cs="Times New Roman"/>
          <w:sz w:val="18"/>
          <w:szCs w:val="18"/>
        </w:rPr>
        <w:t xml:space="preserve"> </w:t>
      </w:r>
      <w:r w:rsidRPr="004E7AA2">
        <w:rPr>
          <w:rFonts w:ascii="Times New Roman" w:hAnsi="Times New Roman" w:cs="Times New Roman" w:hint="eastAsia"/>
          <w:sz w:val="18"/>
          <w:szCs w:val="18"/>
        </w:rPr>
        <w:t>J</w:t>
      </w:r>
      <w:r w:rsidRPr="004E7AA2">
        <w:rPr>
          <w:rFonts w:ascii="Times New Roman" w:hAnsi="Times New Roman" w:cs="Times New Roman"/>
          <w:sz w:val="18"/>
          <w:szCs w:val="18"/>
        </w:rPr>
        <w:t xml:space="preserve">, </w:t>
      </w:r>
      <w:r w:rsidRPr="004E7AA2">
        <w:rPr>
          <w:rFonts w:ascii="Times New Roman" w:hAnsi="Times New Roman" w:cs="Times New Roman" w:hint="eastAsia"/>
          <w:sz w:val="18"/>
          <w:szCs w:val="18"/>
        </w:rPr>
        <w:t>Perdue M</w:t>
      </w:r>
      <w:r w:rsidRPr="004E7AA2">
        <w:rPr>
          <w:rFonts w:ascii="Times New Roman" w:hAnsi="Times New Roman" w:cs="Times New Roman"/>
          <w:sz w:val="18"/>
          <w:szCs w:val="18"/>
        </w:rPr>
        <w:t xml:space="preserve">, </w:t>
      </w:r>
      <w:r w:rsidRPr="004E7AA2">
        <w:rPr>
          <w:rFonts w:ascii="Times New Roman" w:hAnsi="Times New Roman" w:cs="Times New Roman" w:hint="eastAsia"/>
          <w:sz w:val="18"/>
          <w:szCs w:val="18"/>
        </w:rPr>
        <w:t>Becker B</w:t>
      </w:r>
      <w:r w:rsidRPr="004E7AA2">
        <w:rPr>
          <w:rFonts w:ascii="Times New Roman" w:hAnsi="Times New Roman" w:cs="Times New Roman"/>
          <w:sz w:val="18"/>
          <w:szCs w:val="18"/>
        </w:rPr>
        <w:t xml:space="preserve">, </w:t>
      </w:r>
      <w:r w:rsidRPr="004E7AA2">
        <w:rPr>
          <w:rFonts w:ascii="Times New Roman" w:hAnsi="Times New Roman" w:cs="Times New Roman" w:hint="eastAsia"/>
          <w:sz w:val="18"/>
          <w:szCs w:val="18"/>
        </w:rPr>
        <w:t>et al</w:t>
      </w:r>
      <w:r w:rsidRPr="004E7AA2">
        <w:rPr>
          <w:rFonts w:ascii="Times New Roman" w:hAnsi="Times New Roman" w:cs="Times New Roman"/>
          <w:sz w:val="18"/>
          <w:szCs w:val="18"/>
        </w:rPr>
        <w:t>. Neural correlates of phonological processing: Disrupted in children</w:t>
      </w:r>
      <w:r w:rsidRPr="004E7AA2">
        <w:rPr>
          <w:rFonts w:ascii="Times New Roman" w:hAnsi="Times New Roman" w:cs="Times New Roman" w:hint="eastAsia"/>
          <w:sz w:val="18"/>
          <w:szCs w:val="18"/>
        </w:rPr>
        <w:t xml:space="preserve"> </w:t>
      </w:r>
      <w:r w:rsidRPr="004E7AA2">
        <w:rPr>
          <w:rFonts w:ascii="Times New Roman" w:hAnsi="Times New Roman" w:cs="Times New Roman"/>
          <w:sz w:val="18"/>
          <w:szCs w:val="18"/>
        </w:rPr>
        <w:t>with dyslexia and enhanced in musically trained children, Developmental Cognitive</w:t>
      </w:r>
      <w:r w:rsidRPr="004E7AA2">
        <w:rPr>
          <w:rFonts w:ascii="Times New Roman" w:hAnsi="Times New Roman" w:cs="Times New Roman" w:hint="eastAsia"/>
          <w:sz w:val="18"/>
          <w:szCs w:val="18"/>
        </w:rPr>
        <w:t xml:space="preserve"> </w:t>
      </w:r>
      <w:r w:rsidRPr="004E7AA2">
        <w:rPr>
          <w:rFonts w:ascii="Times New Roman" w:hAnsi="Times New Roman" w:cs="Times New Roman"/>
          <w:sz w:val="18"/>
          <w:szCs w:val="18"/>
        </w:rPr>
        <w:t>Neuroscience, 2018</w:t>
      </w:r>
      <w:r w:rsidRPr="004E7AA2">
        <w:rPr>
          <w:rFonts w:ascii="Times New Roman" w:hAnsi="Times New Roman" w:cs="Times New Roman" w:hint="eastAsia"/>
          <w:sz w:val="18"/>
          <w:szCs w:val="18"/>
        </w:rPr>
        <w:t>, 34: 82-91</w:t>
      </w:r>
    </w:p>
    <w:p w14:paraId="09A78084" w14:textId="77777777" w:rsidR="00EB3387" w:rsidRPr="004E7AA2" w:rsidRDefault="00EB3387" w:rsidP="00EB3387">
      <w:pPr>
        <w:spacing w:line="360" w:lineRule="auto"/>
        <w:ind w:left="180" w:hangingChars="100" w:hanging="180"/>
        <w:rPr>
          <w:rFonts w:ascii="Times New Roman" w:hAnsi="Times New Roman" w:cs="Times New Roman"/>
          <w:sz w:val="18"/>
          <w:szCs w:val="18"/>
        </w:rPr>
      </w:pPr>
      <w:r w:rsidRPr="004E7AA2">
        <w:rPr>
          <w:rFonts w:ascii="Times New Roman" w:hAnsi="Times New Roman" w:cs="Times New Roman" w:hint="eastAsia"/>
          <w:sz w:val="18"/>
          <w:szCs w:val="18"/>
        </w:rPr>
        <w:t xml:space="preserve">22 25 57 62 </w:t>
      </w:r>
      <w:r>
        <w:rPr>
          <w:rFonts w:ascii="Times New Roman" w:hAnsi="Times New Roman" w:cs="Times New Roman" w:hint="eastAsia"/>
          <w:sz w:val="18"/>
          <w:szCs w:val="18"/>
        </w:rPr>
        <w:t xml:space="preserve">67 </w:t>
      </w:r>
      <w:r w:rsidRPr="004E7AA2">
        <w:rPr>
          <w:rFonts w:ascii="Times New Roman" w:hAnsi="Times New Roman" w:cs="Times New Roman" w:hint="eastAsia"/>
          <w:sz w:val="18"/>
          <w:szCs w:val="18"/>
        </w:rPr>
        <w:t xml:space="preserve">70 Cancer A, </w:t>
      </w:r>
      <w:proofErr w:type="spellStart"/>
      <w:r w:rsidRPr="004E7AA2">
        <w:rPr>
          <w:rFonts w:ascii="Times New Roman" w:hAnsi="Times New Roman" w:cs="Times New Roman" w:hint="eastAsia"/>
          <w:sz w:val="18"/>
          <w:szCs w:val="18"/>
        </w:rPr>
        <w:t>Stievano</w:t>
      </w:r>
      <w:proofErr w:type="spellEnd"/>
      <w:r w:rsidRPr="004E7AA2">
        <w:rPr>
          <w:rFonts w:ascii="Times New Roman" w:hAnsi="Times New Roman" w:cs="Times New Roman" w:hint="eastAsia"/>
          <w:sz w:val="18"/>
          <w:szCs w:val="18"/>
        </w:rPr>
        <w:t xml:space="preserve"> G, Pace G, et al</w:t>
      </w:r>
      <w:r w:rsidRPr="004E7AA2">
        <w:rPr>
          <w:rFonts w:ascii="Times New Roman" w:hAnsi="Times New Roman" w:cs="Times New Roman"/>
          <w:sz w:val="18"/>
          <w:szCs w:val="18"/>
        </w:rPr>
        <w:t xml:space="preserve">. Cognitive </w:t>
      </w:r>
      <w:r w:rsidRPr="004E7AA2">
        <w:rPr>
          <w:rFonts w:ascii="Times New Roman" w:hAnsi="Times New Roman" w:cs="Times New Roman" w:hint="eastAsia"/>
          <w:sz w:val="18"/>
          <w:szCs w:val="18"/>
        </w:rPr>
        <w:t>p</w:t>
      </w:r>
      <w:r w:rsidRPr="004E7AA2">
        <w:rPr>
          <w:rFonts w:ascii="Times New Roman" w:hAnsi="Times New Roman" w:cs="Times New Roman"/>
          <w:sz w:val="18"/>
          <w:szCs w:val="18"/>
        </w:rPr>
        <w:t xml:space="preserve">rocesses </w:t>
      </w:r>
      <w:r w:rsidRPr="004E7AA2">
        <w:rPr>
          <w:rFonts w:ascii="Times New Roman" w:hAnsi="Times New Roman" w:cs="Times New Roman" w:hint="eastAsia"/>
          <w:sz w:val="18"/>
          <w:szCs w:val="18"/>
        </w:rPr>
        <w:t>u</w:t>
      </w:r>
      <w:r w:rsidRPr="004E7AA2">
        <w:rPr>
          <w:rFonts w:ascii="Times New Roman" w:hAnsi="Times New Roman" w:cs="Times New Roman"/>
          <w:sz w:val="18"/>
          <w:szCs w:val="18"/>
        </w:rPr>
        <w:t xml:space="preserve">nderlying </w:t>
      </w:r>
      <w:r w:rsidRPr="004E7AA2">
        <w:rPr>
          <w:rFonts w:ascii="Times New Roman" w:hAnsi="Times New Roman" w:cs="Times New Roman" w:hint="eastAsia"/>
          <w:sz w:val="18"/>
          <w:szCs w:val="18"/>
        </w:rPr>
        <w:t>r</w:t>
      </w:r>
      <w:r w:rsidRPr="004E7AA2">
        <w:rPr>
          <w:rFonts w:ascii="Times New Roman" w:hAnsi="Times New Roman" w:cs="Times New Roman"/>
          <w:sz w:val="18"/>
          <w:szCs w:val="18"/>
        </w:rPr>
        <w:t>eading</w:t>
      </w:r>
      <w:r w:rsidRPr="004E7AA2">
        <w:rPr>
          <w:rFonts w:ascii="Times New Roman" w:hAnsi="Times New Roman" w:cs="Times New Roman" w:hint="eastAsia"/>
          <w:sz w:val="18"/>
          <w:szCs w:val="18"/>
        </w:rPr>
        <w:t xml:space="preserve"> i</w:t>
      </w:r>
      <w:r w:rsidRPr="004E7AA2">
        <w:rPr>
          <w:rFonts w:ascii="Times New Roman" w:hAnsi="Times New Roman" w:cs="Times New Roman"/>
          <w:sz w:val="18"/>
          <w:szCs w:val="18"/>
        </w:rPr>
        <w:t xml:space="preserve">mprovement during a </w:t>
      </w:r>
      <w:r w:rsidRPr="004E7AA2">
        <w:rPr>
          <w:rFonts w:ascii="Times New Roman" w:hAnsi="Times New Roman" w:cs="Times New Roman" w:hint="eastAsia"/>
          <w:sz w:val="18"/>
          <w:szCs w:val="18"/>
        </w:rPr>
        <w:t>r</w:t>
      </w:r>
      <w:r w:rsidRPr="004E7AA2">
        <w:rPr>
          <w:rFonts w:ascii="Times New Roman" w:hAnsi="Times New Roman" w:cs="Times New Roman"/>
          <w:sz w:val="18"/>
          <w:szCs w:val="18"/>
        </w:rPr>
        <w:t>hythm-</w:t>
      </w:r>
      <w:r w:rsidRPr="004E7AA2">
        <w:rPr>
          <w:rFonts w:ascii="Times New Roman" w:hAnsi="Times New Roman" w:cs="Times New Roman" w:hint="eastAsia"/>
          <w:sz w:val="18"/>
          <w:szCs w:val="18"/>
        </w:rPr>
        <w:t>b</w:t>
      </w:r>
      <w:r w:rsidRPr="004E7AA2">
        <w:rPr>
          <w:rFonts w:ascii="Times New Roman" w:hAnsi="Times New Roman" w:cs="Times New Roman"/>
          <w:sz w:val="18"/>
          <w:szCs w:val="18"/>
        </w:rPr>
        <w:t xml:space="preserve">ased </w:t>
      </w:r>
      <w:r w:rsidRPr="004E7AA2">
        <w:rPr>
          <w:rFonts w:ascii="Times New Roman" w:hAnsi="Times New Roman" w:cs="Times New Roman" w:hint="eastAsia"/>
          <w:sz w:val="18"/>
          <w:szCs w:val="18"/>
        </w:rPr>
        <w:t>i</w:t>
      </w:r>
      <w:r w:rsidRPr="004E7AA2">
        <w:rPr>
          <w:rFonts w:ascii="Times New Roman" w:hAnsi="Times New Roman" w:cs="Times New Roman"/>
          <w:sz w:val="18"/>
          <w:szCs w:val="18"/>
        </w:rPr>
        <w:t>ntervention:</w:t>
      </w:r>
      <w:r w:rsidRPr="004E7AA2">
        <w:rPr>
          <w:rFonts w:ascii="Times New Roman" w:hAnsi="Times New Roman" w:cs="Times New Roman" w:hint="eastAsia"/>
          <w:sz w:val="18"/>
          <w:szCs w:val="18"/>
        </w:rPr>
        <w:t xml:space="preserve"> A</w:t>
      </w:r>
      <w:r w:rsidRPr="004E7AA2">
        <w:rPr>
          <w:rFonts w:ascii="Times New Roman" w:hAnsi="Times New Roman" w:cs="Times New Roman"/>
          <w:sz w:val="18"/>
          <w:szCs w:val="18"/>
        </w:rPr>
        <w:t xml:space="preserve"> </w:t>
      </w:r>
      <w:r w:rsidRPr="004E7AA2">
        <w:rPr>
          <w:rFonts w:ascii="Times New Roman" w:hAnsi="Times New Roman" w:cs="Times New Roman" w:hint="eastAsia"/>
          <w:sz w:val="18"/>
          <w:szCs w:val="18"/>
        </w:rPr>
        <w:t>s</w:t>
      </w:r>
      <w:r w:rsidRPr="004E7AA2">
        <w:rPr>
          <w:rFonts w:ascii="Times New Roman" w:hAnsi="Times New Roman" w:cs="Times New Roman"/>
          <w:sz w:val="18"/>
          <w:szCs w:val="18"/>
        </w:rPr>
        <w:t>mall-</w:t>
      </w:r>
      <w:r w:rsidRPr="004E7AA2">
        <w:rPr>
          <w:rFonts w:ascii="Times New Roman" w:hAnsi="Times New Roman" w:cs="Times New Roman" w:hint="eastAsia"/>
          <w:sz w:val="18"/>
          <w:szCs w:val="18"/>
        </w:rPr>
        <w:t>s</w:t>
      </w:r>
      <w:r w:rsidRPr="004E7AA2">
        <w:rPr>
          <w:rFonts w:ascii="Times New Roman" w:hAnsi="Times New Roman" w:cs="Times New Roman"/>
          <w:sz w:val="18"/>
          <w:szCs w:val="18"/>
        </w:rPr>
        <w:t xml:space="preserve">cale </w:t>
      </w:r>
      <w:r w:rsidRPr="004E7AA2">
        <w:rPr>
          <w:rFonts w:ascii="Times New Roman" w:hAnsi="Times New Roman" w:cs="Times New Roman" w:hint="eastAsia"/>
          <w:sz w:val="18"/>
          <w:szCs w:val="18"/>
        </w:rPr>
        <w:t>i</w:t>
      </w:r>
      <w:r w:rsidRPr="004E7AA2">
        <w:rPr>
          <w:rFonts w:ascii="Times New Roman" w:hAnsi="Times New Roman" w:cs="Times New Roman"/>
          <w:sz w:val="18"/>
          <w:szCs w:val="18"/>
        </w:rPr>
        <w:t xml:space="preserve">nvestigation of Italian </w:t>
      </w:r>
      <w:r w:rsidRPr="004E7AA2">
        <w:rPr>
          <w:rFonts w:ascii="Times New Roman" w:hAnsi="Times New Roman" w:cs="Times New Roman" w:hint="eastAsia"/>
          <w:sz w:val="18"/>
          <w:szCs w:val="18"/>
        </w:rPr>
        <w:t>c</w:t>
      </w:r>
      <w:r w:rsidRPr="004E7AA2">
        <w:rPr>
          <w:rFonts w:ascii="Times New Roman" w:hAnsi="Times New Roman" w:cs="Times New Roman"/>
          <w:sz w:val="18"/>
          <w:szCs w:val="18"/>
        </w:rPr>
        <w:t>hildren</w:t>
      </w:r>
      <w:r w:rsidRPr="004E7AA2">
        <w:rPr>
          <w:rFonts w:ascii="Times New Roman" w:hAnsi="Times New Roman" w:cs="Times New Roman" w:hint="eastAsia"/>
          <w:sz w:val="18"/>
          <w:szCs w:val="18"/>
        </w:rPr>
        <w:t xml:space="preserve"> </w:t>
      </w:r>
      <w:r w:rsidRPr="004E7AA2">
        <w:rPr>
          <w:rFonts w:ascii="Times New Roman" w:hAnsi="Times New Roman" w:cs="Times New Roman"/>
          <w:sz w:val="18"/>
          <w:szCs w:val="18"/>
        </w:rPr>
        <w:t xml:space="preserve">with </w:t>
      </w:r>
      <w:r w:rsidRPr="004E7AA2">
        <w:rPr>
          <w:rFonts w:ascii="Times New Roman" w:hAnsi="Times New Roman" w:cs="Times New Roman" w:hint="eastAsia"/>
          <w:sz w:val="18"/>
          <w:szCs w:val="18"/>
        </w:rPr>
        <w:t>d</w:t>
      </w:r>
      <w:r w:rsidRPr="004E7AA2">
        <w:rPr>
          <w:rFonts w:ascii="Times New Roman" w:hAnsi="Times New Roman" w:cs="Times New Roman"/>
          <w:sz w:val="18"/>
          <w:szCs w:val="18"/>
        </w:rPr>
        <w:t xml:space="preserve">yslexia. </w:t>
      </w:r>
      <w:r w:rsidRPr="004E7AA2">
        <w:rPr>
          <w:rFonts w:ascii="Times New Roman" w:hAnsi="Times New Roman" w:cs="Times New Roman" w:hint="eastAsia"/>
          <w:sz w:val="18"/>
          <w:szCs w:val="18"/>
        </w:rPr>
        <w:t>Children</w:t>
      </w:r>
      <w:r w:rsidRPr="004E7AA2">
        <w:rPr>
          <w:rFonts w:ascii="Times New Roman" w:hAnsi="Times New Roman" w:cs="Times New Roman"/>
          <w:sz w:val="18"/>
          <w:szCs w:val="18"/>
        </w:rPr>
        <w:t>, 2019, 6(</w:t>
      </w:r>
      <w:r w:rsidRPr="004E7AA2">
        <w:rPr>
          <w:rFonts w:ascii="Times New Roman" w:hAnsi="Times New Roman" w:cs="Times New Roman" w:hint="eastAsia"/>
          <w:sz w:val="18"/>
          <w:szCs w:val="18"/>
        </w:rPr>
        <w:t>8</w:t>
      </w:r>
      <w:r w:rsidRPr="004E7AA2">
        <w:rPr>
          <w:rFonts w:ascii="Times New Roman" w:hAnsi="Times New Roman" w:cs="Times New Roman"/>
          <w:sz w:val="18"/>
          <w:szCs w:val="18"/>
        </w:rPr>
        <w:t xml:space="preserve">), </w:t>
      </w:r>
      <w:r w:rsidRPr="004E7AA2">
        <w:rPr>
          <w:rFonts w:ascii="Times New Roman" w:hAnsi="Times New Roman" w:cs="Times New Roman" w:hint="eastAsia"/>
          <w:sz w:val="18"/>
          <w:szCs w:val="18"/>
        </w:rPr>
        <w:t xml:space="preserve">91, </w:t>
      </w:r>
      <w:r w:rsidRPr="004E7AA2">
        <w:rPr>
          <w:rFonts w:ascii="Times New Roman" w:hAnsi="Times New Roman" w:cs="Times New Roman"/>
          <w:sz w:val="18"/>
          <w:szCs w:val="18"/>
        </w:rPr>
        <w:t>1−8, doi</w:t>
      </w:r>
      <w:proofErr w:type="gramStart"/>
      <w:r w:rsidRPr="004E7AA2">
        <w:rPr>
          <w:rFonts w:ascii="Times New Roman" w:hAnsi="Times New Roman" w:cs="Times New Roman"/>
          <w:sz w:val="18"/>
          <w:szCs w:val="18"/>
        </w:rPr>
        <w:t>:10.3390</w:t>
      </w:r>
      <w:proofErr w:type="gramEnd"/>
      <w:r w:rsidRPr="004E7AA2">
        <w:rPr>
          <w:rFonts w:ascii="Times New Roman" w:hAnsi="Times New Roman" w:cs="Times New Roman"/>
          <w:sz w:val="18"/>
          <w:szCs w:val="18"/>
        </w:rPr>
        <w:t>/children6080091</w:t>
      </w:r>
    </w:p>
    <w:p w14:paraId="79F9F774" w14:textId="77777777" w:rsidR="00EB3387" w:rsidRPr="004E7AA2" w:rsidRDefault="00EB3387" w:rsidP="00EB3387">
      <w:pPr>
        <w:spacing w:line="360" w:lineRule="auto"/>
        <w:ind w:left="180" w:hangingChars="100" w:hanging="180"/>
        <w:rPr>
          <w:rFonts w:ascii="Times New Roman" w:hAnsi="Times New Roman" w:cs="Times New Roman"/>
          <w:sz w:val="18"/>
          <w:szCs w:val="18"/>
        </w:rPr>
      </w:pPr>
      <w:r w:rsidRPr="004E7AA2">
        <w:rPr>
          <w:rFonts w:ascii="Times New Roman" w:hAnsi="Times New Roman" w:cs="Times New Roman" w:hint="eastAsia"/>
          <w:sz w:val="18"/>
          <w:szCs w:val="18"/>
        </w:rPr>
        <w:t>23 52 60 65 Frey</w:t>
      </w:r>
      <w:r w:rsidRPr="004E7AA2">
        <w:rPr>
          <w:rFonts w:ascii="Times New Roman" w:hAnsi="Times New Roman" w:cs="Times New Roman"/>
          <w:sz w:val="18"/>
          <w:szCs w:val="18"/>
        </w:rPr>
        <w:t xml:space="preserve"> </w:t>
      </w:r>
      <w:r w:rsidRPr="004E7AA2">
        <w:rPr>
          <w:rFonts w:ascii="Times New Roman" w:hAnsi="Times New Roman" w:cs="Times New Roman" w:hint="eastAsia"/>
          <w:sz w:val="18"/>
          <w:szCs w:val="18"/>
        </w:rPr>
        <w:t xml:space="preserve">A, Francois C, </w:t>
      </w:r>
      <w:proofErr w:type="spellStart"/>
      <w:r w:rsidRPr="004E7AA2">
        <w:rPr>
          <w:rFonts w:ascii="Times New Roman" w:hAnsi="Times New Roman" w:cs="Times New Roman" w:hint="eastAsia"/>
          <w:sz w:val="18"/>
          <w:szCs w:val="18"/>
        </w:rPr>
        <w:t>Chobert</w:t>
      </w:r>
      <w:proofErr w:type="spellEnd"/>
      <w:r w:rsidRPr="004E7AA2">
        <w:rPr>
          <w:rFonts w:ascii="Times New Roman" w:hAnsi="Times New Roman" w:cs="Times New Roman" w:hint="eastAsia"/>
          <w:sz w:val="18"/>
          <w:szCs w:val="18"/>
        </w:rPr>
        <w:t xml:space="preserve"> J, et al</w:t>
      </w:r>
      <w:r w:rsidRPr="004E7AA2">
        <w:rPr>
          <w:rFonts w:ascii="Times New Roman" w:hAnsi="Times New Roman" w:cs="Times New Roman"/>
          <w:sz w:val="18"/>
          <w:szCs w:val="18"/>
        </w:rPr>
        <w:t xml:space="preserve">. Music </w:t>
      </w:r>
      <w:r w:rsidRPr="004E7AA2">
        <w:rPr>
          <w:rFonts w:ascii="Times New Roman" w:hAnsi="Times New Roman" w:cs="Times New Roman" w:hint="eastAsia"/>
          <w:sz w:val="18"/>
          <w:szCs w:val="18"/>
        </w:rPr>
        <w:t>t</w:t>
      </w:r>
      <w:r w:rsidRPr="004E7AA2">
        <w:rPr>
          <w:rFonts w:ascii="Times New Roman" w:hAnsi="Times New Roman" w:cs="Times New Roman"/>
          <w:sz w:val="18"/>
          <w:szCs w:val="18"/>
        </w:rPr>
        <w:t xml:space="preserve">raining </w:t>
      </w:r>
      <w:r w:rsidRPr="004E7AA2">
        <w:rPr>
          <w:rFonts w:ascii="Times New Roman" w:hAnsi="Times New Roman" w:cs="Times New Roman" w:hint="eastAsia"/>
          <w:sz w:val="18"/>
          <w:szCs w:val="18"/>
        </w:rPr>
        <w:t>p</w:t>
      </w:r>
      <w:r w:rsidRPr="004E7AA2">
        <w:rPr>
          <w:rFonts w:ascii="Times New Roman" w:hAnsi="Times New Roman" w:cs="Times New Roman"/>
          <w:sz w:val="18"/>
          <w:szCs w:val="18"/>
        </w:rPr>
        <w:t xml:space="preserve">ositively </w:t>
      </w:r>
      <w:r w:rsidRPr="004E7AA2">
        <w:rPr>
          <w:rFonts w:ascii="Times New Roman" w:hAnsi="Times New Roman" w:cs="Times New Roman" w:hint="eastAsia"/>
          <w:sz w:val="18"/>
          <w:szCs w:val="18"/>
        </w:rPr>
        <w:t>i</w:t>
      </w:r>
      <w:r w:rsidRPr="004E7AA2">
        <w:rPr>
          <w:rFonts w:ascii="Times New Roman" w:hAnsi="Times New Roman" w:cs="Times New Roman"/>
          <w:sz w:val="18"/>
          <w:szCs w:val="18"/>
        </w:rPr>
        <w:t xml:space="preserve">nfluences the </w:t>
      </w:r>
      <w:proofErr w:type="spellStart"/>
      <w:r w:rsidRPr="004E7AA2">
        <w:rPr>
          <w:rFonts w:ascii="Times New Roman" w:hAnsi="Times New Roman" w:cs="Times New Roman" w:hint="eastAsia"/>
          <w:sz w:val="18"/>
          <w:szCs w:val="18"/>
        </w:rPr>
        <w:t>p</w:t>
      </w:r>
      <w:r w:rsidRPr="004E7AA2">
        <w:rPr>
          <w:rFonts w:ascii="Times New Roman" w:hAnsi="Times New Roman" w:cs="Times New Roman"/>
          <w:sz w:val="18"/>
          <w:szCs w:val="18"/>
        </w:rPr>
        <w:t>reattentive</w:t>
      </w:r>
      <w:proofErr w:type="spellEnd"/>
      <w:r w:rsidRPr="004E7AA2">
        <w:rPr>
          <w:rFonts w:ascii="Times New Roman" w:hAnsi="Times New Roman" w:cs="Times New Roman" w:hint="eastAsia"/>
          <w:sz w:val="18"/>
          <w:szCs w:val="18"/>
        </w:rPr>
        <w:t xml:space="preserve"> p</w:t>
      </w:r>
      <w:r w:rsidRPr="004E7AA2">
        <w:rPr>
          <w:rFonts w:ascii="Times New Roman" w:hAnsi="Times New Roman" w:cs="Times New Roman"/>
          <w:sz w:val="18"/>
          <w:szCs w:val="18"/>
        </w:rPr>
        <w:t xml:space="preserve">erception of </w:t>
      </w:r>
      <w:r w:rsidRPr="004E7AA2">
        <w:rPr>
          <w:rFonts w:ascii="Times New Roman" w:hAnsi="Times New Roman" w:cs="Times New Roman" w:hint="eastAsia"/>
          <w:sz w:val="18"/>
          <w:szCs w:val="18"/>
        </w:rPr>
        <w:t>v</w:t>
      </w:r>
      <w:r w:rsidRPr="004E7AA2">
        <w:rPr>
          <w:rFonts w:ascii="Times New Roman" w:hAnsi="Times New Roman" w:cs="Times New Roman"/>
          <w:sz w:val="18"/>
          <w:szCs w:val="18"/>
        </w:rPr>
        <w:t xml:space="preserve">oice </w:t>
      </w:r>
      <w:r w:rsidRPr="004E7AA2">
        <w:rPr>
          <w:rFonts w:ascii="Times New Roman" w:hAnsi="Times New Roman" w:cs="Times New Roman" w:hint="eastAsia"/>
          <w:sz w:val="18"/>
          <w:szCs w:val="18"/>
        </w:rPr>
        <w:t>o</w:t>
      </w:r>
      <w:r w:rsidRPr="004E7AA2">
        <w:rPr>
          <w:rFonts w:ascii="Times New Roman" w:hAnsi="Times New Roman" w:cs="Times New Roman"/>
          <w:sz w:val="18"/>
          <w:szCs w:val="18"/>
        </w:rPr>
        <w:t xml:space="preserve">nset </w:t>
      </w:r>
      <w:r w:rsidRPr="004E7AA2">
        <w:rPr>
          <w:rFonts w:ascii="Times New Roman" w:hAnsi="Times New Roman" w:cs="Times New Roman" w:hint="eastAsia"/>
          <w:sz w:val="18"/>
          <w:szCs w:val="18"/>
        </w:rPr>
        <w:t>t</w:t>
      </w:r>
      <w:r w:rsidRPr="004E7AA2">
        <w:rPr>
          <w:rFonts w:ascii="Times New Roman" w:hAnsi="Times New Roman" w:cs="Times New Roman"/>
          <w:sz w:val="18"/>
          <w:szCs w:val="18"/>
        </w:rPr>
        <w:t xml:space="preserve">ime in </w:t>
      </w:r>
      <w:r w:rsidRPr="004E7AA2">
        <w:rPr>
          <w:rFonts w:ascii="Times New Roman" w:hAnsi="Times New Roman" w:cs="Times New Roman" w:hint="eastAsia"/>
          <w:sz w:val="18"/>
          <w:szCs w:val="18"/>
        </w:rPr>
        <w:t>c</w:t>
      </w:r>
      <w:r w:rsidRPr="004E7AA2">
        <w:rPr>
          <w:rFonts w:ascii="Times New Roman" w:hAnsi="Times New Roman" w:cs="Times New Roman"/>
          <w:sz w:val="18"/>
          <w:szCs w:val="18"/>
        </w:rPr>
        <w:t>hildren with</w:t>
      </w:r>
      <w:r w:rsidRPr="004E7AA2">
        <w:rPr>
          <w:rFonts w:ascii="Times New Roman" w:hAnsi="Times New Roman" w:cs="Times New Roman" w:hint="eastAsia"/>
          <w:sz w:val="18"/>
          <w:szCs w:val="18"/>
        </w:rPr>
        <w:t xml:space="preserve"> d</w:t>
      </w:r>
      <w:r w:rsidRPr="004E7AA2">
        <w:rPr>
          <w:rFonts w:ascii="Times New Roman" w:hAnsi="Times New Roman" w:cs="Times New Roman"/>
          <w:sz w:val="18"/>
          <w:szCs w:val="18"/>
        </w:rPr>
        <w:t xml:space="preserve">yslexia: </w:t>
      </w:r>
      <w:r w:rsidRPr="004E7AA2">
        <w:rPr>
          <w:rFonts w:ascii="Times New Roman" w:hAnsi="Times New Roman" w:cs="Times New Roman" w:hint="eastAsia"/>
          <w:sz w:val="18"/>
          <w:szCs w:val="18"/>
        </w:rPr>
        <w:t>a</w:t>
      </w:r>
      <w:r w:rsidRPr="004E7AA2">
        <w:rPr>
          <w:rFonts w:ascii="Times New Roman" w:hAnsi="Times New Roman" w:cs="Times New Roman"/>
          <w:sz w:val="18"/>
          <w:szCs w:val="18"/>
        </w:rPr>
        <w:t xml:space="preserve"> </w:t>
      </w:r>
      <w:r w:rsidRPr="004E7AA2">
        <w:rPr>
          <w:rFonts w:ascii="Times New Roman" w:hAnsi="Times New Roman" w:cs="Times New Roman" w:hint="eastAsia"/>
          <w:sz w:val="18"/>
          <w:szCs w:val="18"/>
        </w:rPr>
        <w:t>l</w:t>
      </w:r>
      <w:r w:rsidRPr="004E7AA2">
        <w:rPr>
          <w:rFonts w:ascii="Times New Roman" w:hAnsi="Times New Roman" w:cs="Times New Roman"/>
          <w:sz w:val="18"/>
          <w:szCs w:val="18"/>
        </w:rPr>
        <w:t xml:space="preserve">ongitudinal </w:t>
      </w:r>
      <w:r w:rsidRPr="004E7AA2">
        <w:rPr>
          <w:rFonts w:ascii="Times New Roman" w:hAnsi="Times New Roman" w:cs="Times New Roman" w:hint="eastAsia"/>
          <w:sz w:val="18"/>
          <w:szCs w:val="18"/>
        </w:rPr>
        <w:t>s</w:t>
      </w:r>
      <w:r w:rsidRPr="004E7AA2">
        <w:rPr>
          <w:rFonts w:ascii="Times New Roman" w:hAnsi="Times New Roman" w:cs="Times New Roman"/>
          <w:sz w:val="18"/>
          <w:szCs w:val="18"/>
        </w:rPr>
        <w:t xml:space="preserve">tudy. </w:t>
      </w:r>
      <w:r w:rsidRPr="004E7AA2">
        <w:rPr>
          <w:rFonts w:ascii="Times New Roman" w:hAnsi="Times New Roman" w:cs="Times New Roman" w:hint="eastAsia"/>
          <w:sz w:val="18"/>
          <w:szCs w:val="18"/>
        </w:rPr>
        <w:t>Brain Sciences</w:t>
      </w:r>
      <w:r w:rsidRPr="004E7AA2">
        <w:rPr>
          <w:rFonts w:ascii="Times New Roman" w:hAnsi="Times New Roman" w:cs="Times New Roman"/>
          <w:sz w:val="18"/>
          <w:szCs w:val="18"/>
        </w:rPr>
        <w:t xml:space="preserve">, </w:t>
      </w:r>
      <w:r w:rsidRPr="004E7AA2">
        <w:rPr>
          <w:rFonts w:ascii="Times New Roman" w:hAnsi="Times New Roman" w:cs="Times New Roman" w:hint="eastAsia"/>
          <w:sz w:val="18"/>
          <w:szCs w:val="18"/>
        </w:rPr>
        <w:t xml:space="preserve">2019, </w:t>
      </w:r>
      <w:r w:rsidRPr="004E7AA2">
        <w:rPr>
          <w:rFonts w:ascii="Times New Roman" w:hAnsi="Times New Roman" w:cs="Times New Roman"/>
          <w:sz w:val="18"/>
          <w:szCs w:val="18"/>
        </w:rPr>
        <w:t xml:space="preserve">9(4): </w:t>
      </w:r>
      <w:r w:rsidRPr="004E7AA2">
        <w:rPr>
          <w:rFonts w:ascii="Times New Roman" w:hAnsi="Times New Roman" w:cs="Times New Roman" w:hint="eastAsia"/>
          <w:sz w:val="18"/>
          <w:szCs w:val="18"/>
        </w:rPr>
        <w:t>91</w:t>
      </w:r>
      <w:r w:rsidRPr="004E7AA2">
        <w:rPr>
          <w:rFonts w:ascii="Times New Roman" w:hAnsi="Times New Roman" w:cs="Times New Roman"/>
          <w:sz w:val="18"/>
          <w:szCs w:val="18"/>
        </w:rPr>
        <w:t xml:space="preserve"> </w:t>
      </w:r>
    </w:p>
    <w:p w14:paraId="0597237E" w14:textId="77777777" w:rsidR="00EB3387" w:rsidRPr="004E7AA2" w:rsidRDefault="00EB3387" w:rsidP="00EB3387">
      <w:pPr>
        <w:spacing w:line="360" w:lineRule="auto"/>
        <w:ind w:left="270" w:hangingChars="150" w:hanging="270"/>
        <w:rPr>
          <w:rFonts w:ascii="Times New Roman" w:hAnsi="Times New Roman" w:cs="Times New Roman"/>
          <w:sz w:val="18"/>
          <w:szCs w:val="18"/>
        </w:rPr>
      </w:pPr>
      <w:proofErr w:type="gramStart"/>
      <w:r w:rsidRPr="004E7AA2">
        <w:rPr>
          <w:rFonts w:ascii="Times New Roman" w:hAnsi="Times New Roman" w:cs="Times New Roman" w:hint="eastAsia"/>
          <w:sz w:val="18"/>
          <w:szCs w:val="18"/>
        </w:rPr>
        <w:t>24 26</w:t>
      </w:r>
      <w:r w:rsidRPr="004E7AA2">
        <w:rPr>
          <w:rFonts w:ascii="Times New Roman" w:hAnsi="Times New Roman" w:cs="Times New Roman"/>
          <w:sz w:val="18"/>
          <w:szCs w:val="18"/>
        </w:rPr>
        <w:t xml:space="preserve"> International Dyslexia Association.</w:t>
      </w:r>
      <w:proofErr w:type="gramEnd"/>
      <w:r w:rsidRPr="004E7AA2">
        <w:rPr>
          <w:rFonts w:ascii="Times New Roman" w:hAnsi="Times New Roman" w:cs="Times New Roman"/>
          <w:sz w:val="18"/>
          <w:szCs w:val="18"/>
        </w:rPr>
        <w:t xml:space="preserve"> IDA fact sheets, </w:t>
      </w:r>
      <w:r w:rsidRPr="004E7AA2">
        <w:rPr>
          <w:rFonts w:ascii="Times New Roman" w:hAnsi="Times New Roman" w:cs="Times New Roman" w:hint="eastAsia"/>
          <w:sz w:val="18"/>
          <w:szCs w:val="18"/>
        </w:rPr>
        <w:t xml:space="preserve">2002. </w:t>
      </w:r>
      <w:r w:rsidRPr="004E7AA2">
        <w:rPr>
          <w:rFonts w:ascii="Times New Roman" w:hAnsi="Times New Roman" w:cs="Times New Roman"/>
          <w:sz w:val="18"/>
          <w:szCs w:val="18"/>
        </w:rPr>
        <w:t>Retrieved from</w:t>
      </w:r>
      <w:r w:rsidRPr="004E7AA2">
        <w:rPr>
          <w:rFonts w:ascii="Times New Roman" w:hAnsi="Times New Roman" w:cs="Times New Roman" w:hint="eastAsia"/>
          <w:sz w:val="18"/>
          <w:szCs w:val="18"/>
        </w:rPr>
        <w:t xml:space="preserve"> </w:t>
      </w:r>
      <w:r w:rsidRPr="004E7AA2">
        <w:rPr>
          <w:rFonts w:ascii="Times New Roman" w:hAnsi="Times New Roman" w:cs="Times New Roman"/>
          <w:sz w:val="18"/>
          <w:szCs w:val="18"/>
        </w:rPr>
        <w:t>http://www.interdys.org/</w:t>
      </w:r>
      <w:r w:rsidRPr="004E7AA2">
        <w:rPr>
          <w:rFonts w:ascii="Times New Roman" w:hAnsi="Times New Roman" w:cs="Times New Roman" w:hint="eastAsia"/>
          <w:sz w:val="18"/>
          <w:szCs w:val="18"/>
        </w:rPr>
        <w:t xml:space="preserve"> </w:t>
      </w:r>
      <w:r w:rsidRPr="004E7AA2">
        <w:rPr>
          <w:rFonts w:ascii="Times New Roman" w:hAnsi="Times New Roman" w:cs="Times New Roman"/>
          <w:sz w:val="18"/>
          <w:szCs w:val="18"/>
        </w:rPr>
        <w:t>FactSheets.htm</w:t>
      </w:r>
    </w:p>
    <w:p w14:paraId="1239401D" w14:textId="77777777" w:rsidR="00EB3387" w:rsidRPr="004E7AA2" w:rsidRDefault="00EB3387" w:rsidP="00EB3387">
      <w:pPr>
        <w:spacing w:line="360" w:lineRule="auto"/>
        <w:ind w:left="270" w:hangingChars="150" w:hanging="270"/>
        <w:rPr>
          <w:rFonts w:ascii="Times New Roman" w:hAnsi="Times New Roman" w:cs="Times New Roman"/>
          <w:sz w:val="18"/>
          <w:szCs w:val="18"/>
        </w:rPr>
      </w:pPr>
      <w:r w:rsidRPr="004E7AA2">
        <w:rPr>
          <w:rFonts w:ascii="Times New Roman" w:hAnsi="Times New Roman" w:cs="Times New Roman" w:hint="eastAsia"/>
          <w:sz w:val="18"/>
          <w:szCs w:val="18"/>
        </w:rPr>
        <w:t xml:space="preserve">27 </w:t>
      </w:r>
      <w:r w:rsidRPr="004E7AA2">
        <w:rPr>
          <w:rFonts w:ascii="Times New Roman" w:hAnsi="Times New Roman" w:cs="Times New Roman" w:hint="eastAsia"/>
          <w:sz w:val="18"/>
          <w:szCs w:val="18"/>
        </w:rPr>
        <w:t>王沛，张蓝心</w:t>
      </w:r>
      <w:r w:rsidRPr="004E7AA2">
        <w:rPr>
          <w:rFonts w:ascii="Times New Roman" w:hAnsi="Times New Roman" w:cs="Times New Roman"/>
          <w:sz w:val="18"/>
          <w:szCs w:val="18"/>
        </w:rPr>
        <w:t>.</w:t>
      </w:r>
      <w:r w:rsidRPr="004E7AA2">
        <w:rPr>
          <w:rFonts w:ascii="Times New Roman" w:hAnsi="Times New Roman" w:cs="Times New Roman" w:hint="eastAsia"/>
          <w:sz w:val="18"/>
          <w:szCs w:val="18"/>
        </w:rPr>
        <w:t xml:space="preserve"> </w:t>
      </w:r>
      <w:r w:rsidRPr="004E7AA2">
        <w:rPr>
          <w:rFonts w:ascii="Times New Roman" w:hAnsi="Times New Roman" w:cs="Times New Roman" w:hint="eastAsia"/>
          <w:sz w:val="18"/>
          <w:szCs w:val="18"/>
        </w:rPr>
        <w:t>音乐与语言的关系：来自句法、语义与音调节奏感知的神经活动证据</w:t>
      </w:r>
      <w:r w:rsidRPr="004E7AA2">
        <w:rPr>
          <w:rFonts w:ascii="Times New Roman" w:hAnsi="Times New Roman" w:cs="Times New Roman"/>
          <w:sz w:val="18"/>
          <w:szCs w:val="18"/>
        </w:rPr>
        <w:t>.</w:t>
      </w:r>
      <w:r w:rsidRPr="004E7AA2">
        <w:rPr>
          <w:rFonts w:ascii="Times New Roman" w:hAnsi="Times New Roman" w:cs="Times New Roman" w:hint="eastAsia"/>
          <w:sz w:val="18"/>
          <w:szCs w:val="18"/>
        </w:rPr>
        <w:t xml:space="preserve"> </w:t>
      </w:r>
      <w:r w:rsidRPr="004E7AA2">
        <w:rPr>
          <w:rFonts w:ascii="Times New Roman" w:hAnsi="Times New Roman" w:cs="Times New Roman" w:hint="eastAsia"/>
          <w:sz w:val="18"/>
          <w:szCs w:val="18"/>
        </w:rPr>
        <w:t>心理科学，</w:t>
      </w:r>
      <w:r w:rsidRPr="004E7AA2">
        <w:rPr>
          <w:rFonts w:ascii="Times New Roman" w:hAnsi="Times New Roman" w:cs="Times New Roman"/>
          <w:sz w:val="18"/>
          <w:szCs w:val="18"/>
        </w:rPr>
        <w:t>201</w:t>
      </w:r>
      <w:r w:rsidRPr="004E7AA2">
        <w:rPr>
          <w:rFonts w:ascii="Times New Roman" w:hAnsi="Times New Roman" w:cs="Times New Roman" w:hint="eastAsia"/>
          <w:sz w:val="18"/>
          <w:szCs w:val="18"/>
        </w:rPr>
        <w:t>3</w:t>
      </w:r>
      <w:r w:rsidRPr="004E7AA2">
        <w:rPr>
          <w:rFonts w:ascii="Times New Roman" w:hAnsi="Times New Roman" w:cs="Times New Roman" w:hint="eastAsia"/>
          <w:sz w:val="18"/>
          <w:szCs w:val="18"/>
        </w:rPr>
        <w:t>，</w:t>
      </w:r>
      <w:r w:rsidRPr="004E7AA2">
        <w:rPr>
          <w:rFonts w:ascii="Times New Roman" w:hAnsi="Times New Roman" w:cs="Times New Roman" w:hint="eastAsia"/>
          <w:sz w:val="18"/>
          <w:szCs w:val="18"/>
        </w:rPr>
        <w:t>36</w:t>
      </w:r>
      <w:r w:rsidRPr="004E7AA2">
        <w:rPr>
          <w:rFonts w:ascii="Times New Roman" w:hAnsi="Times New Roman" w:cs="Times New Roman"/>
          <w:sz w:val="18"/>
          <w:szCs w:val="18"/>
        </w:rPr>
        <w:t>(</w:t>
      </w:r>
      <w:r w:rsidRPr="004E7AA2">
        <w:rPr>
          <w:rFonts w:ascii="Times New Roman" w:hAnsi="Times New Roman" w:cs="Times New Roman" w:hint="eastAsia"/>
          <w:sz w:val="18"/>
          <w:szCs w:val="18"/>
        </w:rPr>
        <w:t>5</w:t>
      </w:r>
      <w:r w:rsidRPr="004E7AA2">
        <w:rPr>
          <w:rFonts w:ascii="Times New Roman" w:hAnsi="Times New Roman" w:cs="Times New Roman"/>
          <w:sz w:val="18"/>
          <w:szCs w:val="18"/>
        </w:rPr>
        <w:t>)</w:t>
      </w:r>
      <w:r w:rsidRPr="004E7AA2">
        <w:rPr>
          <w:rFonts w:ascii="Times New Roman" w:hAnsi="Times New Roman" w:cs="Times New Roman" w:hint="eastAsia"/>
          <w:sz w:val="18"/>
          <w:szCs w:val="18"/>
        </w:rPr>
        <w:t>: 1078</w:t>
      </w:r>
      <w:r w:rsidRPr="004E7AA2">
        <w:rPr>
          <w:rFonts w:ascii="Times New Roman" w:hAnsi="Times New Roman" w:cs="Times New Roman"/>
          <w:sz w:val="18"/>
          <w:szCs w:val="18"/>
        </w:rPr>
        <w:t>−</w:t>
      </w:r>
      <w:r w:rsidRPr="004E7AA2">
        <w:rPr>
          <w:rFonts w:ascii="Times New Roman" w:hAnsi="Times New Roman" w:cs="Times New Roman" w:hint="eastAsia"/>
          <w:sz w:val="18"/>
          <w:szCs w:val="18"/>
        </w:rPr>
        <w:t>1084</w:t>
      </w:r>
    </w:p>
    <w:p w14:paraId="395D59E0" w14:textId="77777777" w:rsidR="00EB3387" w:rsidRPr="004E7AA2" w:rsidRDefault="00EB3387" w:rsidP="00EB3387">
      <w:pPr>
        <w:spacing w:line="360" w:lineRule="auto"/>
        <w:ind w:left="270" w:hangingChars="150" w:hanging="270"/>
        <w:rPr>
          <w:rFonts w:ascii="Times New Roman" w:hAnsi="Times New Roman" w:cs="Times New Roman"/>
          <w:sz w:val="18"/>
          <w:szCs w:val="18"/>
        </w:rPr>
      </w:pPr>
      <w:proofErr w:type="gramStart"/>
      <w:r w:rsidRPr="004E7AA2">
        <w:rPr>
          <w:rFonts w:ascii="Times New Roman" w:hAnsi="Times New Roman" w:cs="Times New Roman" w:hint="eastAsia"/>
          <w:sz w:val="18"/>
          <w:szCs w:val="18"/>
        </w:rPr>
        <w:t xml:space="preserve">28 </w:t>
      </w:r>
      <w:proofErr w:type="spellStart"/>
      <w:r w:rsidRPr="004E7AA2">
        <w:rPr>
          <w:rFonts w:ascii="Times New Roman" w:hAnsi="Times New Roman" w:cs="Times New Roman"/>
          <w:sz w:val="18"/>
          <w:szCs w:val="18"/>
        </w:rPr>
        <w:t>Anvari</w:t>
      </w:r>
      <w:proofErr w:type="spellEnd"/>
      <w:r w:rsidRPr="004E7AA2">
        <w:rPr>
          <w:rFonts w:ascii="Times New Roman" w:hAnsi="Times New Roman" w:cs="Times New Roman"/>
          <w:sz w:val="18"/>
          <w:szCs w:val="18"/>
        </w:rPr>
        <w:t xml:space="preserve"> S, </w:t>
      </w:r>
      <w:proofErr w:type="spellStart"/>
      <w:r w:rsidRPr="004E7AA2">
        <w:rPr>
          <w:rFonts w:ascii="Times New Roman" w:hAnsi="Times New Roman" w:cs="Times New Roman"/>
          <w:sz w:val="18"/>
          <w:szCs w:val="18"/>
        </w:rPr>
        <w:t>Trainor</w:t>
      </w:r>
      <w:proofErr w:type="spellEnd"/>
      <w:r w:rsidRPr="004E7AA2">
        <w:rPr>
          <w:rFonts w:ascii="Times New Roman" w:hAnsi="Times New Roman" w:cs="Times New Roman"/>
          <w:sz w:val="18"/>
          <w:szCs w:val="18"/>
        </w:rPr>
        <w:t xml:space="preserve"> L, Woodside L</w:t>
      </w:r>
      <w:r w:rsidRPr="004E7AA2">
        <w:rPr>
          <w:rFonts w:ascii="Times New Roman" w:hAnsi="Times New Roman" w:cs="Times New Roman" w:hint="eastAsia"/>
          <w:sz w:val="18"/>
          <w:szCs w:val="18"/>
        </w:rPr>
        <w:t xml:space="preserve"> </w:t>
      </w:r>
      <w:r w:rsidRPr="004E7AA2">
        <w:rPr>
          <w:rFonts w:ascii="Times New Roman" w:hAnsi="Times New Roman" w:cs="Times New Roman"/>
          <w:sz w:val="18"/>
          <w:szCs w:val="18"/>
        </w:rPr>
        <w:t xml:space="preserve">J, </w:t>
      </w:r>
      <w:r w:rsidRPr="004E7AA2">
        <w:rPr>
          <w:rFonts w:ascii="Times New Roman" w:hAnsi="Times New Roman" w:cs="Times New Roman" w:hint="eastAsia"/>
          <w:sz w:val="18"/>
          <w:szCs w:val="18"/>
        </w:rPr>
        <w:t>et al</w:t>
      </w:r>
      <w:r w:rsidRPr="004E7AA2">
        <w:rPr>
          <w:rFonts w:ascii="Times New Roman" w:hAnsi="Times New Roman" w:cs="Times New Roman"/>
          <w:sz w:val="18"/>
          <w:szCs w:val="18"/>
        </w:rPr>
        <w:t>. Relations</w:t>
      </w:r>
      <w:r w:rsidRPr="004E7AA2">
        <w:rPr>
          <w:rFonts w:ascii="Times New Roman" w:hAnsi="Times New Roman" w:cs="Times New Roman" w:hint="eastAsia"/>
          <w:sz w:val="18"/>
          <w:szCs w:val="18"/>
        </w:rPr>
        <w:t xml:space="preserve"> </w:t>
      </w:r>
      <w:r w:rsidRPr="004E7AA2">
        <w:rPr>
          <w:rFonts w:ascii="Times New Roman" w:hAnsi="Times New Roman" w:cs="Times New Roman"/>
          <w:sz w:val="18"/>
          <w:szCs w:val="18"/>
        </w:rPr>
        <w:t>among musical skills, phonological processing, and early</w:t>
      </w:r>
      <w:r w:rsidRPr="004E7AA2">
        <w:rPr>
          <w:rFonts w:ascii="Times New Roman" w:hAnsi="Times New Roman" w:cs="Times New Roman" w:hint="eastAsia"/>
          <w:sz w:val="18"/>
          <w:szCs w:val="18"/>
        </w:rPr>
        <w:t xml:space="preserve"> </w:t>
      </w:r>
      <w:r w:rsidRPr="004E7AA2">
        <w:rPr>
          <w:rFonts w:ascii="Times New Roman" w:hAnsi="Times New Roman" w:cs="Times New Roman"/>
          <w:sz w:val="18"/>
          <w:szCs w:val="18"/>
        </w:rPr>
        <w:t>reading ability in preschool children.</w:t>
      </w:r>
      <w:proofErr w:type="gramEnd"/>
      <w:r w:rsidRPr="004E7AA2">
        <w:rPr>
          <w:rFonts w:ascii="Times New Roman" w:hAnsi="Times New Roman" w:cs="Times New Roman"/>
          <w:sz w:val="18"/>
          <w:szCs w:val="18"/>
        </w:rPr>
        <w:t xml:space="preserve"> Journal of Experimental</w:t>
      </w:r>
      <w:r w:rsidRPr="004E7AA2">
        <w:rPr>
          <w:rFonts w:ascii="Times New Roman" w:hAnsi="Times New Roman" w:cs="Times New Roman" w:hint="eastAsia"/>
          <w:sz w:val="18"/>
          <w:szCs w:val="18"/>
        </w:rPr>
        <w:t xml:space="preserve"> </w:t>
      </w:r>
      <w:r w:rsidRPr="004E7AA2">
        <w:rPr>
          <w:rFonts w:ascii="Times New Roman" w:hAnsi="Times New Roman" w:cs="Times New Roman"/>
          <w:sz w:val="18"/>
          <w:szCs w:val="18"/>
        </w:rPr>
        <w:t>Child Psychology</w:t>
      </w:r>
      <w:r w:rsidRPr="004E7AA2">
        <w:rPr>
          <w:rFonts w:ascii="Times New Roman" w:hAnsi="Times New Roman" w:cs="Times New Roman" w:hint="eastAsia"/>
          <w:sz w:val="18"/>
          <w:szCs w:val="18"/>
        </w:rPr>
        <w:t>,</w:t>
      </w:r>
      <w:r w:rsidRPr="004E7AA2">
        <w:rPr>
          <w:rFonts w:ascii="Times New Roman" w:hAnsi="Times New Roman" w:cs="Times New Roman"/>
          <w:sz w:val="18"/>
          <w:szCs w:val="18"/>
        </w:rPr>
        <w:t xml:space="preserve"> 2002, 83</w:t>
      </w:r>
      <w:r w:rsidRPr="004E7AA2">
        <w:rPr>
          <w:rFonts w:ascii="Times New Roman" w:hAnsi="Times New Roman" w:cs="Times New Roman" w:hint="eastAsia"/>
          <w:sz w:val="18"/>
          <w:szCs w:val="18"/>
        </w:rPr>
        <w:t>(2)</w:t>
      </w:r>
      <w:r w:rsidRPr="004E7AA2">
        <w:rPr>
          <w:rFonts w:ascii="Times New Roman" w:hAnsi="Times New Roman" w:cs="Times New Roman"/>
          <w:sz w:val="18"/>
          <w:szCs w:val="18"/>
        </w:rPr>
        <w:t>: 111–</w:t>
      </w:r>
      <w:r w:rsidRPr="004E7AA2">
        <w:rPr>
          <w:rFonts w:ascii="Times New Roman" w:hAnsi="Times New Roman" w:cs="Times New Roman" w:hint="eastAsia"/>
          <w:sz w:val="18"/>
          <w:szCs w:val="18"/>
        </w:rPr>
        <w:t>1</w:t>
      </w:r>
      <w:r w:rsidRPr="004E7AA2">
        <w:rPr>
          <w:rFonts w:ascii="Times New Roman" w:hAnsi="Times New Roman" w:cs="Times New Roman"/>
          <w:sz w:val="18"/>
          <w:szCs w:val="18"/>
        </w:rPr>
        <w:t>30</w:t>
      </w:r>
    </w:p>
    <w:p w14:paraId="4D4DA8D6" w14:textId="77777777" w:rsidR="00EB3387" w:rsidRPr="004E7AA2" w:rsidRDefault="00EB3387" w:rsidP="00EB3387">
      <w:pPr>
        <w:spacing w:line="360" w:lineRule="auto"/>
        <w:ind w:left="270" w:hangingChars="150" w:hanging="270"/>
        <w:rPr>
          <w:rFonts w:ascii="Times New Roman" w:hAnsi="Times New Roman" w:cs="Times New Roman"/>
          <w:sz w:val="18"/>
          <w:szCs w:val="18"/>
        </w:rPr>
      </w:pPr>
      <w:r w:rsidRPr="004E7AA2">
        <w:rPr>
          <w:rFonts w:ascii="Times New Roman" w:hAnsi="Times New Roman" w:cs="Times New Roman" w:hint="eastAsia"/>
          <w:sz w:val="18"/>
          <w:szCs w:val="18"/>
        </w:rPr>
        <w:t xml:space="preserve">29 </w:t>
      </w:r>
      <w:r w:rsidRPr="004E7AA2">
        <w:rPr>
          <w:rFonts w:ascii="Times New Roman" w:hAnsi="Times New Roman" w:cs="Times New Roman"/>
          <w:sz w:val="18"/>
          <w:szCs w:val="18"/>
        </w:rPr>
        <w:t xml:space="preserve">Huss M, </w:t>
      </w:r>
      <w:proofErr w:type="spellStart"/>
      <w:r w:rsidRPr="004E7AA2">
        <w:rPr>
          <w:rFonts w:ascii="Times New Roman" w:hAnsi="Times New Roman" w:cs="Times New Roman"/>
          <w:sz w:val="18"/>
          <w:szCs w:val="18"/>
        </w:rPr>
        <w:t>Verney</w:t>
      </w:r>
      <w:proofErr w:type="spellEnd"/>
      <w:r w:rsidRPr="004E7AA2">
        <w:rPr>
          <w:rFonts w:ascii="Times New Roman" w:hAnsi="Times New Roman" w:cs="Times New Roman"/>
          <w:sz w:val="18"/>
          <w:szCs w:val="18"/>
        </w:rPr>
        <w:t xml:space="preserve"> J P, </w:t>
      </w:r>
      <w:proofErr w:type="spellStart"/>
      <w:r w:rsidRPr="004E7AA2">
        <w:rPr>
          <w:rFonts w:ascii="Times New Roman" w:hAnsi="Times New Roman" w:cs="Times New Roman"/>
          <w:sz w:val="18"/>
          <w:szCs w:val="18"/>
        </w:rPr>
        <w:t>Fosker</w:t>
      </w:r>
      <w:proofErr w:type="spellEnd"/>
      <w:r w:rsidRPr="004E7AA2">
        <w:rPr>
          <w:rFonts w:ascii="Times New Roman" w:hAnsi="Times New Roman" w:cs="Times New Roman"/>
          <w:sz w:val="18"/>
          <w:szCs w:val="18"/>
        </w:rPr>
        <w:t xml:space="preserve"> T, </w:t>
      </w:r>
      <w:r w:rsidRPr="004E7AA2">
        <w:rPr>
          <w:rFonts w:ascii="Times New Roman" w:hAnsi="Times New Roman" w:cs="Times New Roman" w:hint="eastAsia"/>
          <w:sz w:val="18"/>
          <w:szCs w:val="18"/>
        </w:rPr>
        <w:t>et al</w:t>
      </w:r>
      <w:r w:rsidRPr="004E7AA2">
        <w:rPr>
          <w:rFonts w:ascii="Times New Roman" w:hAnsi="Times New Roman" w:cs="Times New Roman"/>
          <w:sz w:val="18"/>
          <w:szCs w:val="18"/>
        </w:rPr>
        <w:t xml:space="preserve">. Music, rhythm, rise time </w:t>
      </w:r>
      <w:proofErr w:type="spellStart"/>
      <w:r w:rsidRPr="004E7AA2">
        <w:rPr>
          <w:rFonts w:ascii="Times New Roman" w:hAnsi="Times New Roman" w:cs="Times New Roman"/>
          <w:sz w:val="18"/>
          <w:szCs w:val="18"/>
        </w:rPr>
        <w:t>percepion</w:t>
      </w:r>
      <w:proofErr w:type="spellEnd"/>
      <w:r w:rsidRPr="004E7AA2">
        <w:rPr>
          <w:rFonts w:ascii="Times New Roman" w:hAnsi="Times New Roman" w:cs="Times New Roman"/>
          <w:sz w:val="18"/>
          <w:szCs w:val="18"/>
        </w:rPr>
        <w:t xml:space="preserve"> and developmental dyslexia:</w:t>
      </w:r>
      <w:r w:rsidRPr="004E7AA2">
        <w:rPr>
          <w:rFonts w:ascii="Times New Roman" w:hAnsi="Times New Roman" w:cs="Times New Roman" w:hint="eastAsia"/>
          <w:sz w:val="18"/>
          <w:szCs w:val="18"/>
        </w:rPr>
        <w:t xml:space="preserve"> </w:t>
      </w:r>
      <w:r w:rsidRPr="004E7AA2">
        <w:rPr>
          <w:rFonts w:ascii="Times New Roman" w:hAnsi="Times New Roman" w:cs="Times New Roman"/>
          <w:sz w:val="18"/>
          <w:szCs w:val="18"/>
        </w:rPr>
        <w:t>Perception of musical meter predicts reading and phonology.</w:t>
      </w:r>
      <w:r w:rsidRPr="004E7AA2">
        <w:rPr>
          <w:rFonts w:ascii="Times New Roman" w:hAnsi="Times New Roman" w:cs="Times New Roman" w:hint="eastAsia"/>
          <w:sz w:val="18"/>
          <w:szCs w:val="18"/>
        </w:rPr>
        <w:t xml:space="preserve"> </w:t>
      </w:r>
      <w:r w:rsidRPr="004E7AA2">
        <w:rPr>
          <w:rFonts w:ascii="Times New Roman" w:hAnsi="Times New Roman" w:cs="Times New Roman"/>
          <w:sz w:val="18"/>
          <w:szCs w:val="18"/>
        </w:rPr>
        <w:t xml:space="preserve">Cortex, </w:t>
      </w:r>
      <w:r w:rsidRPr="004E7AA2">
        <w:rPr>
          <w:rFonts w:ascii="Times New Roman" w:hAnsi="Times New Roman" w:cs="Times New Roman" w:hint="eastAsia"/>
          <w:sz w:val="18"/>
          <w:szCs w:val="18"/>
        </w:rPr>
        <w:t xml:space="preserve">2011, </w:t>
      </w:r>
      <w:r w:rsidRPr="004E7AA2">
        <w:rPr>
          <w:rFonts w:ascii="Times New Roman" w:hAnsi="Times New Roman" w:cs="Times New Roman"/>
          <w:sz w:val="18"/>
          <w:szCs w:val="18"/>
        </w:rPr>
        <w:t>47(6): 674–689</w:t>
      </w:r>
    </w:p>
    <w:p w14:paraId="3752F801" w14:textId="77777777" w:rsidR="00EB3387" w:rsidRPr="004E7AA2" w:rsidRDefault="00EB3387" w:rsidP="00EB3387">
      <w:pPr>
        <w:spacing w:line="360" w:lineRule="auto"/>
        <w:ind w:left="270" w:hangingChars="150" w:hanging="270"/>
        <w:rPr>
          <w:rFonts w:ascii="Times New Roman" w:hAnsi="Times New Roman" w:cs="Times New Roman"/>
          <w:sz w:val="18"/>
          <w:szCs w:val="18"/>
        </w:rPr>
      </w:pPr>
      <w:r w:rsidRPr="004E7AA2">
        <w:rPr>
          <w:rFonts w:ascii="Times New Roman" w:hAnsi="Times New Roman" w:cs="Times New Roman" w:hint="eastAsia"/>
          <w:sz w:val="18"/>
          <w:szCs w:val="18"/>
        </w:rPr>
        <w:lastRenderedPageBreak/>
        <w:t xml:space="preserve">30 </w:t>
      </w:r>
      <w:r w:rsidRPr="004E7AA2">
        <w:rPr>
          <w:rFonts w:ascii="Times New Roman" w:hAnsi="Times New Roman" w:cs="Times New Roman"/>
          <w:sz w:val="18"/>
          <w:szCs w:val="18"/>
        </w:rPr>
        <w:t xml:space="preserve">Moreno S, Marques C, </w:t>
      </w:r>
      <w:r w:rsidRPr="004E7AA2">
        <w:rPr>
          <w:rFonts w:ascii="Times New Roman" w:hAnsi="Times New Roman" w:cs="Times New Roman" w:hint="eastAsia"/>
          <w:sz w:val="18"/>
          <w:szCs w:val="18"/>
        </w:rPr>
        <w:t>et al</w:t>
      </w:r>
      <w:r w:rsidRPr="004E7AA2">
        <w:rPr>
          <w:rFonts w:ascii="Times New Roman" w:hAnsi="Times New Roman" w:cs="Times New Roman"/>
          <w:sz w:val="18"/>
          <w:szCs w:val="18"/>
        </w:rPr>
        <w:t>. Musical training influences</w:t>
      </w:r>
      <w:r w:rsidRPr="004E7AA2">
        <w:rPr>
          <w:rFonts w:ascii="Times New Roman" w:hAnsi="Times New Roman" w:cs="Times New Roman" w:hint="eastAsia"/>
          <w:sz w:val="18"/>
          <w:szCs w:val="18"/>
        </w:rPr>
        <w:t xml:space="preserve"> </w:t>
      </w:r>
      <w:r w:rsidRPr="004E7AA2">
        <w:rPr>
          <w:rFonts w:ascii="Times New Roman" w:hAnsi="Times New Roman" w:cs="Times New Roman"/>
          <w:sz w:val="18"/>
          <w:szCs w:val="18"/>
        </w:rPr>
        <w:t xml:space="preserve">linguistic abilities in 8-year-old children: </w:t>
      </w:r>
      <w:r w:rsidRPr="004E7AA2">
        <w:rPr>
          <w:rFonts w:ascii="Times New Roman" w:hAnsi="Times New Roman" w:cs="Times New Roman" w:hint="eastAsia"/>
          <w:sz w:val="18"/>
          <w:szCs w:val="18"/>
        </w:rPr>
        <w:t>M</w:t>
      </w:r>
      <w:r w:rsidRPr="004E7AA2">
        <w:rPr>
          <w:rFonts w:ascii="Times New Roman" w:hAnsi="Times New Roman" w:cs="Times New Roman"/>
          <w:sz w:val="18"/>
          <w:szCs w:val="18"/>
        </w:rPr>
        <w:t>ore evidence</w:t>
      </w:r>
      <w:r w:rsidRPr="004E7AA2">
        <w:rPr>
          <w:rFonts w:ascii="Times New Roman" w:hAnsi="Times New Roman" w:cs="Times New Roman" w:hint="eastAsia"/>
          <w:sz w:val="18"/>
          <w:szCs w:val="18"/>
        </w:rPr>
        <w:t xml:space="preserve"> </w:t>
      </w:r>
      <w:r w:rsidRPr="004E7AA2">
        <w:rPr>
          <w:rFonts w:ascii="Times New Roman" w:hAnsi="Times New Roman" w:cs="Times New Roman"/>
          <w:sz w:val="18"/>
          <w:szCs w:val="18"/>
        </w:rPr>
        <w:t xml:space="preserve">for brain plasticity. Cerebral Cortex, </w:t>
      </w:r>
      <w:r w:rsidRPr="004E7AA2">
        <w:rPr>
          <w:rFonts w:ascii="Times New Roman" w:hAnsi="Times New Roman" w:cs="Times New Roman" w:hint="eastAsia"/>
          <w:sz w:val="18"/>
          <w:szCs w:val="18"/>
        </w:rPr>
        <w:t>2009,</w:t>
      </w:r>
      <w:r w:rsidRPr="004E7AA2">
        <w:rPr>
          <w:rFonts w:ascii="Times New Roman" w:hAnsi="Times New Roman" w:cs="Times New Roman"/>
          <w:sz w:val="18"/>
          <w:szCs w:val="18"/>
        </w:rPr>
        <w:t>19</w:t>
      </w:r>
      <w:r w:rsidRPr="004E7AA2">
        <w:rPr>
          <w:rFonts w:ascii="Times New Roman" w:hAnsi="Times New Roman" w:cs="Times New Roman" w:hint="eastAsia"/>
          <w:sz w:val="18"/>
          <w:szCs w:val="18"/>
        </w:rPr>
        <w:t>(3)</w:t>
      </w:r>
      <w:r w:rsidRPr="004E7AA2">
        <w:rPr>
          <w:rFonts w:ascii="Times New Roman" w:hAnsi="Times New Roman" w:cs="Times New Roman"/>
          <w:sz w:val="18"/>
          <w:szCs w:val="18"/>
        </w:rPr>
        <w:t>: 712−723</w:t>
      </w:r>
    </w:p>
    <w:p w14:paraId="0501052D" w14:textId="77777777" w:rsidR="00EB3387" w:rsidRPr="004E7AA2" w:rsidRDefault="00EB3387" w:rsidP="00EB3387">
      <w:pPr>
        <w:spacing w:line="360" w:lineRule="auto"/>
        <w:ind w:left="270" w:hangingChars="150" w:hanging="270"/>
        <w:rPr>
          <w:rFonts w:ascii="Times New Roman" w:hAnsi="Times New Roman" w:cs="Times New Roman"/>
          <w:sz w:val="18"/>
          <w:szCs w:val="18"/>
        </w:rPr>
      </w:pPr>
      <w:r w:rsidRPr="004E7AA2">
        <w:rPr>
          <w:rFonts w:ascii="Times New Roman" w:hAnsi="Times New Roman" w:cs="Times New Roman" w:hint="eastAsia"/>
          <w:sz w:val="18"/>
          <w:szCs w:val="18"/>
        </w:rPr>
        <w:t xml:space="preserve">31 </w:t>
      </w:r>
      <w:r w:rsidRPr="004E7AA2">
        <w:rPr>
          <w:rFonts w:ascii="Times New Roman" w:hAnsi="Times New Roman" w:cs="Times New Roman"/>
          <w:sz w:val="18"/>
          <w:szCs w:val="18"/>
        </w:rPr>
        <w:t xml:space="preserve">Slater J, </w:t>
      </w:r>
      <w:proofErr w:type="spellStart"/>
      <w:r w:rsidRPr="004E7AA2">
        <w:rPr>
          <w:rFonts w:ascii="Times New Roman" w:hAnsi="Times New Roman" w:cs="Times New Roman"/>
          <w:sz w:val="18"/>
          <w:szCs w:val="18"/>
        </w:rPr>
        <w:t>Skoe</w:t>
      </w:r>
      <w:proofErr w:type="spellEnd"/>
      <w:r w:rsidRPr="004E7AA2">
        <w:rPr>
          <w:rFonts w:ascii="Times New Roman" w:hAnsi="Times New Roman" w:cs="Times New Roman"/>
          <w:sz w:val="18"/>
          <w:szCs w:val="18"/>
        </w:rPr>
        <w:t xml:space="preserve"> E, </w:t>
      </w:r>
      <w:r w:rsidRPr="004E7AA2">
        <w:rPr>
          <w:rFonts w:ascii="Times New Roman" w:hAnsi="Times New Roman" w:cs="Times New Roman" w:hint="eastAsia"/>
          <w:sz w:val="18"/>
          <w:szCs w:val="18"/>
        </w:rPr>
        <w:t>et al</w:t>
      </w:r>
      <w:r w:rsidRPr="004E7AA2">
        <w:rPr>
          <w:rFonts w:ascii="Times New Roman" w:hAnsi="Times New Roman" w:cs="Times New Roman"/>
          <w:sz w:val="18"/>
          <w:szCs w:val="18"/>
        </w:rPr>
        <w:t>. Music training improves speech-in</w:t>
      </w:r>
      <w:r w:rsidRPr="004E7AA2">
        <w:rPr>
          <w:rFonts w:ascii="Times New Roman" w:hAnsi="Times New Roman" w:cs="Times New Roman" w:hint="eastAsia"/>
          <w:sz w:val="18"/>
          <w:szCs w:val="18"/>
        </w:rPr>
        <w:t>-</w:t>
      </w:r>
      <w:r w:rsidRPr="004E7AA2">
        <w:rPr>
          <w:rFonts w:ascii="Times New Roman" w:hAnsi="Times New Roman" w:cs="Times New Roman"/>
          <w:sz w:val="18"/>
          <w:szCs w:val="18"/>
        </w:rPr>
        <w:t>noise</w:t>
      </w:r>
      <w:r w:rsidRPr="004E7AA2">
        <w:rPr>
          <w:rFonts w:ascii="Times New Roman" w:hAnsi="Times New Roman" w:cs="Times New Roman" w:hint="eastAsia"/>
          <w:sz w:val="18"/>
          <w:szCs w:val="18"/>
        </w:rPr>
        <w:t xml:space="preserve"> </w:t>
      </w:r>
      <w:r w:rsidRPr="004E7AA2">
        <w:rPr>
          <w:rFonts w:ascii="Times New Roman" w:hAnsi="Times New Roman" w:cs="Times New Roman"/>
          <w:sz w:val="18"/>
          <w:szCs w:val="18"/>
        </w:rPr>
        <w:t>perception: Longitudinal evidence from a community</w:t>
      </w:r>
      <w:r w:rsidRPr="004E7AA2">
        <w:rPr>
          <w:rFonts w:ascii="Times New Roman" w:hAnsi="Times New Roman" w:cs="Times New Roman" w:hint="eastAsia"/>
          <w:sz w:val="18"/>
          <w:szCs w:val="18"/>
        </w:rPr>
        <w:t>-</w:t>
      </w:r>
      <w:r w:rsidRPr="004E7AA2">
        <w:rPr>
          <w:rFonts w:ascii="Times New Roman" w:hAnsi="Times New Roman" w:cs="Times New Roman"/>
          <w:sz w:val="18"/>
          <w:szCs w:val="18"/>
        </w:rPr>
        <w:t>based</w:t>
      </w:r>
      <w:r w:rsidRPr="004E7AA2">
        <w:rPr>
          <w:rFonts w:ascii="Times New Roman" w:hAnsi="Times New Roman" w:cs="Times New Roman" w:hint="eastAsia"/>
          <w:sz w:val="18"/>
          <w:szCs w:val="18"/>
        </w:rPr>
        <w:t xml:space="preserve"> </w:t>
      </w:r>
      <w:r w:rsidRPr="004E7AA2">
        <w:rPr>
          <w:rFonts w:ascii="Times New Roman" w:hAnsi="Times New Roman" w:cs="Times New Roman"/>
          <w:sz w:val="18"/>
          <w:szCs w:val="18"/>
        </w:rPr>
        <w:t xml:space="preserve">music program. </w:t>
      </w:r>
      <w:proofErr w:type="spellStart"/>
      <w:r w:rsidRPr="004E7AA2">
        <w:rPr>
          <w:rFonts w:ascii="Times New Roman" w:hAnsi="Times New Roman" w:cs="Times New Roman"/>
          <w:sz w:val="18"/>
          <w:szCs w:val="18"/>
        </w:rPr>
        <w:t>Behavioural</w:t>
      </w:r>
      <w:proofErr w:type="spellEnd"/>
      <w:r w:rsidRPr="004E7AA2">
        <w:rPr>
          <w:rFonts w:ascii="Times New Roman" w:hAnsi="Times New Roman" w:cs="Times New Roman"/>
          <w:sz w:val="18"/>
          <w:szCs w:val="18"/>
        </w:rPr>
        <w:t xml:space="preserve"> Brain Research, 2015</w:t>
      </w:r>
      <w:r w:rsidRPr="004E7AA2">
        <w:rPr>
          <w:rFonts w:ascii="Times New Roman" w:hAnsi="Times New Roman" w:cs="Times New Roman" w:hint="eastAsia"/>
          <w:sz w:val="18"/>
          <w:szCs w:val="18"/>
        </w:rPr>
        <w:t xml:space="preserve">, </w:t>
      </w:r>
      <w:r w:rsidRPr="004E7AA2">
        <w:rPr>
          <w:rFonts w:ascii="Times New Roman" w:hAnsi="Times New Roman" w:cs="Times New Roman"/>
          <w:sz w:val="18"/>
          <w:szCs w:val="18"/>
        </w:rPr>
        <w:t>291,</w:t>
      </w:r>
      <w:r w:rsidRPr="004E7AA2">
        <w:rPr>
          <w:rFonts w:ascii="Times New Roman" w:hAnsi="Times New Roman" w:cs="Times New Roman" w:hint="eastAsia"/>
          <w:sz w:val="18"/>
          <w:szCs w:val="18"/>
        </w:rPr>
        <w:t xml:space="preserve"> </w:t>
      </w:r>
      <w:r w:rsidRPr="004E7AA2">
        <w:rPr>
          <w:rFonts w:ascii="Times New Roman" w:hAnsi="Times New Roman" w:cs="Times New Roman"/>
          <w:sz w:val="18"/>
          <w:szCs w:val="18"/>
        </w:rPr>
        <w:t>244−252</w:t>
      </w:r>
    </w:p>
    <w:p w14:paraId="1330356A" w14:textId="77777777" w:rsidR="00EB3387" w:rsidRPr="004E7AA2" w:rsidRDefault="00EB3387" w:rsidP="00EB3387">
      <w:pPr>
        <w:spacing w:line="360" w:lineRule="auto"/>
        <w:ind w:left="270" w:hangingChars="150" w:hanging="270"/>
        <w:rPr>
          <w:rFonts w:ascii="Times New Roman" w:hAnsi="Times New Roman" w:cs="Times New Roman"/>
          <w:sz w:val="18"/>
          <w:szCs w:val="18"/>
        </w:rPr>
      </w:pPr>
      <w:r w:rsidRPr="004E7AA2">
        <w:rPr>
          <w:rFonts w:ascii="Times New Roman" w:hAnsi="Times New Roman" w:cs="Times New Roman" w:hint="eastAsia"/>
          <w:sz w:val="18"/>
          <w:szCs w:val="18"/>
        </w:rPr>
        <w:t xml:space="preserve">32 Vidal M </w:t>
      </w:r>
      <w:proofErr w:type="spellStart"/>
      <w:r w:rsidRPr="004E7AA2">
        <w:rPr>
          <w:rFonts w:ascii="Times New Roman" w:hAnsi="Times New Roman" w:cs="Times New Roman" w:hint="eastAsia"/>
          <w:sz w:val="18"/>
          <w:szCs w:val="18"/>
        </w:rPr>
        <w:t>M</w:t>
      </w:r>
      <w:proofErr w:type="spellEnd"/>
      <w:r w:rsidRPr="004E7AA2">
        <w:rPr>
          <w:rFonts w:ascii="Times New Roman" w:hAnsi="Times New Roman" w:cs="Times New Roman"/>
          <w:sz w:val="18"/>
          <w:szCs w:val="18"/>
        </w:rPr>
        <w:t xml:space="preserve">, </w:t>
      </w:r>
      <w:proofErr w:type="spellStart"/>
      <w:r w:rsidRPr="004E7AA2">
        <w:rPr>
          <w:rFonts w:ascii="Times New Roman" w:hAnsi="Times New Roman" w:cs="Times New Roman" w:hint="eastAsia"/>
          <w:sz w:val="18"/>
          <w:szCs w:val="18"/>
        </w:rPr>
        <w:t>Lousada</w:t>
      </w:r>
      <w:proofErr w:type="spellEnd"/>
      <w:r w:rsidRPr="004E7AA2">
        <w:rPr>
          <w:rFonts w:ascii="Times New Roman" w:hAnsi="Times New Roman" w:cs="Times New Roman" w:hint="eastAsia"/>
          <w:sz w:val="18"/>
          <w:szCs w:val="18"/>
        </w:rPr>
        <w:t xml:space="preserve"> M, </w:t>
      </w:r>
      <w:proofErr w:type="spellStart"/>
      <w:r w:rsidRPr="004E7AA2">
        <w:rPr>
          <w:rFonts w:ascii="Times New Roman" w:hAnsi="Times New Roman" w:cs="Times New Roman" w:hint="eastAsia"/>
          <w:sz w:val="18"/>
          <w:szCs w:val="18"/>
        </w:rPr>
        <w:t>Vi</w:t>
      </w:r>
      <w:r w:rsidRPr="004E7AA2">
        <w:rPr>
          <w:rFonts w:ascii="Times New Roman" w:hAnsi="Times New Roman" w:cs="Times New Roman"/>
          <w:sz w:val="18"/>
          <w:szCs w:val="18"/>
        </w:rPr>
        <w:t>gário</w:t>
      </w:r>
      <w:proofErr w:type="spellEnd"/>
      <w:r w:rsidRPr="004E7AA2">
        <w:rPr>
          <w:rFonts w:ascii="Times New Roman" w:hAnsi="Times New Roman" w:cs="Times New Roman" w:hint="eastAsia"/>
          <w:sz w:val="18"/>
          <w:szCs w:val="18"/>
        </w:rPr>
        <w:t xml:space="preserve"> M</w:t>
      </w:r>
      <w:r w:rsidRPr="004E7AA2">
        <w:rPr>
          <w:rFonts w:ascii="Times New Roman" w:hAnsi="Times New Roman" w:cs="Times New Roman"/>
          <w:sz w:val="18"/>
          <w:szCs w:val="18"/>
        </w:rPr>
        <w:t xml:space="preserve">. </w:t>
      </w:r>
      <w:r w:rsidRPr="004E7AA2">
        <w:rPr>
          <w:rFonts w:ascii="Times New Roman" w:hAnsi="Times New Roman" w:cs="Times New Roman" w:hint="eastAsia"/>
          <w:sz w:val="18"/>
          <w:szCs w:val="18"/>
        </w:rPr>
        <w:t xml:space="preserve">Music </w:t>
      </w:r>
      <w:r w:rsidRPr="004E7AA2">
        <w:rPr>
          <w:rFonts w:ascii="Times New Roman" w:hAnsi="Times New Roman" w:cs="Times New Roman"/>
          <w:sz w:val="18"/>
          <w:szCs w:val="18"/>
        </w:rPr>
        <w:t>effects on phonological awareness</w:t>
      </w:r>
      <w:r w:rsidRPr="004E7AA2">
        <w:rPr>
          <w:rFonts w:ascii="Times New Roman" w:hAnsi="Times New Roman" w:cs="Times New Roman" w:hint="eastAsia"/>
          <w:sz w:val="18"/>
          <w:szCs w:val="18"/>
        </w:rPr>
        <w:t xml:space="preserve"> </w:t>
      </w:r>
      <w:r w:rsidRPr="004E7AA2">
        <w:rPr>
          <w:rFonts w:ascii="Times New Roman" w:hAnsi="Times New Roman" w:cs="Times New Roman"/>
          <w:sz w:val="18"/>
          <w:szCs w:val="18"/>
        </w:rPr>
        <w:t>development in 3-year-old children. Applied Psycholinguistics</w:t>
      </w:r>
      <w:r w:rsidRPr="004E7AA2">
        <w:rPr>
          <w:rFonts w:ascii="Times New Roman" w:hAnsi="Times New Roman" w:cs="Times New Roman" w:hint="eastAsia"/>
          <w:sz w:val="18"/>
          <w:szCs w:val="18"/>
        </w:rPr>
        <w:t>,</w:t>
      </w:r>
      <w:r w:rsidRPr="004E7AA2">
        <w:rPr>
          <w:rFonts w:ascii="Times New Roman" w:hAnsi="Times New Roman" w:cs="Times New Roman"/>
          <w:sz w:val="18"/>
          <w:szCs w:val="18"/>
        </w:rPr>
        <w:t xml:space="preserve"> 2020, </w:t>
      </w:r>
      <w:proofErr w:type="spellStart"/>
      <w:r w:rsidRPr="004E7AA2">
        <w:rPr>
          <w:rFonts w:ascii="Times New Roman" w:hAnsi="Times New Roman" w:cs="Times New Roman" w:hint="eastAsia"/>
          <w:sz w:val="18"/>
          <w:szCs w:val="18"/>
        </w:rPr>
        <w:t>inpress</w:t>
      </w:r>
      <w:proofErr w:type="spellEnd"/>
    </w:p>
    <w:p w14:paraId="3B7DE179" w14:textId="77777777" w:rsidR="00EB3387" w:rsidRPr="004E7AA2" w:rsidRDefault="00EB3387" w:rsidP="00EB3387">
      <w:pPr>
        <w:spacing w:line="360" w:lineRule="auto"/>
        <w:ind w:left="270" w:hangingChars="150" w:hanging="270"/>
        <w:rPr>
          <w:rFonts w:ascii="Times New Roman" w:hAnsi="Times New Roman" w:cs="Times New Roman"/>
          <w:sz w:val="18"/>
          <w:szCs w:val="18"/>
        </w:rPr>
      </w:pPr>
      <w:r w:rsidRPr="004E7AA2">
        <w:rPr>
          <w:rFonts w:ascii="Times New Roman" w:hAnsi="Times New Roman" w:cs="Times New Roman" w:hint="eastAsia"/>
          <w:sz w:val="18"/>
          <w:szCs w:val="18"/>
        </w:rPr>
        <w:t xml:space="preserve">33 43 </w:t>
      </w:r>
      <w:r w:rsidRPr="004E7AA2">
        <w:rPr>
          <w:rFonts w:ascii="Times New Roman" w:hAnsi="Times New Roman" w:cs="Times New Roman" w:hint="eastAsia"/>
          <w:sz w:val="18"/>
          <w:szCs w:val="18"/>
        </w:rPr>
        <w:t>南云</w:t>
      </w:r>
      <w:r w:rsidRPr="004E7AA2">
        <w:rPr>
          <w:rFonts w:ascii="Times New Roman" w:hAnsi="Times New Roman" w:cs="Times New Roman"/>
          <w:sz w:val="18"/>
          <w:szCs w:val="18"/>
        </w:rPr>
        <w:t>.</w:t>
      </w:r>
      <w:r w:rsidRPr="004E7AA2">
        <w:rPr>
          <w:rFonts w:ascii="Times New Roman" w:hAnsi="Times New Roman" w:cs="Times New Roman" w:hint="eastAsia"/>
          <w:sz w:val="18"/>
          <w:szCs w:val="18"/>
        </w:rPr>
        <w:t xml:space="preserve"> </w:t>
      </w:r>
      <w:r w:rsidRPr="004E7AA2">
        <w:rPr>
          <w:rFonts w:ascii="Times New Roman" w:hAnsi="Times New Roman" w:cs="Times New Roman" w:hint="eastAsia"/>
          <w:sz w:val="18"/>
          <w:szCs w:val="18"/>
        </w:rPr>
        <w:t>音乐学习对语言加工的促进作用</w:t>
      </w:r>
      <w:r w:rsidRPr="004E7AA2">
        <w:rPr>
          <w:rFonts w:ascii="Times New Roman" w:hAnsi="Times New Roman" w:cs="Times New Roman"/>
          <w:sz w:val="18"/>
          <w:szCs w:val="18"/>
        </w:rPr>
        <w:t>.</w:t>
      </w:r>
      <w:r w:rsidRPr="004E7AA2">
        <w:rPr>
          <w:rFonts w:ascii="Times New Roman" w:hAnsi="Times New Roman" w:cs="Times New Roman" w:hint="eastAsia"/>
          <w:sz w:val="18"/>
          <w:szCs w:val="18"/>
        </w:rPr>
        <w:t xml:space="preserve"> </w:t>
      </w:r>
      <w:r w:rsidRPr="004E7AA2">
        <w:rPr>
          <w:rFonts w:ascii="Times New Roman" w:hAnsi="Times New Roman" w:cs="Times New Roman" w:hint="eastAsia"/>
          <w:sz w:val="18"/>
          <w:szCs w:val="18"/>
        </w:rPr>
        <w:t>心理科学进展</w:t>
      </w:r>
      <w:r w:rsidRPr="004E7AA2">
        <w:rPr>
          <w:rFonts w:ascii="Times New Roman" w:hAnsi="Times New Roman" w:cs="Times New Roman" w:hint="eastAsia"/>
          <w:sz w:val="18"/>
          <w:szCs w:val="18"/>
        </w:rPr>
        <w:t xml:space="preserve">, </w:t>
      </w:r>
      <w:r w:rsidRPr="004E7AA2">
        <w:rPr>
          <w:rFonts w:ascii="Times New Roman" w:hAnsi="Times New Roman" w:cs="Times New Roman"/>
          <w:sz w:val="18"/>
          <w:szCs w:val="18"/>
        </w:rPr>
        <w:t>201</w:t>
      </w:r>
      <w:r w:rsidRPr="004E7AA2">
        <w:rPr>
          <w:rFonts w:ascii="Times New Roman" w:hAnsi="Times New Roman" w:cs="Times New Roman" w:hint="eastAsia"/>
          <w:sz w:val="18"/>
          <w:szCs w:val="18"/>
        </w:rPr>
        <w:t>7, 25</w:t>
      </w:r>
      <w:r w:rsidRPr="004E7AA2">
        <w:rPr>
          <w:rFonts w:ascii="Times New Roman" w:hAnsi="Times New Roman" w:cs="Times New Roman"/>
          <w:sz w:val="18"/>
          <w:szCs w:val="18"/>
        </w:rPr>
        <w:t>(1</w:t>
      </w:r>
      <w:r w:rsidRPr="004E7AA2">
        <w:rPr>
          <w:rFonts w:ascii="Times New Roman" w:hAnsi="Times New Roman" w:cs="Times New Roman" w:hint="eastAsia"/>
          <w:sz w:val="18"/>
          <w:szCs w:val="18"/>
        </w:rPr>
        <w:t>1</w:t>
      </w:r>
      <w:r w:rsidRPr="004E7AA2">
        <w:rPr>
          <w:rFonts w:ascii="Times New Roman" w:hAnsi="Times New Roman" w:cs="Times New Roman"/>
          <w:sz w:val="18"/>
          <w:szCs w:val="18"/>
        </w:rPr>
        <w:t>)</w:t>
      </w:r>
      <w:r w:rsidRPr="004E7AA2">
        <w:rPr>
          <w:rFonts w:ascii="Times New Roman" w:hAnsi="Times New Roman" w:cs="Times New Roman" w:hint="eastAsia"/>
          <w:sz w:val="18"/>
          <w:szCs w:val="18"/>
        </w:rPr>
        <w:t xml:space="preserve">: </w:t>
      </w:r>
      <w:r w:rsidRPr="004E7AA2">
        <w:rPr>
          <w:rFonts w:ascii="Times New Roman" w:hAnsi="Times New Roman" w:cs="Times New Roman"/>
          <w:sz w:val="18"/>
          <w:szCs w:val="18"/>
        </w:rPr>
        <w:t>18</w:t>
      </w:r>
      <w:r w:rsidRPr="004E7AA2">
        <w:rPr>
          <w:rFonts w:ascii="Times New Roman" w:hAnsi="Times New Roman" w:cs="Times New Roman" w:hint="eastAsia"/>
          <w:sz w:val="18"/>
          <w:szCs w:val="18"/>
        </w:rPr>
        <w:t>4</w:t>
      </w:r>
      <w:r w:rsidRPr="004E7AA2">
        <w:rPr>
          <w:rFonts w:ascii="Times New Roman" w:hAnsi="Times New Roman" w:cs="Times New Roman"/>
          <w:sz w:val="18"/>
          <w:szCs w:val="18"/>
        </w:rPr>
        <w:t>4−18</w:t>
      </w:r>
      <w:r w:rsidRPr="004E7AA2">
        <w:rPr>
          <w:rFonts w:ascii="Times New Roman" w:hAnsi="Times New Roman" w:cs="Times New Roman" w:hint="eastAsia"/>
          <w:sz w:val="18"/>
          <w:szCs w:val="18"/>
        </w:rPr>
        <w:t>53</w:t>
      </w:r>
    </w:p>
    <w:p w14:paraId="673FC11C" w14:textId="77777777" w:rsidR="00EB3387" w:rsidRPr="004E7AA2" w:rsidRDefault="00EB3387" w:rsidP="00EB3387">
      <w:pPr>
        <w:spacing w:line="360" w:lineRule="auto"/>
        <w:ind w:left="270" w:hangingChars="150" w:hanging="270"/>
        <w:rPr>
          <w:rFonts w:ascii="Times New Roman" w:hAnsi="Times New Roman" w:cs="Times New Roman"/>
          <w:sz w:val="18"/>
          <w:szCs w:val="18"/>
        </w:rPr>
      </w:pPr>
      <w:proofErr w:type="gramStart"/>
      <w:r w:rsidRPr="004E7AA2">
        <w:rPr>
          <w:rFonts w:ascii="Times New Roman" w:hAnsi="Times New Roman" w:cs="Times New Roman" w:hint="eastAsia"/>
          <w:sz w:val="18"/>
          <w:szCs w:val="18"/>
        </w:rPr>
        <w:t xml:space="preserve">34 </w:t>
      </w:r>
      <w:r w:rsidRPr="004E7AA2">
        <w:rPr>
          <w:rFonts w:ascii="Times New Roman" w:hAnsi="Times New Roman" w:cs="Times New Roman"/>
          <w:sz w:val="18"/>
          <w:szCs w:val="18"/>
        </w:rPr>
        <w:t>Patel A D. (2014).</w:t>
      </w:r>
      <w:proofErr w:type="gramEnd"/>
      <w:r w:rsidRPr="004E7AA2">
        <w:rPr>
          <w:rFonts w:ascii="Times New Roman" w:hAnsi="Times New Roman" w:cs="Times New Roman"/>
          <w:sz w:val="18"/>
          <w:szCs w:val="18"/>
        </w:rPr>
        <w:t xml:space="preserve"> Can nonlinguistic musical training</w:t>
      </w:r>
      <w:r w:rsidRPr="004E7AA2">
        <w:rPr>
          <w:rFonts w:ascii="Times New Roman" w:hAnsi="Times New Roman" w:cs="Times New Roman" w:hint="eastAsia"/>
          <w:sz w:val="18"/>
          <w:szCs w:val="18"/>
        </w:rPr>
        <w:t xml:space="preserve"> </w:t>
      </w:r>
      <w:r w:rsidRPr="004E7AA2">
        <w:rPr>
          <w:rFonts w:ascii="Times New Roman" w:hAnsi="Times New Roman" w:cs="Times New Roman"/>
          <w:sz w:val="18"/>
          <w:szCs w:val="18"/>
        </w:rPr>
        <w:t xml:space="preserve">change the way the brain processes speech? </w:t>
      </w:r>
      <w:proofErr w:type="gramStart"/>
      <w:r w:rsidRPr="004E7AA2">
        <w:rPr>
          <w:rFonts w:ascii="Times New Roman" w:hAnsi="Times New Roman" w:cs="Times New Roman"/>
          <w:sz w:val="18"/>
          <w:szCs w:val="18"/>
        </w:rPr>
        <w:t>The expanded</w:t>
      </w:r>
      <w:r w:rsidRPr="004E7AA2">
        <w:rPr>
          <w:rFonts w:ascii="Times New Roman" w:hAnsi="Times New Roman" w:cs="Times New Roman" w:hint="eastAsia"/>
          <w:sz w:val="18"/>
          <w:szCs w:val="18"/>
        </w:rPr>
        <w:t xml:space="preserve"> </w:t>
      </w:r>
      <w:r w:rsidRPr="004E7AA2">
        <w:rPr>
          <w:rFonts w:ascii="Times New Roman" w:hAnsi="Times New Roman" w:cs="Times New Roman"/>
          <w:sz w:val="18"/>
          <w:szCs w:val="18"/>
        </w:rPr>
        <w:t>OPERA hypothesis.</w:t>
      </w:r>
      <w:proofErr w:type="gramEnd"/>
      <w:r w:rsidRPr="004E7AA2">
        <w:rPr>
          <w:rFonts w:ascii="Times New Roman" w:hAnsi="Times New Roman" w:cs="Times New Roman"/>
          <w:sz w:val="18"/>
          <w:szCs w:val="18"/>
        </w:rPr>
        <w:t xml:space="preserve"> Hearing Research, </w:t>
      </w:r>
      <w:r w:rsidRPr="004E7AA2">
        <w:rPr>
          <w:rFonts w:ascii="Times New Roman" w:hAnsi="Times New Roman" w:cs="Times New Roman" w:hint="eastAsia"/>
          <w:sz w:val="18"/>
          <w:szCs w:val="18"/>
        </w:rPr>
        <w:t xml:space="preserve">2014, </w:t>
      </w:r>
      <w:r w:rsidRPr="004E7AA2">
        <w:rPr>
          <w:rFonts w:ascii="Times New Roman" w:hAnsi="Times New Roman" w:cs="Times New Roman"/>
          <w:sz w:val="18"/>
          <w:szCs w:val="18"/>
        </w:rPr>
        <w:t>308: 98−108</w:t>
      </w:r>
    </w:p>
    <w:p w14:paraId="13E04D6E" w14:textId="77777777" w:rsidR="00EB3387" w:rsidRPr="004E7AA2" w:rsidRDefault="00EB3387" w:rsidP="00EB3387">
      <w:pPr>
        <w:spacing w:line="360" w:lineRule="auto"/>
        <w:ind w:left="270" w:hangingChars="150" w:hanging="270"/>
        <w:rPr>
          <w:rFonts w:ascii="Times New Roman" w:hAnsi="Times New Roman" w:cs="Times New Roman"/>
          <w:sz w:val="18"/>
          <w:szCs w:val="18"/>
        </w:rPr>
      </w:pPr>
      <w:r w:rsidRPr="004E7AA2">
        <w:rPr>
          <w:rFonts w:ascii="Times New Roman" w:hAnsi="Times New Roman" w:cs="Times New Roman" w:hint="eastAsia"/>
          <w:sz w:val="18"/>
          <w:szCs w:val="18"/>
        </w:rPr>
        <w:t xml:space="preserve">35 </w:t>
      </w:r>
      <w:proofErr w:type="spellStart"/>
      <w:r w:rsidRPr="004E7AA2">
        <w:rPr>
          <w:rFonts w:ascii="Times New Roman" w:hAnsi="Times New Roman" w:cs="Times New Roman"/>
          <w:sz w:val="18"/>
          <w:szCs w:val="18"/>
        </w:rPr>
        <w:t>Schlaug</w:t>
      </w:r>
      <w:proofErr w:type="spellEnd"/>
      <w:r w:rsidRPr="004E7AA2">
        <w:rPr>
          <w:rFonts w:ascii="Times New Roman" w:hAnsi="Times New Roman" w:cs="Times New Roman"/>
          <w:sz w:val="18"/>
          <w:szCs w:val="18"/>
        </w:rPr>
        <w:t xml:space="preserve"> G, Norton A, </w:t>
      </w:r>
      <w:proofErr w:type="spellStart"/>
      <w:r w:rsidRPr="004E7AA2">
        <w:rPr>
          <w:rFonts w:ascii="Times New Roman" w:hAnsi="Times New Roman" w:cs="Times New Roman"/>
          <w:sz w:val="18"/>
          <w:szCs w:val="18"/>
        </w:rPr>
        <w:t>Overy</w:t>
      </w:r>
      <w:proofErr w:type="spellEnd"/>
      <w:r w:rsidRPr="004E7AA2">
        <w:rPr>
          <w:rFonts w:ascii="Times New Roman" w:hAnsi="Times New Roman" w:cs="Times New Roman"/>
          <w:sz w:val="18"/>
          <w:szCs w:val="18"/>
        </w:rPr>
        <w:t xml:space="preserve"> K, </w:t>
      </w:r>
      <w:r w:rsidRPr="004E7AA2">
        <w:rPr>
          <w:rFonts w:ascii="Times New Roman" w:hAnsi="Times New Roman" w:cs="Times New Roman" w:hint="eastAsia"/>
          <w:sz w:val="18"/>
          <w:szCs w:val="18"/>
        </w:rPr>
        <w:t>et al</w:t>
      </w:r>
      <w:r w:rsidRPr="004E7AA2">
        <w:rPr>
          <w:rFonts w:ascii="Times New Roman" w:hAnsi="Times New Roman" w:cs="Times New Roman"/>
          <w:sz w:val="18"/>
          <w:szCs w:val="18"/>
        </w:rPr>
        <w:t>. Effects of music</w:t>
      </w:r>
      <w:r w:rsidRPr="004E7AA2">
        <w:rPr>
          <w:rFonts w:ascii="Times New Roman" w:hAnsi="Times New Roman" w:cs="Times New Roman" w:hint="eastAsia"/>
          <w:sz w:val="18"/>
          <w:szCs w:val="18"/>
        </w:rPr>
        <w:t xml:space="preserve"> </w:t>
      </w:r>
      <w:r w:rsidRPr="004E7AA2">
        <w:rPr>
          <w:rFonts w:ascii="Times New Roman" w:hAnsi="Times New Roman" w:cs="Times New Roman"/>
          <w:sz w:val="18"/>
          <w:szCs w:val="18"/>
        </w:rPr>
        <w:t>training on the child’s brain and cognitive development.</w:t>
      </w:r>
      <w:r w:rsidRPr="004E7AA2">
        <w:rPr>
          <w:rFonts w:ascii="Times New Roman" w:hAnsi="Times New Roman" w:cs="Times New Roman" w:hint="eastAsia"/>
          <w:sz w:val="18"/>
          <w:szCs w:val="18"/>
        </w:rPr>
        <w:t xml:space="preserve"> </w:t>
      </w:r>
      <w:r w:rsidRPr="004E7AA2">
        <w:rPr>
          <w:rFonts w:ascii="Times New Roman" w:hAnsi="Times New Roman" w:cs="Times New Roman"/>
          <w:sz w:val="18"/>
          <w:szCs w:val="18"/>
        </w:rPr>
        <w:t>Annals of the New York Academy of Sciences 2005, 1060:</w:t>
      </w:r>
      <w:r w:rsidRPr="004E7AA2">
        <w:rPr>
          <w:rFonts w:ascii="Times New Roman" w:hAnsi="Times New Roman" w:cs="Times New Roman" w:hint="eastAsia"/>
          <w:sz w:val="18"/>
          <w:szCs w:val="18"/>
        </w:rPr>
        <w:t xml:space="preserve"> </w:t>
      </w:r>
      <w:r w:rsidRPr="004E7AA2">
        <w:rPr>
          <w:rFonts w:ascii="Times New Roman" w:hAnsi="Times New Roman" w:cs="Times New Roman"/>
          <w:sz w:val="18"/>
          <w:szCs w:val="18"/>
        </w:rPr>
        <w:t>219–30</w:t>
      </w:r>
    </w:p>
    <w:p w14:paraId="1F072AE9" w14:textId="77777777" w:rsidR="00EB3387" w:rsidRPr="004E7AA2" w:rsidRDefault="00EB3387" w:rsidP="00EB3387">
      <w:pPr>
        <w:spacing w:line="360" w:lineRule="auto"/>
        <w:ind w:left="270" w:hangingChars="150" w:hanging="270"/>
        <w:rPr>
          <w:rFonts w:ascii="Times New Roman" w:hAnsi="Times New Roman" w:cs="Times New Roman"/>
          <w:sz w:val="18"/>
          <w:szCs w:val="18"/>
        </w:rPr>
      </w:pPr>
      <w:r w:rsidRPr="004E7AA2">
        <w:rPr>
          <w:rFonts w:ascii="Times New Roman" w:hAnsi="Times New Roman" w:cs="Times New Roman" w:hint="eastAsia"/>
          <w:sz w:val="18"/>
          <w:szCs w:val="18"/>
        </w:rPr>
        <w:t xml:space="preserve">36 </w:t>
      </w:r>
      <w:proofErr w:type="spellStart"/>
      <w:r w:rsidRPr="004E7AA2">
        <w:rPr>
          <w:rFonts w:ascii="Times New Roman" w:hAnsi="Times New Roman" w:cs="Times New Roman"/>
          <w:sz w:val="18"/>
          <w:szCs w:val="18"/>
        </w:rPr>
        <w:t>Tallal</w:t>
      </w:r>
      <w:proofErr w:type="spellEnd"/>
      <w:r w:rsidRPr="004E7AA2">
        <w:rPr>
          <w:rFonts w:ascii="Times New Roman" w:hAnsi="Times New Roman" w:cs="Times New Roman"/>
          <w:sz w:val="18"/>
          <w:szCs w:val="18"/>
        </w:rPr>
        <w:t xml:space="preserve"> P</w:t>
      </w:r>
      <w:r w:rsidRPr="004E7AA2">
        <w:rPr>
          <w:rFonts w:ascii="Times New Roman" w:hAnsi="Times New Roman" w:cs="Times New Roman" w:hint="eastAsia"/>
          <w:sz w:val="18"/>
          <w:szCs w:val="18"/>
        </w:rPr>
        <w:t>.</w:t>
      </w:r>
      <w:r w:rsidRPr="004E7AA2">
        <w:rPr>
          <w:rFonts w:ascii="Times New Roman" w:hAnsi="Times New Roman" w:cs="Times New Roman"/>
          <w:sz w:val="18"/>
          <w:szCs w:val="18"/>
        </w:rPr>
        <w:t xml:space="preserve"> Improving language and literacy is</w:t>
      </w:r>
      <w:r w:rsidRPr="004E7AA2">
        <w:rPr>
          <w:rFonts w:ascii="Times New Roman" w:hAnsi="Times New Roman" w:cs="Times New Roman" w:hint="eastAsia"/>
          <w:sz w:val="18"/>
          <w:szCs w:val="18"/>
        </w:rPr>
        <w:t xml:space="preserve"> </w:t>
      </w:r>
      <w:r w:rsidRPr="004E7AA2">
        <w:rPr>
          <w:rFonts w:ascii="Times New Roman" w:hAnsi="Times New Roman" w:cs="Times New Roman"/>
          <w:sz w:val="18"/>
          <w:szCs w:val="18"/>
        </w:rPr>
        <w:t>a matter of time. Nat</w:t>
      </w:r>
      <w:r w:rsidRPr="004E7AA2">
        <w:rPr>
          <w:rFonts w:ascii="Times New Roman" w:hAnsi="Times New Roman" w:cs="Times New Roman" w:hint="eastAsia"/>
          <w:sz w:val="18"/>
          <w:szCs w:val="18"/>
        </w:rPr>
        <w:t>ure</w:t>
      </w:r>
      <w:r w:rsidRPr="004E7AA2">
        <w:rPr>
          <w:rFonts w:ascii="Times New Roman" w:hAnsi="Times New Roman" w:cs="Times New Roman"/>
          <w:sz w:val="18"/>
          <w:szCs w:val="18"/>
        </w:rPr>
        <w:t xml:space="preserve"> Rev</w:t>
      </w:r>
      <w:r w:rsidRPr="004E7AA2">
        <w:rPr>
          <w:rFonts w:ascii="Times New Roman" w:hAnsi="Times New Roman" w:cs="Times New Roman" w:hint="eastAsia"/>
          <w:sz w:val="18"/>
          <w:szCs w:val="18"/>
        </w:rPr>
        <w:t>iew</w:t>
      </w:r>
      <w:r w:rsidRPr="004E7AA2">
        <w:rPr>
          <w:rFonts w:ascii="Times New Roman" w:hAnsi="Times New Roman" w:cs="Times New Roman"/>
          <w:sz w:val="18"/>
          <w:szCs w:val="18"/>
        </w:rPr>
        <w:t xml:space="preserve"> Neurosci</w:t>
      </w:r>
      <w:r w:rsidRPr="004E7AA2">
        <w:rPr>
          <w:rFonts w:ascii="Times New Roman" w:hAnsi="Times New Roman" w:cs="Times New Roman" w:hint="eastAsia"/>
          <w:sz w:val="18"/>
          <w:szCs w:val="18"/>
        </w:rPr>
        <w:t xml:space="preserve">ence, </w:t>
      </w:r>
      <w:r w:rsidRPr="004E7AA2">
        <w:rPr>
          <w:rFonts w:ascii="Times New Roman" w:hAnsi="Times New Roman" w:cs="Times New Roman"/>
          <w:sz w:val="18"/>
          <w:szCs w:val="18"/>
        </w:rPr>
        <w:t>2004</w:t>
      </w:r>
      <w:r w:rsidRPr="004E7AA2">
        <w:rPr>
          <w:rFonts w:ascii="Times New Roman" w:hAnsi="Times New Roman" w:cs="Times New Roman" w:hint="eastAsia"/>
          <w:sz w:val="18"/>
          <w:szCs w:val="18"/>
        </w:rPr>
        <w:t xml:space="preserve">, </w:t>
      </w:r>
      <w:r w:rsidRPr="004E7AA2">
        <w:rPr>
          <w:rFonts w:ascii="Times New Roman" w:hAnsi="Times New Roman" w:cs="Times New Roman"/>
          <w:sz w:val="18"/>
          <w:szCs w:val="18"/>
        </w:rPr>
        <w:t>5</w:t>
      </w:r>
      <w:r w:rsidRPr="004E7AA2">
        <w:rPr>
          <w:rFonts w:ascii="Times New Roman" w:hAnsi="Times New Roman" w:cs="Times New Roman" w:hint="eastAsia"/>
          <w:sz w:val="18"/>
          <w:szCs w:val="18"/>
        </w:rPr>
        <w:t>(9)</w:t>
      </w:r>
      <w:r w:rsidRPr="004E7AA2">
        <w:rPr>
          <w:rFonts w:ascii="Times New Roman" w:hAnsi="Times New Roman" w:cs="Times New Roman"/>
          <w:sz w:val="18"/>
          <w:szCs w:val="18"/>
        </w:rPr>
        <w:t>:</w:t>
      </w:r>
      <w:r w:rsidRPr="004E7AA2">
        <w:rPr>
          <w:rFonts w:ascii="Times New Roman" w:hAnsi="Times New Roman" w:cs="Times New Roman" w:hint="eastAsia"/>
          <w:sz w:val="18"/>
          <w:szCs w:val="18"/>
        </w:rPr>
        <w:t xml:space="preserve"> </w:t>
      </w:r>
      <w:r w:rsidRPr="004E7AA2">
        <w:rPr>
          <w:rFonts w:ascii="Times New Roman" w:hAnsi="Times New Roman" w:cs="Times New Roman"/>
          <w:sz w:val="18"/>
          <w:szCs w:val="18"/>
        </w:rPr>
        <w:t>721–728</w:t>
      </w:r>
    </w:p>
    <w:p w14:paraId="7105FE17" w14:textId="77777777" w:rsidR="00EB3387" w:rsidRPr="004E7AA2" w:rsidRDefault="00EB3387" w:rsidP="00EB3387">
      <w:pPr>
        <w:spacing w:line="360" w:lineRule="auto"/>
        <w:ind w:left="270" w:hangingChars="150" w:hanging="270"/>
        <w:rPr>
          <w:rFonts w:ascii="Times New Roman" w:hAnsi="Times New Roman" w:cs="Times New Roman"/>
          <w:sz w:val="18"/>
          <w:szCs w:val="18"/>
        </w:rPr>
      </w:pPr>
      <w:proofErr w:type="gramStart"/>
      <w:r w:rsidRPr="004E7AA2">
        <w:rPr>
          <w:rFonts w:ascii="Times New Roman" w:hAnsi="Times New Roman" w:cs="Times New Roman" w:hint="eastAsia"/>
          <w:sz w:val="18"/>
          <w:szCs w:val="18"/>
        </w:rPr>
        <w:t>37 Stein J, Walsh V</w:t>
      </w:r>
      <w:r w:rsidRPr="004E7AA2">
        <w:rPr>
          <w:rFonts w:ascii="Times New Roman" w:hAnsi="Times New Roman" w:cs="Times New Roman"/>
          <w:sz w:val="18"/>
          <w:szCs w:val="18"/>
        </w:rPr>
        <w:t>.</w:t>
      </w:r>
      <w:proofErr w:type="gramEnd"/>
      <w:r w:rsidRPr="004E7AA2">
        <w:rPr>
          <w:rFonts w:ascii="Times New Roman" w:hAnsi="Times New Roman" w:cs="Times New Roman"/>
          <w:sz w:val="18"/>
          <w:szCs w:val="18"/>
        </w:rPr>
        <w:t xml:space="preserve"> </w:t>
      </w:r>
      <w:proofErr w:type="gramStart"/>
      <w:r w:rsidRPr="004E7AA2">
        <w:rPr>
          <w:rFonts w:ascii="Times New Roman" w:hAnsi="Times New Roman" w:cs="Times New Roman"/>
          <w:bCs/>
          <w:sz w:val="18"/>
          <w:szCs w:val="18"/>
        </w:rPr>
        <w:t xml:space="preserve">To see but not to read; the </w:t>
      </w:r>
      <w:proofErr w:type="spellStart"/>
      <w:r w:rsidRPr="004E7AA2">
        <w:rPr>
          <w:rFonts w:ascii="Times New Roman" w:hAnsi="Times New Roman" w:cs="Times New Roman"/>
          <w:bCs/>
          <w:sz w:val="18"/>
          <w:szCs w:val="18"/>
        </w:rPr>
        <w:t>magnocellular</w:t>
      </w:r>
      <w:proofErr w:type="spellEnd"/>
      <w:r w:rsidRPr="004E7AA2">
        <w:rPr>
          <w:rFonts w:ascii="Times New Roman" w:hAnsi="Times New Roman" w:cs="Times New Roman"/>
          <w:bCs/>
          <w:sz w:val="18"/>
          <w:szCs w:val="18"/>
        </w:rPr>
        <w:t xml:space="preserve"> theory of dyslexia</w:t>
      </w:r>
      <w:r w:rsidRPr="004E7AA2">
        <w:rPr>
          <w:rFonts w:ascii="Times New Roman" w:hAnsi="Times New Roman" w:cs="Times New Roman"/>
          <w:sz w:val="18"/>
          <w:szCs w:val="18"/>
        </w:rPr>
        <w:t>.</w:t>
      </w:r>
      <w:proofErr w:type="gramEnd"/>
      <w:r w:rsidRPr="004E7AA2">
        <w:rPr>
          <w:rFonts w:ascii="Times New Roman" w:hAnsi="Times New Roman" w:cs="Times New Roman"/>
          <w:sz w:val="18"/>
          <w:szCs w:val="18"/>
        </w:rPr>
        <w:t xml:space="preserve"> </w:t>
      </w:r>
      <w:r w:rsidRPr="004E7AA2">
        <w:rPr>
          <w:rFonts w:ascii="Times New Roman" w:hAnsi="Times New Roman" w:cs="Times New Roman" w:hint="eastAsia"/>
          <w:sz w:val="18"/>
          <w:szCs w:val="18"/>
        </w:rPr>
        <w:t>Trends in Neurosciences,</w:t>
      </w:r>
      <w:r w:rsidRPr="004E7AA2">
        <w:rPr>
          <w:rFonts w:ascii="Times New Roman" w:hAnsi="Times New Roman" w:cs="Times New Roman"/>
          <w:sz w:val="18"/>
          <w:szCs w:val="18"/>
        </w:rPr>
        <w:t xml:space="preserve"> 2002, 20(4):</w:t>
      </w:r>
      <w:r w:rsidRPr="004E7AA2">
        <w:rPr>
          <w:rFonts w:ascii="Times New Roman" w:hAnsi="Times New Roman" w:cs="Times New Roman" w:hint="eastAsia"/>
          <w:sz w:val="18"/>
          <w:szCs w:val="18"/>
        </w:rPr>
        <w:t xml:space="preserve"> </w:t>
      </w:r>
      <w:r w:rsidRPr="004E7AA2">
        <w:rPr>
          <w:rFonts w:ascii="Times New Roman" w:hAnsi="Times New Roman" w:cs="Times New Roman"/>
          <w:sz w:val="18"/>
          <w:szCs w:val="18"/>
        </w:rPr>
        <w:t>147–152</w:t>
      </w:r>
    </w:p>
    <w:p w14:paraId="0DF1A335" w14:textId="77777777" w:rsidR="00EB3387" w:rsidRPr="004E7AA2" w:rsidRDefault="00EB3387" w:rsidP="00EB3387">
      <w:pPr>
        <w:spacing w:line="360" w:lineRule="auto"/>
        <w:ind w:left="270" w:hangingChars="150" w:hanging="270"/>
        <w:rPr>
          <w:rFonts w:ascii="Times New Roman" w:hAnsi="Times New Roman" w:cs="Times New Roman"/>
          <w:sz w:val="18"/>
          <w:szCs w:val="18"/>
        </w:rPr>
      </w:pPr>
      <w:proofErr w:type="gramStart"/>
      <w:r w:rsidRPr="004E7AA2">
        <w:rPr>
          <w:rFonts w:ascii="Times New Roman" w:hAnsi="Times New Roman" w:cs="Times New Roman" w:hint="eastAsia"/>
          <w:sz w:val="18"/>
          <w:szCs w:val="18"/>
        </w:rPr>
        <w:t xml:space="preserve">38 </w:t>
      </w:r>
      <w:proofErr w:type="spellStart"/>
      <w:r w:rsidRPr="004E7AA2">
        <w:rPr>
          <w:rFonts w:ascii="Times New Roman" w:hAnsi="Times New Roman" w:cs="Times New Roman"/>
          <w:sz w:val="18"/>
          <w:szCs w:val="18"/>
        </w:rPr>
        <w:t>Lifshitz</w:t>
      </w:r>
      <w:proofErr w:type="spellEnd"/>
      <w:r w:rsidRPr="004E7AA2">
        <w:rPr>
          <w:rFonts w:ascii="Times New Roman" w:hAnsi="Times New Roman" w:cs="Times New Roman"/>
          <w:sz w:val="18"/>
          <w:szCs w:val="18"/>
        </w:rPr>
        <w:t>-Ben-</w:t>
      </w:r>
      <w:proofErr w:type="spellStart"/>
      <w:r w:rsidRPr="004E7AA2">
        <w:rPr>
          <w:rFonts w:ascii="Times New Roman" w:hAnsi="Times New Roman" w:cs="Times New Roman"/>
          <w:sz w:val="18"/>
          <w:szCs w:val="18"/>
        </w:rPr>
        <w:t>Basat</w:t>
      </w:r>
      <w:proofErr w:type="spellEnd"/>
      <w:r w:rsidRPr="004E7AA2">
        <w:rPr>
          <w:rFonts w:ascii="Times New Roman" w:hAnsi="Times New Roman" w:cs="Times New Roman" w:hint="eastAsia"/>
          <w:sz w:val="18"/>
          <w:szCs w:val="18"/>
        </w:rPr>
        <w:t xml:space="preserve"> A, </w:t>
      </w:r>
      <w:proofErr w:type="spellStart"/>
      <w:r w:rsidRPr="004E7AA2">
        <w:rPr>
          <w:rFonts w:ascii="Times New Roman" w:hAnsi="Times New Roman" w:cs="Times New Roman" w:hint="eastAsia"/>
          <w:sz w:val="18"/>
          <w:szCs w:val="18"/>
        </w:rPr>
        <w:t>Fostick</w:t>
      </w:r>
      <w:proofErr w:type="spellEnd"/>
      <w:r w:rsidRPr="004E7AA2">
        <w:rPr>
          <w:rFonts w:ascii="Times New Roman" w:hAnsi="Times New Roman" w:cs="Times New Roman" w:hint="eastAsia"/>
          <w:sz w:val="18"/>
          <w:szCs w:val="18"/>
        </w:rPr>
        <w:t xml:space="preserve"> L</w:t>
      </w:r>
      <w:r w:rsidRPr="004E7AA2">
        <w:rPr>
          <w:rFonts w:ascii="Times New Roman" w:hAnsi="Times New Roman" w:cs="Times New Roman"/>
          <w:sz w:val="18"/>
          <w:szCs w:val="18"/>
        </w:rPr>
        <w:t xml:space="preserve">. </w:t>
      </w:r>
      <w:r w:rsidRPr="004E7AA2">
        <w:rPr>
          <w:rFonts w:ascii="Times New Roman" w:hAnsi="Times New Roman" w:cs="Times New Roman"/>
          <w:bCs/>
          <w:sz w:val="18"/>
          <w:szCs w:val="18"/>
        </w:rPr>
        <w:t>Music-related abilities among readers with dyslexia</w:t>
      </w:r>
      <w:r w:rsidRPr="004E7AA2">
        <w:rPr>
          <w:rFonts w:ascii="Times New Roman" w:hAnsi="Times New Roman" w:cs="Times New Roman"/>
          <w:sz w:val="18"/>
          <w:szCs w:val="18"/>
        </w:rPr>
        <w:t>.</w:t>
      </w:r>
      <w:proofErr w:type="gramEnd"/>
      <w:r w:rsidRPr="004E7AA2">
        <w:rPr>
          <w:rFonts w:ascii="Times New Roman" w:hAnsi="Times New Roman" w:cs="Times New Roman"/>
          <w:sz w:val="18"/>
          <w:szCs w:val="18"/>
        </w:rPr>
        <w:t xml:space="preserve"> </w:t>
      </w:r>
      <w:r w:rsidRPr="004E7AA2">
        <w:rPr>
          <w:rFonts w:ascii="Times New Roman" w:hAnsi="Times New Roman" w:cs="Times New Roman" w:hint="eastAsia"/>
          <w:sz w:val="18"/>
          <w:szCs w:val="18"/>
        </w:rPr>
        <w:t>Annals of Dyslexia,</w:t>
      </w:r>
      <w:r w:rsidRPr="004E7AA2">
        <w:rPr>
          <w:rFonts w:ascii="Times New Roman" w:hAnsi="Times New Roman" w:cs="Times New Roman"/>
          <w:sz w:val="18"/>
          <w:szCs w:val="18"/>
        </w:rPr>
        <w:t xml:space="preserve"> 2019, 69</w:t>
      </w:r>
      <w:r w:rsidRPr="004E7AA2">
        <w:rPr>
          <w:rFonts w:ascii="Times New Roman" w:hAnsi="Times New Roman" w:cs="Times New Roman" w:hint="eastAsia"/>
          <w:sz w:val="18"/>
          <w:szCs w:val="18"/>
        </w:rPr>
        <w:t>(3)</w:t>
      </w:r>
      <w:r w:rsidRPr="004E7AA2">
        <w:rPr>
          <w:rFonts w:ascii="Times New Roman" w:hAnsi="Times New Roman" w:cs="Times New Roman"/>
          <w:sz w:val="18"/>
          <w:szCs w:val="18"/>
        </w:rPr>
        <w:t>:</w:t>
      </w:r>
      <w:r w:rsidRPr="004E7AA2">
        <w:rPr>
          <w:rFonts w:ascii="Times New Roman" w:hAnsi="Times New Roman" w:cs="Times New Roman" w:hint="eastAsia"/>
          <w:sz w:val="18"/>
          <w:szCs w:val="18"/>
        </w:rPr>
        <w:t xml:space="preserve"> </w:t>
      </w:r>
      <w:r w:rsidRPr="004E7AA2">
        <w:rPr>
          <w:rFonts w:ascii="Times New Roman" w:hAnsi="Times New Roman" w:cs="Times New Roman"/>
          <w:sz w:val="18"/>
          <w:szCs w:val="18"/>
        </w:rPr>
        <w:t>318–334</w:t>
      </w:r>
    </w:p>
    <w:p w14:paraId="0A0EDCA2" w14:textId="77777777" w:rsidR="00EB3387" w:rsidRPr="004E7AA2" w:rsidRDefault="00EB3387" w:rsidP="00EB3387">
      <w:pPr>
        <w:spacing w:line="360" w:lineRule="auto"/>
        <w:ind w:left="270" w:hangingChars="150" w:hanging="270"/>
        <w:rPr>
          <w:rFonts w:ascii="Times New Roman" w:hAnsi="Times New Roman" w:cs="Times New Roman"/>
          <w:sz w:val="18"/>
          <w:szCs w:val="18"/>
        </w:rPr>
      </w:pPr>
      <w:r w:rsidRPr="004E7AA2">
        <w:rPr>
          <w:rFonts w:ascii="Times New Roman" w:hAnsi="Times New Roman" w:cs="Times New Roman" w:hint="eastAsia"/>
          <w:sz w:val="18"/>
          <w:szCs w:val="18"/>
        </w:rPr>
        <w:t xml:space="preserve">39 42 </w:t>
      </w:r>
      <w:proofErr w:type="spellStart"/>
      <w:r w:rsidRPr="004E7AA2">
        <w:rPr>
          <w:rFonts w:ascii="Times New Roman" w:hAnsi="Times New Roman" w:cs="Times New Roman"/>
          <w:sz w:val="18"/>
          <w:szCs w:val="18"/>
        </w:rPr>
        <w:t>Flaugnacco</w:t>
      </w:r>
      <w:proofErr w:type="spellEnd"/>
      <w:r w:rsidRPr="004E7AA2">
        <w:rPr>
          <w:rFonts w:ascii="Times New Roman" w:hAnsi="Times New Roman" w:cs="Times New Roman"/>
          <w:sz w:val="18"/>
          <w:szCs w:val="18"/>
        </w:rPr>
        <w:t xml:space="preserve"> E, Lopez L, </w:t>
      </w:r>
      <w:proofErr w:type="spellStart"/>
      <w:r w:rsidRPr="004E7AA2">
        <w:rPr>
          <w:rFonts w:ascii="Times New Roman" w:hAnsi="Times New Roman" w:cs="Times New Roman"/>
          <w:sz w:val="18"/>
          <w:szCs w:val="18"/>
        </w:rPr>
        <w:t>Terribili</w:t>
      </w:r>
      <w:proofErr w:type="spellEnd"/>
      <w:r w:rsidRPr="004E7AA2">
        <w:rPr>
          <w:rFonts w:ascii="Times New Roman" w:hAnsi="Times New Roman" w:cs="Times New Roman"/>
          <w:sz w:val="18"/>
          <w:szCs w:val="18"/>
        </w:rPr>
        <w:t xml:space="preserve"> C, et al.</w:t>
      </w:r>
      <w:r w:rsidRPr="004E7AA2">
        <w:rPr>
          <w:rFonts w:ascii="Times New Roman" w:hAnsi="Times New Roman" w:cs="Times New Roman" w:hint="eastAsia"/>
          <w:sz w:val="18"/>
          <w:szCs w:val="18"/>
        </w:rPr>
        <w:t xml:space="preserve"> </w:t>
      </w:r>
      <w:r w:rsidRPr="004E7AA2">
        <w:rPr>
          <w:rFonts w:ascii="Times New Roman" w:hAnsi="Times New Roman" w:cs="Times New Roman"/>
          <w:sz w:val="18"/>
          <w:szCs w:val="18"/>
        </w:rPr>
        <w:t>Rhythm perception and production predict reading abilities in developmental</w:t>
      </w:r>
      <w:r w:rsidRPr="004E7AA2">
        <w:rPr>
          <w:rFonts w:ascii="Times New Roman" w:hAnsi="Times New Roman" w:cs="Times New Roman" w:hint="eastAsia"/>
          <w:sz w:val="18"/>
          <w:szCs w:val="18"/>
        </w:rPr>
        <w:t xml:space="preserve"> </w:t>
      </w:r>
      <w:r w:rsidRPr="004E7AA2">
        <w:rPr>
          <w:rFonts w:ascii="Times New Roman" w:hAnsi="Times New Roman" w:cs="Times New Roman"/>
          <w:sz w:val="18"/>
          <w:szCs w:val="18"/>
        </w:rPr>
        <w:t xml:space="preserve">dyslexia. Frontiers in Human Neuroscience, </w:t>
      </w:r>
      <w:r w:rsidRPr="004E7AA2">
        <w:rPr>
          <w:rFonts w:ascii="Times New Roman" w:hAnsi="Times New Roman" w:cs="Times New Roman" w:hint="eastAsia"/>
          <w:sz w:val="18"/>
          <w:szCs w:val="18"/>
        </w:rPr>
        <w:t xml:space="preserve">2014, </w:t>
      </w:r>
      <w:r w:rsidRPr="004E7AA2">
        <w:rPr>
          <w:rFonts w:ascii="Times New Roman" w:hAnsi="Times New Roman" w:cs="Times New Roman"/>
          <w:sz w:val="18"/>
          <w:szCs w:val="18"/>
        </w:rPr>
        <w:t>8:</w:t>
      </w:r>
      <w:r w:rsidRPr="004E7AA2">
        <w:rPr>
          <w:rFonts w:ascii="Times New Roman" w:hAnsi="Times New Roman" w:cs="Times New Roman" w:hint="eastAsia"/>
          <w:sz w:val="18"/>
          <w:szCs w:val="18"/>
        </w:rPr>
        <w:t xml:space="preserve"> </w:t>
      </w:r>
      <w:r w:rsidRPr="004E7AA2">
        <w:rPr>
          <w:rFonts w:ascii="Times New Roman" w:hAnsi="Times New Roman" w:cs="Times New Roman"/>
          <w:sz w:val="18"/>
          <w:szCs w:val="18"/>
        </w:rPr>
        <w:t>392</w:t>
      </w:r>
    </w:p>
    <w:p w14:paraId="7732E50D" w14:textId="77777777" w:rsidR="00EB3387" w:rsidRPr="004E7AA2" w:rsidRDefault="00EB3387" w:rsidP="00EB3387">
      <w:pPr>
        <w:spacing w:line="360" w:lineRule="auto"/>
        <w:ind w:left="270" w:hangingChars="150" w:hanging="270"/>
        <w:rPr>
          <w:rFonts w:ascii="Times New Roman" w:hAnsi="Times New Roman" w:cs="Times New Roman"/>
          <w:sz w:val="18"/>
          <w:szCs w:val="18"/>
        </w:rPr>
      </w:pPr>
      <w:proofErr w:type="gramStart"/>
      <w:r w:rsidRPr="004E7AA2">
        <w:rPr>
          <w:rFonts w:ascii="Times New Roman" w:hAnsi="Times New Roman" w:cs="Times New Roman" w:hint="eastAsia"/>
          <w:sz w:val="18"/>
          <w:szCs w:val="18"/>
        </w:rPr>
        <w:t xml:space="preserve">40 </w:t>
      </w:r>
      <w:proofErr w:type="spellStart"/>
      <w:r w:rsidRPr="004E7AA2">
        <w:rPr>
          <w:rFonts w:ascii="Times New Roman" w:hAnsi="Times New Roman" w:cs="Times New Roman"/>
          <w:sz w:val="18"/>
          <w:szCs w:val="18"/>
        </w:rPr>
        <w:t>Goswami</w:t>
      </w:r>
      <w:proofErr w:type="spellEnd"/>
      <w:r w:rsidRPr="004E7AA2">
        <w:rPr>
          <w:rFonts w:ascii="Times New Roman" w:hAnsi="Times New Roman" w:cs="Times New Roman"/>
          <w:sz w:val="18"/>
          <w:szCs w:val="18"/>
        </w:rPr>
        <w:t xml:space="preserve"> U.</w:t>
      </w:r>
      <w:proofErr w:type="gramEnd"/>
      <w:r w:rsidRPr="004E7AA2">
        <w:rPr>
          <w:rFonts w:ascii="Times New Roman" w:hAnsi="Times New Roman" w:cs="Times New Roman"/>
          <w:sz w:val="18"/>
          <w:szCs w:val="18"/>
        </w:rPr>
        <w:t xml:space="preserve"> </w:t>
      </w:r>
      <w:proofErr w:type="gramStart"/>
      <w:r w:rsidRPr="004E7AA2">
        <w:rPr>
          <w:rFonts w:ascii="Times New Roman" w:hAnsi="Times New Roman" w:cs="Times New Roman"/>
          <w:sz w:val="18"/>
          <w:szCs w:val="18"/>
        </w:rPr>
        <w:t>A temporal sampling framework for developmental</w:t>
      </w:r>
      <w:r w:rsidRPr="004E7AA2">
        <w:rPr>
          <w:rFonts w:ascii="Times New Roman" w:hAnsi="Times New Roman" w:cs="Times New Roman" w:hint="eastAsia"/>
          <w:sz w:val="18"/>
          <w:szCs w:val="18"/>
        </w:rPr>
        <w:t xml:space="preserve"> </w:t>
      </w:r>
      <w:r w:rsidRPr="004E7AA2">
        <w:rPr>
          <w:rFonts w:ascii="Times New Roman" w:hAnsi="Times New Roman" w:cs="Times New Roman"/>
          <w:sz w:val="18"/>
          <w:szCs w:val="18"/>
        </w:rPr>
        <w:t>dyslexia.</w:t>
      </w:r>
      <w:proofErr w:type="gramEnd"/>
      <w:r w:rsidRPr="004E7AA2">
        <w:rPr>
          <w:rFonts w:ascii="Times New Roman" w:hAnsi="Times New Roman" w:cs="Times New Roman"/>
          <w:sz w:val="18"/>
          <w:szCs w:val="18"/>
        </w:rPr>
        <w:t xml:space="preserve"> Trends in Cognitive Sciences, 2011</w:t>
      </w:r>
      <w:r w:rsidRPr="004E7AA2">
        <w:rPr>
          <w:rFonts w:ascii="Times New Roman" w:hAnsi="Times New Roman" w:cs="Times New Roman" w:hint="eastAsia"/>
          <w:sz w:val="18"/>
          <w:szCs w:val="18"/>
        </w:rPr>
        <w:t xml:space="preserve">, </w:t>
      </w:r>
      <w:r w:rsidRPr="004E7AA2">
        <w:rPr>
          <w:rFonts w:ascii="Times New Roman" w:hAnsi="Times New Roman" w:cs="Times New Roman"/>
          <w:sz w:val="18"/>
          <w:szCs w:val="18"/>
        </w:rPr>
        <w:t>15</w:t>
      </w:r>
      <w:r w:rsidRPr="004E7AA2">
        <w:rPr>
          <w:rFonts w:ascii="Times New Roman" w:hAnsi="Times New Roman" w:cs="Times New Roman" w:hint="eastAsia"/>
          <w:sz w:val="18"/>
          <w:szCs w:val="18"/>
        </w:rPr>
        <w:t>(1)</w:t>
      </w:r>
      <w:r w:rsidRPr="004E7AA2">
        <w:rPr>
          <w:rFonts w:ascii="Times New Roman" w:hAnsi="Times New Roman" w:cs="Times New Roman"/>
          <w:sz w:val="18"/>
          <w:szCs w:val="18"/>
        </w:rPr>
        <w:t>: 3–10</w:t>
      </w:r>
    </w:p>
    <w:p w14:paraId="768A1862" w14:textId="77777777" w:rsidR="00EB3387" w:rsidRPr="004E7AA2" w:rsidRDefault="00EB3387" w:rsidP="00EB3387">
      <w:pPr>
        <w:spacing w:line="360" w:lineRule="auto"/>
        <w:ind w:left="270" w:hangingChars="150" w:hanging="270"/>
        <w:rPr>
          <w:rFonts w:ascii="Times New Roman" w:hAnsi="Times New Roman" w:cs="Times New Roman"/>
          <w:sz w:val="18"/>
          <w:szCs w:val="18"/>
        </w:rPr>
      </w:pPr>
      <w:r w:rsidRPr="004E7AA2">
        <w:rPr>
          <w:rFonts w:ascii="Times New Roman" w:hAnsi="Times New Roman" w:cs="Times New Roman" w:hint="eastAsia"/>
          <w:sz w:val="18"/>
          <w:szCs w:val="18"/>
        </w:rPr>
        <w:t xml:space="preserve">44 </w:t>
      </w:r>
      <w:r w:rsidRPr="004E7AA2">
        <w:rPr>
          <w:rFonts w:ascii="Times New Roman" w:hAnsi="Times New Roman" w:cs="Times New Roman"/>
          <w:sz w:val="18"/>
          <w:szCs w:val="18"/>
        </w:rPr>
        <w:t xml:space="preserve">Zhao T C, </w:t>
      </w:r>
      <w:proofErr w:type="spellStart"/>
      <w:r w:rsidRPr="004E7AA2">
        <w:rPr>
          <w:rFonts w:ascii="Times New Roman" w:hAnsi="Times New Roman" w:cs="Times New Roman"/>
          <w:sz w:val="18"/>
          <w:szCs w:val="18"/>
        </w:rPr>
        <w:t>Kuhl</w:t>
      </w:r>
      <w:proofErr w:type="spellEnd"/>
      <w:r w:rsidRPr="004E7AA2">
        <w:rPr>
          <w:rFonts w:ascii="Times New Roman" w:hAnsi="Times New Roman" w:cs="Times New Roman"/>
          <w:sz w:val="18"/>
          <w:szCs w:val="18"/>
        </w:rPr>
        <w:t xml:space="preserve"> P K. Musical intervention</w:t>
      </w:r>
      <w:r w:rsidRPr="004E7AA2">
        <w:rPr>
          <w:rFonts w:ascii="Times New Roman" w:hAnsi="Times New Roman" w:cs="Times New Roman" w:hint="eastAsia"/>
          <w:sz w:val="18"/>
          <w:szCs w:val="18"/>
        </w:rPr>
        <w:t xml:space="preserve"> </w:t>
      </w:r>
      <w:r w:rsidRPr="004E7AA2">
        <w:rPr>
          <w:rFonts w:ascii="Times New Roman" w:hAnsi="Times New Roman" w:cs="Times New Roman"/>
          <w:sz w:val="18"/>
          <w:szCs w:val="18"/>
        </w:rPr>
        <w:t>enhances infants</w:t>
      </w:r>
      <w:r w:rsidRPr="004E7AA2">
        <w:rPr>
          <w:rFonts w:ascii="Times New Roman" w:hAnsi="Times New Roman" w:cs="Times New Roman"/>
          <w:sz w:val="18"/>
          <w:szCs w:val="18"/>
        </w:rPr>
        <w:t> neural processing of temporal structure</w:t>
      </w:r>
      <w:r w:rsidRPr="004E7AA2">
        <w:rPr>
          <w:rFonts w:ascii="Times New Roman" w:hAnsi="Times New Roman" w:cs="Times New Roman" w:hint="eastAsia"/>
          <w:sz w:val="18"/>
          <w:szCs w:val="18"/>
        </w:rPr>
        <w:t xml:space="preserve"> </w:t>
      </w:r>
      <w:r w:rsidRPr="004E7AA2">
        <w:rPr>
          <w:rFonts w:ascii="Times New Roman" w:hAnsi="Times New Roman" w:cs="Times New Roman"/>
          <w:sz w:val="18"/>
          <w:szCs w:val="18"/>
        </w:rPr>
        <w:t>in music and speech. Proceedings of the National Academy of</w:t>
      </w:r>
      <w:r w:rsidRPr="004E7AA2">
        <w:rPr>
          <w:rFonts w:ascii="Times New Roman" w:hAnsi="Times New Roman" w:cs="Times New Roman" w:hint="eastAsia"/>
          <w:sz w:val="18"/>
          <w:szCs w:val="18"/>
        </w:rPr>
        <w:t xml:space="preserve"> </w:t>
      </w:r>
      <w:r w:rsidRPr="004E7AA2">
        <w:rPr>
          <w:rFonts w:ascii="Times New Roman" w:hAnsi="Times New Roman" w:cs="Times New Roman"/>
          <w:sz w:val="18"/>
          <w:szCs w:val="18"/>
        </w:rPr>
        <w:t xml:space="preserve">Sciences of the United States of America, </w:t>
      </w:r>
      <w:r w:rsidRPr="004E7AA2">
        <w:rPr>
          <w:rFonts w:ascii="Times New Roman" w:hAnsi="Times New Roman" w:cs="Times New Roman" w:hint="eastAsia"/>
          <w:sz w:val="18"/>
          <w:szCs w:val="18"/>
        </w:rPr>
        <w:t xml:space="preserve">2016, </w:t>
      </w:r>
      <w:r w:rsidRPr="004E7AA2">
        <w:rPr>
          <w:rFonts w:ascii="Times New Roman" w:hAnsi="Times New Roman" w:cs="Times New Roman"/>
          <w:sz w:val="18"/>
          <w:szCs w:val="18"/>
        </w:rPr>
        <w:t>113</w:t>
      </w:r>
      <w:r w:rsidRPr="004E7AA2">
        <w:rPr>
          <w:rFonts w:ascii="Times New Roman" w:hAnsi="Times New Roman" w:cs="Times New Roman" w:hint="eastAsia"/>
          <w:sz w:val="18"/>
          <w:szCs w:val="18"/>
        </w:rPr>
        <w:t>(19)</w:t>
      </w:r>
      <w:r w:rsidRPr="004E7AA2">
        <w:rPr>
          <w:rFonts w:ascii="Times New Roman" w:hAnsi="Times New Roman" w:cs="Times New Roman"/>
          <w:sz w:val="18"/>
          <w:szCs w:val="18"/>
        </w:rPr>
        <w:t>: 5212− 5217</w:t>
      </w:r>
    </w:p>
    <w:p w14:paraId="2AD660C3" w14:textId="77777777" w:rsidR="00EB3387" w:rsidRPr="004E7AA2" w:rsidRDefault="00EB3387" w:rsidP="00EB3387">
      <w:pPr>
        <w:spacing w:line="360" w:lineRule="auto"/>
        <w:ind w:left="270" w:hangingChars="150" w:hanging="270"/>
        <w:rPr>
          <w:rFonts w:ascii="Times New Roman" w:hAnsi="Times New Roman" w:cs="Times New Roman"/>
          <w:sz w:val="18"/>
          <w:szCs w:val="18"/>
        </w:rPr>
      </w:pPr>
      <w:r w:rsidRPr="004E7AA2">
        <w:rPr>
          <w:rFonts w:ascii="Times New Roman" w:hAnsi="Times New Roman" w:cs="Times New Roman" w:hint="eastAsia"/>
          <w:sz w:val="18"/>
          <w:szCs w:val="18"/>
        </w:rPr>
        <w:t xml:space="preserve">46 </w:t>
      </w:r>
      <w:r w:rsidRPr="004E7AA2">
        <w:rPr>
          <w:rFonts w:ascii="Times New Roman" w:hAnsi="Times New Roman" w:cs="Times New Roman"/>
          <w:sz w:val="18"/>
          <w:szCs w:val="18"/>
        </w:rPr>
        <w:t>Finn S,</w:t>
      </w:r>
      <w:r w:rsidRPr="004E7AA2">
        <w:rPr>
          <w:rFonts w:ascii="Times New Roman" w:hAnsi="Times New Roman" w:cs="Times New Roman" w:hint="eastAsia"/>
          <w:sz w:val="18"/>
          <w:szCs w:val="18"/>
        </w:rPr>
        <w:t xml:space="preserve"> </w:t>
      </w:r>
      <w:proofErr w:type="spellStart"/>
      <w:r w:rsidRPr="004E7AA2">
        <w:rPr>
          <w:rFonts w:ascii="Times New Roman" w:hAnsi="Times New Roman" w:cs="Times New Roman"/>
          <w:sz w:val="18"/>
          <w:szCs w:val="18"/>
        </w:rPr>
        <w:t>Shen</w:t>
      </w:r>
      <w:proofErr w:type="spellEnd"/>
      <w:r w:rsidRPr="004E7AA2">
        <w:rPr>
          <w:rFonts w:ascii="Times New Roman" w:hAnsi="Times New Roman" w:cs="Times New Roman" w:hint="eastAsia"/>
          <w:sz w:val="18"/>
          <w:szCs w:val="18"/>
        </w:rPr>
        <w:t xml:space="preserve"> </w:t>
      </w:r>
      <w:r w:rsidRPr="004E7AA2">
        <w:rPr>
          <w:rFonts w:ascii="Times New Roman" w:hAnsi="Times New Roman" w:cs="Times New Roman"/>
          <w:sz w:val="18"/>
          <w:szCs w:val="18"/>
        </w:rPr>
        <w:t>X,</w:t>
      </w:r>
      <w:r w:rsidRPr="004E7AA2">
        <w:rPr>
          <w:rFonts w:ascii="Times New Roman" w:hAnsi="Times New Roman" w:cs="Times New Roman" w:hint="eastAsia"/>
          <w:sz w:val="18"/>
          <w:szCs w:val="18"/>
        </w:rPr>
        <w:t xml:space="preserve"> </w:t>
      </w:r>
      <w:proofErr w:type="spellStart"/>
      <w:r w:rsidRPr="004E7AA2">
        <w:rPr>
          <w:rFonts w:ascii="Times New Roman" w:hAnsi="Times New Roman" w:cs="Times New Roman"/>
          <w:sz w:val="18"/>
          <w:szCs w:val="18"/>
        </w:rPr>
        <w:t>Holahan</w:t>
      </w:r>
      <w:proofErr w:type="spellEnd"/>
      <w:r w:rsidRPr="004E7AA2">
        <w:rPr>
          <w:rFonts w:ascii="Times New Roman" w:hAnsi="Times New Roman" w:cs="Times New Roman" w:hint="eastAsia"/>
          <w:sz w:val="18"/>
          <w:szCs w:val="18"/>
        </w:rPr>
        <w:t xml:space="preserve"> </w:t>
      </w:r>
      <w:r w:rsidRPr="004E7AA2">
        <w:rPr>
          <w:rFonts w:ascii="Times New Roman" w:hAnsi="Times New Roman" w:cs="Times New Roman"/>
          <w:sz w:val="18"/>
          <w:szCs w:val="18"/>
        </w:rPr>
        <w:t>M,</w:t>
      </w:r>
      <w:r w:rsidRPr="004E7AA2">
        <w:rPr>
          <w:rFonts w:ascii="Times New Roman" w:hAnsi="Times New Roman" w:cs="Times New Roman" w:hint="eastAsia"/>
          <w:sz w:val="18"/>
          <w:szCs w:val="18"/>
        </w:rPr>
        <w:t xml:space="preserve"> </w:t>
      </w:r>
      <w:r w:rsidRPr="004E7AA2">
        <w:rPr>
          <w:rFonts w:ascii="Times New Roman" w:hAnsi="Times New Roman" w:cs="Times New Roman"/>
          <w:sz w:val="18"/>
          <w:szCs w:val="18"/>
        </w:rPr>
        <w:t>et</w:t>
      </w:r>
      <w:r w:rsidRPr="004E7AA2">
        <w:rPr>
          <w:rFonts w:ascii="Times New Roman" w:hAnsi="Times New Roman" w:cs="Times New Roman" w:hint="eastAsia"/>
          <w:sz w:val="18"/>
          <w:szCs w:val="18"/>
        </w:rPr>
        <w:t xml:space="preserve"> </w:t>
      </w:r>
      <w:r w:rsidRPr="004E7AA2">
        <w:rPr>
          <w:rFonts w:ascii="Times New Roman" w:hAnsi="Times New Roman" w:cs="Times New Roman"/>
          <w:sz w:val="18"/>
          <w:szCs w:val="18"/>
        </w:rPr>
        <w:t>al.</w:t>
      </w:r>
      <w:r w:rsidRPr="004E7AA2">
        <w:rPr>
          <w:rFonts w:ascii="Times New Roman" w:hAnsi="Times New Roman" w:cs="Times New Roman" w:hint="eastAsia"/>
          <w:sz w:val="18"/>
          <w:szCs w:val="18"/>
        </w:rPr>
        <w:t xml:space="preserve"> </w:t>
      </w:r>
      <w:r w:rsidRPr="004E7AA2">
        <w:rPr>
          <w:rFonts w:ascii="Times New Roman" w:hAnsi="Times New Roman" w:cs="Times New Roman"/>
          <w:sz w:val="18"/>
          <w:szCs w:val="18"/>
        </w:rPr>
        <w:t>Disruption</w:t>
      </w:r>
      <w:r w:rsidRPr="004E7AA2">
        <w:rPr>
          <w:rFonts w:ascii="Times New Roman" w:hAnsi="Times New Roman" w:cs="Times New Roman" w:hint="eastAsia"/>
          <w:sz w:val="18"/>
          <w:szCs w:val="18"/>
        </w:rPr>
        <w:t xml:space="preserve"> </w:t>
      </w:r>
      <w:r w:rsidRPr="004E7AA2">
        <w:rPr>
          <w:rFonts w:ascii="Times New Roman" w:hAnsi="Times New Roman" w:cs="Times New Roman"/>
          <w:sz w:val="18"/>
          <w:szCs w:val="18"/>
        </w:rPr>
        <w:t>of</w:t>
      </w:r>
      <w:r w:rsidRPr="004E7AA2">
        <w:rPr>
          <w:rFonts w:ascii="Times New Roman" w:hAnsi="Times New Roman" w:cs="Times New Roman" w:hint="eastAsia"/>
          <w:sz w:val="18"/>
          <w:szCs w:val="18"/>
        </w:rPr>
        <w:t xml:space="preserve"> </w:t>
      </w:r>
      <w:r w:rsidRPr="004E7AA2">
        <w:rPr>
          <w:rFonts w:ascii="Times New Roman" w:hAnsi="Times New Roman" w:cs="Times New Roman"/>
          <w:sz w:val="18"/>
          <w:szCs w:val="18"/>
        </w:rPr>
        <w:t>functional</w:t>
      </w:r>
      <w:r w:rsidRPr="004E7AA2">
        <w:rPr>
          <w:rFonts w:ascii="Times New Roman" w:hAnsi="Times New Roman" w:cs="Times New Roman" w:hint="eastAsia"/>
          <w:sz w:val="18"/>
          <w:szCs w:val="18"/>
        </w:rPr>
        <w:t xml:space="preserve"> </w:t>
      </w:r>
      <w:r w:rsidRPr="004E7AA2">
        <w:rPr>
          <w:rFonts w:ascii="Times New Roman" w:hAnsi="Times New Roman" w:cs="Times New Roman"/>
          <w:sz w:val="18"/>
          <w:szCs w:val="18"/>
        </w:rPr>
        <w:t>networks</w:t>
      </w:r>
      <w:r w:rsidRPr="004E7AA2">
        <w:rPr>
          <w:rFonts w:ascii="Times New Roman" w:hAnsi="Times New Roman" w:cs="Times New Roman" w:hint="eastAsia"/>
          <w:sz w:val="18"/>
          <w:szCs w:val="18"/>
        </w:rPr>
        <w:t xml:space="preserve"> </w:t>
      </w:r>
      <w:r w:rsidRPr="004E7AA2">
        <w:rPr>
          <w:rFonts w:ascii="Times New Roman" w:hAnsi="Times New Roman" w:cs="Times New Roman"/>
          <w:sz w:val="18"/>
          <w:szCs w:val="18"/>
        </w:rPr>
        <w:t>in</w:t>
      </w:r>
      <w:r w:rsidRPr="004E7AA2">
        <w:rPr>
          <w:rFonts w:ascii="Times New Roman" w:hAnsi="Times New Roman" w:cs="Times New Roman" w:hint="eastAsia"/>
          <w:sz w:val="18"/>
          <w:szCs w:val="18"/>
        </w:rPr>
        <w:t xml:space="preserve"> </w:t>
      </w:r>
      <w:r w:rsidRPr="004E7AA2">
        <w:rPr>
          <w:rFonts w:ascii="Times New Roman" w:hAnsi="Times New Roman" w:cs="Times New Roman"/>
          <w:sz w:val="18"/>
          <w:szCs w:val="18"/>
        </w:rPr>
        <w:t>dyslexia:</w:t>
      </w:r>
      <w:r w:rsidRPr="004E7AA2">
        <w:rPr>
          <w:rFonts w:ascii="Times New Roman" w:hAnsi="Times New Roman" w:cs="Times New Roman" w:hint="eastAsia"/>
          <w:sz w:val="18"/>
          <w:szCs w:val="18"/>
        </w:rPr>
        <w:t xml:space="preserve"> </w:t>
      </w:r>
      <w:r w:rsidRPr="004E7AA2">
        <w:rPr>
          <w:rFonts w:ascii="Times New Roman" w:hAnsi="Times New Roman" w:cs="Times New Roman"/>
          <w:sz w:val="18"/>
          <w:szCs w:val="18"/>
        </w:rPr>
        <w:t>a whole-brain,</w:t>
      </w:r>
      <w:r w:rsidRPr="004E7AA2">
        <w:rPr>
          <w:rFonts w:ascii="Times New Roman" w:hAnsi="Times New Roman" w:cs="Times New Roman" w:hint="eastAsia"/>
          <w:sz w:val="18"/>
          <w:szCs w:val="18"/>
        </w:rPr>
        <w:t xml:space="preserve"> </w:t>
      </w:r>
      <w:r w:rsidRPr="004E7AA2">
        <w:rPr>
          <w:rFonts w:ascii="Times New Roman" w:hAnsi="Times New Roman" w:cs="Times New Roman"/>
          <w:sz w:val="18"/>
          <w:szCs w:val="18"/>
        </w:rPr>
        <w:t>data-driven</w:t>
      </w:r>
      <w:r w:rsidRPr="004E7AA2">
        <w:rPr>
          <w:rFonts w:ascii="Times New Roman" w:hAnsi="Times New Roman" w:cs="Times New Roman" w:hint="eastAsia"/>
          <w:sz w:val="18"/>
          <w:szCs w:val="18"/>
        </w:rPr>
        <w:t xml:space="preserve"> </w:t>
      </w:r>
      <w:r w:rsidRPr="004E7AA2">
        <w:rPr>
          <w:rFonts w:ascii="Times New Roman" w:hAnsi="Times New Roman" w:cs="Times New Roman"/>
          <w:sz w:val="18"/>
          <w:szCs w:val="18"/>
        </w:rPr>
        <w:t>analysis</w:t>
      </w:r>
      <w:r w:rsidRPr="004E7AA2">
        <w:rPr>
          <w:rFonts w:ascii="Times New Roman" w:hAnsi="Times New Roman" w:cs="Times New Roman" w:hint="eastAsia"/>
          <w:sz w:val="18"/>
          <w:szCs w:val="18"/>
        </w:rPr>
        <w:t xml:space="preserve"> </w:t>
      </w:r>
      <w:r w:rsidRPr="004E7AA2">
        <w:rPr>
          <w:rFonts w:ascii="Times New Roman" w:hAnsi="Times New Roman" w:cs="Times New Roman"/>
          <w:sz w:val="18"/>
          <w:szCs w:val="18"/>
        </w:rPr>
        <w:t>of</w:t>
      </w:r>
      <w:r w:rsidRPr="004E7AA2">
        <w:rPr>
          <w:rFonts w:ascii="Times New Roman" w:hAnsi="Times New Roman" w:cs="Times New Roman" w:hint="eastAsia"/>
          <w:sz w:val="18"/>
          <w:szCs w:val="18"/>
        </w:rPr>
        <w:t xml:space="preserve"> </w:t>
      </w:r>
      <w:r w:rsidRPr="004E7AA2">
        <w:rPr>
          <w:rFonts w:ascii="Times New Roman" w:hAnsi="Times New Roman" w:cs="Times New Roman"/>
          <w:sz w:val="18"/>
          <w:szCs w:val="18"/>
        </w:rPr>
        <w:t>connectivity. Biol</w:t>
      </w:r>
      <w:r w:rsidRPr="004E7AA2">
        <w:rPr>
          <w:rFonts w:ascii="Times New Roman" w:hAnsi="Times New Roman" w:cs="Times New Roman" w:hint="eastAsia"/>
          <w:sz w:val="18"/>
          <w:szCs w:val="18"/>
        </w:rPr>
        <w:t xml:space="preserve">ogical </w:t>
      </w:r>
      <w:r w:rsidRPr="004E7AA2">
        <w:rPr>
          <w:rFonts w:ascii="Times New Roman" w:hAnsi="Times New Roman" w:cs="Times New Roman"/>
          <w:sz w:val="18"/>
          <w:szCs w:val="18"/>
        </w:rPr>
        <w:t>Psychiatry</w:t>
      </w:r>
      <w:r w:rsidRPr="004E7AA2">
        <w:rPr>
          <w:rFonts w:ascii="Times New Roman" w:hAnsi="Times New Roman" w:cs="Times New Roman" w:hint="eastAsia"/>
          <w:sz w:val="18"/>
          <w:szCs w:val="18"/>
        </w:rPr>
        <w:t>,</w:t>
      </w:r>
      <w:r w:rsidRPr="004E7AA2">
        <w:rPr>
          <w:rFonts w:ascii="Times New Roman" w:hAnsi="Times New Roman" w:cs="Times New Roman"/>
          <w:sz w:val="18"/>
          <w:szCs w:val="18"/>
        </w:rPr>
        <w:t xml:space="preserve"> </w:t>
      </w:r>
      <w:r w:rsidRPr="004E7AA2">
        <w:rPr>
          <w:rFonts w:ascii="Times New Roman" w:hAnsi="Times New Roman" w:cs="Times New Roman" w:hint="eastAsia"/>
          <w:sz w:val="18"/>
          <w:szCs w:val="18"/>
        </w:rPr>
        <w:t xml:space="preserve">2014, </w:t>
      </w:r>
      <w:r w:rsidRPr="004E7AA2">
        <w:rPr>
          <w:rFonts w:ascii="Times New Roman" w:hAnsi="Times New Roman" w:cs="Times New Roman"/>
          <w:sz w:val="18"/>
          <w:szCs w:val="18"/>
        </w:rPr>
        <w:t>76</w:t>
      </w:r>
      <w:r w:rsidRPr="004E7AA2">
        <w:rPr>
          <w:rFonts w:ascii="Times New Roman" w:hAnsi="Times New Roman" w:cs="Times New Roman" w:hint="eastAsia"/>
          <w:sz w:val="18"/>
          <w:szCs w:val="18"/>
        </w:rPr>
        <w:t>(5)</w:t>
      </w:r>
      <w:r w:rsidRPr="004E7AA2">
        <w:rPr>
          <w:rFonts w:ascii="Times New Roman" w:hAnsi="Times New Roman" w:cs="Times New Roman"/>
          <w:sz w:val="18"/>
          <w:szCs w:val="18"/>
        </w:rPr>
        <w:t>:</w:t>
      </w:r>
      <w:r w:rsidRPr="004E7AA2">
        <w:rPr>
          <w:rFonts w:ascii="Times New Roman" w:hAnsi="Times New Roman" w:cs="Times New Roman" w:hint="eastAsia"/>
          <w:sz w:val="18"/>
          <w:szCs w:val="18"/>
        </w:rPr>
        <w:t xml:space="preserve"> </w:t>
      </w:r>
      <w:r w:rsidRPr="004E7AA2">
        <w:rPr>
          <w:rFonts w:ascii="Times New Roman" w:hAnsi="Times New Roman" w:cs="Times New Roman"/>
          <w:sz w:val="18"/>
          <w:szCs w:val="18"/>
        </w:rPr>
        <w:t>397–404</w:t>
      </w:r>
    </w:p>
    <w:p w14:paraId="7D4AE7BC" w14:textId="77777777" w:rsidR="00EB3387" w:rsidRPr="004E7AA2" w:rsidRDefault="00EB3387" w:rsidP="00EB3387">
      <w:pPr>
        <w:spacing w:line="360" w:lineRule="auto"/>
        <w:ind w:left="270" w:hangingChars="150" w:hanging="270"/>
        <w:rPr>
          <w:rFonts w:ascii="Times New Roman" w:hAnsi="Times New Roman" w:cs="Times New Roman"/>
          <w:sz w:val="18"/>
          <w:szCs w:val="18"/>
        </w:rPr>
      </w:pPr>
      <w:proofErr w:type="gramStart"/>
      <w:r w:rsidRPr="004E7AA2">
        <w:rPr>
          <w:rFonts w:ascii="Times New Roman" w:hAnsi="Times New Roman" w:cs="Times New Roman" w:hint="eastAsia"/>
          <w:sz w:val="18"/>
          <w:szCs w:val="18"/>
        </w:rPr>
        <w:t xml:space="preserve">47 </w:t>
      </w:r>
      <w:proofErr w:type="spellStart"/>
      <w:r w:rsidRPr="004E7AA2">
        <w:rPr>
          <w:rFonts w:ascii="Times New Roman" w:hAnsi="Times New Roman" w:cs="Times New Roman"/>
          <w:sz w:val="18"/>
          <w:szCs w:val="18"/>
        </w:rPr>
        <w:t>Boets</w:t>
      </w:r>
      <w:proofErr w:type="spellEnd"/>
      <w:r w:rsidRPr="004E7AA2">
        <w:rPr>
          <w:rFonts w:ascii="Times New Roman" w:hAnsi="Times New Roman" w:cs="Times New Roman"/>
          <w:sz w:val="18"/>
          <w:szCs w:val="18"/>
        </w:rPr>
        <w:t xml:space="preserve"> B,</w:t>
      </w:r>
      <w:r w:rsidRPr="004E7AA2">
        <w:rPr>
          <w:rFonts w:ascii="Times New Roman" w:hAnsi="Times New Roman" w:cs="Times New Roman" w:hint="eastAsia"/>
          <w:sz w:val="18"/>
          <w:szCs w:val="18"/>
        </w:rPr>
        <w:t xml:space="preserve"> </w:t>
      </w:r>
      <w:r w:rsidRPr="004E7AA2">
        <w:rPr>
          <w:rFonts w:ascii="Times New Roman" w:hAnsi="Times New Roman" w:cs="Times New Roman"/>
          <w:sz w:val="18"/>
          <w:szCs w:val="18"/>
        </w:rPr>
        <w:t>Op</w:t>
      </w:r>
      <w:r w:rsidRPr="004E7AA2">
        <w:rPr>
          <w:rFonts w:ascii="Times New Roman" w:hAnsi="Times New Roman" w:cs="Times New Roman" w:hint="eastAsia"/>
          <w:sz w:val="18"/>
          <w:szCs w:val="18"/>
        </w:rPr>
        <w:t xml:space="preserve"> </w:t>
      </w:r>
      <w:r w:rsidRPr="004E7AA2">
        <w:rPr>
          <w:rFonts w:ascii="Times New Roman" w:hAnsi="Times New Roman" w:cs="Times New Roman"/>
          <w:sz w:val="18"/>
          <w:szCs w:val="18"/>
        </w:rPr>
        <w:t>de</w:t>
      </w:r>
      <w:r w:rsidRPr="004E7AA2">
        <w:rPr>
          <w:rFonts w:ascii="Times New Roman" w:hAnsi="Times New Roman" w:cs="Times New Roman" w:hint="eastAsia"/>
          <w:sz w:val="18"/>
          <w:szCs w:val="18"/>
        </w:rPr>
        <w:t xml:space="preserve"> </w:t>
      </w:r>
      <w:proofErr w:type="spellStart"/>
      <w:r w:rsidRPr="004E7AA2">
        <w:rPr>
          <w:rFonts w:ascii="Times New Roman" w:hAnsi="Times New Roman" w:cs="Times New Roman"/>
          <w:sz w:val="18"/>
          <w:szCs w:val="18"/>
        </w:rPr>
        <w:t>Beeck</w:t>
      </w:r>
      <w:proofErr w:type="spellEnd"/>
      <w:r w:rsidRPr="004E7AA2">
        <w:rPr>
          <w:rFonts w:ascii="Times New Roman" w:hAnsi="Times New Roman" w:cs="Times New Roman"/>
          <w:sz w:val="18"/>
          <w:szCs w:val="18"/>
        </w:rPr>
        <w:t xml:space="preserve"> H,</w:t>
      </w:r>
      <w:r w:rsidRPr="004E7AA2">
        <w:rPr>
          <w:rFonts w:ascii="Times New Roman" w:hAnsi="Times New Roman" w:cs="Times New Roman" w:hint="eastAsia"/>
          <w:sz w:val="18"/>
          <w:szCs w:val="18"/>
        </w:rPr>
        <w:t xml:space="preserve"> </w:t>
      </w:r>
      <w:proofErr w:type="spellStart"/>
      <w:r w:rsidRPr="004E7AA2">
        <w:rPr>
          <w:rFonts w:ascii="Times New Roman" w:hAnsi="Times New Roman" w:cs="Times New Roman"/>
          <w:sz w:val="18"/>
          <w:szCs w:val="18"/>
        </w:rPr>
        <w:t>Vandermosten</w:t>
      </w:r>
      <w:proofErr w:type="spellEnd"/>
      <w:r w:rsidRPr="004E7AA2">
        <w:rPr>
          <w:rFonts w:ascii="Times New Roman" w:hAnsi="Times New Roman" w:cs="Times New Roman" w:hint="eastAsia"/>
          <w:sz w:val="18"/>
          <w:szCs w:val="18"/>
        </w:rPr>
        <w:t xml:space="preserve"> </w:t>
      </w:r>
      <w:r w:rsidRPr="004E7AA2">
        <w:rPr>
          <w:rFonts w:ascii="Times New Roman" w:hAnsi="Times New Roman" w:cs="Times New Roman"/>
          <w:sz w:val="18"/>
          <w:szCs w:val="18"/>
        </w:rPr>
        <w:t>M, et</w:t>
      </w:r>
      <w:r w:rsidRPr="004E7AA2">
        <w:rPr>
          <w:rFonts w:ascii="Times New Roman" w:hAnsi="Times New Roman" w:cs="Times New Roman" w:hint="eastAsia"/>
          <w:sz w:val="18"/>
          <w:szCs w:val="18"/>
        </w:rPr>
        <w:t xml:space="preserve"> </w:t>
      </w:r>
      <w:r w:rsidRPr="004E7AA2">
        <w:rPr>
          <w:rFonts w:ascii="Times New Roman" w:hAnsi="Times New Roman" w:cs="Times New Roman"/>
          <w:sz w:val="18"/>
          <w:szCs w:val="18"/>
        </w:rPr>
        <w:t>al.</w:t>
      </w:r>
      <w:r w:rsidRPr="004E7AA2">
        <w:rPr>
          <w:rFonts w:ascii="Times New Roman" w:hAnsi="Times New Roman" w:cs="Times New Roman" w:hint="eastAsia"/>
          <w:sz w:val="18"/>
          <w:szCs w:val="18"/>
        </w:rPr>
        <w:t xml:space="preserve"> </w:t>
      </w:r>
      <w:r w:rsidRPr="004E7AA2">
        <w:rPr>
          <w:rFonts w:ascii="Times New Roman" w:hAnsi="Times New Roman" w:cs="Times New Roman"/>
          <w:sz w:val="18"/>
          <w:szCs w:val="18"/>
        </w:rPr>
        <w:t>Intact</w:t>
      </w:r>
      <w:r w:rsidRPr="004E7AA2">
        <w:rPr>
          <w:rFonts w:ascii="Times New Roman" w:hAnsi="Times New Roman" w:cs="Times New Roman" w:hint="eastAsia"/>
          <w:sz w:val="18"/>
          <w:szCs w:val="18"/>
        </w:rPr>
        <w:t xml:space="preserve"> </w:t>
      </w:r>
      <w:r w:rsidRPr="004E7AA2">
        <w:rPr>
          <w:rFonts w:ascii="Times New Roman" w:hAnsi="Times New Roman" w:cs="Times New Roman"/>
          <w:sz w:val="18"/>
          <w:szCs w:val="18"/>
        </w:rPr>
        <w:t>but</w:t>
      </w:r>
      <w:r w:rsidRPr="004E7AA2">
        <w:rPr>
          <w:rFonts w:ascii="Times New Roman" w:hAnsi="Times New Roman" w:cs="Times New Roman" w:hint="eastAsia"/>
          <w:sz w:val="18"/>
          <w:szCs w:val="18"/>
        </w:rPr>
        <w:t xml:space="preserve"> </w:t>
      </w:r>
      <w:r w:rsidRPr="004E7AA2">
        <w:rPr>
          <w:rFonts w:ascii="Times New Roman" w:hAnsi="Times New Roman" w:cs="Times New Roman"/>
          <w:sz w:val="18"/>
          <w:szCs w:val="18"/>
        </w:rPr>
        <w:t>less</w:t>
      </w:r>
      <w:r w:rsidRPr="004E7AA2">
        <w:rPr>
          <w:rFonts w:ascii="Times New Roman" w:hAnsi="Times New Roman" w:cs="Times New Roman" w:hint="eastAsia"/>
          <w:sz w:val="18"/>
          <w:szCs w:val="18"/>
        </w:rPr>
        <w:t xml:space="preserve"> </w:t>
      </w:r>
      <w:r w:rsidRPr="004E7AA2">
        <w:rPr>
          <w:rFonts w:ascii="Times New Roman" w:hAnsi="Times New Roman" w:cs="Times New Roman"/>
          <w:sz w:val="18"/>
          <w:szCs w:val="18"/>
        </w:rPr>
        <w:t>accessible</w:t>
      </w:r>
      <w:r w:rsidRPr="004E7AA2">
        <w:rPr>
          <w:rFonts w:ascii="Times New Roman" w:hAnsi="Times New Roman" w:cs="Times New Roman" w:hint="eastAsia"/>
          <w:sz w:val="18"/>
          <w:szCs w:val="18"/>
        </w:rPr>
        <w:t xml:space="preserve"> </w:t>
      </w:r>
      <w:r w:rsidRPr="004E7AA2">
        <w:rPr>
          <w:rFonts w:ascii="Times New Roman" w:hAnsi="Times New Roman" w:cs="Times New Roman"/>
          <w:sz w:val="18"/>
          <w:szCs w:val="18"/>
        </w:rPr>
        <w:t>phonetic</w:t>
      </w:r>
      <w:r w:rsidRPr="004E7AA2">
        <w:rPr>
          <w:rFonts w:ascii="Times New Roman" w:hAnsi="Times New Roman" w:cs="Times New Roman" w:hint="eastAsia"/>
          <w:sz w:val="18"/>
          <w:szCs w:val="18"/>
        </w:rPr>
        <w:t xml:space="preserve"> </w:t>
      </w:r>
      <w:r w:rsidRPr="004E7AA2">
        <w:rPr>
          <w:rFonts w:ascii="Times New Roman" w:hAnsi="Times New Roman" w:cs="Times New Roman"/>
          <w:sz w:val="18"/>
          <w:szCs w:val="18"/>
        </w:rPr>
        <w:t>representations</w:t>
      </w:r>
      <w:r w:rsidRPr="004E7AA2">
        <w:rPr>
          <w:rFonts w:ascii="Times New Roman" w:hAnsi="Times New Roman" w:cs="Times New Roman" w:hint="eastAsia"/>
          <w:sz w:val="18"/>
          <w:szCs w:val="18"/>
        </w:rPr>
        <w:t xml:space="preserve"> </w:t>
      </w:r>
      <w:r w:rsidRPr="004E7AA2">
        <w:rPr>
          <w:rFonts w:ascii="Times New Roman" w:hAnsi="Times New Roman" w:cs="Times New Roman"/>
          <w:sz w:val="18"/>
          <w:szCs w:val="18"/>
        </w:rPr>
        <w:t>in</w:t>
      </w:r>
      <w:r w:rsidRPr="004E7AA2">
        <w:rPr>
          <w:rFonts w:ascii="Times New Roman" w:hAnsi="Times New Roman" w:cs="Times New Roman" w:hint="eastAsia"/>
          <w:sz w:val="18"/>
          <w:szCs w:val="18"/>
        </w:rPr>
        <w:t xml:space="preserve"> </w:t>
      </w:r>
      <w:r w:rsidRPr="004E7AA2">
        <w:rPr>
          <w:rFonts w:ascii="Times New Roman" w:hAnsi="Times New Roman" w:cs="Times New Roman"/>
          <w:sz w:val="18"/>
          <w:szCs w:val="18"/>
        </w:rPr>
        <w:t>adults</w:t>
      </w:r>
      <w:r w:rsidRPr="004E7AA2">
        <w:rPr>
          <w:rFonts w:ascii="Times New Roman" w:hAnsi="Times New Roman" w:cs="Times New Roman" w:hint="eastAsia"/>
          <w:sz w:val="18"/>
          <w:szCs w:val="18"/>
        </w:rPr>
        <w:t xml:space="preserve"> </w:t>
      </w:r>
      <w:r w:rsidRPr="004E7AA2">
        <w:rPr>
          <w:rFonts w:ascii="Times New Roman" w:hAnsi="Times New Roman" w:cs="Times New Roman"/>
          <w:sz w:val="18"/>
          <w:szCs w:val="18"/>
        </w:rPr>
        <w:t>with</w:t>
      </w:r>
      <w:r w:rsidRPr="004E7AA2">
        <w:rPr>
          <w:rFonts w:ascii="Times New Roman" w:hAnsi="Times New Roman" w:cs="Times New Roman" w:hint="eastAsia"/>
          <w:sz w:val="18"/>
          <w:szCs w:val="18"/>
        </w:rPr>
        <w:t xml:space="preserve"> </w:t>
      </w:r>
      <w:r w:rsidRPr="004E7AA2">
        <w:rPr>
          <w:rFonts w:ascii="Times New Roman" w:hAnsi="Times New Roman" w:cs="Times New Roman"/>
          <w:sz w:val="18"/>
          <w:szCs w:val="18"/>
        </w:rPr>
        <w:t>dyslexia.</w:t>
      </w:r>
      <w:proofErr w:type="gramEnd"/>
      <w:r w:rsidRPr="004E7AA2">
        <w:rPr>
          <w:rFonts w:ascii="Times New Roman" w:hAnsi="Times New Roman" w:cs="Times New Roman"/>
          <w:sz w:val="18"/>
          <w:szCs w:val="18"/>
        </w:rPr>
        <w:t xml:space="preserve"> Science</w:t>
      </w:r>
      <w:r w:rsidRPr="004E7AA2">
        <w:rPr>
          <w:rFonts w:ascii="Times New Roman" w:hAnsi="Times New Roman" w:cs="Times New Roman" w:hint="eastAsia"/>
          <w:sz w:val="18"/>
          <w:szCs w:val="18"/>
        </w:rPr>
        <w:t>, 2013,</w:t>
      </w:r>
      <w:r w:rsidRPr="004E7AA2">
        <w:rPr>
          <w:rFonts w:ascii="Times New Roman" w:hAnsi="Times New Roman" w:cs="Times New Roman"/>
          <w:sz w:val="18"/>
          <w:szCs w:val="18"/>
        </w:rPr>
        <w:t xml:space="preserve"> 342</w:t>
      </w:r>
      <w:r w:rsidRPr="004E7AA2">
        <w:rPr>
          <w:rFonts w:ascii="Times New Roman" w:hAnsi="Times New Roman" w:cs="Times New Roman" w:hint="eastAsia"/>
          <w:sz w:val="18"/>
          <w:szCs w:val="18"/>
        </w:rPr>
        <w:t>(6163)</w:t>
      </w:r>
      <w:r w:rsidRPr="004E7AA2">
        <w:rPr>
          <w:rFonts w:ascii="Times New Roman" w:hAnsi="Times New Roman" w:cs="Times New Roman"/>
          <w:sz w:val="18"/>
          <w:szCs w:val="18"/>
        </w:rPr>
        <w:t>:</w:t>
      </w:r>
      <w:r w:rsidRPr="004E7AA2">
        <w:rPr>
          <w:rFonts w:ascii="Times New Roman" w:hAnsi="Times New Roman" w:cs="Times New Roman" w:hint="eastAsia"/>
          <w:sz w:val="18"/>
          <w:szCs w:val="18"/>
        </w:rPr>
        <w:t xml:space="preserve"> </w:t>
      </w:r>
      <w:r w:rsidRPr="004E7AA2">
        <w:rPr>
          <w:rFonts w:ascii="Times New Roman" w:hAnsi="Times New Roman" w:cs="Times New Roman"/>
          <w:sz w:val="18"/>
          <w:szCs w:val="18"/>
        </w:rPr>
        <w:t>1251–1254</w:t>
      </w:r>
    </w:p>
    <w:p w14:paraId="3DA921C4" w14:textId="77777777" w:rsidR="00EB3387" w:rsidRPr="004E7AA2" w:rsidRDefault="00EB3387" w:rsidP="00EB3387">
      <w:pPr>
        <w:spacing w:line="360" w:lineRule="auto"/>
        <w:ind w:left="270" w:hangingChars="150" w:hanging="270"/>
        <w:rPr>
          <w:rFonts w:ascii="Times New Roman" w:hAnsi="Times New Roman" w:cs="Times New Roman"/>
          <w:sz w:val="18"/>
          <w:szCs w:val="18"/>
        </w:rPr>
      </w:pPr>
      <w:r w:rsidRPr="004E7AA2">
        <w:rPr>
          <w:rFonts w:ascii="Times New Roman" w:hAnsi="Times New Roman" w:cs="Times New Roman" w:hint="eastAsia"/>
          <w:sz w:val="18"/>
          <w:szCs w:val="18"/>
        </w:rPr>
        <w:t xml:space="preserve">49 Elmer S, </w:t>
      </w:r>
      <w:proofErr w:type="spellStart"/>
      <w:r w:rsidRPr="004E7AA2">
        <w:rPr>
          <w:rFonts w:ascii="Times New Roman" w:hAnsi="Times New Roman" w:cs="Times New Roman"/>
          <w:sz w:val="18"/>
          <w:szCs w:val="18"/>
        </w:rPr>
        <w:t>Jäncke</w:t>
      </w:r>
      <w:proofErr w:type="spellEnd"/>
      <w:r w:rsidRPr="004E7AA2">
        <w:rPr>
          <w:rFonts w:ascii="Times New Roman" w:hAnsi="Times New Roman" w:cs="Times New Roman" w:hint="eastAsia"/>
          <w:sz w:val="18"/>
          <w:szCs w:val="18"/>
        </w:rPr>
        <w:t xml:space="preserve"> L</w:t>
      </w:r>
      <w:r w:rsidRPr="004E7AA2">
        <w:rPr>
          <w:rFonts w:ascii="Times New Roman" w:hAnsi="Times New Roman" w:cs="Times New Roman"/>
          <w:sz w:val="18"/>
          <w:szCs w:val="18"/>
        </w:rPr>
        <w:t>. Relationships between music training, speech processing,</w:t>
      </w:r>
      <w:r w:rsidRPr="004E7AA2">
        <w:rPr>
          <w:rFonts w:ascii="Times New Roman" w:hAnsi="Times New Roman" w:cs="Times New Roman" w:hint="eastAsia"/>
          <w:sz w:val="18"/>
          <w:szCs w:val="18"/>
        </w:rPr>
        <w:t xml:space="preserve"> </w:t>
      </w:r>
      <w:r w:rsidRPr="004E7AA2">
        <w:rPr>
          <w:rFonts w:ascii="Times New Roman" w:hAnsi="Times New Roman" w:cs="Times New Roman"/>
          <w:sz w:val="18"/>
          <w:szCs w:val="18"/>
        </w:rPr>
        <w:t xml:space="preserve">and word learning: a network perspective. </w:t>
      </w:r>
      <w:r w:rsidRPr="004E7AA2">
        <w:rPr>
          <w:rFonts w:ascii="Times New Roman" w:hAnsi="Times New Roman" w:cs="Times New Roman" w:hint="eastAsia"/>
          <w:sz w:val="18"/>
          <w:szCs w:val="18"/>
        </w:rPr>
        <w:t>Annals of the New York Academy of Sciences</w:t>
      </w:r>
      <w:r w:rsidRPr="004E7AA2">
        <w:rPr>
          <w:rFonts w:ascii="Times New Roman" w:hAnsi="Times New Roman" w:cs="Times New Roman"/>
          <w:sz w:val="18"/>
          <w:szCs w:val="18"/>
        </w:rPr>
        <w:t>, 2018, 1423</w:t>
      </w:r>
      <w:r w:rsidRPr="004E7AA2">
        <w:rPr>
          <w:rFonts w:ascii="Times New Roman" w:hAnsi="Times New Roman" w:cs="Times New Roman" w:hint="eastAsia"/>
          <w:sz w:val="18"/>
          <w:szCs w:val="18"/>
        </w:rPr>
        <w:t>(1)</w:t>
      </w:r>
      <w:r w:rsidRPr="004E7AA2">
        <w:rPr>
          <w:rFonts w:ascii="Times New Roman" w:hAnsi="Times New Roman" w:cs="Times New Roman"/>
          <w:sz w:val="18"/>
          <w:szCs w:val="18"/>
        </w:rPr>
        <w:t>: 10-18</w:t>
      </w:r>
    </w:p>
    <w:p w14:paraId="1C812975" w14:textId="77777777" w:rsidR="00EB3387" w:rsidRPr="004E7AA2" w:rsidRDefault="00EB3387" w:rsidP="00EB3387">
      <w:pPr>
        <w:spacing w:line="360" w:lineRule="auto"/>
        <w:ind w:left="270" w:hangingChars="150" w:hanging="270"/>
        <w:rPr>
          <w:rFonts w:ascii="Times New Roman" w:hAnsi="Times New Roman" w:cs="Times New Roman"/>
          <w:sz w:val="18"/>
          <w:szCs w:val="18"/>
        </w:rPr>
      </w:pPr>
      <w:proofErr w:type="gramStart"/>
      <w:r w:rsidRPr="004E7AA2">
        <w:rPr>
          <w:rFonts w:ascii="Times New Roman" w:hAnsi="Times New Roman" w:cs="Times New Roman" w:hint="eastAsia"/>
          <w:sz w:val="18"/>
          <w:szCs w:val="18"/>
        </w:rPr>
        <w:lastRenderedPageBreak/>
        <w:t xml:space="preserve">55 </w:t>
      </w:r>
      <w:r w:rsidRPr="004E7AA2">
        <w:rPr>
          <w:rFonts w:ascii="Times New Roman" w:hAnsi="Times New Roman" w:cs="Times New Roman"/>
          <w:sz w:val="18"/>
          <w:szCs w:val="18"/>
        </w:rPr>
        <w:t>Thomson M. (1993).</w:t>
      </w:r>
      <w:proofErr w:type="gramEnd"/>
      <w:r w:rsidRPr="004E7AA2">
        <w:rPr>
          <w:rFonts w:ascii="Times New Roman" w:hAnsi="Times New Roman" w:cs="Times New Roman"/>
          <w:sz w:val="18"/>
          <w:szCs w:val="18"/>
        </w:rPr>
        <w:t xml:space="preserve"> Teaching the dyslexic child: some evaluation studies. In: Meeting Points in</w:t>
      </w:r>
      <w:r w:rsidRPr="004E7AA2">
        <w:rPr>
          <w:rFonts w:ascii="Times New Roman" w:hAnsi="Times New Roman" w:cs="Times New Roman" w:hint="eastAsia"/>
          <w:sz w:val="18"/>
          <w:szCs w:val="18"/>
        </w:rPr>
        <w:t xml:space="preserve"> </w:t>
      </w:r>
      <w:r w:rsidRPr="004E7AA2">
        <w:rPr>
          <w:rFonts w:ascii="Times New Roman" w:hAnsi="Times New Roman" w:cs="Times New Roman"/>
          <w:sz w:val="18"/>
          <w:szCs w:val="18"/>
        </w:rPr>
        <w:t>Dyslexia</w:t>
      </w:r>
    </w:p>
    <w:p w14:paraId="22202B66" w14:textId="77777777" w:rsidR="00EB3387" w:rsidRPr="004E7AA2" w:rsidRDefault="00EB3387" w:rsidP="00EB3387">
      <w:pPr>
        <w:spacing w:line="360" w:lineRule="auto"/>
        <w:ind w:left="270" w:hangingChars="150" w:hanging="270"/>
        <w:rPr>
          <w:rFonts w:ascii="Times New Roman" w:hAnsi="Times New Roman" w:cs="Times New Roman"/>
          <w:sz w:val="18"/>
          <w:szCs w:val="18"/>
        </w:rPr>
      </w:pPr>
      <w:r w:rsidRPr="004E7AA2">
        <w:rPr>
          <w:rFonts w:ascii="Times New Roman" w:hAnsi="Times New Roman" w:cs="Times New Roman" w:hint="eastAsia"/>
          <w:sz w:val="18"/>
          <w:szCs w:val="18"/>
        </w:rPr>
        <w:t>75 78</w:t>
      </w:r>
      <w:r w:rsidRPr="004E7AA2">
        <w:rPr>
          <w:rFonts w:ascii="Times New Roman" w:hAnsi="Times New Roman" w:cs="Times New Roman"/>
          <w:sz w:val="18"/>
          <w:szCs w:val="18"/>
        </w:rPr>
        <w:t>黄晨，赵婧</w:t>
      </w:r>
      <w:r w:rsidRPr="004E7AA2">
        <w:rPr>
          <w:rFonts w:ascii="Times New Roman" w:hAnsi="Times New Roman" w:cs="Times New Roman"/>
          <w:sz w:val="18"/>
          <w:szCs w:val="18"/>
        </w:rPr>
        <w:t xml:space="preserve">. </w:t>
      </w:r>
      <w:r w:rsidRPr="004E7AA2">
        <w:rPr>
          <w:rFonts w:ascii="Times New Roman" w:hAnsi="Times New Roman" w:cs="Times New Roman"/>
          <w:sz w:val="18"/>
          <w:szCs w:val="18"/>
        </w:rPr>
        <w:t>发展性阅读障碍的视觉空间注意加工能力</w:t>
      </w:r>
      <w:r w:rsidRPr="004E7AA2">
        <w:rPr>
          <w:rFonts w:ascii="Times New Roman" w:hAnsi="Times New Roman" w:cs="Times New Roman"/>
          <w:sz w:val="18"/>
          <w:szCs w:val="18"/>
        </w:rPr>
        <w:t xml:space="preserve">. </w:t>
      </w:r>
      <w:r w:rsidRPr="004E7AA2">
        <w:rPr>
          <w:rFonts w:ascii="Times New Roman" w:hAnsi="Times New Roman" w:cs="Times New Roman"/>
          <w:sz w:val="18"/>
          <w:szCs w:val="18"/>
        </w:rPr>
        <w:t>心理科学进展</w:t>
      </w:r>
      <w:r w:rsidRPr="004E7AA2">
        <w:rPr>
          <w:rFonts w:ascii="Times New Roman" w:hAnsi="Times New Roman" w:cs="Times New Roman"/>
          <w:sz w:val="18"/>
          <w:szCs w:val="18"/>
        </w:rPr>
        <w:t>. 2018, 26</w:t>
      </w:r>
      <w:r w:rsidRPr="004E7AA2">
        <w:rPr>
          <w:rFonts w:ascii="Times New Roman" w:hAnsi="Times New Roman" w:cs="Times New Roman" w:hint="eastAsia"/>
          <w:sz w:val="18"/>
          <w:szCs w:val="18"/>
        </w:rPr>
        <w:t xml:space="preserve">: </w:t>
      </w:r>
      <w:r w:rsidRPr="004E7AA2">
        <w:rPr>
          <w:rFonts w:ascii="Times New Roman" w:hAnsi="Times New Roman" w:cs="Times New Roman"/>
          <w:sz w:val="18"/>
          <w:szCs w:val="18"/>
        </w:rPr>
        <w:t>72-80</w:t>
      </w:r>
    </w:p>
    <w:p w14:paraId="472D9CE1" w14:textId="77777777" w:rsidR="00EB3387" w:rsidRPr="004E7AA2" w:rsidRDefault="00EB3387" w:rsidP="00EB3387">
      <w:pPr>
        <w:spacing w:line="360" w:lineRule="auto"/>
        <w:ind w:left="270" w:hangingChars="150" w:hanging="270"/>
        <w:rPr>
          <w:rFonts w:ascii="Times New Roman" w:hAnsi="Times New Roman" w:cs="Times New Roman"/>
          <w:sz w:val="18"/>
          <w:szCs w:val="18"/>
        </w:rPr>
      </w:pPr>
      <w:r w:rsidRPr="004E7AA2">
        <w:rPr>
          <w:rFonts w:ascii="Times New Roman" w:hAnsi="Times New Roman" w:cs="Times New Roman" w:hint="eastAsia"/>
          <w:sz w:val="18"/>
          <w:szCs w:val="18"/>
        </w:rPr>
        <w:t xml:space="preserve">77 </w:t>
      </w:r>
      <w:r w:rsidRPr="004E7AA2">
        <w:rPr>
          <w:rFonts w:ascii="Times New Roman" w:hAnsi="Times New Roman" w:cs="Times New Roman" w:hint="eastAsia"/>
          <w:sz w:val="18"/>
          <w:szCs w:val="18"/>
        </w:rPr>
        <w:t>陈蓉</w:t>
      </w:r>
      <w:r w:rsidRPr="004E7AA2">
        <w:rPr>
          <w:rFonts w:ascii="Times New Roman" w:hAnsi="Times New Roman" w:cs="Times New Roman" w:hint="eastAsia"/>
          <w:sz w:val="18"/>
          <w:szCs w:val="18"/>
        </w:rPr>
        <w:t xml:space="preserve">. </w:t>
      </w:r>
      <w:r w:rsidRPr="004E7AA2">
        <w:rPr>
          <w:rFonts w:ascii="Times New Roman" w:hAnsi="Times New Roman" w:cs="Times New Roman" w:hint="eastAsia"/>
          <w:sz w:val="18"/>
          <w:szCs w:val="18"/>
        </w:rPr>
        <w:t>声势：音色、节奏与身体</w:t>
      </w:r>
      <w:r w:rsidRPr="004E7AA2">
        <w:rPr>
          <w:rFonts w:ascii="Times New Roman" w:hAnsi="Times New Roman" w:cs="Times New Roman"/>
          <w:sz w:val="18"/>
          <w:szCs w:val="18"/>
        </w:rPr>
        <w:t>.</w:t>
      </w:r>
      <w:r w:rsidRPr="004E7AA2">
        <w:rPr>
          <w:rFonts w:ascii="Times New Roman" w:hAnsi="Times New Roman" w:cs="Times New Roman" w:hint="eastAsia"/>
          <w:sz w:val="18"/>
          <w:szCs w:val="18"/>
        </w:rPr>
        <w:t xml:space="preserve"> </w:t>
      </w:r>
      <w:r w:rsidRPr="004E7AA2">
        <w:rPr>
          <w:rFonts w:ascii="Times New Roman" w:hAnsi="Times New Roman" w:cs="Times New Roman" w:hint="eastAsia"/>
          <w:sz w:val="18"/>
          <w:szCs w:val="18"/>
        </w:rPr>
        <w:t>上海</w:t>
      </w:r>
      <w:r w:rsidRPr="004E7AA2">
        <w:rPr>
          <w:rFonts w:ascii="Times New Roman" w:hAnsi="Times New Roman" w:cs="Times New Roman"/>
          <w:sz w:val="18"/>
          <w:szCs w:val="18"/>
        </w:rPr>
        <w:t xml:space="preserve">: </w:t>
      </w:r>
      <w:r w:rsidRPr="004E7AA2">
        <w:rPr>
          <w:rFonts w:ascii="Times New Roman" w:hAnsi="Times New Roman" w:cs="Times New Roman" w:hint="eastAsia"/>
          <w:sz w:val="18"/>
          <w:szCs w:val="18"/>
        </w:rPr>
        <w:t>上海教育</w:t>
      </w:r>
      <w:r w:rsidRPr="004E7AA2">
        <w:rPr>
          <w:rFonts w:ascii="Times New Roman" w:hAnsi="Times New Roman" w:cs="Times New Roman"/>
          <w:sz w:val="18"/>
          <w:szCs w:val="18"/>
        </w:rPr>
        <w:t>出版社</w:t>
      </w:r>
      <w:r w:rsidRPr="004E7AA2">
        <w:rPr>
          <w:rFonts w:ascii="Times New Roman" w:hAnsi="Times New Roman" w:cs="Times New Roman"/>
          <w:sz w:val="18"/>
          <w:szCs w:val="18"/>
        </w:rPr>
        <w:t>, 201</w:t>
      </w:r>
      <w:r w:rsidRPr="004E7AA2">
        <w:rPr>
          <w:rFonts w:ascii="Times New Roman" w:hAnsi="Times New Roman" w:cs="Times New Roman" w:hint="eastAsia"/>
          <w:sz w:val="18"/>
          <w:szCs w:val="18"/>
        </w:rPr>
        <w:t>7, 169</w:t>
      </w:r>
    </w:p>
    <w:p w14:paraId="3BE83FC0" w14:textId="77777777" w:rsidR="00EB3387" w:rsidRPr="004E7AA2" w:rsidRDefault="00EB3387" w:rsidP="00EB3387">
      <w:pPr>
        <w:spacing w:line="360" w:lineRule="auto"/>
        <w:ind w:left="270" w:hangingChars="150" w:hanging="270"/>
        <w:rPr>
          <w:rFonts w:ascii="Times New Roman" w:hAnsi="Times New Roman" w:cs="Times New Roman"/>
          <w:sz w:val="18"/>
          <w:szCs w:val="18"/>
        </w:rPr>
      </w:pPr>
      <w:r w:rsidRPr="004E7AA2">
        <w:rPr>
          <w:rFonts w:ascii="Times New Roman" w:hAnsi="Times New Roman" w:cs="Times New Roman" w:hint="eastAsia"/>
          <w:sz w:val="18"/>
          <w:szCs w:val="18"/>
        </w:rPr>
        <w:t xml:space="preserve">79 </w:t>
      </w:r>
      <w:r w:rsidRPr="004E7AA2">
        <w:rPr>
          <w:rFonts w:ascii="Times New Roman" w:hAnsi="Times New Roman" w:cs="Times New Roman"/>
          <w:sz w:val="18"/>
          <w:szCs w:val="18"/>
        </w:rPr>
        <w:t>Nicolson</w:t>
      </w:r>
      <w:r w:rsidRPr="004E7AA2">
        <w:rPr>
          <w:rFonts w:ascii="Times New Roman" w:hAnsi="Times New Roman" w:cs="Times New Roman" w:hint="eastAsia"/>
          <w:sz w:val="18"/>
          <w:szCs w:val="18"/>
        </w:rPr>
        <w:t xml:space="preserve"> </w:t>
      </w:r>
      <w:r w:rsidRPr="004E7AA2">
        <w:rPr>
          <w:rFonts w:ascii="Times New Roman" w:hAnsi="Times New Roman" w:cs="Times New Roman"/>
          <w:sz w:val="18"/>
          <w:szCs w:val="18"/>
        </w:rPr>
        <w:t>I, Fawcett J, Dean P. Developmental dyslexia: the cerebellar deficit hypothesis. Trends in Neurosciences, 2001</w:t>
      </w:r>
      <w:r w:rsidRPr="004E7AA2">
        <w:rPr>
          <w:rFonts w:ascii="Times New Roman" w:hAnsi="Times New Roman" w:cs="Times New Roman" w:hint="eastAsia"/>
          <w:sz w:val="18"/>
          <w:szCs w:val="18"/>
        </w:rPr>
        <w:t xml:space="preserve">, </w:t>
      </w:r>
      <w:r>
        <w:rPr>
          <w:rFonts w:ascii="Times New Roman" w:hAnsi="Times New Roman" w:cs="Times New Roman"/>
          <w:sz w:val="18"/>
          <w:szCs w:val="18"/>
        </w:rPr>
        <w:t>24: 508–511</w:t>
      </w:r>
    </w:p>
    <w:p w14:paraId="57E284B0" w14:textId="77777777" w:rsidR="00EB3387" w:rsidRPr="004E7AA2" w:rsidRDefault="00EB3387" w:rsidP="00EB3387">
      <w:pPr>
        <w:spacing w:line="360" w:lineRule="auto"/>
        <w:ind w:left="270" w:hangingChars="150" w:hanging="270"/>
        <w:rPr>
          <w:rFonts w:ascii="Times New Roman" w:hAnsi="Times New Roman" w:cs="Times New Roman"/>
          <w:sz w:val="18"/>
          <w:szCs w:val="18"/>
        </w:rPr>
      </w:pPr>
      <w:r w:rsidRPr="004E7AA2">
        <w:rPr>
          <w:rFonts w:ascii="Times New Roman" w:hAnsi="Times New Roman" w:cs="Times New Roman" w:hint="eastAsia"/>
          <w:sz w:val="18"/>
          <w:szCs w:val="18"/>
        </w:rPr>
        <w:t xml:space="preserve">81 </w:t>
      </w:r>
      <w:proofErr w:type="spellStart"/>
      <w:r w:rsidRPr="004E7AA2">
        <w:rPr>
          <w:rFonts w:ascii="Times New Roman" w:hAnsi="Times New Roman" w:cs="Times New Roman"/>
          <w:sz w:val="18"/>
          <w:szCs w:val="18"/>
        </w:rPr>
        <w:t>Toffalini</w:t>
      </w:r>
      <w:proofErr w:type="spellEnd"/>
      <w:r w:rsidRPr="004E7AA2">
        <w:rPr>
          <w:rFonts w:ascii="Times New Roman" w:hAnsi="Times New Roman" w:cs="Times New Roman"/>
          <w:sz w:val="18"/>
          <w:szCs w:val="18"/>
        </w:rPr>
        <w:t xml:space="preserve"> E, </w:t>
      </w:r>
      <w:proofErr w:type="spellStart"/>
      <w:r w:rsidRPr="004E7AA2">
        <w:rPr>
          <w:rFonts w:ascii="Times New Roman" w:hAnsi="Times New Roman" w:cs="Times New Roman"/>
          <w:sz w:val="18"/>
          <w:szCs w:val="18"/>
        </w:rPr>
        <w:t>Giofré</w:t>
      </w:r>
      <w:proofErr w:type="spellEnd"/>
      <w:r w:rsidRPr="004E7AA2">
        <w:rPr>
          <w:rFonts w:ascii="Times New Roman" w:hAnsi="Times New Roman" w:cs="Times New Roman"/>
          <w:sz w:val="18"/>
          <w:szCs w:val="18"/>
        </w:rPr>
        <w:t xml:space="preserve"> D</w:t>
      </w:r>
      <w:r w:rsidRPr="004E7AA2">
        <w:rPr>
          <w:rFonts w:ascii="Times New Roman" w:hAnsi="Times New Roman" w:cs="Times New Roman" w:hint="eastAsia"/>
          <w:sz w:val="18"/>
          <w:szCs w:val="18"/>
        </w:rPr>
        <w:t>,</w:t>
      </w:r>
      <w:r w:rsidRPr="004E7AA2">
        <w:rPr>
          <w:rFonts w:ascii="Times New Roman" w:hAnsi="Times New Roman" w:cs="Times New Roman"/>
          <w:sz w:val="18"/>
          <w:szCs w:val="18"/>
        </w:rPr>
        <w:t xml:space="preserve"> </w:t>
      </w:r>
      <w:proofErr w:type="spellStart"/>
      <w:r w:rsidRPr="004E7AA2">
        <w:rPr>
          <w:rFonts w:ascii="Times New Roman" w:hAnsi="Times New Roman" w:cs="Times New Roman"/>
          <w:sz w:val="18"/>
          <w:szCs w:val="18"/>
        </w:rPr>
        <w:t>Cornoldi</w:t>
      </w:r>
      <w:proofErr w:type="spellEnd"/>
      <w:r w:rsidRPr="004E7AA2">
        <w:rPr>
          <w:rFonts w:ascii="Times New Roman" w:hAnsi="Times New Roman" w:cs="Times New Roman"/>
          <w:sz w:val="18"/>
          <w:szCs w:val="18"/>
        </w:rPr>
        <w:t xml:space="preserve"> C</w:t>
      </w:r>
      <w:r w:rsidRPr="004E7AA2">
        <w:rPr>
          <w:rFonts w:ascii="Times New Roman" w:hAnsi="Times New Roman" w:cs="Times New Roman" w:hint="eastAsia"/>
          <w:sz w:val="18"/>
          <w:szCs w:val="18"/>
        </w:rPr>
        <w:t>.</w:t>
      </w:r>
      <w:r w:rsidRPr="004E7AA2">
        <w:rPr>
          <w:rFonts w:ascii="Times New Roman" w:hAnsi="Times New Roman" w:cs="Times New Roman"/>
          <w:sz w:val="18"/>
          <w:szCs w:val="18"/>
        </w:rPr>
        <w:t xml:space="preserve"> Strengths and </w:t>
      </w:r>
      <w:r w:rsidRPr="004E7AA2">
        <w:rPr>
          <w:rFonts w:ascii="Times New Roman" w:hAnsi="Times New Roman" w:cs="Times New Roman" w:hint="eastAsia"/>
          <w:sz w:val="18"/>
          <w:szCs w:val="18"/>
        </w:rPr>
        <w:t>w</w:t>
      </w:r>
      <w:r w:rsidRPr="004E7AA2">
        <w:rPr>
          <w:rFonts w:ascii="Times New Roman" w:hAnsi="Times New Roman" w:cs="Times New Roman"/>
          <w:sz w:val="18"/>
          <w:szCs w:val="18"/>
        </w:rPr>
        <w:t>eaknesses in</w:t>
      </w:r>
      <w:r w:rsidRPr="004E7AA2">
        <w:rPr>
          <w:rFonts w:ascii="Times New Roman" w:hAnsi="Times New Roman" w:cs="Times New Roman" w:hint="eastAsia"/>
          <w:sz w:val="18"/>
          <w:szCs w:val="18"/>
        </w:rPr>
        <w:t xml:space="preserve"> </w:t>
      </w:r>
      <w:r w:rsidRPr="004E7AA2">
        <w:rPr>
          <w:rFonts w:ascii="Times New Roman" w:hAnsi="Times New Roman" w:cs="Times New Roman"/>
          <w:sz w:val="18"/>
          <w:szCs w:val="18"/>
        </w:rPr>
        <w:t xml:space="preserve">the </w:t>
      </w:r>
      <w:r w:rsidRPr="004E7AA2">
        <w:rPr>
          <w:rFonts w:ascii="Times New Roman" w:hAnsi="Times New Roman" w:cs="Times New Roman" w:hint="eastAsia"/>
          <w:sz w:val="18"/>
          <w:szCs w:val="18"/>
        </w:rPr>
        <w:t>i</w:t>
      </w:r>
      <w:r w:rsidRPr="004E7AA2">
        <w:rPr>
          <w:rFonts w:ascii="Times New Roman" w:hAnsi="Times New Roman" w:cs="Times New Roman"/>
          <w:sz w:val="18"/>
          <w:szCs w:val="18"/>
        </w:rPr>
        <w:t xml:space="preserve">ntellectual </w:t>
      </w:r>
      <w:r w:rsidRPr="004E7AA2">
        <w:rPr>
          <w:rFonts w:ascii="Times New Roman" w:hAnsi="Times New Roman" w:cs="Times New Roman" w:hint="eastAsia"/>
          <w:sz w:val="18"/>
          <w:szCs w:val="18"/>
        </w:rPr>
        <w:t>p</w:t>
      </w:r>
      <w:r w:rsidRPr="004E7AA2">
        <w:rPr>
          <w:rFonts w:ascii="Times New Roman" w:hAnsi="Times New Roman" w:cs="Times New Roman"/>
          <w:sz w:val="18"/>
          <w:szCs w:val="18"/>
        </w:rPr>
        <w:t xml:space="preserve">rofile of </w:t>
      </w:r>
      <w:r w:rsidRPr="004E7AA2">
        <w:rPr>
          <w:rFonts w:ascii="Times New Roman" w:hAnsi="Times New Roman" w:cs="Times New Roman" w:hint="eastAsia"/>
          <w:sz w:val="18"/>
          <w:szCs w:val="18"/>
        </w:rPr>
        <w:t>d</w:t>
      </w:r>
      <w:r w:rsidRPr="004E7AA2">
        <w:rPr>
          <w:rFonts w:ascii="Times New Roman" w:hAnsi="Times New Roman" w:cs="Times New Roman"/>
          <w:sz w:val="18"/>
          <w:szCs w:val="18"/>
        </w:rPr>
        <w:t xml:space="preserve">ifferent </w:t>
      </w:r>
      <w:r w:rsidRPr="004E7AA2">
        <w:rPr>
          <w:rFonts w:ascii="Times New Roman" w:hAnsi="Times New Roman" w:cs="Times New Roman" w:hint="eastAsia"/>
          <w:sz w:val="18"/>
          <w:szCs w:val="18"/>
        </w:rPr>
        <w:t>s</w:t>
      </w:r>
      <w:r w:rsidRPr="004E7AA2">
        <w:rPr>
          <w:rFonts w:ascii="Times New Roman" w:hAnsi="Times New Roman" w:cs="Times New Roman"/>
          <w:sz w:val="18"/>
          <w:szCs w:val="18"/>
        </w:rPr>
        <w:t xml:space="preserve">ubtypes of </w:t>
      </w:r>
      <w:r w:rsidRPr="004E7AA2">
        <w:rPr>
          <w:rFonts w:ascii="Times New Roman" w:hAnsi="Times New Roman" w:cs="Times New Roman" w:hint="eastAsia"/>
          <w:sz w:val="18"/>
          <w:szCs w:val="18"/>
        </w:rPr>
        <w:t>s</w:t>
      </w:r>
      <w:r w:rsidRPr="004E7AA2">
        <w:rPr>
          <w:rFonts w:ascii="Times New Roman" w:hAnsi="Times New Roman" w:cs="Times New Roman"/>
          <w:sz w:val="18"/>
          <w:szCs w:val="18"/>
        </w:rPr>
        <w:t xml:space="preserve">pecific </w:t>
      </w:r>
      <w:r w:rsidRPr="004E7AA2">
        <w:rPr>
          <w:rFonts w:ascii="Times New Roman" w:hAnsi="Times New Roman" w:cs="Times New Roman" w:hint="eastAsia"/>
          <w:sz w:val="18"/>
          <w:szCs w:val="18"/>
        </w:rPr>
        <w:t>l</w:t>
      </w:r>
      <w:r w:rsidRPr="004E7AA2">
        <w:rPr>
          <w:rFonts w:ascii="Times New Roman" w:hAnsi="Times New Roman" w:cs="Times New Roman"/>
          <w:sz w:val="18"/>
          <w:szCs w:val="18"/>
        </w:rPr>
        <w:t xml:space="preserve">earning </w:t>
      </w:r>
      <w:r w:rsidRPr="004E7AA2">
        <w:rPr>
          <w:rFonts w:ascii="Times New Roman" w:hAnsi="Times New Roman" w:cs="Times New Roman" w:hint="eastAsia"/>
          <w:sz w:val="18"/>
          <w:szCs w:val="18"/>
        </w:rPr>
        <w:t>d</w:t>
      </w:r>
      <w:r w:rsidRPr="004E7AA2">
        <w:rPr>
          <w:rFonts w:ascii="Times New Roman" w:hAnsi="Times New Roman" w:cs="Times New Roman"/>
          <w:sz w:val="18"/>
          <w:szCs w:val="18"/>
        </w:rPr>
        <w:t>isorder.</w:t>
      </w:r>
      <w:r w:rsidRPr="004E7AA2">
        <w:rPr>
          <w:rFonts w:ascii="Times New Roman" w:hAnsi="Times New Roman" w:cs="Times New Roman" w:hint="eastAsia"/>
          <w:sz w:val="18"/>
          <w:szCs w:val="18"/>
        </w:rPr>
        <w:t xml:space="preserve"> </w:t>
      </w:r>
      <w:r w:rsidRPr="004E7AA2">
        <w:rPr>
          <w:rFonts w:ascii="Times New Roman" w:hAnsi="Times New Roman" w:cs="Times New Roman"/>
          <w:sz w:val="18"/>
          <w:szCs w:val="18"/>
        </w:rPr>
        <w:t xml:space="preserve">Clinical Psychological Science, </w:t>
      </w:r>
      <w:r w:rsidRPr="004E7AA2">
        <w:rPr>
          <w:rFonts w:ascii="Times New Roman" w:hAnsi="Times New Roman" w:cs="Times New Roman" w:hint="eastAsia"/>
          <w:sz w:val="18"/>
          <w:szCs w:val="18"/>
        </w:rPr>
        <w:t xml:space="preserve">2017, </w:t>
      </w:r>
      <w:r w:rsidRPr="004E7AA2">
        <w:rPr>
          <w:rFonts w:ascii="Times New Roman" w:hAnsi="Times New Roman" w:cs="Times New Roman"/>
          <w:sz w:val="18"/>
          <w:szCs w:val="18"/>
        </w:rPr>
        <w:t>5 (2): 402-409</w:t>
      </w:r>
    </w:p>
    <w:p w14:paraId="7D28A906" w14:textId="02732560" w:rsidR="00AA7289" w:rsidRDefault="00EB3387" w:rsidP="00EB3387">
      <w:pPr>
        <w:spacing w:line="360" w:lineRule="auto"/>
        <w:ind w:left="270" w:hangingChars="150" w:hanging="270"/>
        <w:rPr>
          <w:rFonts w:ascii="Times New Roman" w:hAnsi="Times New Roman" w:cs="Times New Roman" w:hint="eastAsia"/>
          <w:sz w:val="18"/>
          <w:szCs w:val="18"/>
        </w:rPr>
      </w:pPr>
      <w:r w:rsidRPr="004E7AA2">
        <w:rPr>
          <w:rFonts w:ascii="Times New Roman" w:hAnsi="Times New Roman" w:cs="Times New Roman" w:hint="eastAsia"/>
          <w:sz w:val="18"/>
          <w:szCs w:val="18"/>
        </w:rPr>
        <w:t xml:space="preserve">82 </w:t>
      </w:r>
      <w:r w:rsidRPr="004E7AA2">
        <w:rPr>
          <w:rFonts w:ascii="Times New Roman" w:hAnsi="Times New Roman" w:cs="Times New Roman" w:hint="eastAsia"/>
          <w:sz w:val="18"/>
          <w:szCs w:val="18"/>
        </w:rPr>
        <w:t>孙金荣</w:t>
      </w:r>
      <w:r w:rsidRPr="004E7AA2">
        <w:rPr>
          <w:rFonts w:ascii="Times New Roman" w:hAnsi="Times New Roman" w:cs="Times New Roman"/>
          <w:sz w:val="18"/>
          <w:szCs w:val="18"/>
        </w:rPr>
        <w:t>，</w:t>
      </w:r>
      <w:r w:rsidRPr="004E7AA2">
        <w:rPr>
          <w:rFonts w:ascii="Times New Roman" w:hAnsi="Times New Roman" w:cs="Times New Roman" w:hint="eastAsia"/>
          <w:sz w:val="18"/>
          <w:szCs w:val="18"/>
        </w:rPr>
        <w:t>程灶火</w:t>
      </w:r>
      <w:r w:rsidRPr="004E7AA2">
        <w:rPr>
          <w:rFonts w:ascii="Times New Roman" w:hAnsi="Times New Roman" w:cs="Times New Roman" w:hint="eastAsia"/>
          <w:sz w:val="18"/>
          <w:szCs w:val="18"/>
        </w:rPr>
        <w:t xml:space="preserve">, </w:t>
      </w:r>
      <w:r w:rsidRPr="004E7AA2">
        <w:rPr>
          <w:rFonts w:ascii="Times New Roman" w:hAnsi="Times New Roman" w:cs="Times New Roman" w:hint="eastAsia"/>
          <w:sz w:val="18"/>
          <w:szCs w:val="18"/>
        </w:rPr>
        <w:t>刘新民</w:t>
      </w:r>
      <w:r w:rsidRPr="004E7AA2">
        <w:rPr>
          <w:rFonts w:ascii="Times New Roman" w:hAnsi="Times New Roman" w:cs="Times New Roman"/>
          <w:sz w:val="18"/>
          <w:szCs w:val="18"/>
        </w:rPr>
        <w:t xml:space="preserve">. </w:t>
      </w:r>
      <w:r w:rsidRPr="004E7AA2">
        <w:rPr>
          <w:rFonts w:ascii="Times New Roman" w:hAnsi="Times New Roman" w:cs="Times New Roman" w:hint="eastAsia"/>
          <w:sz w:val="18"/>
          <w:szCs w:val="18"/>
        </w:rPr>
        <w:t>儿童数学障碍的认知神经心理特征</w:t>
      </w:r>
      <w:r w:rsidRPr="004E7AA2">
        <w:rPr>
          <w:rFonts w:ascii="Times New Roman" w:hAnsi="Times New Roman" w:cs="Times New Roman"/>
          <w:sz w:val="18"/>
          <w:szCs w:val="18"/>
        </w:rPr>
        <w:t xml:space="preserve">. </w:t>
      </w:r>
      <w:r w:rsidRPr="004E7AA2">
        <w:rPr>
          <w:rFonts w:ascii="Times New Roman" w:hAnsi="Times New Roman" w:cs="Times New Roman" w:hint="eastAsia"/>
          <w:sz w:val="18"/>
          <w:szCs w:val="18"/>
        </w:rPr>
        <w:t>中国行为医学科学</w:t>
      </w:r>
      <w:r w:rsidRPr="004E7AA2">
        <w:rPr>
          <w:rFonts w:ascii="Times New Roman" w:hAnsi="Times New Roman" w:cs="Times New Roman"/>
          <w:sz w:val="18"/>
          <w:szCs w:val="18"/>
        </w:rPr>
        <w:t>. 20</w:t>
      </w:r>
      <w:r w:rsidRPr="004E7AA2">
        <w:rPr>
          <w:rFonts w:ascii="Times New Roman" w:hAnsi="Times New Roman" w:cs="Times New Roman" w:hint="eastAsia"/>
          <w:sz w:val="18"/>
          <w:szCs w:val="18"/>
        </w:rPr>
        <w:t>05</w:t>
      </w:r>
      <w:r w:rsidRPr="004E7AA2">
        <w:rPr>
          <w:rFonts w:ascii="Times New Roman" w:hAnsi="Times New Roman" w:cs="Times New Roman"/>
          <w:sz w:val="18"/>
          <w:szCs w:val="18"/>
        </w:rPr>
        <w:t xml:space="preserve">, </w:t>
      </w:r>
      <w:r w:rsidRPr="004E7AA2">
        <w:rPr>
          <w:rFonts w:ascii="Times New Roman" w:hAnsi="Times New Roman" w:cs="Times New Roman" w:hint="eastAsia"/>
          <w:sz w:val="18"/>
          <w:szCs w:val="18"/>
        </w:rPr>
        <w:t>14(12): 1136</w:t>
      </w:r>
      <w:r w:rsidRPr="004E7AA2">
        <w:rPr>
          <w:rFonts w:ascii="Times New Roman" w:hAnsi="Times New Roman" w:cs="Times New Roman"/>
          <w:sz w:val="18"/>
          <w:szCs w:val="18"/>
        </w:rPr>
        <w:t>-</w:t>
      </w:r>
      <w:r w:rsidRPr="004E7AA2">
        <w:rPr>
          <w:rFonts w:ascii="Times New Roman" w:hAnsi="Times New Roman" w:cs="Times New Roman" w:hint="eastAsia"/>
          <w:sz w:val="18"/>
          <w:szCs w:val="18"/>
        </w:rPr>
        <w:t>1138</w:t>
      </w:r>
    </w:p>
    <w:p w14:paraId="57D3C730" w14:textId="77777777" w:rsidR="00AF213E" w:rsidRDefault="00AF213E" w:rsidP="00EB3387">
      <w:pPr>
        <w:spacing w:line="360" w:lineRule="auto"/>
        <w:ind w:left="270" w:hangingChars="150" w:hanging="270"/>
        <w:rPr>
          <w:rFonts w:ascii="Times New Roman" w:hAnsi="Times New Roman" w:cs="Times New Roman" w:hint="eastAsia"/>
          <w:sz w:val="18"/>
          <w:szCs w:val="18"/>
        </w:rPr>
      </w:pPr>
    </w:p>
    <w:p w14:paraId="337010C0" w14:textId="49E0589B" w:rsidR="00AF213E" w:rsidRDefault="002B672D" w:rsidP="00AF213E">
      <w:pPr>
        <w:spacing w:line="360" w:lineRule="auto"/>
        <w:jc w:val="center"/>
        <w:rPr>
          <w:rFonts w:asciiTheme="minorEastAsia" w:hAnsiTheme="minorEastAsia" w:cs="Times New Roman"/>
          <w:bCs/>
          <w:sz w:val="40"/>
          <w:szCs w:val="40"/>
        </w:rPr>
      </w:pPr>
      <w:r>
        <w:rPr>
          <w:rFonts w:ascii="Times New Roman" w:hAnsi="Times New Roman" w:cs="Times New Roman" w:hint="eastAsia"/>
          <w:bCs/>
          <w:sz w:val="40"/>
          <w:szCs w:val="40"/>
        </w:rPr>
        <w:t>A Review of Studies on</w:t>
      </w:r>
      <w:bookmarkStart w:id="3" w:name="_GoBack"/>
      <w:bookmarkEnd w:id="3"/>
      <w:r w:rsidR="00AF213E">
        <w:rPr>
          <w:rFonts w:ascii="Times New Roman" w:hAnsi="Times New Roman" w:cs="Times New Roman" w:hint="eastAsia"/>
          <w:bCs/>
          <w:sz w:val="40"/>
          <w:szCs w:val="40"/>
        </w:rPr>
        <w:t xml:space="preserve"> Music Intervention for Children with Developmental Dyslexia </w:t>
      </w:r>
    </w:p>
    <w:p w14:paraId="6D3F6565" w14:textId="47621D46" w:rsidR="00AF213E" w:rsidRPr="000B03E5" w:rsidRDefault="00AF213E" w:rsidP="00AF213E">
      <w:pPr>
        <w:spacing w:line="360" w:lineRule="auto"/>
        <w:jc w:val="center"/>
        <w:rPr>
          <w:rFonts w:asciiTheme="minorEastAsia" w:hAnsiTheme="minorEastAsia" w:cs="Times New Roman"/>
          <w:i/>
          <w:szCs w:val="21"/>
        </w:rPr>
      </w:pPr>
      <w:r>
        <w:rPr>
          <w:rFonts w:ascii="Times New Roman" w:hAnsi="Times New Roman" w:cs="Times New Roman" w:hint="eastAsia"/>
          <w:szCs w:val="21"/>
        </w:rPr>
        <w:t xml:space="preserve"> </w:t>
      </w:r>
    </w:p>
    <w:p w14:paraId="3421D71E" w14:textId="1A09E73D" w:rsidR="00AF213E" w:rsidRDefault="00AF213E" w:rsidP="00AF213E">
      <w:pPr>
        <w:spacing w:line="360" w:lineRule="auto"/>
        <w:jc w:val="center"/>
        <w:rPr>
          <w:rFonts w:ascii="Times New Roman" w:hAnsi="Times New Roman" w:cs="Times New Roman"/>
          <w:szCs w:val="21"/>
        </w:rPr>
      </w:pPr>
    </w:p>
    <w:p w14:paraId="11466475" w14:textId="77777777" w:rsidR="00AF213E" w:rsidRDefault="00AF213E" w:rsidP="00AF213E">
      <w:pPr>
        <w:spacing w:line="360" w:lineRule="auto"/>
        <w:rPr>
          <w:rFonts w:ascii="Times New Roman" w:hAnsi="Times New Roman" w:cs="Times New Roman"/>
          <w:szCs w:val="24"/>
        </w:rPr>
      </w:pPr>
      <w:r w:rsidRPr="00EE7371">
        <w:rPr>
          <w:rFonts w:ascii="Times New Roman" w:hAnsi="Times New Roman" w:cs="Times New Roman"/>
          <w:b/>
          <w:bCs/>
          <w:szCs w:val="24"/>
        </w:rPr>
        <w:t>Abstract</w:t>
      </w:r>
      <w:r w:rsidRPr="00EE7371">
        <w:rPr>
          <w:rFonts w:ascii="Times New Roman" w:hAnsi="Times New Roman" w:cs="Times New Roman" w:hint="eastAsia"/>
          <w:b/>
          <w:bCs/>
          <w:szCs w:val="24"/>
        </w:rPr>
        <w:t xml:space="preserve">   </w:t>
      </w:r>
      <w:r>
        <w:rPr>
          <w:rFonts w:ascii="Times New Roman" w:hAnsi="Times New Roman" w:cs="Times New Roman" w:hint="eastAsia"/>
          <w:b/>
          <w:bCs/>
          <w:szCs w:val="24"/>
        </w:rPr>
        <w:t xml:space="preserve">  </w:t>
      </w:r>
      <w:r>
        <w:rPr>
          <w:rFonts w:ascii="Times New Roman" w:hAnsi="Times New Roman" w:cs="Times New Roman" w:hint="eastAsia"/>
          <w:szCs w:val="24"/>
        </w:rPr>
        <w:t>W</w:t>
      </w:r>
      <w:r w:rsidRPr="004E3475">
        <w:rPr>
          <w:rFonts w:ascii="Times New Roman" w:hAnsi="Times New Roman" w:cs="Times New Roman"/>
          <w:szCs w:val="24"/>
        </w:rPr>
        <w:t xml:space="preserve">ith the in-depth study of developmental dyslexia, music intervention has found a more direct and solid </w:t>
      </w:r>
      <w:r>
        <w:rPr>
          <w:rFonts w:ascii="Times New Roman" w:hAnsi="Times New Roman" w:cs="Times New Roman"/>
          <w:szCs w:val="24"/>
        </w:rPr>
        <w:t>theor</w:t>
      </w:r>
      <w:r>
        <w:rPr>
          <w:rFonts w:ascii="Times New Roman" w:hAnsi="Times New Roman" w:cs="Times New Roman" w:hint="eastAsia"/>
          <w:szCs w:val="24"/>
        </w:rPr>
        <w:t>y basement</w:t>
      </w:r>
      <w:r w:rsidRPr="004E3475">
        <w:rPr>
          <w:rFonts w:ascii="Times New Roman" w:hAnsi="Times New Roman" w:cs="Times New Roman"/>
          <w:szCs w:val="24"/>
        </w:rPr>
        <w:t xml:space="preserve"> in three aspects: commonality </w:t>
      </w:r>
      <w:r>
        <w:rPr>
          <w:rFonts w:ascii="Times New Roman" w:hAnsi="Times New Roman" w:cs="Times New Roman"/>
          <w:szCs w:val="24"/>
        </w:rPr>
        <w:t>with language/reading, promoti</w:t>
      </w:r>
      <w:r>
        <w:rPr>
          <w:rFonts w:ascii="Times New Roman" w:hAnsi="Times New Roman" w:cs="Times New Roman" w:hint="eastAsia"/>
          <w:szCs w:val="24"/>
        </w:rPr>
        <w:t>ng</w:t>
      </w:r>
      <w:r w:rsidRPr="004E3475">
        <w:rPr>
          <w:rFonts w:ascii="Times New Roman" w:hAnsi="Times New Roman" w:cs="Times New Roman"/>
          <w:szCs w:val="24"/>
        </w:rPr>
        <w:t xml:space="preserve"> rapid processing abil</w:t>
      </w:r>
      <w:r>
        <w:rPr>
          <w:rFonts w:ascii="Times New Roman" w:hAnsi="Times New Roman" w:cs="Times New Roman"/>
          <w:szCs w:val="24"/>
        </w:rPr>
        <w:t>ity and promoti</w:t>
      </w:r>
      <w:r>
        <w:rPr>
          <w:rFonts w:ascii="Times New Roman" w:hAnsi="Times New Roman" w:cs="Times New Roman" w:hint="eastAsia"/>
          <w:szCs w:val="24"/>
        </w:rPr>
        <w:t>ng</w:t>
      </w:r>
      <w:r>
        <w:rPr>
          <w:rFonts w:ascii="Times New Roman" w:hAnsi="Times New Roman" w:cs="Times New Roman"/>
          <w:szCs w:val="24"/>
        </w:rPr>
        <w:t xml:space="preserve"> </w:t>
      </w:r>
      <w:r>
        <w:rPr>
          <w:rFonts w:ascii="Times New Roman" w:hAnsi="Times New Roman" w:cs="Times New Roman" w:hint="eastAsia"/>
          <w:szCs w:val="24"/>
        </w:rPr>
        <w:t>the</w:t>
      </w:r>
      <w:r>
        <w:rPr>
          <w:rFonts w:ascii="Times New Roman" w:hAnsi="Times New Roman" w:cs="Times New Roman"/>
          <w:szCs w:val="24"/>
        </w:rPr>
        <w:t xml:space="preserve"> integrati</w:t>
      </w:r>
      <w:r>
        <w:rPr>
          <w:rFonts w:ascii="Times New Roman" w:hAnsi="Times New Roman" w:cs="Times New Roman" w:hint="eastAsia"/>
          <w:szCs w:val="24"/>
        </w:rPr>
        <w:t>on of</w:t>
      </w:r>
      <w:r w:rsidRPr="004E3475">
        <w:rPr>
          <w:rFonts w:ascii="Times New Roman" w:hAnsi="Times New Roman" w:cs="Times New Roman"/>
          <w:szCs w:val="24"/>
        </w:rPr>
        <w:t xml:space="preserve"> brain activities basis. Music intervention programs can be roughly divided into two categories: one is based on advanced music teaching methods, and the other is based on music rhythm. The results show t</w:t>
      </w:r>
      <w:r>
        <w:rPr>
          <w:rFonts w:ascii="Times New Roman" w:hAnsi="Times New Roman" w:cs="Times New Roman"/>
          <w:szCs w:val="24"/>
        </w:rPr>
        <w:t xml:space="preserve">hat </w:t>
      </w:r>
      <w:r>
        <w:rPr>
          <w:rFonts w:ascii="Times New Roman" w:hAnsi="Times New Roman" w:cs="Times New Roman" w:hint="eastAsia"/>
          <w:szCs w:val="24"/>
        </w:rPr>
        <w:t>music intervention</w:t>
      </w:r>
      <w:r>
        <w:rPr>
          <w:rFonts w:ascii="Times New Roman" w:hAnsi="Times New Roman" w:cs="Times New Roman"/>
          <w:szCs w:val="24"/>
        </w:rPr>
        <w:t xml:space="preserve"> can improve the </w:t>
      </w:r>
      <w:r>
        <w:rPr>
          <w:rFonts w:ascii="Times New Roman" w:hAnsi="Times New Roman" w:cs="Times New Roman" w:hint="eastAsia"/>
          <w:szCs w:val="24"/>
        </w:rPr>
        <w:t>linguistic</w:t>
      </w:r>
      <w:r w:rsidRPr="004E3475">
        <w:rPr>
          <w:rFonts w:ascii="Times New Roman" w:hAnsi="Times New Roman" w:cs="Times New Roman"/>
          <w:szCs w:val="24"/>
        </w:rPr>
        <w:t xml:space="preserve"> ability</w:t>
      </w:r>
      <w:r>
        <w:rPr>
          <w:rFonts w:ascii="Times New Roman" w:hAnsi="Times New Roman" w:cs="Times New Roman" w:hint="eastAsia"/>
          <w:szCs w:val="24"/>
        </w:rPr>
        <w:t xml:space="preserve"> </w:t>
      </w:r>
      <w:r w:rsidRPr="004E3475">
        <w:rPr>
          <w:rFonts w:ascii="Times New Roman" w:hAnsi="Times New Roman" w:cs="Times New Roman"/>
          <w:szCs w:val="24"/>
        </w:rPr>
        <w:t>and reading ability</w:t>
      </w:r>
      <w:r>
        <w:rPr>
          <w:rFonts w:ascii="Times New Roman" w:hAnsi="Times New Roman" w:cs="Times New Roman" w:hint="eastAsia"/>
          <w:szCs w:val="24"/>
        </w:rPr>
        <w:t xml:space="preserve"> </w:t>
      </w:r>
      <w:r w:rsidRPr="004E3475">
        <w:rPr>
          <w:rFonts w:ascii="Times New Roman" w:hAnsi="Times New Roman" w:cs="Times New Roman"/>
          <w:szCs w:val="24"/>
        </w:rPr>
        <w:t>of children with developmental dyslexia. In the future, domestic research can further int</w:t>
      </w:r>
      <w:r>
        <w:rPr>
          <w:rFonts w:ascii="Times New Roman" w:hAnsi="Times New Roman" w:cs="Times New Roman"/>
          <w:szCs w:val="24"/>
        </w:rPr>
        <w:t>erven</w:t>
      </w:r>
      <w:r>
        <w:rPr>
          <w:rFonts w:ascii="Times New Roman" w:hAnsi="Times New Roman" w:cs="Times New Roman" w:hint="eastAsia"/>
          <w:szCs w:val="24"/>
        </w:rPr>
        <w:t>tion</w:t>
      </w:r>
      <w:r>
        <w:rPr>
          <w:rFonts w:ascii="Times New Roman" w:hAnsi="Times New Roman" w:cs="Times New Roman"/>
          <w:szCs w:val="24"/>
        </w:rPr>
        <w:t xml:space="preserve"> in </w:t>
      </w:r>
      <w:r>
        <w:rPr>
          <w:rFonts w:ascii="Times New Roman" w:hAnsi="Times New Roman" w:cs="Times New Roman" w:hint="eastAsia"/>
          <w:szCs w:val="24"/>
        </w:rPr>
        <w:t>method</w:t>
      </w:r>
      <w:r w:rsidRPr="004E3475">
        <w:rPr>
          <w:rFonts w:ascii="Times New Roman" w:hAnsi="Times New Roman" w:cs="Times New Roman"/>
          <w:szCs w:val="24"/>
        </w:rPr>
        <w:t xml:space="preserve">, </w:t>
      </w:r>
      <w:r>
        <w:rPr>
          <w:rFonts w:ascii="Times New Roman" w:hAnsi="Times New Roman" w:cs="Times New Roman"/>
          <w:szCs w:val="24"/>
        </w:rPr>
        <w:t xml:space="preserve">age, </w:t>
      </w:r>
      <w:r>
        <w:rPr>
          <w:rFonts w:ascii="Times New Roman" w:hAnsi="Times New Roman" w:cs="Times New Roman" w:hint="eastAsia"/>
          <w:szCs w:val="24"/>
        </w:rPr>
        <w:t xml:space="preserve">subject </w:t>
      </w:r>
      <w:r w:rsidRPr="004E3475">
        <w:rPr>
          <w:rFonts w:ascii="Times New Roman" w:hAnsi="Times New Roman" w:cs="Times New Roman"/>
          <w:szCs w:val="24"/>
        </w:rPr>
        <w:t xml:space="preserve">and </w:t>
      </w:r>
      <w:r>
        <w:rPr>
          <w:rFonts w:ascii="Times New Roman" w:hAnsi="Times New Roman" w:cs="Times New Roman"/>
          <w:szCs w:val="24"/>
        </w:rPr>
        <w:t>theory</w:t>
      </w:r>
      <w:r w:rsidRPr="004E3475">
        <w:rPr>
          <w:rFonts w:ascii="Times New Roman" w:hAnsi="Times New Roman" w:cs="Times New Roman"/>
          <w:szCs w:val="24"/>
        </w:rPr>
        <w:t>.</w:t>
      </w:r>
    </w:p>
    <w:p w14:paraId="728D57D9" w14:textId="56F03CED" w:rsidR="00AF213E" w:rsidRPr="00AF213E" w:rsidRDefault="00AF213E" w:rsidP="00AF213E">
      <w:pPr>
        <w:spacing w:line="360" w:lineRule="auto"/>
        <w:rPr>
          <w:rFonts w:asciiTheme="minorEastAsia" w:hAnsiTheme="minorEastAsia" w:cs="Times New Roman" w:hint="eastAsia"/>
          <w:szCs w:val="24"/>
        </w:rPr>
      </w:pPr>
      <w:r w:rsidRPr="006F776B">
        <w:rPr>
          <w:rFonts w:ascii="Times New Roman" w:hAnsi="Times New Roman" w:cs="Times New Roman"/>
          <w:b/>
          <w:bCs/>
          <w:szCs w:val="24"/>
        </w:rPr>
        <w:t>Key</w:t>
      </w:r>
      <w:r w:rsidRPr="006F776B">
        <w:rPr>
          <w:rFonts w:ascii="Times New Roman" w:hAnsi="Times New Roman" w:cs="Times New Roman" w:hint="eastAsia"/>
          <w:b/>
          <w:bCs/>
          <w:szCs w:val="24"/>
        </w:rPr>
        <w:t xml:space="preserve"> </w:t>
      </w:r>
      <w:r w:rsidRPr="006F776B">
        <w:rPr>
          <w:rFonts w:ascii="Times New Roman" w:hAnsi="Times New Roman" w:cs="Times New Roman"/>
          <w:b/>
          <w:bCs/>
          <w:szCs w:val="24"/>
        </w:rPr>
        <w:t>words</w:t>
      </w:r>
      <w:r>
        <w:rPr>
          <w:rFonts w:ascii="Times New Roman" w:hAnsi="Times New Roman" w:cs="Times New Roman" w:hint="eastAsia"/>
          <w:bCs/>
          <w:szCs w:val="24"/>
        </w:rPr>
        <w:t xml:space="preserve">  </w:t>
      </w:r>
      <w:r>
        <w:rPr>
          <w:rFonts w:asciiTheme="minorEastAsia" w:hAnsiTheme="minorEastAsia" w:cs="Times New Roman" w:hint="eastAsia"/>
          <w:bCs/>
          <w:szCs w:val="24"/>
        </w:rPr>
        <w:t xml:space="preserve"> </w:t>
      </w:r>
      <w:r w:rsidRPr="006F776B">
        <w:rPr>
          <w:rFonts w:ascii="Times New Roman" w:hAnsi="Times New Roman" w:cs="Times New Roman"/>
          <w:bCs/>
          <w:szCs w:val="24"/>
        </w:rPr>
        <w:t xml:space="preserve">developmental </w:t>
      </w:r>
      <w:proofErr w:type="gramStart"/>
      <w:r w:rsidRPr="006F776B">
        <w:rPr>
          <w:rFonts w:ascii="Times New Roman" w:hAnsi="Times New Roman" w:cs="Times New Roman"/>
          <w:bCs/>
          <w:szCs w:val="24"/>
        </w:rPr>
        <w:t>dyslexia</w:t>
      </w:r>
      <w:r>
        <w:rPr>
          <w:rFonts w:ascii="Times New Roman" w:hAnsi="Times New Roman" w:cs="Times New Roman"/>
          <w:szCs w:val="24"/>
        </w:rPr>
        <w:t xml:space="preserve">  </w:t>
      </w:r>
      <w:r>
        <w:rPr>
          <w:rFonts w:ascii="Times New Roman" w:hAnsi="Times New Roman" w:cs="Times New Roman" w:hint="eastAsia"/>
          <w:szCs w:val="24"/>
        </w:rPr>
        <w:t>m</w:t>
      </w:r>
      <w:r w:rsidRPr="006F776B">
        <w:rPr>
          <w:rFonts w:ascii="Times New Roman" w:hAnsi="Times New Roman" w:cs="Times New Roman"/>
          <w:szCs w:val="24"/>
        </w:rPr>
        <w:t>usic</w:t>
      </w:r>
      <w:proofErr w:type="gramEnd"/>
      <w:r w:rsidRPr="006F776B">
        <w:rPr>
          <w:rFonts w:ascii="Times New Roman" w:hAnsi="Times New Roman" w:cs="Times New Roman"/>
          <w:szCs w:val="24"/>
        </w:rPr>
        <w:t xml:space="preserve"> intervention </w:t>
      </w:r>
      <w:r>
        <w:rPr>
          <w:rFonts w:ascii="Times New Roman" w:hAnsi="Times New Roman" w:cs="Times New Roman" w:hint="eastAsia"/>
          <w:szCs w:val="24"/>
        </w:rPr>
        <w:t xml:space="preserve"> review</w:t>
      </w:r>
    </w:p>
    <w:sectPr w:rsidR="00AF213E" w:rsidRPr="00AF213E">
      <w:footerReference w:type="default" r:id="rId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C656D0" w14:textId="77777777" w:rsidR="00394EF6" w:rsidRDefault="00394EF6">
      <w:r>
        <w:separator/>
      </w:r>
    </w:p>
  </w:endnote>
  <w:endnote w:type="continuationSeparator" w:id="0">
    <w:p w14:paraId="2FA53CE0" w14:textId="77777777" w:rsidR="00394EF6" w:rsidRDefault="00394E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黑体">
    <w:panose1 w:val="02010609060101010101"/>
    <w:charset w:val="50"/>
    <w:family w:val="auto"/>
    <w:pitch w:val="variable"/>
    <w:sig w:usb0="800002BF" w:usb1="38CF7CFA"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VÚTˇ">
    <w:altName w:val="Athelas Bold"/>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2987664"/>
    </w:sdtPr>
    <w:sdtEndPr/>
    <w:sdtContent>
      <w:p w14:paraId="08A56D1D" w14:textId="77777777" w:rsidR="00394EF6" w:rsidRDefault="00394EF6">
        <w:pPr>
          <w:pStyle w:val="ac"/>
          <w:jc w:val="center"/>
        </w:pPr>
        <w:r>
          <w:fldChar w:fldCharType="begin"/>
        </w:r>
        <w:r>
          <w:instrText>PAGE   \* MERGEFORMAT</w:instrText>
        </w:r>
        <w:r>
          <w:fldChar w:fldCharType="separate"/>
        </w:r>
        <w:r w:rsidR="002B672D" w:rsidRPr="002B672D">
          <w:rPr>
            <w:noProof/>
            <w:lang w:val="zh-CN"/>
          </w:rPr>
          <w:t>11</w:t>
        </w:r>
        <w:r>
          <w:rPr>
            <w:lang w:val="zh-CN"/>
          </w:rPr>
          <w:fldChar w:fldCharType="end"/>
        </w:r>
      </w:p>
    </w:sdtContent>
  </w:sdt>
  <w:p w14:paraId="4D57A636" w14:textId="77777777" w:rsidR="00394EF6" w:rsidRDefault="00394EF6">
    <w:pPr>
      <w:pStyle w:val="ac"/>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06B006" w14:textId="77777777" w:rsidR="00394EF6" w:rsidRDefault="00394EF6">
      <w:r>
        <w:separator/>
      </w:r>
    </w:p>
  </w:footnote>
  <w:footnote w:type="continuationSeparator" w:id="0">
    <w:p w14:paraId="5CB4E6EF" w14:textId="77777777" w:rsidR="00394EF6" w:rsidRDefault="00394E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bordersDoNotSurroundHeader/>
  <w:bordersDoNotSurroundFooter/>
  <w:proofState w:spelling="clean" w:grammar="clean"/>
  <w:defaultTabStop w:val="21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5BB"/>
    <w:rsid w:val="00000156"/>
    <w:rsid w:val="000004D3"/>
    <w:rsid w:val="00000619"/>
    <w:rsid w:val="00000B48"/>
    <w:rsid w:val="00000B8A"/>
    <w:rsid w:val="0000134C"/>
    <w:rsid w:val="00001B44"/>
    <w:rsid w:val="0000251C"/>
    <w:rsid w:val="0000268A"/>
    <w:rsid w:val="00002715"/>
    <w:rsid w:val="000028DE"/>
    <w:rsid w:val="00002E20"/>
    <w:rsid w:val="00003380"/>
    <w:rsid w:val="00003E64"/>
    <w:rsid w:val="000048E3"/>
    <w:rsid w:val="00005119"/>
    <w:rsid w:val="0000582E"/>
    <w:rsid w:val="00005D8E"/>
    <w:rsid w:val="000062B3"/>
    <w:rsid w:val="00007257"/>
    <w:rsid w:val="0000792F"/>
    <w:rsid w:val="00007A32"/>
    <w:rsid w:val="000101CC"/>
    <w:rsid w:val="00010281"/>
    <w:rsid w:val="00010328"/>
    <w:rsid w:val="000105FF"/>
    <w:rsid w:val="00010786"/>
    <w:rsid w:val="0001087E"/>
    <w:rsid w:val="00010A07"/>
    <w:rsid w:val="00010FC5"/>
    <w:rsid w:val="000119D0"/>
    <w:rsid w:val="000121EB"/>
    <w:rsid w:val="00012A02"/>
    <w:rsid w:val="00012E5C"/>
    <w:rsid w:val="00013D0D"/>
    <w:rsid w:val="00013E30"/>
    <w:rsid w:val="000145F9"/>
    <w:rsid w:val="000150B1"/>
    <w:rsid w:val="0001548D"/>
    <w:rsid w:val="00015DF8"/>
    <w:rsid w:val="000164F7"/>
    <w:rsid w:val="0001743C"/>
    <w:rsid w:val="00017651"/>
    <w:rsid w:val="00017D18"/>
    <w:rsid w:val="0002099B"/>
    <w:rsid w:val="000209DD"/>
    <w:rsid w:val="000219B9"/>
    <w:rsid w:val="00021FF5"/>
    <w:rsid w:val="0002352E"/>
    <w:rsid w:val="00023E6E"/>
    <w:rsid w:val="00023EBB"/>
    <w:rsid w:val="00024885"/>
    <w:rsid w:val="00025579"/>
    <w:rsid w:val="0002563E"/>
    <w:rsid w:val="00026CC0"/>
    <w:rsid w:val="00027E7D"/>
    <w:rsid w:val="00030262"/>
    <w:rsid w:val="00032133"/>
    <w:rsid w:val="0003333A"/>
    <w:rsid w:val="0003353F"/>
    <w:rsid w:val="00034239"/>
    <w:rsid w:val="00034455"/>
    <w:rsid w:val="000345F5"/>
    <w:rsid w:val="00034964"/>
    <w:rsid w:val="0003567C"/>
    <w:rsid w:val="000359E8"/>
    <w:rsid w:val="00035A63"/>
    <w:rsid w:val="000361C2"/>
    <w:rsid w:val="00036C50"/>
    <w:rsid w:val="00037032"/>
    <w:rsid w:val="0003763D"/>
    <w:rsid w:val="00040242"/>
    <w:rsid w:val="000405CF"/>
    <w:rsid w:val="00040706"/>
    <w:rsid w:val="00040C0D"/>
    <w:rsid w:val="00042C84"/>
    <w:rsid w:val="00042E45"/>
    <w:rsid w:val="000430FC"/>
    <w:rsid w:val="000434B4"/>
    <w:rsid w:val="00044061"/>
    <w:rsid w:val="00044E91"/>
    <w:rsid w:val="000450E3"/>
    <w:rsid w:val="00045328"/>
    <w:rsid w:val="0004634B"/>
    <w:rsid w:val="0004640A"/>
    <w:rsid w:val="00047E79"/>
    <w:rsid w:val="00050EC1"/>
    <w:rsid w:val="00050FBB"/>
    <w:rsid w:val="0005112E"/>
    <w:rsid w:val="000516BD"/>
    <w:rsid w:val="0005211C"/>
    <w:rsid w:val="0005292D"/>
    <w:rsid w:val="00052B74"/>
    <w:rsid w:val="00052E86"/>
    <w:rsid w:val="00052F1A"/>
    <w:rsid w:val="000532DD"/>
    <w:rsid w:val="00054013"/>
    <w:rsid w:val="00054FFE"/>
    <w:rsid w:val="0005508F"/>
    <w:rsid w:val="00055524"/>
    <w:rsid w:val="000556BF"/>
    <w:rsid w:val="00055700"/>
    <w:rsid w:val="00056219"/>
    <w:rsid w:val="0005700E"/>
    <w:rsid w:val="00057245"/>
    <w:rsid w:val="000609F0"/>
    <w:rsid w:val="000610E1"/>
    <w:rsid w:val="00061D6F"/>
    <w:rsid w:val="00061D8D"/>
    <w:rsid w:val="000622F8"/>
    <w:rsid w:val="000623F1"/>
    <w:rsid w:val="000634D3"/>
    <w:rsid w:val="000636DB"/>
    <w:rsid w:val="000639A9"/>
    <w:rsid w:val="00063FDA"/>
    <w:rsid w:val="000644D4"/>
    <w:rsid w:val="00064B4C"/>
    <w:rsid w:val="00065B93"/>
    <w:rsid w:val="00066DD9"/>
    <w:rsid w:val="000671A4"/>
    <w:rsid w:val="00067748"/>
    <w:rsid w:val="000701EC"/>
    <w:rsid w:val="000708DD"/>
    <w:rsid w:val="00070953"/>
    <w:rsid w:val="00071000"/>
    <w:rsid w:val="0007110B"/>
    <w:rsid w:val="0007150C"/>
    <w:rsid w:val="00071C0C"/>
    <w:rsid w:val="000737E2"/>
    <w:rsid w:val="0007428C"/>
    <w:rsid w:val="00074460"/>
    <w:rsid w:val="0007461C"/>
    <w:rsid w:val="00074931"/>
    <w:rsid w:val="000751E6"/>
    <w:rsid w:val="000753E6"/>
    <w:rsid w:val="0007571D"/>
    <w:rsid w:val="000757B8"/>
    <w:rsid w:val="00077193"/>
    <w:rsid w:val="000777FA"/>
    <w:rsid w:val="00077D2B"/>
    <w:rsid w:val="000800F4"/>
    <w:rsid w:val="00080544"/>
    <w:rsid w:val="00081C25"/>
    <w:rsid w:val="00081EC6"/>
    <w:rsid w:val="00082506"/>
    <w:rsid w:val="00082A49"/>
    <w:rsid w:val="00083E7F"/>
    <w:rsid w:val="000842DC"/>
    <w:rsid w:val="000847F9"/>
    <w:rsid w:val="000858A5"/>
    <w:rsid w:val="00086C6D"/>
    <w:rsid w:val="00087FEF"/>
    <w:rsid w:val="00090217"/>
    <w:rsid w:val="000905B5"/>
    <w:rsid w:val="0009161D"/>
    <w:rsid w:val="00091BD7"/>
    <w:rsid w:val="00091FF6"/>
    <w:rsid w:val="0009296A"/>
    <w:rsid w:val="00092B7E"/>
    <w:rsid w:val="00092D50"/>
    <w:rsid w:val="0009335B"/>
    <w:rsid w:val="00093E3A"/>
    <w:rsid w:val="00094601"/>
    <w:rsid w:val="00094622"/>
    <w:rsid w:val="00094CFE"/>
    <w:rsid w:val="000969A1"/>
    <w:rsid w:val="00096C8D"/>
    <w:rsid w:val="000972C2"/>
    <w:rsid w:val="000975EC"/>
    <w:rsid w:val="00097806"/>
    <w:rsid w:val="000A154E"/>
    <w:rsid w:val="000A2DDD"/>
    <w:rsid w:val="000A3112"/>
    <w:rsid w:val="000A3412"/>
    <w:rsid w:val="000A36AF"/>
    <w:rsid w:val="000A3DEB"/>
    <w:rsid w:val="000A4343"/>
    <w:rsid w:val="000A50AA"/>
    <w:rsid w:val="000A65B2"/>
    <w:rsid w:val="000A6EFC"/>
    <w:rsid w:val="000A76E3"/>
    <w:rsid w:val="000B0136"/>
    <w:rsid w:val="000B01F4"/>
    <w:rsid w:val="000B03E5"/>
    <w:rsid w:val="000B064B"/>
    <w:rsid w:val="000B06E7"/>
    <w:rsid w:val="000B0DFB"/>
    <w:rsid w:val="000B1325"/>
    <w:rsid w:val="000B1F25"/>
    <w:rsid w:val="000B24AB"/>
    <w:rsid w:val="000B2B2D"/>
    <w:rsid w:val="000B3377"/>
    <w:rsid w:val="000B3400"/>
    <w:rsid w:val="000B3A3F"/>
    <w:rsid w:val="000B3C08"/>
    <w:rsid w:val="000B3F5A"/>
    <w:rsid w:val="000B4925"/>
    <w:rsid w:val="000B5265"/>
    <w:rsid w:val="000B5371"/>
    <w:rsid w:val="000B5D02"/>
    <w:rsid w:val="000B5FBC"/>
    <w:rsid w:val="000B6E58"/>
    <w:rsid w:val="000B6F1A"/>
    <w:rsid w:val="000B7807"/>
    <w:rsid w:val="000B7AC8"/>
    <w:rsid w:val="000C00EA"/>
    <w:rsid w:val="000C0736"/>
    <w:rsid w:val="000C163D"/>
    <w:rsid w:val="000C1E33"/>
    <w:rsid w:val="000C2437"/>
    <w:rsid w:val="000C24B6"/>
    <w:rsid w:val="000C2588"/>
    <w:rsid w:val="000C290D"/>
    <w:rsid w:val="000C2E36"/>
    <w:rsid w:val="000C3AEE"/>
    <w:rsid w:val="000C40B6"/>
    <w:rsid w:val="000C4393"/>
    <w:rsid w:val="000C43D9"/>
    <w:rsid w:val="000C5A36"/>
    <w:rsid w:val="000C5D4C"/>
    <w:rsid w:val="000C6184"/>
    <w:rsid w:val="000C61E3"/>
    <w:rsid w:val="000C7F59"/>
    <w:rsid w:val="000D0A89"/>
    <w:rsid w:val="000D0DF9"/>
    <w:rsid w:val="000D12D3"/>
    <w:rsid w:val="000D141C"/>
    <w:rsid w:val="000D1BC6"/>
    <w:rsid w:val="000D228C"/>
    <w:rsid w:val="000D2787"/>
    <w:rsid w:val="000D2F79"/>
    <w:rsid w:val="000D41BC"/>
    <w:rsid w:val="000D58C8"/>
    <w:rsid w:val="000D6216"/>
    <w:rsid w:val="000D6EDF"/>
    <w:rsid w:val="000D722D"/>
    <w:rsid w:val="000D7437"/>
    <w:rsid w:val="000D7705"/>
    <w:rsid w:val="000E033B"/>
    <w:rsid w:val="000E04E5"/>
    <w:rsid w:val="000E0A35"/>
    <w:rsid w:val="000E0C1D"/>
    <w:rsid w:val="000E12A5"/>
    <w:rsid w:val="000E1533"/>
    <w:rsid w:val="000E1FD2"/>
    <w:rsid w:val="000E2AB3"/>
    <w:rsid w:val="000E3229"/>
    <w:rsid w:val="000E3AA3"/>
    <w:rsid w:val="000E3F5C"/>
    <w:rsid w:val="000E3FA4"/>
    <w:rsid w:val="000E41D6"/>
    <w:rsid w:val="000E459B"/>
    <w:rsid w:val="000E5822"/>
    <w:rsid w:val="000E68A9"/>
    <w:rsid w:val="000E71F0"/>
    <w:rsid w:val="000E72B0"/>
    <w:rsid w:val="000E7388"/>
    <w:rsid w:val="000E7518"/>
    <w:rsid w:val="000F098D"/>
    <w:rsid w:val="000F14E3"/>
    <w:rsid w:val="000F1C88"/>
    <w:rsid w:val="000F218D"/>
    <w:rsid w:val="000F27A9"/>
    <w:rsid w:val="000F2D8C"/>
    <w:rsid w:val="000F3205"/>
    <w:rsid w:val="000F3322"/>
    <w:rsid w:val="000F334B"/>
    <w:rsid w:val="000F3B13"/>
    <w:rsid w:val="000F3FE3"/>
    <w:rsid w:val="000F4350"/>
    <w:rsid w:val="000F5163"/>
    <w:rsid w:val="000F595D"/>
    <w:rsid w:val="000F75DF"/>
    <w:rsid w:val="000F79A5"/>
    <w:rsid w:val="000F7E94"/>
    <w:rsid w:val="001005BD"/>
    <w:rsid w:val="001006A6"/>
    <w:rsid w:val="00100D33"/>
    <w:rsid w:val="00102834"/>
    <w:rsid w:val="00102D17"/>
    <w:rsid w:val="001034C7"/>
    <w:rsid w:val="001034FE"/>
    <w:rsid w:val="00103C47"/>
    <w:rsid w:val="00104AEF"/>
    <w:rsid w:val="00104FA2"/>
    <w:rsid w:val="001059CA"/>
    <w:rsid w:val="00105C6A"/>
    <w:rsid w:val="001062A3"/>
    <w:rsid w:val="001062F0"/>
    <w:rsid w:val="001063AA"/>
    <w:rsid w:val="00106CA2"/>
    <w:rsid w:val="00106CA9"/>
    <w:rsid w:val="00107059"/>
    <w:rsid w:val="00107A32"/>
    <w:rsid w:val="001101C2"/>
    <w:rsid w:val="00110BFA"/>
    <w:rsid w:val="00110E8D"/>
    <w:rsid w:val="00111898"/>
    <w:rsid w:val="00111E45"/>
    <w:rsid w:val="00111E63"/>
    <w:rsid w:val="00112A52"/>
    <w:rsid w:val="00112C7B"/>
    <w:rsid w:val="00112DF2"/>
    <w:rsid w:val="00112EF8"/>
    <w:rsid w:val="00113247"/>
    <w:rsid w:val="00114E37"/>
    <w:rsid w:val="001153AF"/>
    <w:rsid w:val="00115562"/>
    <w:rsid w:val="001172C7"/>
    <w:rsid w:val="0011798B"/>
    <w:rsid w:val="00120A71"/>
    <w:rsid w:val="001220DA"/>
    <w:rsid w:val="00123263"/>
    <w:rsid w:val="00123294"/>
    <w:rsid w:val="001232A1"/>
    <w:rsid w:val="001239EE"/>
    <w:rsid w:val="001250A2"/>
    <w:rsid w:val="001251C0"/>
    <w:rsid w:val="00125239"/>
    <w:rsid w:val="0012532D"/>
    <w:rsid w:val="001256B8"/>
    <w:rsid w:val="001259D9"/>
    <w:rsid w:val="00125F49"/>
    <w:rsid w:val="00126000"/>
    <w:rsid w:val="001264EF"/>
    <w:rsid w:val="00127769"/>
    <w:rsid w:val="00127BA6"/>
    <w:rsid w:val="00130329"/>
    <w:rsid w:val="0013094A"/>
    <w:rsid w:val="00130D0C"/>
    <w:rsid w:val="00131247"/>
    <w:rsid w:val="001321C5"/>
    <w:rsid w:val="001324FC"/>
    <w:rsid w:val="0013284E"/>
    <w:rsid w:val="00132B91"/>
    <w:rsid w:val="00132BFC"/>
    <w:rsid w:val="0013307A"/>
    <w:rsid w:val="001338FD"/>
    <w:rsid w:val="00133AAA"/>
    <w:rsid w:val="00134BA5"/>
    <w:rsid w:val="00136153"/>
    <w:rsid w:val="00136795"/>
    <w:rsid w:val="0013727F"/>
    <w:rsid w:val="0014029E"/>
    <w:rsid w:val="00141632"/>
    <w:rsid w:val="00141821"/>
    <w:rsid w:val="00142352"/>
    <w:rsid w:val="00142467"/>
    <w:rsid w:val="00142EAC"/>
    <w:rsid w:val="001449A7"/>
    <w:rsid w:val="00144FDB"/>
    <w:rsid w:val="00146125"/>
    <w:rsid w:val="00146E12"/>
    <w:rsid w:val="00146FA8"/>
    <w:rsid w:val="001476D1"/>
    <w:rsid w:val="00147EF6"/>
    <w:rsid w:val="00147FFE"/>
    <w:rsid w:val="00150B9E"/>
    <w:rsid w:val="00150F56"/>
    <w:rsid w:val="0015271B"/>
    <w:rsid w:val="00154501"/>
    <w:rsid w:val="00156AC9"/>
    <w:rsid w:val="00157E82"/>
    <w:rsid w:val="0016021D"/>
    <w:rsid w:val="00160DE5"/>
    <w:rsid w:val="00161390"/>
    <w:rsid w:val="00161394"/>
    <w:rsid w:val="00161F0E"/>
    <w:rsid w:val="0016548F"/>
    <w:rsid w:val="00165922"/>
    <w:rsid w:val="00165C58"/>
    <w:rsid w:val="00165DF7"/>
    <w:rsid w:val="001666DC"/>
    <w:rsid w:val="0016723C"/>
    <w:rsid w:val="00167778"/>
    <w:rsid w:val="00170C7F"/>
    <w:rsid w:val="00171968"/>
    <w:rsid w:val="00171DA9"/>
    <w:rsid w:val="00172B2D"/>
    <w:rsid w:val="0017321B"/>
    <w:rsid w:val="001738EE"/>
    <w:rsid w:val="00174122"/>
    <w:rsid w:val="00174546"/>
    <w:rsid w:val="00174F8E"/>
    <w:rsid w:val="00175956"/>
    <w:rsid w:val="001765C0"/>
    <w:rsid w:val="00176C0E"/>
    <w:rsid w:val="00177280"/>
    <w:rsid w:val="001775A7"/>
    <w:rsid w:val="00177E18"/>
    <w:rsid w:val="001800DB"/>
    <w:rsid w:val="001801DC"/>
    <w:rsid w:val="00180275"/>
    <w:rsid w:val="001808BB"/>
    <w:rsid w:val="001809A2"/>
    <w:rsid w:val="0018296B"/>
    <w:rsid w:val="00182C14"/>
    <w:rsid w:val="00183AE2"/>
    <w:rsid w:val="00183B6A"/>
    <w:rsid w:val="00183E70"/>
    <w:rsid w:val="00183EF5"/>
    <w:rsid w:val="00184276"/>
    <w:rsid w:val="0018494D"/>
    <w:rsid w:val="00184EA1"/>
    <w:rsid w:val="00185D5C"/>
    <w:rsid w:val="00185FAC"/>
    <w:rsid w:val="00186505"/>
    <w:rsid w:val="00186733"/>
    <w:rsid w:val="00186CAF"/>
    <w:rsid w:val="00187730"/>
    <w:rsid w:val="00187E6C"/>
    <w:rsid w:val="00190A08"/>
    <w:rsid w:val="00190F49"/>
    <w:rsid w:val="00190F99"/>
    <w:rsid w:val="00191906"/>
    <w:rsid w:val="00191A03"/>
    <w:rsid w:val="001922FF"/>
    <w:rsid w:val="00192B79"/>
    <w:rsid w:val="00192D68"/>
    <w:rsid w:val="0019340B"/>
    <w:rsid w:val="001935C9"/>
    <w:rsid w:val="00193B02"/>
    <w:rsid w:val="0019403D"/>
    <w:rsid w:val="001941D9"/>
    <w:rsid w:val="00195AB2"/>
    <w:rsid w:val="001966AF"/>
    <w:rsid w:val="001967B8"/>
    <w:rsid w:val="001A065B"/>
    <w:rsid w:val="001A0ACE"/>
    <w:rsid w:val="001A0DF7"/>
    <w:rsid w:val="001A16A7"/>
    <w:rsid w:val="001A24E4"/>
    <w:rsid w:val="001A265F"/>
    <w:rsid w:val="001A27A0"/>
    <w:rsid w:val="001A305F"/>
    <w:rsid w:val="001A34DE"/>
    <w:rsid w:val="001A3632"/>
    <w:rsid w:val="001A383E"/>
    <w:rsid w:val="001A38DF"/>
    <w:rsid w:val="001A3F7F"/>
    <w:rsid w:val="001A4553"/>
    <w:rsid w:val="001A49C3"/>
    <w:rsid w:val="001A574B"/>
    <w:rsid w:val="001A5779"/>
    <w:rsid w:val="001A5FB1"/>
    <w:rsid w:val="001A629C"/>
    <w:rsid w:val="001A6C90"/>
    <w:rsid w:val="001A7956"/>
    <w:rsid w:val="001B07CF"/>
    <w:rsid w:val="001B0D71"/>
    <w:rsid w:val="001B0E3C"/>
    <w:rsid w:val="001B10BF"/>
    <w:rsid w:val="001B1A6D"/>
    <w:rsid w:val="001B23D9"/>
    <w:rsid w:val="001B27A1"/>
    <w:rsid w:val="001B31C7"/>
    <w:rsid w:val="001B5454"/>
    <w:rsid w:val="001B694B"/>
    <w:rsid w:val="001B7464"/>
    <w:rsid w:val="001B7D26"/>
    <w:rsid w:val="001C1687"/>
    <w:rsid w:val="001C1E14"/>
    <w:rsid w:val="001C2491"/>
    <w:rsid w:val="001C298C"/>
    <w:rsid w:val="001C29CD"/>
    <w:rsid w:val="001C38AD"/>
    <w:rsid w:val="001C4912"/>
    <w:rsid w:val="001C4E53"/>
    <w:rsid w:val="001C515D"/>
    <w:rsid w:val="001C549F"/>
    <w:rsid w:val="001C57C4"/>
    <w:rsid w:val="001C5951"/>
    <w:rsid w:val="001C5DAB"/>
    <w:rsid w:val="001C6355"/>
    <w:rsid w:val="001C6A68"/>
    <w:rsid w:val="001C72DD"/>
    <w:rsid w:val="001C77A7"/>
    <w:rsid w:val="001C77EF"/>
    <w:rsid w:val="001C78DD"/>
    <w:rsid w:val="001C7AD6"/>
    <w:rsid w:val="001C7F31"/>
    <w:rsid w:val="001D022E"/>
    <w:rsid w:val="001D03FE"/>
    <w:rsid w:val="001D09B0"/>
    <w:rsid w:val="001D0A25"/>
    <w:rsid w:val="001D0C73"/>
    <w:rsid w:val="001D1A0C"/>
    <w:rsid w:val="001D1AA1"/>
    <w:rsid w:val="001D2622"/>
    <w:rsid w:val="001D2679"/>
    <w:rsid w:val="001D3425"/>
    <w:rsid w:val="001D3C14"/>
    <w:rsid w:val="001D3F79"/>
    <w:rsid w:val="001D5077"/>
    <w:rsid w:val="001D5279"/>
    <w:rsid w:val="001D6E7E"/>
    <w:rsid w:val="001D7ABF"/>
    <w:rsid w:val="001D7FE4"/>
    <w:rsid w:val="001E014E"/>
    <w:rsid w:val="001E0308"/>
    <w:rsid w:val="001E0BC8"/>
    <w:rsid w:val="001E14C1"/>
    <w:rsid w:val="001E1AB5"/>
    <w:rsid w:val="001E242A"/>
    <w:rsid w:val="001E254E"/>
    <w:rsid w:val="001E2C5F"/>
    <w:rsid w:val="001E3AB0"/>
    <w:rsid w:val="001E3ED6"/>
    <w:rsid w:val="001E486F"/>
    <w:rsid w:val="001E50E4"/>
    <w:rsid w:val="001E5D59"/>
    <w:rsid w:val="001E5DEF"/>
    <w:rsid w:val="001E6B0B"/>
    <w:rsid w:val="001E6E02"/>
    <w:rsid w:val="001E71BB"/>
    <w:rsid w:val="001E7919"/>
    <w:rsid w:val="001E7AAF"/>
    <w:rsid w:val="001E7CDE"/>
    <w:rsid w:val="001F0185"/>
    <w:rsid w:val="001F042E"/>
    <w:rsid w:val="001F1808"/>
    <w:rsid w:val="001F1CE5"/>
    <w:rsid w:val="001F3336"/>
    <w:rsid w:val="001F38AF"/>
    <w:rsid w:val="001F3AD1"/>
    <w:rsid w:val="001F4FA5"/>
    <w:rsid w:val="001F6243"/>
    <w:rsid w:val="001F67BD"/>
    <w:rsid w:val="001F6EF6"/>
    <w:rsid w:val="001F7038"/>
    <w:rsid w:val="001F7532"/>
    <w:rsid w:val="001F7578"/>
    <w:rsid w:val="001F799A"/>
    <w:rsid w:val="001F7A8C"/>
    <w:rsid w:val="00200895"/>
    <w:rsid w:val="00200EB3"/>
    <w:rsid w:val="0020118F"/>
    <w:rsid w:val="002014DB"/>
    <w:rsid w:val="00201701"/>
    <w:rsid w:val="00201845"/>
    <w:rsid w:val="00204892"/>
    <w:rsid w:val="00204E90"/>
    <w:rsid w:val="002054AC"/>
    <w:rsid w:val="0020630A"/>
    <w:rsid w:val="0020675B"/>
    <w:rsid w:val="002073E9"/>
    <w:rsid w:val="002074E8"/>
    <w:rsid w:val="00207551"/>
    <w:rsid w:val="00207E74"/>
    <w:rsid w:val="00210DB3"/>
    <w:rsid w:val="00210FF3"/>
    <w:rsid w:val="002110C6"/>
    <w:rsid w:val="0021137A"/>
    <w:rsid w:val="00211A8B"/>
    <w:rsid w:val="00211C51"/>
    <w:rsid w:val="00213AC7"/>
    <w:rsid w:val="002145B9"/>
    <w:rsid w:val="00214603"/>
    <w:rsid w:val="00215208"/>
    <w:rsid w:val="00216A66"/>
    <w:rsid w:val="00216C21"/>
    <w:rsid w:val="0022001C"/>
    <w:rsid w:val="002211C7"/>
    <w:rsid w:val="00221355"/>
    <w:rsid w:val="00221D6B"/>
    <w:rsid w:val="00222163"/>
    <w:rsid w:val="00222247"/>
    <w:rsid w:val="00222C94"/>
    <w:rsid w:val="00222D68"/>
    <w:rsid w:val="002248BB"/>
    <w:rsid w:val="00224941"/>
    <w:rsid w:val="00226915"/>
    <w:rsid w:val="00226F1C"/>
    <w:rsid w:val="00227174"/>
    <w:rsid w:val="00227529"/>
    <w:rsid w:val="00227A44"/>
    <w:rsid w:val="0023021B"/>
    <w:rsid w:val="002303EA"/>
    <w:rsid w:val="00230DA3"/>
    <w:rsid w:val="0023113C"/>
    <w:rsid w:val="0023272B"/>
    <w:rsid w:val="00234A38"/>
    <w:rsid w:val="00235061"/>
    <w:rsid w:val="00235B8E"/>
    <w:rsid w:val="00236049"/>
    <w:rsid w:val="002361C4"/>
    <w:rsid w:val="00236914"/>
    <w:rsid w:val="00236BCB"/>
    <w:rsid w:val="00237386"/>
    <w:rsid w:val="00237810"/>
    <w:rsid w:val="0024018F"/>
    <w:rsid w:val="00240653"/>
    <w:rsid w:val="00240E56"/>
    <w:rsid w:val="002410DA"/>
    <w:rsid w:val="00241545"/>
    <w:rsid w:val="00241728"/>
    <w:rsid w:val="0024210D"/>
    <w:rsid w:val="0024373C"/>
    <w:rsid w:val="00243A7F"/>
    <w:rsid w:val="00243DC0"/>
    <w:rsid w:val="00243FD2"/>
    <w:rsid w:val="00244CAF"/>
    <w:rsid w:val="00244CCD"/>
    <w:rsid w:val="00244D1C"/>
    <w:rsid w:val="00245E71"/>
    <w:rsid w:val="0024651C"/>
    <w:rsid w:val="00246663"/>
    <w:rsid w:val="00246707"/>
    <w:rsid w:val="00246C04"/>
    <w:rsid w:val="00246F33"/>
    <w:rsid w:val="0024788A"/>
    <w:rsid w:val="00247FBA"/>
    <w:rsid w:val="00250493"/>
    <w:rsid w:val="00250862"/>
    <w:rsid w:val="00250FDF"/>
    <w:rsid w:val="002512D5"/>
    <w:rsid w:val="00251FD5"/>
    <w:rsid w:val="0025218B"/>
    <w:rsid w:val="002521DE"/>
    <w:rsid w:val="002526D4"/>
    <w:rsid w:val="002529D8"/>
    <w:rsid w:val="002529F8"/>
    <w:rsid w:val="00252F94"/>
    <w:rsid w:val="002543C5"/>
    <w:rsid w:val="00254900"/>
    <w:rsid w:val="0025764D"/>
    <w:rsid w:val="0026036B"/>
    <w:rsid w:val="002606CF"/>
    <w:rsid w:val="00260BCC"/>
    <w:rsid w:val="00261A3F"/>
    <w:rsid w:val="0026249E"/>
    <w:rsid w:val="00262C79"/>
    <w:rsid w:val="00262E87"/>
    <w:rsid w:val="00262F6A"/>
    <w:rsid w:val="0026348C"/>
    <w:rsid w:val="00263A24"/>
    <w:rsid w:val="00263C0C"/>
    <w:rsid w:val="00263F1C"/>
    <w:rsid w:val="00264755"/>
    <w:rsid w:val="002648D3"/>
    <w:rsid w:val="002649B0"/>
    <w:rsid w:val="0026591A"/>
    <w:rsid w:val="00265D25"/>
    <w:rsid w:val="00266585"/>
    <w:rsid w:val="002666A7"/>
    <w:rsid w:val="002673A1"/>
    <w:rsid w:val="00267E3A"/>
    <w:rsid w:val="0027169F"/>
    <w:rsid w:val="002716E5"/>
    <w:rsid w:val="00271960"/>
    <w:rsid w:val="0027220E"/>
    <w:rsid w:val="002726E1"/>
    <w:rsid w:val="00272C56"/>
    <w:rsid w:val="002735DE"/>
    <w:rsid w:val="00273E6E"/>
    <w:rsid w:val="002753D6"/>
    <w:rsid w:val="00275797"/>
    <w:rsid w:val="002757C0"/>
    <w:rsid w:val="00275A75"/>
    <w:rsid w:val="00275DF7"/>
    <w:rsid w:val="00275F9D"/>
    <w:rsid w:val="0027740E"/>
    <w:rsid w:val="002775E9"/>
    <w:rsid w:val="00280E60"/>
    <w:rsid w:val="0028211C"/>
    <w:rsid w:val="002827B3"/>
    <w:rsid w:val="00282F83"/>
    <w:rsid w:val="00283BE8"/>
    <w:rsid w:val="00283F10"/>
    <w:rsid w:val="0028435A"/>
    <w:rsid w:val="002846E8"/>
    <w:rsid w:val="002849A8"/>
    <w:rsid w:val="0028690E"/>
    <w:rsid w:val="00286A19"/>
    <w:rsid w:val="00287410"/>
    <w:rsid w:val="0029041B"/>
    <w:rsid w:val="002905C6"/>
    <w:rsid w:val="002906A6"/>
    <w:rsid w:val="00290845"/>
    <w:rsid w:val="002914D4"/>
    <w:rsid w:val="0029249D"/>
    <w:rsid w:val="00292AAD"/>
    <w:rsid w:val="00292F74"/>
    <w:rsid w:val="00293D56"/>
    <w:rsid w:val="002944A8"/>
    <w:rsid w:val="00294C74"/>
    <w:rsid w:val="00295498"/>
    <w:rsid w:val="00295EC9"/>
    <w:rsid w:val="00297841"/>
    <w:rsid w:val="00297969"/>
    <w:rsid w:val="002A14E8"/>
    <w:rsid w:val="002A1D69"/>
    <w:rsid w:val="002A1DEE"/>
    <w:rsid w:val="002A2B98"/>
    <w:rsid w:val="002A2CAA"/>
    <w:rsid w:val="002A2D8B"/>
    <w:rsid w:val="002A4FFD"/>
    <w:rsid w:val="002A534F"/>
    <w:rsid w:val="002A70C6"/>
    <w:rsid w:val="002A71E4"/>
    <w:rsid w:val="002A7EF4"/>
    <w:rsid w:val="002B0065"/>
    <w:rsid w:val="002B0151"/>
    <w:rsid w:val="002B0CC0"/>
    <w:rsid w:val="002B1790"/>
    <w:rsid w:val="002B1F09"/>
    <w:rsid w:val="002B22A3"/>
    <w:rsid w:val="002B2A3F"/>
    <w:rsid w:val="002B2A90"/>
    <w:rsid w:val="002B30AC"/>
    <w:rsid w:val="002B349D"/>
    <w:rsid w:val="002B371D"/>
    <w:rsid w:val="002B3CDA"/>
    <w:rsid w:val="002B3EF8"/>
    <w:rsid w:val="002B53F6"/>
    <w:rsid w:val="002B5BB4"/>
    <w:rsid w:val="002B5EBF"/>
    <w:rsid w:val="002B5F21"/>
    <w:rsid w:val="002B672D"/>
    <w:rsid w:val="002B7389"/>
    <w:rsid w:val="002B78AB"/>
    <w:rsid w:val="002B7A0B"/>
    <w:rsid w:val="002B7B22"/>
    <w:rsid w:val="002C0988"/>
    <w:rsid w:val="002C1188"/>
    <w:rsid w:val="002C18F1"/>
    <w:rsid w:val="002C1BAA"/>
    <w:rsid w:val="002C1D85"/>
    <w:rsid w:val="002C20B1"/>
    <w:rsid w:val="002C294C"/>
    <w:rsid w:val="002C39F6"/>
    <w:rsid w:val="002C47FB"/>
    <w:rsid w:val="002C51F1"/>
    <w:rsid w:val="002C577F"/>
    <w:rsid w:val="002C5D1C"/>
    <w:rsid w:val="002C5D73"/>
    <w:rsid w:val="002C64AB"/>
    <w:rsid w:val="002C74C7"/>
    <w:rsid w:val="002D016A"/>
    <w:rsid w:val="002D093C"/>
    <w:rsid w:val="002D1014"/>
    <w:rsid w:val="002D105F"/>
    <w:rsid w:val="002D1DAF"/>
    <w:rsid w:val="002D1EFF"/>
    <w:rsid w:val="002D1F81"/>
    <w:rsid w:val="002D1FF6"/>
    <w:rsid w:val="002D27AD"/>
    <w:rsid w:val="002D2ACE"/>
    <w:rsid w:val="002D31CC"/>
    <w:rsid w:val="002D33D4"/>
    <w:rsid w:val="002D3C50"/>
    <w:rsid w:val="002D3D28"/>
    <w:rsid w:val="002D462C"/>
    <w:rsid w:val="002D4B05"/>
    <w:rsid w:val="002D5210"/>
    <w:rsid w:val="002D5CBE"/>
    <w:rsid w:val="002D67E4"/>
    <w:rsid w:val="002D7531"/>
    <w:rsid w:val="002E07CF"/>
    <w:rsid w:val="002E14C2"/>
    <w:rsid w:val="002E1ADB"/>
    <w:rsid w:val="002E2A5E"/>
    <w:rsid w:val="002E2D94"/>
    <w:rsid w:val="002E2E03"/>
    <w:rsid w:val="002E30F4"/>
    <w:rsid w:val="002E368B"/>
    <w:rsid w:val="002E5596"/>
    <w:rsid w:val="002E6816"/>
    <w:rsid w:val="002E6FE1"/>
    <w:rsid w:val="002E7082"/>
    <w:rsid w:val="002E7167"/>
    <w:rsid w:val="002E7272"/>
    <w:rsid w:val="002E77F6"/>
    <w:rsid w:val="002F0009"/>
    <w:rsid w:val="002F096C"/>
    <w:rsid w:val="002F1322"/>
    <w:rsid w:val="002F198F"/>
    <w:rsid w:val="002F2362"/>
    <w:rsid w:val="002F2430"/>
    <w:rsid w:val="002F32EC"/>
    <w:rsid w:val="002F3C08"/>
    <w:rsid w:val="002F4467"/>
    <w:rsid w:val="002F461E"/>
    <w:rsid w:val="002F4EAC"/>
    <w:rsid w:val="002F540C"/>
    <w:rsid w:val="002F6240"/>
    <w:rsid w:val="002F6B67"/>
    <w:rsid w:val="0030019B"/>
    <w:rsid w:val="0030052D"/>
    <w:rsid w:val="00300C0A"/>
    <w:rsid w:val="003014B6"/>
    <w:rsid w:val="00302003"/>
    <w:rsid w:val="003023F4"/>
    <w:rsid w:val="0030414A"/>
    <w:rsid w:val="00305E4B"/>
    <w:rsid w:val="003068B7"/>
    <w:rsid w:val="003069FD"/>
    <w:rsid w:val="00306D76"/>
    <w:rsid w:val="00307282"/>
    <w:rsid w:val="003076BC"/>
    <w:rsid w:val="00310355"/>
    <w:rsid w:val="00310642"/>
    <w:rsid w:val="00310907"/>
    <w:rsid w:val="00311120"/>
    <w:rsid w:val="0031155A"/>
    <w:rsid w:val="003125BE"/>
    <w:rsid w:val="003130A1"/>
    <w:rsid w:val="0031312C"/>
    <w:rsid w:val="00313FDE"/>
    <w:rsid w:val="00314481"/>
    <w:rsid w:val="00314CEE"/>
    <w:rsid w:val="0031573E"/>
    <w:rsid w:val="003157A1"/>
    <w:rsid w:val="003158CA"/>
    <w:rsid w:val="00315F6E"/>
    <w:rsid w:val="003168A4"/>
    <w:rsid w:val="00317A81"/>
    <w:rsid w:val="00317F0B"/>
    <w:rsid w:val="0032067C"/>
    <w:rsid w:val="00321274"/>
    <w:rsid w:val="003212CA"/>
    <w:rsid w:val="00321622"/>
    <w:rsid w:val="00322323"/>
    <w:rsid w:val="003224CD"/>
    <w:rsid w:val="00322986"/>
    <w:rsid w:val="00322A0F"/>
    <w:rsid w:val="00322C74"/>
    <w:rsid w:val="00322E0A"/>
    <w:rsid w:val="00324282"/>
    <w:rsid w:val="003243B9"/>
    <w:rsid w:val="003248AF"/>
    <w:rsid w:val="00324A6F"/>
    <w:rsid w:val="0032504C"/>
    <w:rsid w:val="00326570"/>
    <w:rsid w:val="003266CF"/>
    <w:rsid w:val="00330212"/>
    <w:rsid w:val="003306AB"/>
    <w:rsid w:val="00330CDF"/>
    <w:rsid w:val="00330D79"/>
    <w:rsid w:val="00331862"/>
    <w:rsid w:val="00334262"/>
    <w:rsid w:val="00334D63"/>
    <w:rsid w:val="00334D83"/>
    <w:rsid w:val="00335087"/>
    <w:rsid w:val="00335EF2"/>
    <w:rsid w:val="003373D7"/>
    <w:rsid w:val="003375BD"/>
    <w:rsid w:val="00337F55"/>
    <w:rsid w:val="00340C19"/>
    <w:rsid w:val="00340EF8"/>
    <w:rsid w:val="003415AC"/>
    <w:rsid w:val="003418E1"/>
    <w:rsid w:val="00341FAB"/>
    <w:rsid w:val="0034211A"/>
    <w:rsid w:val="00342508"/>
    <w:rsid w:val="00343A56"/>
    <w:rsid w:val="003442A3"/>
    <w:rsid w:val="003443EE"/>
    <w:rsid w:val="0034489E"/>
    <w:rsid w:val="00344B84"/>
    <w:rsid w:val="00344D33"/>
    <w:rsid w:val="0034521A"/>
    <w:rsid w:val="00345C84"/>
    <w:rsid w:val="00345E4F"/>
    <w:rsid w:val="00346260"/>
    <w:rsid w:val="00346B65"/>
    <w:rsid w:val="00346CA8"/>
    <w:rsid w:val="00347221"/>
    <w:rsid w:val="003474B3"/>
    <w:rsid w:val="0034784E"/>
    <w:rsid w:val="00347A31"/>
    <w:rsid w:val="00347A5B"/>
    <w:rsid w:val="00350090"/>
    <w:rsid w:val="00350409"/>
    <w:rsid w:val="00350867"/>
    <w:rsid w:val="00351042"/>
    <w:rsid w:val="0035196B"/>
    <w:rsid w:val="0035201A"/>
    <w:rsid w:val="00352ED0"/>
    <w:rsid w:val="003544CF"/>
    <w:rsid w:val="00355F09"/>
    <w:rsid w:val="00356A69"/>
    <w:rsid w:val="00356C11"/>
    <w:rsid w:val="00357057"/>
    <w:rsid w:val="00357C8C"/>
    <w:rsid w:val="0036037C"/>
    <w:rsid w:val="00360D2C"/>
    <w:rsid w:val="00361263"/>
    <w:rsid w:val="00361F5A"/>
    <w:rsid w:val="0036209A"/>
    <w:rsid w:val="00362B15"/>
    <w:rsid w:val="00362FAB"/>
    <w:rsid w:val="00363106"/>
    <w:rsid w:val="00364198"/>
    <w:rsid w:val="0036455B"/>
    <w:rsid w:val="00364823"/>
    <w:rsid w:val="003648CE"/>
    <w:rsid w:val="00364A03"/>
    <w:rsid w:val="00365195"/>
    <w:rsid w:val="00365B27"/>
    <w:rsid w:val="00365DC9"/>
    <w:rsid w:val="0036713B"/>
    <w:rsid w:val="00367E39"/>
    <w:rsid w:val="00367EF1"/>
    <w:rsid w:val="00370136"/>
    <w:rsid w:val="0037108B"/>
    <w:rsid w:val="00371142"/>
    <w:rsid w:val="00371324"/>
    <w:rsid w:val="0037139A"/>
    <w:rsid w:val="00371439"/>
    <w:rsid w:val="00371816"/>
    <w:rsid w:val="00371A39"/>
    <w:rsid w:val="00371E24"/>
    <w:rsid w:val="003735B1"/>
    <w:rsid w:val="00373A06"/>
    <w:rsid w:val="00374325"/>
    <w:rsid w:val="00374342"/>
    <w:rsid w:val="003744D8"/>
    <w:rsid w:val="0037458A"/>
    <w:rsid w:val="003754A8"/>
    <w:rsid w:val="003757AA"/>
    <w:rsid w:val="00375988"/>
    <w:rsid w:val="00376894"/>
    <w:rsid w:val="00376C9F"/>
    <w:rsid w:val="00376E5D"/>
    <w:rsid w:val="0037760E"/>
    <w:rsid w:val="00380359"/>
    <w:rsid w:val="00380732"/>
    <w:rsid w:val="00380CC9"/>
    <w:rsid w:val="00380E07"/>
    <w:rsid w:val="00381A92"/>
    <w:rsid w:val="00381FD8"/>
    <w:rsid w:val="00382E6D"/>
    <w:rsid w:val="00384011"/>
    <w:rsid w:val="00384662"/>
    <w:rsid w:val="0038518E"/>
    <w:rsid w:val="003855DA"/>
    <w:rsid w:val="00385CB7"/>
    <w:rsid w:val="00385E28"/>
    <w:rsid w:val="00386032"/>
    <w:rsid w:val="00386117"/>
    <w:rsid w:val="0038678C"/>
    <w:rsid w:val="00386E2B"/>
    <w:rsid w:val="003876D8"/>
    <w:rsid w:val="00387A00"/>
    <w:rsid w:val="0039027A"/>
    <w:rsid w:val="00390718"/>
    <w:rsid w:val="00390778"/>
    <w:rsid w:val="003909E4"/>
    <w:rsid w:val="00391744"/>
    <w:rsid w:val="003924F1"/>
    <w:rsid w:val="003927FD"/>
    <w:rsid w:val="003928CD"/>
    <w:rsid w:val="00393215"/>
    <w:rsid w:val="003939D4"/>
    <w:rsid w:val="00394465"/>
    <w:rsid w:val="003945A3"/>
    <w:rsid w:val="00394A04"/>
    <w:rsid w:val="00394E01"/>
    <w:rsid w:val="00394EF6"/>
    <w:rsid w:val="00394FB0"/>
    <w:rsid w:val="00395255"/>
    <w:rsid w:val="003952F1"/>
    <w:rsid w:val="0039574B"/>
    <w:rsid w:val="00396280"/>
    <w:rsid w:val="00396303"/>
    <w:rsid w:val="003964B3"/>
    <w:rsid w:val="00397222"/>
    <w:rsid w:val="00397EC0"/>
    <w:rsid w:val="003A07EB"/>
    <w:rsid w:val="003A08C6"/>
    <w:rsid w:val="003A0CD8"/>
    <w:rsid w:val="003A0F8D"/>
    <w:rsid w:val="003A10D7"/>
    <w:rsid w:val="003A20CA"/>
    <w:rsid w:val="003A2455"/>
    <w:rsid w:val="003A270A"/>
    <w:rsid w:val="003A3607"/>
    <w:rsid w:val="003A4B25"/>
    <w:rsid w:val="003A4DF5"/>
    <w:rsid w:val="003A5247"/>
    <w:rsid w:val="003A5AAB"/>
    <w:rsid w:val="003A5C6D"/>
    <w:rsid w:val="003A5E4D"/>
    <w:rsid w:val="003A7F2F"/>
    <w:rsid w:val="003B0917"/>
    <w:rsid w:val="003B097A"/>
    <w:rsid w:val="003B0CA9"/>
    <w:rsid w:val="003B137E"/>
    <w:rsid w:val="003B149A"/>
    <w:rsid w:val="003B1771"/>
    <w:rsid w:val="003B2351"/>
    <w:rsid w:val="003B4527"/>
    <w:rsid w:val="003B4987"/>
    <w:rsid w:val="003B4A41"/>
    <w:rsid w:val="003B6167"/>
    <w:rsid w:val="003B685A"/>
    <w:rsid w:val="003C0A72"/>
    <w:rsid w:val="003C0C15"/>
    <w:rsid w:val="003C14F5"/>
    <w:rsid w:val="003C21B1"/>
    <w:rsid w:val="003C221A"/>
    <w:rsid w:val="003C292C"/>
    <w:rsid w:val="003C2CE2"/>
    <w:rsid w:val="003C3EA1"/>
    <w:rsid w:val="003C4080"/>
    <w:rsid w:val="003C4323"/>
    <w:rsid w:val="003C5188"/>
    <w:rsid w:val="003C7025"/>
    <w:rsid w:val="003C75F8"/>
    <w:rsid w:val="003D0640"/>
    <w:rsid w:val="003D0A93"/>
    <w:rsid w:val="003D0E42"/>
    <w:rsid w:val="003D2057"/>
    <w:rsid w:val="003D2734"/>
    <w:rsid w:val="003D2FEA"/>
    <w:rsid w:val="003D36D8"/>
    <w:rsid w:val="003D3AAD"/>
    <w:rsid w:val="003D3C7C"/>
    <w:rsid w:val="003D535B"/>
    <w:rsid w:val="003D535E"/>
    <w:rsid w:val="003D635D"/>
    <w:rsid w:val="003D645A"/>
    <w:rsid w:val="003D6C05"/>
    <w:rsid w:val="003D73DA"/>
    <w:rsid w:val="003D7416"/>
    <w:rsid w:val="003D743A"/>
    <w:rsid w:val="003D7A6F"/>
    <w:rsid w:val="003D7B20"/>
    <w:rsid w:val="003E0D9D"/>
    <w:rsid w:val="003E1336"/>
    <w:rsid w:val="003E17D2"/>
    <w:rsid w:val="003E1AAA"/>
    <w:rsid w:val="003E20D8"/>
    <w:rsid w:val="003E2EEA"/>
    <w:rsid w:val="003E3ADE"/>
    <w:rsid w:val="003E4964"/>
    <w:rsid w:val="003E503C"/>
    <w:rsid w:val="003E545A"/>
    <w:rsid w:val="003E5714"/>
    <w:rsid w:val="003E6EAE"/>
    <w:rsid w:val="003E725F"/>
    <w:rsid w:val="003E76D9"/>
    <w:rsid w:val="003E7B85"/>
    <w:rsid w:val="003E7C60"/>
    <w:rsid w:val="003F0912"/>
    <w:rsid w:val="003F0A96"/>
    <w:rsid w:val="003F15EC"/>
    <w:rsid w:val="003F185D"/>
    <w:rsid w:val="003F45BB"/>
    <w:rsid w:val="003F4AC8"/>
    <w:rsid w:val="003F530A"/>
    <w:rsid w:val="003F5369"/>
    <w:rsid w:val="003F571E"/>
    <w:rsid w:val="003F5743"/>
    <w:rsid w:val="003F575D"/>
    <w:rsid w:val="003F5817"/>
    <w:rsid w:val="003F5850"/>
    <w:rsid w:val="003F5AF2"/>
    <w:rsid w:val="003F5BC5"/>
    <w:rsid w:val="003F6170"/>
    <w:rsid w:val="003F6292"/>
    <w:rsid w:val="003F63D3"/>
    <w:rsid w:val="003F76CC"/>
    <w:rsid w:val="003F7999"/>
    <w:rsid w:val="003F7A28"/>
    <w:rsid w:val="0040044A"/>
    <w:rsid w:val="00400AAF"/>
    <w:rsid w:val="00400F3E"/>
    <w:rsid w:val="00401493"/>
    <w:rsid w:val="0040275D"/>
    <w:rsid w:val="00402AD3"/>
    <w:rsid w:val="004036EF"/>
    <w:rsid w:val="00403C67"/>
    <w:rsid w:val="00403C81"/>
    <w:rsid w:val="00403F2E"/>
    <w:rsid w:val="00404737"/>
    <w:rsid w:val="0040487F"/>
    <w:rsid w:val="00404905"/>
    <w:rsid w:val="0040497F"/>
    <w:rsid w:val="004052BB"/>
    <w:rsid w:val="0040623C"/>
    <w:rsid w:val="004064A8"/>
    <w:rsid w:val="0040670A"/>
    <w:rsid w:val="00406EB5"/>
    <w:rsid w:val="0040730E"/>
    <w:rsid w:val="00410C7E"/>
    <w:rsid w:val="00410FAD"/>
    <w:rsid w:val="004114BC"/>
    <w:rsid w:val="00412811"/>
    <w:rsid w:val="004138F9"/>
    <w:rsid w:val="00413D22"/>
    <w:rsid w:val="0041426A"/>
    <w:rsid w:val="00414CCC"/>
    <w:rsid w:val="00414D84"/>
    <w:rsid w:val="00415D18"/>
    <w:rsid w:val="004171D2"/>
    <w:rsid w:val="0041747A"/>
    <w:rsid w:val="00417F0D"/>
    <w:rsid w:val="0042052B"/>
    <w:rsid w:val="00420642"/>
    <w:rsid w:val="00420AAC"/>
    <w:rsid w:val="004217A5"/>
    <w:rsid w:val="0042193F"/>
    <w:rsid w:val="00421F80"/>
    <w:rsid w:val="004220C5"/>
    <w:rsid w:val="004221C2"/>
    <w:rsid w:val="00424774"/>
    <w:rsid w:val="00424F5E"/>
    <w:rsid w:val="00425477"/>
    <w:rsid w:val="0042555D"/>
    <w:rsid w:val="0042565D"/>
    <w:rsid w:val="00425BAD"/>
    <w:rsid w:val="00426460"/>
    <w:rsid w:val="0042796A"/>
    <w:rsid w:val="004311F4"/>
    <w:rsid w:val="004327FD"/>
    <w:rsid w:val="00432ABC"/>
    <w:rsid w:val="00432C5A"/>
    <w:rsid w:val="00433C84"/>
    <w:rsid w:val="00434EF8"/>
    <w:rsid w:val="0043553C"/>
    <w:rsid w:val="00435C58"/>
    <w:rsid w:val="0043606F"/>
    <w:rsid w:val="004370B9"/>
    <w:rsid w:val="0043773B"/>
    <w:rsid w:val="00440640"/>
    <w:rsid w:val="00441231"/>
    <w:rsid w:val="004422AB"/>
    <w:rsid w:val="004422B9"/>
    <w:rsid w:val="00442866"/>
    <w:rsid w:val="00442E75"/>
    <w:rsid w:val="00444119"/>
    <w:rsid w:val="00444879"/>
    <w:rsid w:val="00444FD1"/>
    <w:rsid w:val="0044503C"/>
    <w:rsid w:val="0044542B"/>
    <w:rsid w:val="004454E9"/>
    <w:rsid w:val="004454EC"/>
    <w:rsid w:val="004455CF"/>
    <w:rsid w:val="00445A36"/>
    <w:rsid w:val="00445F33"/>
    <w:rsid w:val="004465C0"/>
    <w:rsid w:val="00446E24"/>
    <w:rsid w:val="004477F7"/>
    <w:rsid w:val="00447874"/>
    <w:rsid w:val="0045028F"/>
    <w:rsid w:val="00450629"/>
    <w:rsid w:val="0045097A"/>
    <w:rsid w:val="0045106A"/>
    <w:rsid w:val="00451A50"/>
    <w:rsid w:val="00451DE9"/>
    <w:rsid w:val="004523BD"/>
    <w:rsid w:val="00452BE1"/>
    <w:rsid w:val="00452E4B"/>
    <w:rsid w:val="004536CB"/>
    <w:rsid w:val="00455160"/>
    <w:rsid w:val="00456FFC"/>
    <w:rsid w:val="00457FDF"/>
    <w:rsid w:val="004602FF"/>
    <w:rsid w:val="004604EC"/>
    <w:rsid w:val="00460603"/>
    <w:rsid w:val="00461DA3"/>
    <w:rsid w:val="004627B2"/>
    <w:rsid w:val="00462913"/>
    <w:rsid w:val="00462B25"/>
    <w:rsid w:val="00462B6E"/>
    <w:rsid w:val="00462CC3"/>
    <w:rsid w:val="00462E2E"/>
    <w:rsid w:val="00463AE9"/>
    <w:rsid w:val="00464AF8"/>
    <w:rsid w:val="00464B10"/>
    <w:rsid w:val="0046620C"/>
    <w:rsid w:val="00467D41"/>
    <w:rsid w:val="00467FD3"/>
    <w:rsid w:val="004703B2"/>
    <w:rsid w:val="00470B4C"/>
    <w:rsid w:val="004718A4"/>
    <w:rsid w:val="00471ED7"/>
    <w:rsid w:val="00472617"/>
    <w:rsid w:val="0047349E"/>
    <w:rsid w:val="00473F74"/>
    <w:rsid w:val="004743B8"/>
    <w:rsid w:val="00475B66"/>
    <w:rsid w:val="00475D0A"/>
    <w:rsid w:val="00476794"/>
    <w:rsid w:val="00476C16"/>
    <w:rsid w:val="00476EA3"/>
    <w:rsid w:val="004775E1"/>
    <w:rsid w:val="00477EF7"/>
    <w:rsid w:val="004800AC"/>
    <w:rsid w:val="00481BBB"/>
    <w:rsid w:val="00482993"/>
    <w:rsid w:val="00482D0F"/>
    <w:rsid w:val="00482D6B"/>
    <w:rsid w:val="00482EAE"/>
    <w:rsid w:val="00483C0D"/>
    <w:rsid w:val="004849E8"/>
    <w:rsid w:val="00484A26"/>
    <w:rsid w:val="004850A0"/>
    <w:rsid w:val="00485400"/>
    <w:rsid w:val="0048563D"/>
    <w:rsid w:val="00485E30"/>
    <w:rsid w:val="00485E44"/>
    <w:rsid w:val="00485FE3"/>
    <w:rsid w:val="0049094E"/>
    <w:rsid w:val="00491ACF"/>
    <w:rsid w:val="00492166"/>
    <w:rsid w:val="00492218"/>
    <w:rsid w:val="0049258D"/>
    <w:rsid w:val="0049322B"/>
    <w:rsid w:val="004932B8"/>
    <w:rsid w:val="00493766"/>
    <w:rsid w:val="00493FB8"/>
    <w:rsid w:val="00494327"/>
    <w:rsid w:val="00494798"/>
    <w:rsid w:val="00494A7B"/>
    <w:rsid w:val="00496065"/>
    <w:rsid w:val="004962DF"/>
    <w:rsid w:val="00496633"/>
    <w:rsid w:val="004A0813"/>
    <w:rsid w:val="004A0C1E"/>
    <w:rsid w:val="004A1594"/>
    <w:rsid w:val="004A1820"/>
    <w:rsid w:val="004A1999"/>
    <w:rsid w:val="004A288D"/>
    <w:rsid w:val="004A33DB"/>
    <w:rsid w:val="004A379C"/>
    <w:rsid w:val="004A3A60"/>
    <w:rsid w:val="004A4195"/>
    <w:rsid w:val="004A4B68"/>
    <w:rsid w:val="004A4BF3"/>
    <w:rsid w:val="004A58D5"/>
    <w:rsid w:val="004A728F"/>
    <w:rsid w:val="004A796C"/>
    <w:rsid w:val="004A7DC6"/>
    <w:rsid w:val="004B04D7"/>
    <w:rsid w:val="004B0901"/>
    <w:rsid w:val="004B132C"/>
    <w:rsid w:val="004B181D"/>
    <w:rsid w:val="004B2A85"/>
    <w:rsid w:val="004B381A"/>
    <w:rsid w:val="004B3BFE"/>
    <w:rsid w:val="004B48DB"/>
    <w:rsid w:val="004B490A"/>
    <w:rsid w:val="004B4F04"/>
    <w:rsid w:val="004B5305"/>
    <w:rsid w:val="004B6529"/>
    <w:rsid w:val="004B683D"/>
    <w:rsid w:val="004B7434"/>
    <w:rsid w:val="004B74B3"/>
    <w:rsid w:val="004B771D"/>
    <w:rsid w:val="004C0C7D"/>
    <w:rsid w:val="004C1137"/>
    <w:rsid w:val="004C184B"/>
    <w:rsid w:val="004C211A"/>
    <w:rsid w:val="004C22B0"/>
    <w:rsid w:val="004C2B3B"/>
    <w:rsid w:val="004C2EB7"/>
    <w:rsid w:val="004C3110"/>
    <w:rsid w:val="004C365D"/>
    <w:rsid w:val="004C3D38"/>
    <w:rsid w:val="004C3DCF"/>
    <w:rsid w:val="004C3FCE"/>
    <w:rsid w:val="004C4429"/>
    <w:rsid w:val="004C4772"/>
    <w:rsid w:val="004C4B7E"/>
    <w:rsid w:val="004C5672"/>
    <w:rsid w:val="004C62CB"/>
    <w:rsid w:val="004D0897"/>
    <w:rsid w:val="004D0C8C"/>
    <w:rsid w:val="004D0F49"/>
    <w:rsid w:val="004D1235"/>
    <w:rsid w:val="004D1926"/>
    <w:rsid w:val="004D1EB8"/>
    <w:rsid w:val="004D1F2D"/>
    <w:rsid w:val="004D2D75"/>
    <w:rsid w:val="004D2F9A"/>
    <w:rsid w:val="004D31AC"/>
    <w:rsid w:val="004D31E3"/>
    <w:rsid w:val="004D338D"/>
    <w:rsid w:val="004D34FF"/>
    <w:rsid w:val="004D4572"/>
    <w:rsid w:val="004D4B52"/>
    <w:rsid w:val="004D5819"/>
    <w:rsid w:val="004D61C3"/>
    <w:rsid w:val="004D7295"/>
    <w:rsid w:val="004E042F"/>
    <w:rsid w:val="004E0853"/>
    <w:rsid w:val="004E0DE1"/>
    <w:rsid w:val="004E0E48"/>
    <w:rsid w:val="004E1874"/>
    <w:rsid w:val="004E2090"/>
    <w:rsid w:val="004E2367"/>
    <w:rsid w:val="004E2A6E"/>
    <w:rsid w:val="004E3475"/>
    <w:rsid w:val="004E3DF3"/>
    <w:rsid w:val="004E4516"/>
    <w:rsid w:val="004E4A63"/>
    <w:rsid w:val="004E5270"/>
    <w:rsid w:val="004E5299"/>
    <w:rsid w:val="004E5A20"/>
    <w:rsid w:val="004E62BD"/>
    <w:rsid w:val="004E6359"/>
    <w:rsid w:val="004E72E7"/>
    <w:rsid w:val="004E7B32"/>
    <w:rsid w:val="004F0ADA"/>
    <w:rsid w:val="004F0C9C"/>
    <w:rsid w:val="004F17EF"/>
    <w:rsid w:val="004F260F"/>
    <w:rsid w:val="004F3423"/>
    <w:rsid w:val="004F3CDD"/>
    <w:rsid w:val="004F3F1B"/>
    <w:rsid w:val="004F3F22"/>
    <w:rsid w:val="004F45AF"/>
    <w:rsid w:val="004F4DB3"/>
    <w:rsid w:val="004F56B4"/>
    <w:rsid w:val="004F5F5D"/>
    <w:rsid w:val="004F62F6"/>
    <w:rsid w:val="004F75A9"/>
    <w:rsid w:val="004F76A1"/>
    <w:rsid w:val="005001E6"/>
    <w:rsid w:val="005007B2"/>
    <w:rsid w:val="0050149C"/>
    <w:rsid w:val="00501682"/>
    <w:rsid w:val="00501A7F"/>
    <w:rsid w:val="00501EEC"/>
    <w:rsid w:val="00502080"/>
    <w:rsid w:val="00502839"/>
    <w:rsid w:val="00503308"/>
    <w:rsid w:val="005044E9"/>
    <w:rsid w:val="005051CC"/>
    <w:rsid w:val="0050549B"/>
    <w:rsid w:val="00505B61"/>
    <w:rsid w:val="00506D93"/>
    <w:rsid w:val="00507013"/>
    <w:rsid w:val="00510E43"/>
    <w:rsid w:val="00511B2C"/>
    <w:rsid w:val="00511EA2"/>
    <w:rsid w:val="0051235D"/>
    <w:rsid w:val="005129AF"/>
    <w:rsid w:val="00513292"/>
    <w:rsid w:val="005135E9"/>
    <w:rsid w:val="00514335"/>
    <w:rsid w:val="00514BFF"/>
    <w:rsid w:val="00514CEA"/>
    <w:rsid w:val="00516A6A"/>
    <w:rsid w:val="00516F59"/>
    <w:rsid w:val="005171D6"/>
    <w:rsid w:val="005174BC"/>
    <w:rsid w:val="0051758D"/>
    <w:rsid w:val="005175C5"/>
    <w:rsid w:val="00517844"/>
    <w:rsid w:val="005203F2"/>
    <w:rsid w:val="0052063E"/>
    <w:rsid w:val="00521046"/>
    <w:rsid w:val="00521C46"/>
    <w:rsid w:val="005224B3"/>
    <w:rsid w:val="00522BEC"/>
    <w:rsid w:val="00522EA0"/>
    <w:rsid w:val="005233AD"/>
    <w:rsid w:val="00524031"/>
    <w:rsid w:val="0052477C"/>
    <w:rsid w:val="00525044"/>
    <w:rsid w:val="00525A7A"/>
    <w:rsid w:val="00526A69"/>
    <w:rsid w:val="00526BE7"/>
    <w:rsid w:val="00527358"/>
    <w:rsid w:val="0052796E"/>
    <w:rsid w:val="00527F72"/>
    <w:rsid w:val="00527FAA"/>
    <w:rsid w:val="0053020D"/>
    <w:rsid w:val="00530C39"/>
    <w:rsid w:val="00531DF1"/>
    <w:rsid w:val="00532202"/>
    <w:rsid w:val="00533260"/>
    <w:rsid w:val="00533CD5"/>
    <w:rsid w:val="00533EBB"/>
    <w:rsid w:val="00533F6A"/>
    <w:rsid w:val="0053431C"/>
    <w:rsid w:val="0053449F"/>
    <w:rsid w:val="00534641"/>
    <w:rsid w:val="00534EF1"/>
    <w:rsid w:val="00536798"/>
    <w:rsid w:val="00536CBB"/>
    <w:rsid w:val="00537116"/>
    <w:rsid w:val="005378B2"/>
    <w:rsid w:val="00540682"/>
    <w:rsid w:val="005411ED"/>
    <w:rsid w:val="00541500"/>
    <w:rsid w:val="00541B73"/>
    <w:rsid w:val="00541F77"/>
    <w:rsid w:val="005421CE"/>
    <w:rsid w:val="0054478E"/>
    <w:rsid w:val="00544A2B"/>
    <w:rsid w:val="00545095"/>
    <w:rsid w:val="00545C13"/>
    <w:rsid w:val="00546652"/>
    <w:rsid w:val="005467F1"/>
    <w:rsid w:val="00546945"/>
    <w:rsid w:val="0054710C"/>
    <w:rsid w:val="005473D4"/>
    <w:rsid w:val="005501EF"/>
    <w:rsid w:val="005503E1"/>
    <w:rsid w:val="005512FF"/>
    <w:rsid w:val="00551394"/>
    <w:rsid w:val="0055362C"/>
    <w:rsid w:val="00553906"/>
    <w:rsid w:val="0055392C"/>
    <w:rsid w:val="0055392F"/>
    <w:rsid w:val="00554E68"/>
    <w:rsid w:val="00554ED9"/>
    <w:rsid w:val="00555198"/>
    <w:rsid w:val="005552A5"/>
    <w:rsid w:val="005553C9"/>
    <w:rsid w:val="0055580C"/>
    <w:rsid w:val="00555A0E"/>
    <w:rsid w:val="00556145"/>
    <w:rsid w:val="0055622F"/>
    <w:rsid w:val="00556C8D"/>
    <w:rsid w:val="00556E27"/>
    <w:rsid w:val="00556F17"/>
    <w:rsid w:val="0055780C"/>
    <w:rsid w:val="00557BF4"/>
    <w:rsid w:val="00560027"/>
    <w:rsid w:val="0056078A"/>
    <w:rsid w:val="00560A9B"/>
    <w:rsid w:val="00560C92"/>
    <w:rsid w:val="00560C93"/>
    <w:rsid w:val="00561B1E"/>
    <w:rsid w:val="00562AE2"/>
    <w:rsid w:val="00562CBB"/>
    <w:rsid w:val="00563A62"/>
    <w:rsid w:val="00563ADE"/>
    <w:rsid w:val="00564159"/>
    <w:rsid w:val="0056443A"/>
    <w:rsid w:val="0056493A"/>
    <w:rsid w:val="00564A11"/>
    <w:rsid w:val="00564C05"/>
    <w:rsid w:val="00564DA8"/>
    <w:rsid w:val="0056595E"/>
    <w:rsid w:val="005659E2"/>
    <w:rsid w:val="00565B44"/>
    <w:rsid w:val="00566007"/>
    <w:rsid w:val="00566014"/>
    <w:rsid w:val="005664B5"/>
    <w:rsid w:val="00566A91"/>
    <w:rsid w:val="00566C97"/>
    <w:rsid w:val="00566DAA"/>
    <w:rsid w:val="00566E11"/>
    <w:rsid w:val="005671BC"/>
    <w:rsid w:val="0056738D"/>
    <w:rsid w:val="00567CED"/>
    <w:rsid w:val="0057110B"/>
    <w:rsid w:val="00572D48"/>
    <w:rsid w:val="0057336B"/>
    <w:rsid w:val="005733C6"/>
    <w:rsid w:val="00573732"/>
    <w:rsid w:val="005743BC"/>
    <w:rsid w:val="005745BE"/>
    <w:rsid w:val="00574B3D"/>
    <w:rsid w:val="00575220"/>
    <w:rsid w:val="00575777"/>
    <w:rsid w:val="00575BC3"/>
    <w:rsid w:val="00577220"/>
    <w:rsid w:val="005772ED"/>
    <w:rsid w:val="0057780E"/>
    <w:rsid w:val="005779A8"/>
    <w:rsid w:val="0058067C"/>
    <w:rsid w:val="00581BBB"/>
    <w:rsid w:val="00581FF8"/>
    <w:rsid w:val="00582541"/>
    <w:rsid w:val="00582681"/>
    <w:rsid w:val="0058405C"/>
    <w:rsid w:val="005845DA"/>
    <w:rsid w:val="0058466E"/>
    <w:rsid w:val="00584857"/>
    <w:rsid w:val="00584B93"/>
    <w:rsid w:val="005855BB"/>
    <w:rsid w:val="005859E6"/>
    <w:rsid w:val="00586F74"/>
    <w:rsid w:val="005902FA"/>
    <w:rsid w:val="005908BA"/>
    <w:rsid w:val="0059113F"/>
    <w:rsid w:val="005915B9"/>
    <w:rsid w:val="005916AB"/>
    <w:rsid w:val="00591790"/>
    <w:rsid w:val="00592A48"/>
    <w:rsid w:val="00593B6A"/>
    <w:rsid w:val="00593C13"/>
    <w:rsid w:val="00593D91"/>
    <w:rsid w:val="00594648"/>
    <w:rsid w:val="00595841"/>
    <w:rsid w:val="00596A13"/>
    <w:rsid w:val="005971CD"/>
    <w:rsid w:val="00597DAF"/>
    <w:rsid w:val="00597FFB"/>
    <w:rsid w:val="005A004A"/>
    <w:rsid w:val="005A0672"/>
    <w:rsid w:val="005A1332"/>
    <w:rsid w:val="005A175C"/>
    <w:rsid w:val="005A20A5"/>
    <w:rsid w:val="005A25FC"/>
    <w:rsid w:val="005A329C"/>
    <w:rsid w:val="005A3D9A"/>
    <w:rsid w:val="005A4505"/>
    <w:rsid w:val="005A46E5"/>
    <w:rsid w:val="005A5732"/>
    <w:rsid w:val="005A5B9F"/>
    <w:rsid w:val="005A7737"/>
    <w:rsid w:val="005A7D9B"/>
    <w:rsid w:val="005B0C57"/>
    <w:rsid w:val="005B0F8D"/>
    <w:rsid w:val="005B1400"/>
    <w:rsid w:val="005B1775"/>
    <w:rsid w:val="005B188A"/>
    <w:rsid w:val="005B1AF4"/>
    <w:rsid w:val="005B1C98"/>
    <w:rsid w:val="005B1F3A"/>
    <w:rsid w:val="005B4788"/>
    <w:rsid w:val="005B4C68"/>
    <w:rsid w:val="005B54E3"/>
    <w:rsid w:val="005B5897"/>
    <w:rsid w:val="005B699E"/>
    <w:rsid w:val="005B6FC7"/>
    <w:rsid w:val="005B7223"/>
    <w:rsid w:val="005B753C"/>
    <w:rsid w:val="005B7568"/>
    <w:rsid w:val="005C0875"/>
    <w:rsid w:val="005C1D75"/>
    <w:rsid w:val="005C1E19"/>
    <w:rsid w:val="005C2787"/>
    <w:rsid w:val="005C300D"/>
    <w:rsid w:val="005C32BD"/>
    <w:rsid w:val="005C3422"/>
    <w:rsid w:val="005C368B"/>
    <w:rsid w:val="005C4E67"/>
    <w:rsid w:val="005C64EF"/>
    <w:rsid w:val="005D08C6"/>
    <w:rsid w:val="005D1091"/>
    <w:rsid w:val="005D1D61"/>
    <w:rsid w:val="005D229F"/>
    <w:rsid w:val="005D2AC2"/>
    <w:rsid w:val="005D2F97"/>
    <w:rsid w:val="005D3A7A"/>
    <w:rsid w:val="005D5936"/>
    <w:rsid w:val="005E081D"/>
    <w:rsid w:val="005E0B56"/>
    <w:rsid w:val="005E0CFD"/>
    <w:rsid w:val="005E10E7"/>
    <w:rsid w:val="005E1186"/>
    <w:rsid w:val="005E1211"/>
    <w:rsid w:val="005E1650"/>
    <w:rsid w:val="005E1859"/>
    <w:rsid w:val="005E2A34"/>
    <w:rsid w:val="005E2AFC"/>
    <w:rsid w:val="005E326D"/>
    <w:rsid w:val="005E3FD1"/>
    <w:rsid w:val="005E4B0F"/>
    <w:rsid w:val="005E4CC6"/>
    <w:rsid w:val="005E4E2C"/>
    <w:rsid w:val="005E512F"/>
    <w:rsid w:val="005E566D"/>
    <w:rsid w:val="005E595A"/>
    <w:rsid w:val="005E5B12"/>
    <w:rsid w:val="005E5CE9"/>
    <w:rsid w:val="005E62E7"/>
    <w:rsid w:val="005E6750"/>
    <w:rsid w:val="005E6B11"/>
    <w:rsid w:val="005E7850"/>
    <w:rsid w:val="005E79F1"/>
    <w:rsid w:val="005F0106"/>
    <w:rsid w:val="005F015A"/>
    <w:rsid w:val="005F05B9"/>
    <w:rsid w:val="005F062C"/>
    <w:rsid w:val="005F099A"/>
    <w:rsid w:val="005F0AE8"/>
    <w:rsid w:val="005F0F87"/>
    <w:rsid w:val="005F11F4"/>
    <w:rsid w:val="005F15BD"/>
    <w:rsid w:val="005F214A"/>
    <w:rsid w:val="005F2215"/>
    <w:rsid w:val="005F2445"/>
    <w:rsid w:val="005F2AB7"/>
    <w:rsid w:val="005F2FC0"/>
    <w:rsid w:val="005F3190"/>
    <w:rsid w:val="005F3337"/>
    <w:rsid w:val="005F3926"/>
    <w:rsid w:val="005F4E10"/>
    <w:rsid w:val="005F5169"/>
    <w:rsid w:val="005F56CE"/>
    <w:rsid w:val="005F6BC7"/>
    <w:rsid w:val="005F6F23"/>
    <w:rsid w:val="00601D44"/>
    <w:rsid w:val="00601DC6"/>
    <w:rsid w:val="00602E15"/>
    <w:rsid w:val="00603E9E"/>
    <w:rsid w:val="006040F9"/>
    <w:rsid w:val="006048E3"/>
    <w:rsid w:val="00605F96"/>
    <w:rsid w:val="00606537"/>
    <w:rsid w:val="00611D3A"/>
    <w:rsid w:val="00612079"/>
    <w:rsid w:val="00612BA5"/>
    <w:rsid w:val="00613104"/>
    <w:rsid w:val="006139A8"/>
    <w:rsid w:val="00613D83"/>
    <w:rsid w:val="00614334"/>
    <w:rsid w:val="00615130"/>
    <w:rsid w:val="0061524F"/>
    <w:rsid w:val="00615D43"/>
    <w:rsid w:val="00616321"/>
    <w:rsid w:val="00616334"/>
    <w:rsid w:val="0061737B"/>
    <w:rsid w:val="006175B4"/>
    <w:rsid w:val="0062053C"/>
    <w:rsid w:val="00620925"/>
    <w:rsid w:val="00620D17"/>
    <w:rsid w:val="00621717"/>
    <w:rsid w:val="0062188B"/>
    <w:rsid w:val="00621AE1"/>
    <w:rsid w:val="00621DCE"/>
    <w:rsid w:val="00621ED3"/>
    <w:rsid w:val="006226DD"/>
    <w:rsid w:val="00622FF4"/>
    <w:rsid w:val="00623604"/>
    <w:rsid w:val="00623D97"/>
    <w:rsid w:val="00624163"/>
    <w:rsid w:val="0062428B"/>
    <w:rsid w:val="00625A72"/>
    <w:rsid w:val="00626033"/>
    <w:rsid w:val="006260F8"/>
    <w:rsid w:val="006267BC"/>
    <w:rsid w:val="00626B62"/>
    <w:rsid w:val="00626EF3"/>
    <w:rsid w:val="0063069D"/>
    <w:rsid w:val="00630EB6"/>
    <w:rsid w:val="0063166E"/>
    <w:rsid w:val="00631CDD"/>
    <w:rsid w:val="00633A51"/>
    <w:rsid w:val="00634909"/>
    <w:rsid w:val="00634945"/>
    <w:rsid w:val="006350C9"/>
    <w:rsid w:val="00635B5B"/>
    <w:rsid w:val="006360CA"/>
    <w:rsid w:val="006366CC"/>
    <w:rsid w:val="00636C13"/>
    <w:rsid w:val="0063791D"/>
    <w:rsid w:val="00637AF3"/>
    <w:rsid w:val="00637B91"/>
    <w:rsid w:val="00637D8E"/>
    <w:rsid w:val="006411EF"/>
    <w:rsid w:val="00641EE9"/>
    <w:rsid w:val="006449E7"/>
    <w:rsid w:val="00644DAA"/>
    <w:rsid w:val="006458C7"/>
    <w:rsid w:val="00646404"/>
    <w:rsid w:val="00650304"/>
    <w:rsid w:val="006515CF"/>
    <w:rsid w:val="00651674"/>
    <w:rsid w:val="006518B6"/>
    <w:rsid w:val="0065206C"/>
    <w:rsid w:val="00652479"/>
    <w:rsid w:val="00652864"/>
    <w:rsid w:val="006538D7"/>
    <w:rsid w:val="006552BA"/>
    <w:rsid w:val="00656281"/>
    <w:rsid w:val="0065673F"/>
    <w:rsid w:val="006567AA"/>
    <w:rsid w:val="0065752B"/>
    <w:rsid w:val="006576D6"/>
    <w:rsid w:val="006603A3"/>
    <w:rsid w:val="00660639"/>
    <w:rsid w:val="00660A5B"/>
    <w:rsid w:val="00660E9D"/>
    <w:rsid w:val="00661B17"/>
    <w:rsid w:val="00661F09"/>
    <w:rsid w:val="006620D5"/>
    <w:rsid w:val="006621AC"/>
    <w:rsid w:val="0066311F"/>
    <w:rsid w:val="006634CF"/>
    <w:rsid w:val="00663A14"/>
    <w:rsid w:val="00663A93"/>
    <w:rsid w:val="006643FF"/>
    <w:rsid w:val="006644AF"/>
    <w:rsid w:val="00664782"/>
    <w:rsid w:val="0066635A"/>
    <w:rsid w:val="00666DD5"/>
    <w:rsid w:val="00666FAA"/>
    <w:rsid w:val="006673AC"/>
    <w:rsid w:val="006678A5"/>
    <w:rsid w:val="00667BA3"/>
    <w:rsid w:val="00667E3E"/>
    <w:rsid w:val="00670071"/>
    <w:rsid w:val="0067057F"/>
    <w:rsid w:val="00670819"/>
    <w:rsid w:val="00670F7A"/>
    <w:rsid w:val="00671A12"/>
    <w:rsid w:val="00671A8B"/>
    <w:rsid w:val="00671CD2"/>
    <w:rsid w:val="006728DF"/>
    <w:rsid w:val="00672C5F"/>
    <w:rsid w:val="006739D7"/>
    <w:rsid w:val="006741CD"/>
    <w:rsid w:val="00674827"/>
    <w:rsid w:val="0067652F"/>
    <w:rsid w:val="00676B01"/>
    <w:rsid w:val="00677CFD"/>
    <w:rsid w:val="0068120D"/>
    <w:rsid w:val="006818E1"/>
    <w:rsid w:val="006819D6"/>
    <w:rsid w:val="00681A32"/>
    <w:rsid w:val="00681D9B"/>
    <w:rsid w:val="00681EDD"/>
    <w:rsid w:val="00681FEE"/>
    <w:rsid w:val="00682205"/>
    <w:rsid w:val="006825B1"/>
    <w:rsid w:val="00682708"/>
    <w:rsid w:val="00682AE3"/>
    <w:rsid w:val="00682EA5"/>
    <w:rsid w:val="006833A9"/>
    <w:rsid w:val="0068395A"/>
    <w:rsid w:val="00683DE0"/>
    <w:rsid w:val="00683ED6"/>
    <w:rsid w:val="006841D3"/>
    <w:rsid w:val="00684EF6"/>
    <w:rsid w:val="0068560F"/>
    <w:rsid w:val="006857F2"/>
    <w:rsid w:val="00686F9E"/>
    <w:rsid w:val="00687AEB"/>
    <w:rsid w:val="00687E5B"/>
    <w:rsid w:val="00690558"/>
    <w:rsid w:val="00691153"/>
    <w:rsid w:val="00691504"/>
    <w:rsid w:val="00691ABB"/>
    <w:rsid w:val="00691C4F"/>
    <w:rsid w:val="00692F6D"/>
    <w:rsid w:val="0069365E"/>
    <w:rsid w:val="006937EB"/>
    <w:rsid w:val="00693B72"/>
    <w:rsid w:val="00694077"/>
    <w:rsid w:val="006940CD"/>
    <w:rsid w:val="00694586"/>
    <w:rsid w:val="00695AEA"/>
    <w:rsid w:val="00696521"/>
    <w:rsid w:val="006966C7"/>
    <w:rsid w:val="00696D02"/>
    <w:rsid w:val="00696F0B"/>
    <w:rsid w:val="00697169"/>
    <w:rsid w:val="0069721E"/>
    <w:rsid w:val="006A06D6"/>
    <w:rsid w:val="006A07C0"/>
    <w:rsid w:val="006A1431"/>
    <w:rsid w:val="006A1BA5"/>
    <w:rsid w:val="006A22D9"/>
    <w:rsid w:val="006A3F72"/>
    <w:rsid w:val="006A4D5D"/>
    <w:rsid w:val="006A4F01"/>
    <w:rsid w:val="006A687E"/>
    <w:rsid w:val="006A6987"/>
    <w:rsid w:val="006A6B59"/>
    <w:rsid w:val="006A6CC9"/>
    <w:rsid w:val="006A706E"/>
    <w:rsid w:val="006A709A"/>
    <w:rsid w:val="006A7C07"/>
    <w:rsid w:val="006A7E18"/>
    <w:rsid w:val="006B0806"/>
    <w:rsid w:val="006B0DF7"/>
    <w:rsid w:val="006B10FE"/>
    <w:rsid w:val="006B133E"/>
    <w:rsid w:val="006B1686"/>
    <w:rsid w:val="006B243D"/>
    <w:rsid w:val="006B2546"/>
    <w:rsid w:val="006B27A0"/>
    <w:rsid w:val="006B2902"/>
    <w:rsid w:val="006B2F43"/>
    <w:rsid w:val="006B342E"/>
    <w:rsid w:val="006B35B7"/>
    <w:rsid w:val="006B3882"/>
    <w:rsid w:val="006B3C12"/>
    <w:rsid w:val="006B3CCF"/>
    <w:rsid w:val="006B40E4"/>
    <w:rsid w:val="006B40EE"/>
    <w:rsid w:val="006B45A0"/>
    <w:rsid w:val="006B4E70"/>
    <w:rsid w:val="006B51A3"/>
    <w:rsid w:val="006B5575"/>
    <w:rsid w:val="006B5B8C"/>
    <w:rsid w:val="006B66BA"/>
    <w:rsid w:val="006B6CD7"/>
    <w:rsid w:val="006B6D6D"/>
    <w:rsid w:val="006B6F84"/>
    <w:rsid w:val="006B7067"/>
    <w:rsid w:val="006B7579"/>
    <w:rsid w:val="006B75B1"/>
    <w:rsid w:val="006B7D03"/>
    <w:rsid w:val="006C0035"/>
    <w:rsid w:val="006C0467"/>
    <w:rsid w:val="006C091C"/>
    <w:rsid w:val="006C0AED"/>
    <w:rsid w:val="006C0C9B"/>
    <w:rsid w:val="006C1018"/>
    <w:rsid w:val="006C10FF"/>
    <w:rsid w:val="006C1408"/>
    <w:rsid w:val="006C1A68"/>
    <w:rsid w:val="006C2645"/>
    <w:rsid w:val="006C3864"/>
    <w:rsid w:val="006C42B5"/>
    <w:rsid w:val="006C4839"/>
    <w:rsid w:val="006C590C"/>
    <w:rsid w:val="006C700B"/>
    <w:rsid w:val="006C7448"/>
    <w:rsid w:val="006D00C8"/>
    <w:rsid w:val="006D13F3"/>
    <w:rsid w:val="006D270A"/>
    <w:rsid w:val="006D2D9F"/>
    <w:rsid w:val="006D3348"/>
    <w:rsid w:val="006D338C"/>
    <w:rsid w:val="006D36DA"/>
    <w:rsid w:val="006D3FB3"/>
    <w:rsid w:val="006D4747"/>
    <w:rsid w:val="006D4904"/>
    <w:rsid w:val="006D5233"/>
    <w:rsid w:val="006D62CC"/>
    <w:rsid w:val="006D6A3C"/>
    <w:rsid w:val="006D7C02"/>
    <w:rsid w:val="006E010D"/>
    <w:rsid w:val="006E0821"/>
    <w:rsid w:val="006E0995"/>
    <w:rsid w:val="006E0A9B"/>
    <w:rsid w:val="006E0AFE"/>
    <w:rsid w:val="006E102D"/>
    <w:rsid w:val="006E2F82"/>
    <w:rsid w:val="006E2FAA"/>
    <w:rsid w:val="006E3361"/>
    <w:rsid w:val="006E35FC"/>
    <w:rsid w:val="006E3850"/>
    <w:rsid w:val="006E4126"/>
    <w:rsid w:val="006E4805"/>
    <w:rsid w:val="006E4D6A"/>
    <w:rsid w:val="006E5386"/>
    <w:rsid w:val="006E5A7C"/>
    <w:rsid w:val="006E5B40"/>
    <w:rsid w:val="006E6096"/>
    <w:rsid w:val="006E77DD"/>
    <w:rsid w:val="006E79B6"/>
    <w:rsid w:val="006E7BEA"/>
    <w:rsid w:val="006E7F51"/>
    <w:rsid w:val="006F00FE"/>
    <w:rsid w:val="006F0FE9"/>
    <w:rsid w:val="006F161D"/>
    <w:rsid w:val="006F17FA"/>
    <w:rsid w:val="006F1958"/>
    <w:rsid w:val="006F2AE4"/>
    <w:rsid w:val="006F3610"/>
    <w:rsid w:val="006F37C5"/>
    <w:rsid w:val="006F3EBD"/>
    <w:rsid w:val="006F4112"/>
    <w:rsid w:val="006F4212"/>
    <w:rsid w:val="006F428E"/>
    <w:rsid w:val="006F5DD0"/>
    <w:rsid w:val="006F5FB9"/>
    <w:rsid w:val="006F6488"/>
    <w:rsid w:val="006F64FE"/>
    <w:rsid w:val="006F7011"/>
    <w:rsid w:val="006F7501"/>
    <w:rsid w:val="006F776B"/>
    <w:rsid w:val="006F7E75"/>
    <w:rsid w:val="00700079"/>
    <w:rsid w:val="00700221"/>
    <w:rsid w:val="00700D26"/>
    <w:rsid w:val="00700DF5"/>
    <w:rsid w:val="00701514"/>
    <w:rsid w:val="00701BF8"/>
    <w:rsid w:val="00702B90"/>
    <w:rsid w:val="00705A3A"/>
    <w:rsid w:val="00706D87"/>
    <w:rsid w:val="007078AB"/>
    <w:rsid w:val="00707A8D"/>
    <w:rsid w:val="00710241"/>
    <w:rsid w:val="007104FA"/>
    <w:rsid w:val="00710600"/>
    <w:rsid w:val="007115AF"/>
    <w:rsid w:val="00712AC2"/>
    <w:rsid w:val="00712C32"/>
    <w:rsid w:val="007141EE"/>
    <w:rsid w:val="007142D2"/>
    <w:rsid w:val="007142E8"/>
    <w:rsid w:val="00714FE2"/>
    <w:rsid w:val="00715E2A"/>
    <w:rsid w:val="007167C2"/>
    <w:rsid w:val="00717580"/>
    <w:rsid w:val="007215DD"/>
    <w:rsid w:val="007216CB"/>
    <w:rsid w:val="0072199F"/>
    <w:rsid w:val="00721A00"/>
    <w:rsid w:val="00722129"/>
    <w:rsid w:val="00722C3F"/>
    <w:rsid w:val="00723B0A"/>
    <w:rsid w:val="00724922"/>
    <w:rsid w:val="007249D0"/>
    <w:rsid w:val="00725313"/>
    <w:rsid w:val="00725B33"/>
    <w:rsid w:val="007277FF"/>
    <w:rsid w:val="00730814"/>
    <w:rsid w:val="007315A4"/>
    <w:rsid w:val="00731EED"/>
    <w:rsid w:val="00732020"/>
    <w:rsid w:val="00732C98"/>
    <w:rsid w:val="00732DAA"/>
    <w:rsid w:val="00733247"/>
    <w:rsid w:val="0073366C"/>
    <w:rsid w:val="00733735"/>
    <w:rsid w:val="00733C0A"/>
    <w:rsid w:val="00733E84"/>
    <w:rsid w:val="0073417A"/>
    <w:rsid w:val="00734F08"/>
    <w:rsid w:val="00735FED"/>
    <w:rsid w:val="007361EF"/>
    <w:rsid w:val="00736A46"/>
    <w:rsid w:val="00737018"/>
    <w:rsid w:val="00737595"/>
    <w:rsid w:val="00740F16"/>
    <w:rsid w:val="00740F76"/>
    <w:rsid w:val="00741A58"/>
    <w:rsid w:val="007427AA"/>
    <w:rsid w:val="007431F3"/>
    <w:rsid w:val="00743F50"/>
    <w:rsid w:val="007443E7"/>
    <w:rsid w:val="0074498C"/>
    <w:rsid w:val="00745A79"/>
    <w:rsid w:val="007461EB"/>
    <w:rsid w:val="00746622"/>
    <w:rsid w:val="00747813"/>
    <w:rsid w:val="007479C4"/>
    <w:rsid w:val="00747C59"/>
    <w:rsid w:val="007503F5"/>
    <w:rsid w:val="007510D9"/>
    <w:rsid w:val="00751A10"/>
    <w:rsid w:val="00751D33"/>
    <w:rsid w:val="00751DB4"/>
    <w:rsid w:val="00752264"/>
    <w:rsid w:val="007522A5"/>
    <w:rsid w:val="00752426"/>
    <w:rsid w:val="00752739"/>
    <w:rsid w:val="00752C44"/>
    <w:rsid w:val="00752E54"/>
    <w:rsid w:val="00753057"/>
    <w:rsid w:val="00753342"/>
    <w:rsid w:val="0075335B"/>
    <w:rsid w:val="00753748"/>
    <w:rsid w:val="00754C30"/>
    <w:rsid w:val="00754E1D"/>
    <w:rsid w:val="00754E2F"/>
    <w:rsid w:val="007554E4"/>
    <w:rsid w:val="007559BB"/>
    <w:rsid w:val="00757855"/>
    <w:rsid w:val="00757CEA"/>
    <w:rsid w:val="00757F77"/>
    <w:rsid w:val="0076089F"/>
    <w:rsid w:val="00760DE2"/>
    <w:rsid w:val="00760F46"/>
    <w:rsid w:val="00761BCC"/>
    <w:rsid w:val="00761BD1"/>
    <w:rsid w:val="00761C4B"/>
    <w:rsid w:val="00762424"/>
    <w:rsid w:val="00762CB1"/>
    <w:rsid w:val="00764229"/>
    <w:rsid w:val="00764F74"/>
    <w:rsid w:val="007652BC"/>
    <w:rsid w:val="00765704"/>
    <w:rsid w:val="00765FD4"/>
    <w:rsid w:val="00766AEB"/>
    <w:rsid w:val="00766B90"/>
    <w:rsid w:val="0076724D"/>
    <w:rsid w:val="00767977"/>
    <w:rsid w:val="00767C15"/>
    <w:rsid w:val="00770AB5"/>
    <w:rsid w:val="007712F0"/>
    <w:rsid w:val="00772A89"/>
    <w:rsid w:val="00772D00"/>
    <w:rsid w:val="007732D3"/>
    <w:rsid w:val="00773CF2"/>
    <w:rsid w:val="0077486E"/>
    <w:rsid w:val="00774D19"/>
    <w:rsid w:val="00775014"/>
    <w:rsid w:val="0077501A"/>
    <w:rsid w:val="00776D35"/>
    <w:rsid w:val="00780073"/>
    <w:rsid w:val="007805A2"/>
    <w:rsid w:val="00780AE2"/>
    <w:rsid w:val="00782240"/>
    <w:rsid w:val="00782564"/>
    <w:rsid w:val="00782584"/>
    <w:rsid w:val="007825AF"/>
    <w:rsid w:val="00782AE5"/>
    <w:rsid w:val="00782F72"/>
    <w:rsid w:val="00783368"/>
    <w:rsid w:val="00783496"/>
    <w:rsid w:val="00783A1E"/>
    <w:rsid w:val="00783A3D"/>
    <w:rsid w:val="0078564A"/>
    <w:rsid w:val="00786168"/>
    <w:rsid w:val="00786CEF"/>
    <w:rsid w:val="00786EB8"/>
    <w:rsid w:val="007872F4"/>
    <w:rsid w:val="007878AA"/>
    <w:rsid w:val="00787A4B"/>
    <w:rsid w:val="00787BF8"/>
    <w:rsid w:val="00791299"/>
    <w:rsid w:val="00791418"/>
    <w:rsid w:val="0079192C"/>
    <w:rsid w:val="00791A6C"/>
    <w:rsid w:val="00791AE4"/>
    <w:rsid w:val="00791C80"/>
    <w:rsid w:val="00791D74"/>
    <w:rsid w:val="00792120"/>
    <w:rsid w:val="0079217B"/>
    <w:rsid w:val="00792B8B"/>
    <w:rsid w:val="0079381A"/>
    <w:rsid w:val="0079384D"/>
    <w:rsid w:val="00793C75"/>
    <w:rsid w:val="00794176"/>
    <w:rsid w:val="00794F09"/>
    <w:rsid w:val="007959D3"/>
    <w:rsid w:val="00795F04"/>
    <w:rsid w:val="0079605F"/>
    <w:rsid w:val="007961B0"/>
    <w:rsid w:val="00797070"/>
    <w:rsid w:val="007973BB"/>
    <w:rsid w:val="007A00CD"/>
    <w:rsid w:val="007A0981"/>
    <w:rsid w:val="007A1741"/>
    <w:rsid w:val="007A2668"/>
    <w:rsid w:val="007A29B6"/>
    <w:rsid w:val="007A2D95"/>
    <w:rsid w:val="007A3209"/>
    <w:rsid w:val="007A393D"/>
    <w:rsid w:val="007A3B7D"/>
    <w:rsid w:val="007A4BCB"/>
    <w:rsid w:val="007A4E46"/>
    <w:rsid w:val="007A570C"/>
    <w:rsid w:val="007A65E8"/>
    <w:rsid w:val="007A6982"/>
    <w:rsid w:val="007A6D96"/>
    <w:rsid w:val="007A70B7"/>
    <w:rsid w:val="007A7248"/>
    <w:rsid w:val="007A7376"/>
    <w:rsid w:val="007B1BA9"/>
    <w:rsid w:val="007B21C4"/>
    <w:rsid w:val="007B2786"/>
    <w:rsid w:val="007B32CD"/>
    <w:rsid w:val="007B399F"/>
    <w:rsid w:val="007B4175"/>
    <w:rsid w:val="007B5295"/>
    <w:rsid w:val="007B619B"/>
    <w:rsid w:val="007B6E2D"/>
    <w:rsid w:val="007B7537"/>
    <w:rsid w:val="007B789E"/>
    <w:rsid w:val="007C0346"/>
    <w:rsid w:val="007C0785"/>
    <w:rsid w:val="007C1051"/>
    <w:rsid w:val="007C2511"/>
    <w:rsid w:val="007C3257"/>
    <w:rsid w:val="007C325D"/>
    <w:rsid w:val="007C347B"/>
    <w:rsid w:val="007C3BAB"/>
    <w:rsid w:val="007C4060"/>
    <w:rsid w:val="007C4B3F"/>
    <w:rsid w:val="007C502F"/>
    <w:rsid w:val="007C55E6"/>
    <w:rsid w:val="007C575F"/>
    <w:rsid w:val="007C57DC"/>
    <w:rsid w:val="007C5976"/>
    <w:rsid w:val="007C5DE4"/>
    <w:rsid w:val="007C6187"/>
    <w:rsid w:val="007C7136"/>
    <w:rsid w:val="007C72F4"/>
    <w:rsid w:val="007C7702"/>
    <w:rsid w:val="007D01C5"/>
    <w:rsid w:val="007D0285"/>
    <w:rsid w:val="007D03D8"/>
    <w:rsid w:val="007D096F"/>
    <w:rsid w:val="007D1F9C"/>
    <w:rsid w:val="007D22FF"/>
    <w:rsid w:val="007D2550"/>
    <w:rsid w:val="007D30B6"/>
    <w:rsid w:val="007D47A3"/>
    <w:rsid w:val="007D52B2"/>
    <w:rsid w:val="007D5D01"/>
    <w:rsid w:val="007D67F7"/>
    <w:rsid w:val="007D6A44"/>
    <w:rsid w:val="007D6A54"/>
    <w:rsid w:val="007D6DA3"/>
    <w:rsid w:val="007D71EC"/>
    <w:rsid w:val="007D7E68"/>
    <w:rsid w:val="007D7F3B"/>
    <w:rsid w:val="007E04E8"/>
    <w:rsid w:val="007E0F71"/>
    <w:rsid w:val="007E10DB"/>
    <w:rsid w:val="007E1496"/>
    <w:rsid w:val="007E16B8"/>
    <w:rsid w:val="007E17DE"/>
    <w:rsid w:val="007E1F82"/>
    <w:rsid w:val="007E2D71"/>
    <w:rsid w:val="007E2FB6"/>
    <w:rsid w:val="007E3341"/>
    <w:rsid w:val="007E35B2"/>
    <w:rsid w:val="007E35E2"/>
    <w:rsid w:val="007E3602"/>
    <w:rsid w:val="007E3A3B"/>
    <w:rsid w:val="007E4340"/>
    <w:rsid w:val="007E43CE"/>
    <w:rsid w:val="007E4DFC"/>
    <w:rsid w:val="007E51B3"/>
    <w:rsid w:val="007E5BBD"/>
    <w:rsid w:val="007F067A"/>
    <w:rsid w:val="007F0C21"/>
    <w:rsid w:val="007F1393"/>
    <w:rsid w:val="007F1C86"/>
    <w:rsid w:val="007F274B"/>
    <w:rsid w:val="007F33A1"/>
    <w:rsid w:val="007F33BA"/>
    <w:rsid w:val="007F3597"/>
    <w:rsid w:val="007F3905"/>
    <w:rsid w:val="007F3AB2"/>
    <w:rsid w:val="007F3B85"/>
    <w:rsid w:val="007F4502"/>
    <w:rsid w:val="007F4844"/>
    <w:rsid w:val="007F4F9D"/>
    <w:rsid w:val="007F5864"/>
    <w:rsid w:val="007F6BFB"/>
    <w:rsid w:val="007F79FC"/>
    <w:rsid w:val="00800A24"/>
    <w:rsid w:val="00800E8C"/>
    <w:rsid w:val="00800F23"/>
    <w:rsid w:val="00800F44"/>
    <w:rsid w:val="0080173F"/>
    <w:rsid w:val="008022D6"/>
    <w:rsid w:val="0080237D"/>
    <w:rsid w:val="008024C9"/>
    <w:rsid w:val="0080258F"/>
    <w:rsid w:val="0080273C"/>
    <w:rsid w:val="008027CC"/>
    <w:rsid w:val="00802A56"/>
    <w:rsid w:val="00803272"/>
    <w:rsid w:val="008043F2"/>
    <w:rsid w:val="008051D7"/>
    <w:rsid w:val="00805685"/>
    <w:rsid w:val="00805B1E"/>
    <w:rsid w:val="00805D37"/>
    <w:rsid w:val="00805F32"/>
    <w:rsid w:val="0080677D"/>
    <w:rsid w:val="008067B4"/>
    <w:rsid w:val="00806F19"/>
    <w:rsid w:val="00806F44"/>
    <w:rsid w:val="008073C8"/>
    <w:rsid w:val="0081034C"/>
    <w:rsid w:val="00810E12"/>
    <w:rsid w:val="008111C9"/>
    <w:rsid w:val="008119B2"/>
    <w:rsid w:val="00811B75"/>
    <w:rsid w:val="0081224A"/>
    <w:rsid w:val="00812490"/>
    <w:rsid w:val="008131E2"/>
    <w:rsid w:val="008132E3"/>
    <w:rsid w:val="00813A15"/>
    <w:rsid w:val="0081432D"/>
    <w:rsid w:val="00814F5D"/>
    <w:rsid w:val="0081502E"/>
    <w:rsid w:val="00815108"/>
    <w:rsid w:val="00816F72"/>
    <w:rsid w:val="00817E5A"/>
    <w:rsid w:val="00820923"/>
    <w:rsid w:val="00821E93"/>
    <w:rsid w:val="00823CEE"/>
    <w:rsid w:val="008241D1"/>
    <w:rsid w:val="00824284"/>
    <w:rsid w:val="00824AC7"/>
    <w:rsid w:val="00825586"/>
    <w:rsid w:val="00825C3C"/>
    <w:rsid w:val="00826AB8"/>
    <w:rsid w:val="0082731B"/>
    <w:rsid w:val="008275AD"/>
    <w:rsid w:val="008275D2"/>
    <w:rsid w:val="008277CD"/>
    <w:rsid w:val="00827A3C"/>
    <w:rsid w:val="00827AB2"/>
    <w:rsid w:val="00830A37"/>
    <w:rsid w:val="008334EF"/>
    <w:rsid w:val="008338F1"/>
    <w:rsid w:val="00833A85"/>
    <w:rsid w:val="00835714"/>
    <w:rsid w:val="008360CE"/>
    <w:rsid w:val="008360D5"/>
    <w:rsid w:val="00836715"/>
    <w:rsid w:val="00836C6E"/>
    <w:rsid w:val="0083701A"/>
    <w:rsid w:val="00837D5C"/>
    <w:rsid w:val="00837D62"/>
    <w:rsid w:val="00837F8D"/>
    <w:rsid w:val="0084185B"/>
    <w:rsid w:val="00841C89"/>
    <w:rsid w:val="00841EA8"/>
    <w:rsid w:val="0084278E"/>
    <w:rsid w:val="00842C1C"/>
    <w:rsid w:val="0084345D"/>
    <w:rsid w:val="008439A1"/>
    <w:rsid w:val="00843DAC"/>
    <w:rsid w:val="00844AB0"/>
    <w:rsid w:val="00844AEE"/>
    <w:rsid w:val="00844C43"/>
    <w:rsid w:val="00845859"/>
    <w:rsid w:val="0084598E"/>
    <w:rsid w:val="00845C35"/>
    <w:rsid w:val="0084622A"/>
    <w:rsid w:val="008465A6"/>
    <w:rsid w:val="00846C19"/>
    <w:rsid w:val="00850379"/>
    <w:rsid w:val="0085157D"/>
    <w:rsid w:val="008515DC"/>
    <w:rsid w:val="0085345B"/>
    <w:rsid w:val="008540F5"/>
    <w:rsid w:val="00855025"/>
    <w:rsid w:val="008553E9"/>
    <w:rsid w:val="00855772"/>
    <w:rsid w:val="008560A7"/>
    <w:rsid w:val="0085677B"/>
    <w:rsid w:val="0085698B"/>
    <w:rsid w:val="00856ADD"/>
    <w:rsid w:val="00856E01"/>
    <w:rsid w:val="00856E5C"/>
    <w:rsid w:val="00860123"/>
    <w:rsid w:val="00861F6E"/>
    <w:rsid w:val="00862529"/>
    <w:rsid w:val="0086253E"/>
    <w:rsid w:val="00862DCD"/>
    <w:rsid w:val="00862F30"/>
    <w:rsid w:val="0086325F"/>
    <w:rsid w:val="008639A6"/>
    <w:rsid w:val="0086454F"/>
    <w:rsid w:val="00864A49"/>
    <w:rsid w:val="00864C3B"/>
    <w:rsid w:val="0086503B"/>
    <w:rsid w:val="00865608"/>
    <w:rsid w:val="0086615B"/>
    <w:rsid w:val="00866277"/>
    <w:rsid w:val="00866399"/>
    <w:rsid w:val="00866D09"/>
    <w:rsid w:val="008673AB"/>
    <w:rsid w:val="00867682"/>
    <w:rsid w:val="008677CF"/>
    <w:rsid w:val="00867C88"/>
    <w:rsid w:val="008705F0"/>
    <w:rsid w:val="0087085F"/>
    <w:rsid w:val="008709FB"/>
    <w:rsid w:val="00870C65"/>
    <w:rsid w:val="00871BF1"/>
    <w:rsid w:val="00871D83"/>
    <w:rsid w:val="0087368F"/>
    <w:rsid w:val="008736B9"/>
    <w:rsid w:val="00873749"/>
    <w:rsid w:val="008740C3"/>
    <w:rsid w:val="00874520"/>
    <w:rsid w:val="008745C1"/>
    <w:rsid w:val="008756B3"/>
    <w:rsid w:val="00875F1C"/>
    <w:rsid w:val="0087642E"/>
    <w:rsid w:val="0087654D"/>
    <w:rsid w:val="008778A8"/>
    <w:rsid w:val="00877F47"/>
    <w:rsid w:val="00877FC0"/>
    <w:rsid w:val="0088086E"/>
    <w:rsid w:val="00880A3D"/>
    <w:rsid w:val="00880FE8"/>
    <w:rsid w:val="008821D3"/>
    <w:rsid w:val="008828AA"/>
    <w:rsid w:val="00882BB9"/>
    <w:rsid w:val="00882F03"/>
    <w:rsid w:val="00883250"/>
    <w:rsid w:val="0088401A"/>
    <w:rsid w:val="00884917"/>
    <w:rsid w:val="008849F9"/>
    <w:rsid w:val="00885097"/>
    <w:rsid w:val="00885F25"/>
    <w:rsid w:val="008869C0"/>
    <w:rsid w:val="00886EF4"/>
    <w:rsid w:val="00887FDC"/>
    <w:rsid w:val="0089029E"/>
    <w:rsid w:val="008911A9"/>
    <w:rsid w:val="00892522"/>
    <w:rsid w:val="00892973"/>
    <w:rsid w:val="00893124"/>
    <w:rsid w:val="00893636"/>
    <w:rsid w:val="00893AD0"/>
    <w:rsid w:val="00895346"/>
    <w:rsid w:val="00895585"/>
    <w:rsid w:val="00896775"/>
    <w:rsid w:val="00897287"/>
    <w:rsid w:val="008A0121"/>
    <w:rsid w:val="008A0D17"/>
    <w:rsid w:val="008A14FB"/>
    <w:rsid w:val="008A1755"/>
    <w:rsid w:val="008A17A4"/>
    <w:rsid w:val="008A1EAC"/>
    <w:rsid w:val="008A1F42"/>
    <w:rsid w:val="008A2E5E"/>
    <w:rsid w:val="008A2E6D"/>
    <w:rsid w:val="008A30E7"/>
    <w:rsid w:val="008A36E4"/>
    <w:rsid w:val="008A3DF2"/>
    <w:rsid w:val="008A624E"/>
    <w:rsid w:val="008A6914"/>
    <w:rsid w:val="008A6DBB"/>
    <w:rsid w:val="008A709A"/>
    <w:rsid w:val="008A7402"/>
    <w:rsid w:val="008A7980"/>
    <w:rsid w:val="008A7A59"/>
    <w:rsid w:val="008A7EE2"/>
    <w:rsid w:val="008B0226"/>
    <w:rsid w:val="008B0260"/>
    <w:rsid w:val="008B0B2D"/>
    <w:rsid w:val="008B2255"/>
    <w:rsid w:val="008B27E5"/>
    <w:rsid w:val="008B2F5D"/>
    <w:rsid w:val="008B317E"/>
    <w:rsid w:val="008B38EB"/>
    <w:rsid w:val="008B47FA"/>
    <w:rsid w:val="008B481C"/>
    <w:rsid w:val="008B4A2D"/>
    <w:rsid w:val="008B4E21"/>
    <w:rsid w:val="008B544D"/>
    <w:rsid w:val="008B5590"/>
    <w:rsid w:val="008B5D5B"/>
    <w:rsid w:val="008B60FB"/>
    <w:rsid w:val="008B67E2"/>
    <w:rsid w:val="008B7831"/>
    <w:rsid w:val="008C0708"/>
    <w:rsid w:val="008C1557"/>
    <w:rsid w:val="008C1A47"/>
    <w:rsid w:val="008C1E2A"/>
    <w:rsid w:val="008C1ED3"/>
    <w:rsid w:val="008C38E7"/>
    <w:rsid w:val="008C576C"/>
    <w:rsid w:val="008C589F"/>
    <w:rsid w:val="008C59BF"/>
    <w:rsid w:val="008C6C81"/>
    <w:rsid w:val="008C6D49"/>
    <w:rsid w:val="008C7845"/>
    <w:rsid w:val="008D00CC"/>
    <w:rsid w:val="008D03D7"/>
    <w:rsid w:val="008D0C45"/>
    <w:rsid w:val="008D0F14"/>
    <w:rsid w:val="008D12D8"/>
    <w:rsid w:val="008D2545"/>
    <w:rsid w:val="008D264B"/>
    <w:rsid w:val="008D2693"/>
    <w:rsid w:val="008D3659"/>
    <w:rsid w:val="008D49ED"/>
    <w:rsid w:val="008D4A2E"/>
    <w:rsid w:val="008D4CE9"/>
    <w:rsid w:val="008D5017"/>
    <w:rsid w:val="008D57E2"/>
    <w:rsid w:val="008D5F02"/>
    <w:rsid w:val="008D6392"/>
    <w:rsid w:val="008D659C"/>
    <w:rsid w:val="008D6693"/>
    <w:rsid w:val="008E0170"/>
    <w:rsid w:val="008E027F"/>
    <w:rsid w:val="008E0766"/>
    <w:rsid w:val="008E0C0B"/>
    <w:rsid w:val="008E0C63"/>
    <w:rsid w:val="008E0CE1"/>
    <w:rsid w:val="008E15E4"/>
    <w:rsid w:val="008E2A3B"/>
    <w:rsid w:val="008E331D"/>
    <w:rsid w:val="008E3C5E"/>
    <w:rsid w:val="008E47DA"/>
    <w:rsid w:val="008E5865"/>
    <w:rsid w:val="008E5912"/>
    <w:rsid w:val="008E605F"/>
    <w:rsid w:val="008E62E9"/>
    <w:rsid w:val="008E6706"/>
    <w:rsid w:val="008E767F"/>
    <w:rsid w:val="008E7690"/>
    <w:rsid w:val="008F0444"/>
    <w:rsid w:val="008F0BF9"/>
    <w:rsid w:val="008F11DB"/>
    <w:rsid w:val="008F1442"/>
    <w:rsid w:val="008F1FCD"/>
    <w:rsid w:val="008F21D2"/>
    <w:rsid w:val="008F3325"/>
    <w:rsid w:val="008F3678"/>
    <w:rsid w:val="008F3F48"/>
    <w:rsid w:val="008F4784"/>
    <w:rsid w:val="008F5B06"/>
    <w:rsid w:val="008F61B0"/>
    <w:rsid w:val="008F6E39"/>
    <w:rsid w:val="008F6EBB"/>
    <w:rsid w:val="008F70E2"/>
    <w:rsid w:val="008F74CA"/>
    <w:rsid w:val="008F7F55"/>
    <w:rsid w:val="00900DEA"/>
    <w:rsid w:val="00900E2E"/>
    <w:rsid w:val="009015C0"/>
    <w:rsid w:val="00901B80"/>
    <w:rsid w:val="00901C89"/>
    <w:rsid w:val="00901D6E"/>
    <w:rsid w:val="00901E7D"/>
    <w:rsid w:val="0090278E"/>
    <w:rsid w:val="00902D89"/>
    <w:rsid w:val="00902DD2"/>
    <w:rsid w:val="009031E3"/>
    <w:rsid w:val="00903473"/>
    <w:rsid w:val="00903844"/>
    <w:rsid w:val="00903CCA"/>
    <w:rsid w:val="009040AD"/>
    <w:rsid w:val="00904425"/>
    <w:rsid w:val="009044DF"/>
    <w:rsid w:val="0090475A"/>
    <w:rsid w:val="00905345"/>
    <w:rsid w:val="00905F86"/>
    <w:rsid w:val="009064EB"/>
    <w:rsid w:val="009067FC"/>
    <w:rsid w:val="00906F8E"/>
    <w:rsid w:val="00907450"/>
    <w:rsid w:val="00907578"/>
    <w:rsid w:val="00907992"/>
    <w:rsid w:val="00907F62"/>
    <w:rsid w:val="009100BA"/>
    <w:rsid w:val="00910B1D"/>
    <w:rsid w:val="00910B95"/>
    <w:rsid w:val="00911C4D"/>
    <w:rsid w:val="00911F71"/>
    <w:rsid w:val="0091481B"/>
    <w:rsid w:val="0091511C"/>
    <w:rsid w:val="00916450"/>
    <w:rsid w:val="00917B83"/>
    <w:rsid w:val="00920933"/>
    <w:rsid w:val="00920B69"/>
    <w:rsid w:val="00921517"/>
    <w:rsid w:val="009216BD"/>
    <w:rsid w:val="0092248A"/>
    <w:rsid w:val="0092269C"/>
    <w:rsid w:val="009239D9"/>
    <w:rsid w:val="00924CA4"/>
    <w:rsid w:val="00924D22"/>
    <w:rsid w:val="00924F00"/>
    <w:rsid w:val="0092509D"/>
    <w:rsid w:val="00925A1F"/>
    <w:rsid w:val="00925BBC"/>
    <w:rsid w:val="00925FD4"/>
    <w:rsid w:val="00926814"/>
    <w:rsid w:val="009275BA"/>
    <w:rsid w:val="00927A97"/>
    <w:rsid w:val="00927D49"/>
    <w:rsid w:val="009300AB"/>
    <w:rsid w:val="009302A9"/>
    <w:rsid w:val="0093033F"/>
    <w:rsid w:val="009303E2"/>
    <w:rsid w:val="0093085C"/>
    <w:rsid w:val="009309EB"/>
    <w:rsid w:val="009315E9"/>
    <w:rsid w:val="00931684"/>
    <w:rsid w:val="00931A18"/>
    <w:rsid w:val="009321DF"/>
    <w:rsid w:val="009323B8"/>
    <w:rsid w:val="00932B2D"/>
    <w:rsid w:val="009330E5"/>
    <w:rsid w:val="009353A6"/>
    <w:rsid w:val="009356B3"/>
    <w:rsid w:val="00935706"/>
    <w:rsid w:val="009358A0"/>
    <w:rsid w:val="00935BCB"/>
    <w:rsid w:val="0093620D"/>
    <w:rsid w:val="00936857"/>
    <w:rsid w:val="00937EF0"/>
    <w:rsid w:val="009400E3"/>
    <w:rsid w:val="00940467"/>
    <w:rsid w:val="0094138E"/>
    <w:rsid w:val="0094174D"/>
    <w:rsid w:val="00942874"/>
    <w:rsid w:val="00943CC7"/>
    <w:rsid w:val="00944176"/>
    <w:rsid w:val="00944837"/>
    <w:rsid w:val="00944AB3"/>
    <w:rsid w:val="009450BD"/>
    <w:rsid w:val="00946CA4"/>
    <w:rsid w:val="00947B7A"/>
    <w:rsid w:val="0095034A"/>
    <w:rsid w:val="00950974"/>
    <w:rsid w:val="00950980"/>
    <w:rsid w:val="00950D77"/>
    <w:rsid w:val="00950FE9"/>
    <w:rsid w:val="009519D3"/>
    <w:rsid w:val="009521A1"/>
    <w:rsid w:val="009532D7"/>
    <w:rsid w:val="00953606"/>
    <w:rsid w:val="00953FE7"/>
    <w:rsid w:val="009547BB"/>
    <w:rsid w:val="00956962"/>
    <w:rsid w:val="00956E44"/>
    <w:rsid w:val="009575DF"/>
    <w:rsid w:val="009578D7"/>
    <w:rsid w:val="00957E5E"/>
    <w:rsid w:val="00960832"/>
    <w:rsid w:val="00960B88"/>
    <w:rsid w:val="0096119F"/>
    <w:rsid w:val="00961F53"/>
    <w:rsid w:val="00962882"/>
    <w:rsid w:val="009628F4"/>
    <w:rsid w:val="009629F6"/>
    <w:rsid w:val="009665A5"/>
    <w:rsid w:val="00966C7F"/>
    <w:rsid w:val="00966D3D"/>
    <w:rsid w:val="009674A3"/>
    <w:rsid w:val="00967E36"/>
    <w:rsid w:val="00970AC6"/>
    <w:rsid w:val="00970D41"/>
    <w:rsid w:val="00970D8D"/>
    <w:rsid w:val="00971187"/>
    <w:rsid w:val="009711CD"/>
    <w:rsid w:val="0097147B"/>
    <w:rsid w:val="00971650"/>
    <w:rsid w:val="00971D74"/>
    <w:rsid w:val="00972245"/>
    <w:rsid w:val="0097245E"/>
    <w:rsid w:val="009724C4"/>
    <w:rsid w:val="009726D6"/>
    <w:rsid w:val="00972FE1"/>
    <w:rsid w:val="009740C1"/>
    <w:rsid w:val="00974A77"/>
    <w:rsid w:val="00975E67"/>
    <w:rsid w:val="00976D63"/>
    <w:rsid w:val="009771C6"/>
    <w:rsid w:val="00980171"/>
    <w:rsid w:val="0098025F"/>
    <w:rsid w:val="00980F9C"/>
    <w:rsid w:val="00981A31"/>
    <w:rsid w:val="009831D9"/>
    <w:rsid w:val="009838CD"/>
    <w:rsid w:val="0098526E"/>
    <w:rsid w:val="00985F79"/>
    <w:rsid w:val="0098677B"/>
    <w:rsid w:val="00986F47"/>
    <w:rsid w:val="009879B2"/>
    <w:rsid w:val="00990065"/>
    <w:rsid w:val="00990152"/>
    <w:rsid w:val="00990A8D"/>
    <w:rsid w:val="00990BE8"/>
    <w:rsid w:val="00990D68"/>
    <w:rsid w:val="00990DBE"/>
    <w:rsid w:val="00991BE5"/>
    <w:rsid w:val="00991E03"/>
    <w:rsid w:val="00992BB0"/>
    <w:rsid w:val="00993686"/>
    <w:rsid w:val="00993C5F"/>
    <w:rsid w:val="009951C4"/>
    <w:rsid w:val="009958F7"/>
    <w:rsid w:val="00995CA2"/>
    <w:rsid w:val="00996046"/>
    <w:rsid w:val="00996B04"/>
    <w:rsid w:val="00996BC1"/>
    <w:rsid w:val="00997BC3"/>
    <w:rsid w:val="009A0BAB"/>
    <w:rsid w:val="009A0F24"/>
    <w:rsid w:val="009A25F1"/>
    <w:rsid w:val="009A2B82"/>
    <w:rsid w:val="009A2BA4"/>
    <w:rsid w:val="009A2E33"/>
    <w:rsid w:val="009A30CC"/>
    <w:rsid w:val="009A3223"/>
    <w:rsid w:val="009A4EFE"/>
    <w:rsid w:val="009A5388"/>
    <w:rsid w:val="009A565D"/>
    <w:rsid w:val="009A58FF"/>
    <w:rsid w:val="009A590B"/>
    <w:rsid w:val="009A5C48"/>
    <w:rsid w:val="009A6465"/>
    <w:rsid w:val="009A6DBD"/>
    <w:rsid w:val="009A6E35"/>
    <w:rsid w:val="009A6FA5"/>
    <w:rsid w:val="009A72BC"/>
    <w:rsid w:val="009A7664"/>
    <w:rsid w:val="009A794D"/>
    <w:rsid w:val="009B053C"/>
    <w:rsid w:val="009B0B7C"/>
    <w:rsid w:val="009B1159"/>
    <w:rsid w:val="009B15D8"/>
    <w:rsid w:val="009B16F0"/>
    <w:rsid w:val="009B1A4B"/>
    <w:rsid w:val="009B1A92"/>
    <w:rsid w:val="009B1EE1"/>
    <w:rsid w:val="009B2776"/>
    <w:rsid w:val="009B2A2F"/>
    <w:rsid w:val="009B3589"/>
    <w:rsid w:val="009B3F93"/>
    <w:rsid w:val="009B4639"/>
    <w:rsid w:val="009B4767"/>
    <w:rsid w:val="009B4EA3"/>
    <w:rsid w:val="009B659C"/>
    <w:rsid w:val="009B710B"/>
    <w:rsid w:val="009B73D3"/>
    <w:rsid w:val="009B7403"/>
    <w:rsid w:val="009B77B1"/>
    <w:rsid w:val="009B77F4"/>
    <w:rsid w:val="009B7C1C"/>
    <w:rsid w:val="009B7F02"/>
    <w:rsid w:val="009C0077"/>
    <w:rsid w:val="009C0224"/>
    <w:rsid w:val="009C0F19"/>
    <w:rsid w:val="009C1D29"/>
    <w:rsid w:val="009C22ED"/>
    <w:rsid w:val="009C2552"/>
    <w:rsid w:val="009C26D7"/>
    <w:rsid w:val="009C28A8"/>
    <w:rsid w:val="009C34A6"/>
    <w:rsid w:val="009C3C99"/>
    <w:rsid w:val="009C4187"/>
    <w:rsid w:val="009C4BCB"/>
    <w:rsid w:val="009C4CA8"/>
    <w:rsid w:val="009C5195"/>
    <w:rsid w:val="009C528D"/>
    <w:rsid w:val="009C5437"/>
    <w:rsid w:val="009C5DEC"/>
    <w:rsid w:val="009C7338"/>
    <w:rsid w:val="009C7C70"/>
    <w:rsid w:val="009C7DF7"/>
    <w:rsid w:val="009D117E"/>
    <w:rsid w:val="009D1294"/>
    <w:rsid w:val="009D1E60"/>
    <w:rsid w:val="009D21F1"/>
    <w:rsid w:val="009D2EE8"/>
    <w:rsid w:val="009D31F6"/>
    <w:rsid w:val="009D3E44"/>
    <w:rsid w:val="009D424D"/>
    <w:rsid w:val="009D4BEB"/>
    <w:rsid w:val="009D4E83"/>
    <w:rsid w:val="009D52F5"/>
    <w:rsid w:val="009D5420"/>
    <w:rsid w:val="009D6F7A"/>
    <w:rsid w:val="009D7114"/>
    <w:rsid w:val="009D7C0B"/>
    <w:rsid w:val="009E14C6"/>
    <w:rsid w:val="009E1688"/>
    <w:rsid w:val="009E1CB0"/>
    <w:rsid w:val="009E21D8"/>
    <w:rsid w:val="009E2E60"/>
    <w:rsid w:val="009E3019"/>
    <w:rsid w:val="009E4644"/>
    <w:rsid w:val="009E4F20"/>
    <w:rsid w:val="009E5750"/>
    <w:rsid w:val="009E58EA"/>
    <w:rsid w:val="009E6ECE"/>
    <w:rsid w:val="009E6F03"/>
    <w:rsid w:val="009E72FE"/>
    <w:rsid w:val="009E7C55"/>
    <w:rsid w:val="009F00E3"/>
    <w:rsid w:val="009F02B3"/>
    <w:rsid w:val="009F0303"/>
    <w:rsid w:val="009F10B0"/>
    <w:rsid w:val="009F2417"/>
    <w:rsid w:val="009F3B07"/>
    <w:rsid w:val="009F46A5"/>
    <w:rsid w:val="009F4ADE"/>
    <w:rsid w:val="009F4D44"/>
    <w:rsid w:val="009F5380"/>
    <w:rsid w:val="009F5BD3"/>
    <w:rsid w:val="009F62DB"/>
    <w:rsid w:val="009F6329"/>
    <w:rsid w:val="00A009E2"/>
    <w:rsid w:val="00A00B15"/>
    <w:rsid w:val="00A00D95"/>
    <w:rsid w:val="00A01935"/>
    <w:rsid w:val="00A01C90"/>
    <w:rsid w:val="00A0286C"/>
    <w:rsid w:val="00A03361"/>
    <w:rsid w:val="00A036F5"/>
    <w:rsid w:val="00A056A9"/>
    <w:rsid w:val="00A06267"/>
    <w:rsid w:val="00A063B2"/>
    <w:rsid w:val="00A064D7"/>
    <w:rsid w:val="00A066D9"/>
    <w:rsid w:val="00A06C5B"/>
    <w:rsid w:val="00A0794A"/>
    <w:rsid w:val="00A07DA6"/>
    <w:rsid w:val="00A07E7D"/>
    <w:rsid w:val="00A10549"/>
    <w:rsid w:val="00A108BF"/>
    <w:rsid w:val="00A10C3E"/>
    <w:rsid w:val="00A10D3C"/>
    <w:rsid w:val="00A1152D"/>
    <w:rsid w:val="00A11FDC"/>
    <w:rsid w:val="00A12302"/>
    <w:rsid w:val="00A12496"/>
    <w:rsid w:val="00A12D62"/>
    <w:rsid w:val="00A12EE9"/>
    <w:rsid w:val="00A135FC"/>
    <w:rsid w:val="00A139AF"/>
    <w:rsid w:val="00A13A94"/>
    <w:rsid w:val="00A14955"/>
    <w:rsid w:val="00A155DF"/>
    <w:rsid w:val="00A15D1C"/>
    <w:rsid w:val="00A16B05"/>
    <w:rsid w:val="00A16BE4"/>
    <w:rsid w:val="00A17A1C"/>
    <w:rsid w:val="00A20D4F"/>
    <w:rsid w:val="00A20DB8"/>
    <w:rsid w:val="00A211E6"/>
    <w:rsid w:val="00A22642"/>
    <w:rsid w:val="00A2300C"/>
    <w:rsid w:val="00A23B49"/>
    <w:rsid w:val="00A23F85"/>
    <w:rsid w:val="00A247E6"/>
    <w:rsid w:val="00A24922"/>
    <w:rsid w:val="00A24D41"/>
    <w:rsid w:val="00A25E82"/>
    <w:rsid w:val="00A264B6"/>
    <w:rsid w:val="00A26B99"/>
    <w:rsid w:val="00A27AA8"/>
    <w:rsid w:val="00A305B7"/>
    <w:rsid w:val="00A30DAA"/>
    <w:rsid w:val="00A30E57"/>
    <w:rsid w:val="00A310EF"/>
    <w:rsid w:val="00A31336"/>
    <w:rsid w:val="00A31CD9"/>
    <w:rsid w:val="00A32B76"/>
    <w:rsid w:val="00A33127"/>
    <w:rsid w:val="00A33CA6"/>
    <w:rsid w:val="00A3406E"/>
    <w:rsid w:val="00A342D4"/>
    <w:rsid w:val="00A3506D"/>
    <w:rsid w:val="00A35C1D"/>
    <w:rsid w:val="00A37493"/>
    <w:rsid w:val="00A37ABC"/>
    <w:rsid w:val="00A401E1"/>
    <w:rsid w:val="00A4062F"/>
    <w:rsid w:val="00A40E4B"/>
    <w:rsid w:val="00A41346"/>
    <w:rsid w:val="00A414C3"/>
    <w:rsid w:val="00A417BF"/>
    <w:rsid w:val="00A41F09"/>
    <w:rsid w:val="00A431AE"/>
    <w:rsid w:val="00A43511"/>
    <w:rsid w:val="00A437E6"/>
    <w:rsid w:val="00A43F81"/>
    <w:rsid w:val="00A44481"/>
    <w:rsid w:val="00A44B35"/>
    <w:rsid w:val="00A461A7"/>
    <w:rsid w:val="00A4751B"/>
    <w:rsid w:val="00A4753A"/>
    <w:rsid w:val="00A47753"/>
    <w:rsid w:val="00A47C52"/>
    <w:rsid w:val="00A47F3B"/>
    <w:rsid w:val="00A514D2"/>
    <w:rsid w:val="00A51D18"/>
    <w:rsid w:val="00A52694"/>
    <w:rsid w:val="00A52D0B"/>
    <w:rsid w:val="00A53959"/>
    <w:rsid w:val="00A53C49"/>
    <w:rsid w:val="00A54B36"/>
    <w:rsid w:val="00A54E2C"/>
    <w:rsid w:val="00A54FAA"/>
    <w:rsid w:val="00A55A3E"/>
    <w:rsid w:val="00A57479"/>
    <w:rsid w:val="00A576CB"/>
    <w:rsid w:val="00A605A2"/>
    <w:rsid w:val="00A6074D"/>
    <w:rsid w:val="00A6216E"/>
    <w:rsid w:val="00A62BD3"/>
    <w:rsid w:val="00A62D48"/>
    <w:rsid w:val="00A630E2"/>
    <w:rsid w:val="00A63383"/>
    <w:rsid w:val="00A64B26"/>
    <w:rsid w:val="00A64C98"/>
    <w:rsid w:val="00A64FC5"/>
    <w:rsid w:val="00A654A2"/>
    <w:rsid w:val="00A660B2"/>
    <w:rsid w:val="00A66208"/>
    <w:rsid w:val="00A66B0F"/>
    <w:rsid w:val="00A675F8"/>
    <w:rsid w:val="00A676FE"/>
    <w:rsid w:val="00A700FF"/>
    <w:rsid w:val="00A704B9"/>
    <w:rsid w:val="00A70587"/>
    <w:rsid w:val="00A70826"/>
    <w:rsid w:val="00A73146"/>
    <w:rsid w:val="00A74955"/>
    <w:rsid w:val="00A74BF4"/>
    <w:rsid w:val="00A74CA0"/>
    <w:rsid w:val="00A74CB1"/>
    <w:rsid w:val="00A754FF"/>
    <w:rsid w:val="00A755A8"/>
    <w:rsid w:val="00A75966"/>
    <w:rsid w:val="00A75BF3"/>
    <w:rsid w:val="00A76E40"/>
    <w:rsid w:val="00A772BF"/>
    <w:rsid w:val="00A77823"/>
    <w:rsid w:val="00A80426"/>
    <w:rsid w:val="00A80D56"/>
    <w:rsid w:val="00A80DE2"/>
    <w:rsid w:val="00A80F7B"/>
    <w:rsid w:val="00A81ED7"/>
    <w:rsid w:val="00A81EED"/>
    <w:rsid w:val="00A8233E"/>
    <w:rsid w:val="00A823E8"/>
    <w:rsid w:val="00A82ACB"/>
    <w:rsid w:val="00A82B05"/>
    <w:rsid w:val="00A8314D"/>
    <w:rsid w:val="00A8409D"/>
    <w:rsid w:val="00A84F6F"/>
    <w:rsid w:val="00A855DA"/>
    <w:rsid w:val="00A85980"/>
    <w:rsid w:val="00A871FD"/>
    <w:rsid w:val="00A875A3"/>
    <w:rsid w:val="00A87727"/>
    <w:rsid w:val="00A87C68"/>
    <w:rsid w:val="00A87DF2"/>
    <w:rsid w:val="00A87EAC"/>
    <w:rsid w:val="00A907EC"/>
    <w:rsid w:val="00A90FDC"/>
    <w:rsid w:val="00A91576"/>
    <w:rsid w:val="00A916E0"/>
    <w:rsid w:val="00A9171F"/>
    <w:rsid w:val="00A91BAB"/>
    <w:rsid w:val="00A9334A"/>
    <w:rsid w:val="00A9343C"/>
    <w:rsid w:val="00A94391"/>
    <w:rsid w:val="00A946AD"/>
    <w:rsid w:val="00A9486A"/>
    <w:rsid w:val="00A948DE"/>
    <w:rsid w:val="00A94D5B"/>
    <w:rsid w:val="00A9512D"/>
    <w:rsid w:val="00A952EF"/>
    <w:rsid w:val="00A95634"/>
    <w:rsid w:val="00A96269"/>
    <w:rsid w:val="00A96CC4"/>
    <w:rsid w:val="00AA1527"/>
    <w:rsid w:val="00AA1E74"/>
    <w:rsid w:val="00AA1F44"/>
    <w:rsid w:val="00AA378F"/>
    <w:rsid w:val="00AA4BC0"/>
    <w:rsid w:val="00AA5EF6"/>
    <w:rsid w:val="00AA63AE"/>
    <w:rsid w:val="00AA6BE9"/>
    <w:rsid w:val="00AA6C43"/>
    <w:rsid w:val="00AA6DB2"/>
    <w:rsid w:val="00AA6DFD"/>
    <w:rsid w:val="00AA7289"/>
    <w:rsid w:val="00AA7B6C"/>
    <w:rsid w:val="00AA7BF6"/>
    <w:rsid w:val="00AA7DBE"/>
    <w:rsid w:val="00AA7E2C"/>
    <w:rsid w:val="00AB195A"/>
    <w:rsid w:val="00AB1B82"/>
    <w:rsid w:val="00AB1CE0"/>
    <w:rsid w:val="00AB1E93"/>
    <w:rsid w:val="00AB22C1"/>
    <w:rsid w:val="00AB26E1"/>
    <w:rsid w:val="00AB29C5"/>
    <w:rsid w:val="00AB3092"/>
    <w:rsid w:val="00AB33C5"/>
    <w:rsid w:val="00AB384F"/>
    <w:rsid w:val="00AB4030"/>
    <w:rsid w:val="00AB44DE"/>
    <w:rsid w:val="00AB5281"/>
    <w:rsid w:val="00AB7136"/>
    <w:rsid w:val="00AB7F65"/>
    <w:rsid w:val="00AC0321"/>
    <w:rsid w:val="00AC0E57"/>
    <w:rsid w:val="00AC22DB"/>
    <w:rsid w:val="00AC26C0"/>
    <w:rsid w:val="00AC2DEA"/>
    <w:rsid w:val="00AC2E4B"/>
    <w:rsid w:val="00AC3072"/>
    <w:rsid w:val="00AC3441"/>
    <w:rsid w:val="00AC360A"/>
    <w:rsid w:val="00AC411C"/>
    <w:rsid w:val="00AC4181"/>
    <w:rsid w:val="00AC4447"/>
    <w:rsid w:val="00AC4F8F"/>
    <w:rsid w:val="00AC4FBF"/>
    <w:rsid w:val="00AC5DCC"/>
    <w:rsid w:val="00AC66B9"/>
    <w:rsid w:val="00AC6EAF"/>
    <w:rsid w:val="00AC7254"/>
    <w:rsid w:val="00AC7376"/>
    <w:rsid w:val="00AC7432"/>
    <w:rsid w:val="00AC7B56"/>
    <w:rsid w:val="00AD1B06"/>
    <w:rsid w:val="00AD1CF0"/>
    <w:rsid w:val="00AD2077"/>
    <w:rsid w:val="00AD29EB"/>
    <w:rsid w:val="00AD2E38"/>
    <w:rsid w:val="00AD2F21"/>
    <w:rsid w:val="00AD32CA"/>
    <w:rsid w:val="00AD3E34"/>
    <w:rsid w:val="00AD3F0E"/>
    <w:rsid w:val="00AD417D"/>
    <w:rsid w:val="00AD4A47"/>
    <w:rsid w:val="00AD4DAE"/>
    <w:rsid w:val="00AD76C1"/>
    <w:rsid w:val="00AE05BD"/>
    <w:rsid w:val="00AE11E9"/>
    <w:rsid w:val="00AE13C1"/>
    <w:rsid w:val="00AE1515"/>
    <w:rsid w:val="00AE3DBB"/>
    <w:rsid w:val="00AE41D1"/>
    <w:rsid w:val="00AE43C1"/>
    <w:rsid w:val="00AE52AC"/>
    <w:rsid w:val="00AE54D3"/>
    <w:rsid w:val="00AE609A"/>
    <w:rsid w:val="00AE60D9"/>
    <w:rsid w:val="00AE655A"/>
    <w:rsid w:val="00AF03B4"/>
    <w:rsid w:val="00AF0C47"/>
    <w:rsid w:val="00AF0D92"/>
    <w:rsid w:val="00AF1108"/>
    <w:rsid w:val="00AF156C"/>
    <w:rsid w:val="00AF19D9"/>
    <w:rsid w:val="00AF213E"/>
    <w:rsid w:val="00AF2188"/>
    <w:rsid w:val="00AF257E"/>
    <w:rsid w:val="00AF29FD"/>
    <w:rsid w:val="00AF3850"/>
    <w:rsid w:val="00AF45A3"/>
    <w:rsid w:val="00AF46C2"/>
    <w:rsid w:val="00AF4C0C"/>
    <w:rsid w:val="00AF607D"/>
    <w:rsid w:val="00AF6526"/>
    <w:rsid w:val="00AF69E0"/>
    <w:rsid w:val="00AF6A1B"/>
    <w:rsid w:val="00B00A60"/>
    <w:rsid w:val="00B00E1E"/>
    <w:rsid w:val="00B0149A"/>
    <w:rsid w:val="00B01BAF"/>
    <w:rsid w:val="00B01D41"/>
    <w:rsid w:val="00B0208C"/>
    <w:rsid w:val="00B0272C"/>
    <w:rsid w:val="00B02817"/>
    <w:rsid w:val="00B0284A"/>
    <w:rsid w:val="00B03161"/>
    <w:rsid w:val="00B03300"/>
    <w:rsid w:val="00B03380"/>
    <w:rsid w:val="00B03AD5"/>
    <w:rsid w:val="00B05782"/>
    <w:rsid w:val="00B05B75"/>
    <w:rsid w:val="00B05DA1"/>
    <w:rsid w:val="00B0627C"/>
    <w:rsid w:val="00B07482"/>
    <w:rsid w:val="00B0762A"/>
    <w:rsid w:val="00B07C5F"/>
    <w:rsid w:val="00B101E6"/>
    <w:rsid w:val="00B106F8"/>
    <w:rsid w:val="00B10A82"/>
    <w:rsid w:val="00B10C4A"/>
    <w:rsid w:val="00B11A16"/>
    <w:rsid w:val="00B11E47"/>
    <w:rsid w:val="00B121CF"/>
    <w:rsid w:val="00B1270A"/>
    <w:rsid w:val="00B1279A"/>
    <w:rsid w:val="00B12AA2"/>
    <w:rsid w:val="00B13019"/>
    <w:rsid w:val="00B13F50"/>
    <w:rsid w:val="00B14761"/>
    <w:rsid w:val="00B14E32"/>
    <w:rsid w:val="00B15514"/>
    <w:rsid w:val="00B16B72"/>
    <w:rsid w:val="00B172AE"/>
    <w:rsid w:val="00B177A1"/>
    <w:rsid w:val="00B20196"/>
    <w:rsid w:val="00B20531"/>
    <w:rsid w:val="00B205E4"/>
    <w:rsid w:val="00B20714"/>
    <w:rsid w:val="00B2094B"/>
    <w:rsid w:val="00B20BED"/>
    <w:rsid w:val="00B21A57"/>
    <w:rsid w:val="00B21D35"/>
    <w:rsid w:val="00B226FA"/>
    <w:rsid w:val="00B22788"/>
    <w:rsid w:val="00B24537"/>
    <w:rsid w:val="00B24B5B"/>
    <w:rsid w:val="00B24B72"/>
    <w:rsid w:val="00B24FB1"/>
    <w:rsid w:val="00B259E6"/>
    <w:rsid w:val="00B266A4"/>
    <w:rsid w:val="00B269DE"/>
    <w:rsid w:val="00B26D0C"/>
    <w:rsid w:val="00B2726C"/>
    <w:rsid w:val="00B30280"/>
    <w:rsid w:val="00B30317"/>
    <w:rsid w:val="00B30712"/>
    <w:rsid w:val="00B307D5"/>
    <w:rsid w:val="00B310C0"/>
    <w:rsid w:val="00B320CB"/>
    <w:rsid w:val="00B322C5"/>
    <w:rsid w:val="00B331ED"/>
    <w:rsid w:val="00B34AA7"/>
    <w:rsid w:val="00B35476"/>
    <w:rsid w:val="00B376F0"/>
    <w:rsid w:val="00B378EA"/>
    <w:rsid w:val="00B401E5"/>
    <w:rsid w:val="00B40C0F"/>
    <w:rsid w:val="00B41370"/>
    <w:rsid w:val="00B4223C"/>
    <w:rsid w:val="00B42942"/>
    <w:rsid w:val="00B42DA1"/>
    <w:rsid w:val="00B42EEC"/>
    <w:rsid w:val="00B432C9"/>
    <w:rsid w:val="00B436BF"/>
    <w:rsid w:val="00B4410E"/>
    <w:rsid w:val="00B4452A"/>
    <w:rsid w:val="00B44EA1"/>
    <w:rsid w:val="00B452AC"/>
    <w:rsid w:val="00B45A6B"/>
    <w:rsid w:val="00B45B99"/>
    <w:rsid w:val="00B45DD3"/>
    <w:rsid w:val="00B45EF8"/>
    <w:rsid w:val="00B46127"/>
    <w:rsid w:val="00B50BEA"/>
    <w:rsid w:val="00B51808"/>
    <w:rsid w:val="00B51A0B"/>
    <w:rsid w:val="00B51B29"/>
    <w:rsid w:val="00B51C14"/>
    <w:rsid w:val="00B51ED0"/>
    <w:rsid w:val="00B52C13"/>
    <w:rsid w:val="00B5471B"/>
    <w:rsid w:val="00B54859"/>
    <w:rsid w:val="00B54B9B"/>
    <w:rsid w:val="00B551EB"/>
    <w:rsid w:val="00B5535D"/>
    <w:rsid w:val="00B559B5"/>
    <w:rsid w:val="00B55E9F"/>
    <w:rsid w:val="00B5648E"/>
    <w:rsid w:val="00B57546"/>
    <w:rsid w:val="00B600E9"/>
    <w:rsid w:val="00B61288"/>
    <w:rsid w:val="00B615FA"/>
    <w:rsid w:val="00B6164F"/>
    <w:rsid w:val="00B616BE"/>
    <w:rsid w:val="00B632D7"/>
    <w:rsid w:val="00B6351A"/>
    <w:rsid w:val="00B63FAB"/>
    <w:rsid w:val="00B63FCB"/>
    <w:rsid w:val="00B645DD"/>
    <w:rsid w:val="00B64908"/>
    <w:rsid w:val="00B64D06"/>
    <w:rsid w:val="00B64ED0"/>
    <w:rsid w:val="00B6693E"/>
    <w:rsid w:val="00B66D00"/>
    <w:rsid w:val="00B66F8D"/>
    <w:rsid w:val="00B670A5"/>
    <w:rsid w:val="00B671F0"/>
    <w:rsid w:val="00B671FA"/>
    <w:rsid w:val="00B67880"/>
    <w:rsid w:val="00B67893"/>
    <w:rsid w:val="00B67B02"/>
    <w:rsid w:val="00B70DC9"/>
    <w:rsid w:val="00B70FAB"/>
    <w:rsid w:val="00B72516"/>
    <w:rsid w:val="00B72691"/>
    <w:rsid w:val="00B7501C"/>
    <w:rsid w:val="00B75161"/>
    <w:rsid w:val="00B76C8E"/>
    <w:rsid w:val="00B8034C"/>
    <w:rsid w:val="00B809E1"/>
    <w:rsid w:val="00B81335"/>
    <w:rsid w:val="00B818A9"/>
    <w:rsid w:val="00B81943"/>
    <w:rsid w:val="00B8257E"/>
    <w:rsid w:val="00B83731"/>
    <w:rsid w:val="00B83B6C"/>
    <w:rsid w:val="00B83E2A"/>
    <w:rsid w:val="00B8466A"/>
    <w:rsid w:val="00B853EB"/>
    <w:rsid w:val="00B8657F"/>
    <w:rsid w:val="00B8673C"/>
    <w:rsid w:val="00B867BF"/>
    <w:rsid w:val="00B86C48"/>
    <w:rsid w:val="00B872ED"/>
    <w:rsid w:val="00B8745F"/>
    <w:rsid w:val="00B9026E"/>
    <w:rsid w:val="00B9039B"/>
    <w:rsid w:val="00B904DC"/>
    <w:rsid w:val="00B90867"/>
    <w:rsid w:val="00B911E4"/>
    <w:rsid w:val="00B918E3"/>
    <w:rsid w:val="00B92AB0"/>
    <w:rsid w:val="00B92CF0"/>
    <w:rsid w:val="00B92F82"/>
    <w:rsid w:val="00B93301"/>
    <w:rsid w:val="00B938F5"/>
    <w:rsid w:val="00B93A8D"/>
    <w:rsid w:val="00B93EAA"/>
    <w:rsid w:val="00B9435F"/>
    <w:rsid w:val="00B94C40"/>
    <w:rsid w:val="00B94DA9"/>
    <w:rsid w:val="00B94E7D"/>
    <w:rsid w:val="00B95E1A"/>
    <w:rsid w:val="00B96217"/>
    <w:rsid w:val="00B9696E"/>
    <w:rsid w:val="00B96D7C"/>
    <w:rsid w:val="00B96D7E"/>
    <w:rsid w:val="00B96F9C"/>
    <w:rsid w:val="00B977AF"/>
    <w:rsid w:val="00B979CF"/>
    <w:rsid w:val="00B97D7D"/>
    <w:rsid w:val="00B97EBB"/>
    <w:rsid w:val="00BA01E5"/>
    <w:rsid w:val="00BA082C"/>
    <w:rsid w:val="00BA22C0"/>
    <w:rsid w:val="00BA2A35"/>
    <w:rsid w:val="00BA377B"/>
    <w:rsid w:val="00BA3F47"/>
    <w:rsid w:val="00BA42B0"/>
    <w:rsid w:val="00BA437A"/>
    <w:rsid w:val="00BA442A"/>
    <w:rsid w:val="00BA4764"/>
    <w:rsid w:val="00BA5B4B"/>
    <w:rsid w:val="00BA5C2D"/>
    <w:rsid w:val="00BA5F1D"/>
    <w:rsid w:val="00BA60D2"/>
    <w:rsid w:val="00BA6333"/>
    <w:rsid w:val="00BA6A72"/>
    <w:rsid w:val="00BA6D75"/>
    <w:rsid w:val="00BA6F9C"/>
    <w:rsid w:val="00BB0C9C"/>
    <w:rsid w:val="00BB11C5"/>
    <w:rsid w:val="00BB1B52"/>
    <w:rsid w:val="00BB1EE7"/>
    <w:rsid w:val="00BB27FA"/>
    <w:rsid w:val="00BB45B3"/>
    <w:rsid w:val="00BB6B24"/>
    <w:rsid w:val="00BB748D"/>
    <w:rsid w:val="00BB7C15"/>
    <w:rsid w:val="00BC0225"/>
    <w:rsid w:val="00BC0C6E"/>
    <w:rsid w:val="00BC0EF4"/>
    <w:rsid w:val="00BC14D0"/>
    <w:rsid w:val="00BC2724"/>
    <w:rsid w:val="00BC2B12"/>
    <w:rsid w:val="00BC2F05"/>
    <w:rsid w:val="00BC3540"/>
    <w:rsid w:val="00BC3BE4"/>
    <w:rsid w:val="00BC4265"/>
    <w:rsid w:val="00BC45CD"/>
    <w:rsid w:val="00BC4DB0"/>
    <w:rsid w:val="00BC525F"/>
    <w:rsid w:val="00BC531B"/>
    <w:rsid w:val="00BC5845"/>
    <w:rsid w:val="00BC6431"/>
    <w:rsid w:val="00BC68C2"/>
    <w:rsid w:val="00BC72C0"/>
    <w:rsid w:val="00BD07CD"/>
    <w:rsid w:val="00BD08D4"/>
    <w:rsid w:val="00BD08FB"/>
    <w:rsid w:val="00BD1301"/>
    <w:rsid w:val="00BD18F8"/>
    <w:rsid w:val="00BD1A0B"/>
    <w:rsid w:val="00BD2057"/>
    <w:rsid w:val="00BD21F1"/>
    <w:rsid w:val="00BD2388"/>
    <w:rsid w:val="00BD252B"/>
    <w:rsid w:val="00BD2DB3"/>
    <w:rsid w:val="00BD30B8"/>
    <w:rsid w:val="00BD315C"/>
    <w:rsid w:val="00BD3A77"/>
    <w:rsid w:val="00BD4971"/>
    <w:rsid w:val="00BD5AE7"/>
    <w:rsid w:val="00BD5D41"/>
    <w:rsid w:val="00BD64A9"/>
    <w:rsid w:val="00BD64C4"/>
    <w:rsid w:val="00BD73DC"/>
    <w:rsid w:val="00BD7863"/>
    <w:rsid w:val="00BD7E27"/>
    <w:rsid w:val="00BE0DDC"/>
    <w:rsid w:val="00BE0FFF"/>
    <w:rsid w:val="00BE1207"/>
    <w:rsid w:val="00BE2A4D"/>
    <w:rsid w:val="00BE35EA"/>
    <w:rsid w:val="00BE3D1E"/>
    <w:rsid w:val="00BE3DB4"/>
    <w:rsid w:val="00BE4392"/>
    <w:rsid w:val="00BE4C04"/>
    <w:rsid w:val="00BE541C"/>
    <w:rsid w:val="00BE5EBE"/>
    <w:rsid w:val="00BE6921"/>
    <w:rsid w:val="00BE6D95"/>
    <w:rsid w:val="00BF01C3"/>
    <w:rsid w:val="00BF081A"/>
    <w:rsid w:val="00BF154D"/>
    <w:rsid w:val="00BF216C"/>
    <w:rsid w:val="00BF2487"/>
    <w:rsid w:val="00BF2B83"/>
    <w:rsid w:val="00BF2D92"/>
    <w:rsid w:val="00BF3803"/>
    <w:rsid w:val="00BF4195"/>
    <w:rsid w:val="00BF43CE"/>
    <w:rsid w:val="00BF5104"/>
    <w:rsid w:val="00BF6149"/>
    <w:rsid w:val="00BF621D"/>
    <w:rsid w:val="00BF6897"/>
    <w:rsid w:val="00BF76F5"/>
    <w:rsid w:val="00BF7952"/>
    <w:rsid w:val="00BF7B26"/>
    <w:rsid w:val="00C0072C"/>
    <w:rsid w:val="00C00A0F"/>
    <w:rsid w:val="00C023F1"/>
    <w:rsid w:val="00C024F5"/>
    <w:rsid w:val="00C027BE"/>
    <w:rsid w:val="00C04B2D"/>
    <w:rsid w:val="00C04DA3"/>
    <w:rsid w:val="00C05EAB"/>
    <w:rsid w:val="00C076BB"/>
    <w:rsid w:val="00C07B28"/>
    <w:rsid w:val="00C07C53"/>
    <w:rsid w:val="00C1002F"/>
    <w:rsid w:val="00C10463"/>
    <w:rsid w:val="00C10B29"/>
    <w:rsid w:val="00C10F5F"/>
    <w:rsid w:val="00C111DF"/>
    <w:rsid w:val="00C11C4F"/>
    <w:rsid w:val="00C12089"/>
    <w:rsid w:val="00C12818"/>
    <w:rsid w:val="00C12BAF"/>
    <w:rsid w:val="00C13187"/>
    <w:rsid w:val="00C13190"/>
    <w:rsid w:val="00C137C1"/>
    <w:rsid w:val="00C13FB0"/>
    <w:rsid w:val="00C1487C"/>
    <w:rsid w:val="00C156C4"/>
    <w:rsid w:val="00C15896"/>
    <w:rsid w:val="00C15B42"/>
    <w:rsid w:val="00C16B44"/>
    <w:rsid w:val="00C172D2"/>
    <w:rsid w:val="00C177CF"/>
    <w:rsid w:val="00C17957"/>
    <w:rsid w:val="00C2006F"/>
    <w:rsid w:val="00C207C9"/>
    <w:rsid w:val="00C2086B"/>
    <w:rsid w:val="00C2086D"/>
    <w:rsid w:val="00C2089E"/>
    <w:rsid w:val="00C20B7C"/>
    <w:rsid w:val="00C21BB2"/>
    <w:rsid w:val="00C21E85"/>
    <w:rsid w:val="00C22338"/>
    <w:rsid w:val="00C231B4"/>
    <w:rsid w:val="00C23937"/>
    <w:rsid w:val="00C23BE0"/>
    <w:rsid w:val="00C23C53"/>
    <w:rsid w:val="00C24390"/>
    <w:rsid w:val="00C2497B"/>
    <w:rsid w:val="00C24C93"/>
    <w:rsid w:val="00C260FD"/>
    <w:rsid w:val="00C26903"/>
    <w:rsid w:val="00C26A06"/>
    <w:rsid w:val="00C2714A"/>
    <w:rsid w:val="00C30002"/>
    <w:rsid w:val="00C303BE"/>
    <w:rsid w:val="00C30549"/>
    <w:rsid w:val="00C332FB"/>
    <w:rsid w:val="00C33773"/>
    <w:rsid w:val="00C339A0"/>
    <w:rsid w:val="00C34BB7"/>
    <w:rsid w:val="00C34D93"/>
    <w:rsid w:val="00C34FB3"/>
    <w:rsid w:val="00C3584E"/>
    <w:rsid w:val="00C3584F"/>
    <w:rsid w:val="00C35FF4"/>
    <w:rsid w:val="00C3609F"/>
    <w:rsid w:val="00C3658F"/>
    <w:rsid w:val="00C36691"/>
    <w:rsid w:val="00C36DC4"/>
    <w:rsid w:val="00C37023"/>
    <w:rsid w:val="00C371CB"/>
    <w:rsid w:val="00C4031A"/>
    <w:rsid w:val="00C40581"/>
    <w:rsid w:val="00C4073E"/>
    <w:rsid w:val="00C408A6"/>
    <w:rsid w:val="00C40BD0"/>
    <w:rsid w:val="00C417C7"/>
    <w:rsid w:val="00C41F5F"/>
    <w:rsid w:val="00C42B97"/>
    <w:rsid w:val="00C42D57"/>
    <w:rsid w:val="00C4330D"/>
    <w:rsid w:val="00C43D86"/>
    <w:rsid w:val="00C44E92"/>
    <w:rsid w:val="00C44F9D"/>
    <w:rsid w:val="00C451DA"/>
    <w:rsid w:val="00C45363"/>
    <w:rsid w:val="00C455F1"/>
    <w:rsid w:val="00C45E3C"/>
    <w:rsid w:val="00C47949"/>
    <w:rsid w:val="00C479A1"/>
    <w:rsid w:val="00C50165"/>
    <w:rsid w:val="00C501B0"/>
    <w:rsid w:val="00C50AEA"/>
    <w:rsid w:val="00C5109A"/>
    <w:rsid w:val="00C52B0C"/>
    <w:rsid w:val="00C52DDD"/>
    <w:rsid w:val="00C539A6"/>
    <w:rsid w:val="00C53DB6"/>
    <w:rsid w:val="00C53F23"/>
    <w:rsid w:val="00C547DD"/>
    <w:rsid w:val="00C54E0F"/>
    <w:rsid w:val="00C55623"/>
    <w:rsid w:val="00C55C4D"/>
    <w:rsid w:val="00C563C9"/>
    <w:rsid w:val="00C56D04"/>
    <w:rsid w:val="00C56E7C"/>
    <w:rsid w:val="00C60203"/>
    <w:rsid w:val="00C60293"/>
    <w:rsid w:val="00C6046E"/>
    <w:rsid w:val="00C6174A"/>
    <w:rsid w:val="00C61937"/>
    <w:rsid w:val="00C62356"/>
    <w:rsid w:val="00C6253F"/>
    <w:rsid w:val="00C62F45"/>
    <w:rsid w:val="00C63178"/>
    <w:rsid w:val="00C632E4"/>
    <w:rsid w:val="00C632FA"/>
    <w:rsid w:val="00C64749"/>
    <w:rsid w:val="00C64A77"/>
    <w:rsid w:val="00C651FB"/>
    <w:rsid w:val="00C657D3"/>
    <w:rsid w:val="00C658A7"/>
    <w:rsid w:val="00C65E53"/>
    <w:rsid w:val="00C66E32"/>
    <w:rsid w:val="00C6739E"/>
    <w:rsid w:val="00C70104"/>
    <w:rsid w:val="00C70DB2"/>
    <w:rsid w:val="00C71124"/>
    <w:rsid w:val="00C72C07"/>
    <w:rsid w:val="00C72E50"/>
    <w:rsid w:val="00C73938"/>
    <w:rsid w:val="00C73AF5"/>
    <w:rsid w:val="00C73C3A"/>
    <w:rsid w:val="00C73E50"/>
    <w:rsid w:val="00C768DA"/>
    <w:rsid w:val="00C77065"/>
    <w:rsid w:val="00C770A6"/>
    <w:rsid w:val="00C802C1"/>
    <w:rsid w:val="00C807FF"/>
    <w:rsid w:val="00C80887"/>
    <w:rsid w:val="00C80A7D"/>
    <w:rsid w:val="00C81437"/>
    <w:rsid w:val="00C8150C"/>
    <w:rsid w:val="00C81AA5"/>
    <w:rsid w:val="00C83B18"/>
    <w:rsid w:val="00C84060"/>
    <w:rsid w:val="00C8411C"/>
    <w:rsid w:val="00C8653E"/>
    <w:rsid w:val="00C8672B"/>
    <w:rsid w:val="00C867A7"/>
    <w:rsid w:val="00C868B9"/>
    <w:rsid w:val="00C86D87"/>
    <w:rsid w:val="00C8750A"/>
    <w:rsid w:val="00C87D62"/>
    <w:rsid w:val="00C90199"/>
    <w:rsid w:val="00C90F39"/>
    <w:rsid w:val="00C90FA7"/>
    <w:rsid w:val="00C912A5"/>
    <w:rsid w:val="00C914AA"/>
    <w:rsid w:val="00C9157B"/>
    <w:rsid w:val="00C9239B"/>
    <w:rsid w:val="00C923E3"/>
    <w:rsid w:val="00C93433"/>
    <w:rsid w:val="00C93BC8"/>
    <w:rsid w:val="00C93FD9"/>
    <w:rsid w:val="00C9477A"/>
    <w:rsid w:val="00C9479E"/>
    <w:rsid w:val="00C950AC"/>
    <w:rsid w:val="00C9529C"/>
    <w:rsid w:val="00C95F62"/>
    <w:rsid w:val="00C96425"/>
    <w:rsid w:val="00CA051C"/>
    <w:rsid w:val="00CA09EF"/>
    <w:rsid w:val="00CA0AD8"/>
    <w:rsid w:val="00CA0C6E"/>
    <w:rsid w:val="00CA0E11"/>
    <w:rsid w:val="00CA2B4D"/>
    <w:rsid w:val="00CA30CB"/>
    <w:rsid w:val="00CA3BE5"/>
    <w:rsid w:val="00CA3D3B"/>
    <w:rsid w:val="00CA4168"/>
    <w:rsid w:val="00CA4347"/>
    <w:rsid w:val="00CA5597"/>
    <w:rsid w:val="00CA559F"/>
    <w:rsid w:val="00CA5EFC"/>
    <w:rsid w:val="00CA6256"/>
    <w:rsid w:val="00CA6875"/>
    <w:rsid w:val="00CA68E1"/>
    <w:rsid w:val="00CA6E7F"/>
    <w:rsid w:val="00CA7A00"/>
    <w:rsid w:val="00CA7AD0"/>
    <w:rsid w:val="00CA7F28"/>
    <w:rsid w:val="00CB0149"/>
    <w:rsid w:val="00CB01D2"/>
    <w:rsid w:val="00CB0A03"/>
    <w:rsid w:val="00CB1626"/>
    <w:rsid w:val="00CB2263"/>
    <w:rsid w:val="00CB39CA"/>
    <w:rsid w:val="00CB4093"/>
    <w:rsid w:val="00CB420E"/>
    <w:rsid w:val="00CB4471"/>
    <w:rsid w:val="00CB5591"/>
    <w:rsid w:val="00CB5919"/>
    <w:rsid w:val="00CB6B0B"/>
    <w:rsid w:val="00CB7AC7"/>
    <w:rsid w:val="00CC04C9"/>
    <w:rsid w:val="00CC0A9A"/>
    <w:rsid w:val="00CC17E4"/>
    <w:rsid w:val="00CC1BE3"/>
    <w:rsid w:val="00CC1D6C"/>
    <w:rsid w:val="00CC213C"/>
    <w:rsid w:val="00CC2BEE"/>
    <w:rsid w:val="00CC3461"/>
    <w:rsid w:val="00CC3914"/>
    <w:rsid w:val="00CC3943"/>
    <w:rsid w:val="00CC396A"/>
    <w:rsid w:val="00CC3E6D"/>
    <w:rsid w:val="00CC4148"/>
    <w:rsid w:val="00CC4E21"/>
    <w:rsid w:val="00CC53DD"/>
    <w:rsid w:val="00CC6AFE"/>
    <w:rsid w:val="00CC6B52"/>
    <w:rsid w:val="00CC72C7"/>
    <w:rsid w:val="00CC78BF"/>
    <w:rsid w:val="00CD0504"/>
    <w:rsid w:val="00CD0FFA"/>
    <w:rsid w:val="00CD1F4E"/>
    <w:rsid w:val="00CD1FCD"/>
    <w:rsid w:val="00CD2BF9"/>
    <w:rsid w:val="00CD366D"/>
    <w:rsid w:val="00CD3815"/>
    <w:rsid w:val="00CD3B20"/>
    <w:rsid w:val="00CD496B"/>
    <w:rsid w:val="00CD5D73"/>
    <w:rsid w:val="00CD5DCE"/>
    <w:rsid w:val="00CD5F4D"/>
    <w:rsid w:val="00CE04AB"/>
    <w:rsid w:val="00CE07B8"/>
    <w:rsid w:val="00CE0AAF"/>
    <w:rsid w:val="00CE13A0"/>
    <w:rsid w:val="00CE16A6"/>
    <w:rsid w:val="00CE1E51"/>
    <w:rsid w:val="00CE21CE"/>
    <w:rsid w:val="00CE27D5"/>
    <w:rsid w:val="00CE2FB1"/>
    <w:rsid w:val="00CE3799"/>
    <w:rsid w:val="00CE3AFA"/>
    <w:rsid w:val="00CE4DF7"/>
    <w:rsid w:val="00CE4E99"/>
    <w:rsid w:val="00CE4EAB"/>
    <w:rsid w:val="00CE511D"/>
    <w:rsid w:val="00CE5DF8"/>
    <w:rsid w:val="00CE62FE"/>
    <w:rsid w:val="00CE65D0"/>
    <w:rsid w:val="00CE68DF"/>
    <w:rsid w:val="00CE69F9"/>
    <w:rsid w:val="00CE722C"/>
    <w:rsid w:val="00CE7341"/>
    <w:rsid w:val="00CE7B5C"/>
    <w:rsid w:val="00CF02A0"/>
    <w:rsid w:val="00CF0736"/>
    <w:rsid w:val="00CF0F16"/>
    <w:rsid w:val="00CF10E3"/>
    <w:rsid w:val="00CF13D1"/>
    <w:rsid w:val="00CF155C"/>
    <w:rsid w:val="00CF186F"/>
    <w:rsid w:val="00CF19B7"/>
    <w:rsid w:val="00CF4D15"/>
    <w:rsid w:val="00CF5094"/>
    <w:rsid w:val="00CF55A2"/>
    <w:rsid w:val="00CF5781"/>
    <w:rsid w:val="00CF5785"/>
    <w:rsid w:val="00CF5B7F"/>
    <w:rsid w:val="00CF5F61"/>
    <w:rsid w:val="00CF69C9"/>
    <w:rsid w:val="00CF6C78"/>
    <w:rsid w:val="00CF6E48"/>
    <w:rsid w:val="00CF6F06"/>
    <w:rsid w:val="00CF6FCA"/>
    <w:rsid w:val="00CF7785"/>
    <w:rsid w:val="00CF7B83"/>
    <w:rsid w:val="00D00646"/>
    <w:rsid w:val="00D00ACE"/>
    <w:rsid w:val="00D00DD3"/>
    <w:rsid w:val="00D01039"/>
    <w:rsid w:val="00D03F95"/>
    <w:rsid w:val="00D04106"/>
    <w:rsid w:val="00D04774"/>
    <w:rsid w:val="00D05472"/>
    <w:rsid w:val="00D0595F"/>
    <w:rsid w:val="00D05F2C"/>
    <w:rsid w:val="00D0681C"/>
    <w:rsid w:val="00D072C9"/>
    <w:rsid w:val="00D10098"/>
    <w:rsid w:val="00D1031B"/>
    <w:rsid w:val="00D108F3"/>
    <w:rsid w:val="00D10CD6"/>
    <w:rsid w:val="00D10CF8"/>
    <w:rsid w:val="00D115DE"/>
    <w:rsid w:val="00D117DB"/>
    <w:rsid w:val="00D11A3B"/>
    <w:rsid w:val="00D11BA9"/>
    <w:rsid w:val="00D1277C"/>
    <w:rsid w:val="00D12E8E"/>
    <w:rsid w:val="00D13E27"/>
    <w:rsid w:val="00D1433D"/>
    <w:rsid w:val="00D14C9B"/>
    <w:rsid w:val="00D168D5"/>
    <w:rsid w:val="00D1713D"/>
    <w:rsid w:val="00D17423"/>
    <w:rsid w:val="00D174FA"/>
    <w:rsid w:val="00D17516"/>
    <w:rsid w:val="00D17819"/>
    <w:rsid w:val="00D212FB"/>
    <w:rsid w:val="00D21665"/>
    <w:rsid w:val="00D2172A"/>
    <w:rsid w:val="00D21735"/>
    <w:rsid w:val="00D21E3D"/>
    <w:rsid w:val="00D233F5"/>
    <w:rsid w:val="00D24339"/>
    <w:rsid w:val="00D25467"/>
    <w:rsid w:val="00D25594"/>
    <w:rsid w:val="00D255DF"/>
    <w:rsid w:val="00D25C6E"/>
    <w:rsid w:val="00D25C97"/>
    <w:rsid w:val="00D26055"/>
    <w:rsid w:val="00D27540"/>
    <w:rsid w:val="00D301F5"/>
    <w:rsid w:val="00D3044E"/>
    <w:rsid w:val="00D30CE5"/>
    <w:rsid w:val="00D3115C"/>
    <w:rsid w:val="00D31227"/>
    <w:rsid w:val="00D315DD"/>
    <w:rsid w:val="00D323B6"/>
    <w:rsid w:val="00D325F0"/>
    <w:rsid w:val="00D32B35"/>
    <w:rsid w:val="00D33277"/>
    <w:rsid w:val="00D3337C"/>
    <w:rsid w:val="00D34634"/>
    <w:rsid w:val="00D34CAB"/>
    <w:rsid w:val="00D351BA"/>
    <w:rsid w:val="00D35664"/>
    <w:rsid w:val="00D35F59"/>
    <w:rsid w:val="00D36879"/>
    <w:rsid w:val="00D3689F"/>
    <w:rsid w:val="00D36A2B"/>
    <w:rsid w:val="00D374F1"/>
    <w:rsid w:val="00D3782F"/>
    <w:rsid w:val="00D41823"/>
    <w:rsid w:val="00D4309A"/>
    <w:rsid w:val="00D4332B"/>
    <w:rsid w:val="00D43698"/>
    <w:rsid w:val="00D4395A"/>
    <w:rsid w:val="00D44202"/>
    <w:rsid w:val="00D4445C"/>
    <w:rsid w:val="00D44E2E"/>
    <w:rsid w:val="00D4573C"/>
    <w:rsid w:val="00D45F66"/>
    <w:rsid w:val="00D4623F"/>
    <w:rsid w:val="00D462E1"/>
    <w:rsid w:val="00D46869"/>
    <w:rsid w:val="00D47033"/>
    <w:rsid w:val="00D47DB4"/>
    <w:rsid w:val="00D5126F"/>
    <w:rsid w:val="00D517F8"/>
    <w:rsid w:val="00D51B90"/>
    <w:rsid w:val="00D54335"/>
    <w:rsid w:val="00D54986"/>
    <w:rsid w:val="00D5538B"/>
    <w:rsid w:val="00D55732"/>
    <w:rsid w:val="00D55AA1"/>
    <w:rsid w:val="00D56C88"/>
    <w:rsid w:val="00D6066E"/>
    <w:rsid w:val="00D61008"/>
    <w:rsid w:val="00D61F7E"/>
    <w:rsid w:val="00D6208E"/>
    <w:rsid w:val="00D62780"/>
    <w:rsid w:val="00D632C1"/>
    <w:rsid w:val="00D645F0"/>
    <w:rsid w:val="00D64AC7"/>
    <w:rsid w:val="00D64BE2"/>
    <w:rsid w:val="00D64E3D"/>
    <w:rsid w:val="00D65B1E"/>
    <w:rsid w:val="00D66584"/>
    <w:rsid w:val="00D66BAC"/>
    <w:rsid w:val="00D66F6F"/>
    <w:rsid w:val="00D6706D"/>
    <w:rsid w:val="00D6773D"/>
    <w:rsid w:val="00D677E3"/>
    <w:rsid w:val="00D67EF6"/>
    <w:rsid w:val="00D70728"/>
    <w:rsid w:val="00D713DC"/>
    <w:rsid w:val="00D71EC8"/>
    <w:rsid w:val="00D721A0"/>
    <w:rsid w:val="00D735DA"/>
    <w:rsid w:val="00D73B1D"/>
    <w:rsid w:val="00D74BBC"/>
    <w:rsid w:val="00D74C6D"/>
    <w:rsid w:val="00D74DAE"/>
    <w:rsid w:val="00D761DB"/>
    <w:rsid w:val="00D76C15"/>
    <w:rsid w:val="00D771FE"/>
    <w:rsid w:val="00D773A2"/>
    <w:rsid w:val="00D777BF"/>
    <w:rsid w:val="00D77E2E"/>
    <w:rsid w:val="00D77E70"/>
    <w:rsid w:val="00D807C5"/>
    <w:rsid w:val="00D81278"/>
    <w:rsid w:val="00D8131B"/>
    <w:rsid w:val="00D81342"/>
    <w:rsid w:val="00D81EE3"/>
    <w:rsid w:val="00D81F57"/>
    <w:rsid w:val="00D8231D"/>
    <w:rsid w:val="00D8263F"/>
    <w:rsid w:val="00D826B8"/>
    <w:rsid w:val="00D82FEE"/>
    <w:rsid w:val="00D83891"/>
    <w:rsid w:val="00D83B46"/>
    <w:rsid w:val="00D83ED6"/>
    <w:rsid w:val="00D8546B"/>
    <w:rsid w:val="00D85855"/>
    <w:rsid w:val="00D8660C"/>
    <w:rsid w:val="00D86906"/>
    <w:rsid w:val="00D86A5C"/>
    <w:rsid w:val="00D87203"/>
    <w:rsid w:val="00D8752D"/>
    <w:rsid w:val="00D8754F"/>
    <w:rsid w:val="00D87E24"/>
    <w:rsid w:val="00D905F0"/>
    <w:rsid w:val="00D91006"/>
    <w:rsid w:val="00D913A4"/>
    <w:rsid w:val="00D91EE0"/>
    <w:rsid w:val="00D921A5"/>
    <w:rsid w:val="00D938F7"/>
    <w:rsid w:val="00D939C3"/>
    <w:rsid w:val="00D94900"/>
    <w:rsid w:val="00D94BCE"/>
    <w:rsid w:val="00D951FF"/>
    <w:rsid w:val="00D95CD5"/>
    <w:rsid w:val="00D95F7F"/>
    <w:rsid w:val="00D9745C"/>
    <w:rsid w:val="00D97C39"/>
    <w:rsid w:val="00D97E9C"/>
    <w:rsid w:val="00DA0901"/>
    <w:rsid w:val="00DA12B8"/>
    <w:rsid w:val="00DA12E4"/>
    <w:rsid w:val="00DA1463"/>
    <w:rsid w:val="00DA207A"/>
    <w:rsid w:val="00DA27C8"/>
    <w:rsid w:val="00DA2AB0"/>
    <w:rsid w:val="00DA360D"/>
    <w:rsid w:val="00DA3A85"/>
    <w:rsid w:val="00DA467C"/>
    <w:rsid w:val="00DA4991"/>
    <w:rsid w:val="00DA4DDC"/>
    <w:rsid w:val="00DA4DFC"/>
    <w:rsid w:val="00DA583F"/>
    <w:rsid w:val="00DB05A4"/>
    <w:rsid w:val="00DB0668"/>
    <w:rsid w:val="00DB08BA"/>
    <w:rsid w:val="00DB092D"/>
    <w:rsid w:val="00DB1C2C"/>
    <w:rsid w:val="00DB214C"/>
    <w:rsid w:val="00DB2F0B"/>
    <w:rsid w:val="00DB347F"/>
    <w:rsid w:val="00DB3D2C"/>
    <w:rsid w:val="00DB3F0D"/>
    <w:rsid w:val="00DB3F28"/>
    <w:rsid w:val="00DB4105"/>
    <w:rsid w:val="00DB50A8"/>
    <w:rsid w:val="00DB50F0"/>
    <w:rsid w:val="00DB53E9"/>
    <w:rsid w:val="00DB5421"/>
    <w:rsid w:val="00DB57C1"/>
    <w:rsid w:val="00DB66CC"/>
    <w:rsid w:val="00DC0AF8"/>
    <w:rsid w:val="00DC0F80"/>
    <w:rsid w:val="00DC1266"/>
    <w:rsid w:val="00DC17B0"/>
    <w:rsid w:val="00DC246B"/>
    <w:rsid w:val="00DC2BF9"/>
    <w:rsid w:val="00DC2D3A"/>
    <w:rsid w:val="00DC3876"/>
    <w:rsid w:val="00DC3AB5"/>
    <w:rsid w:val="00DC3B10"/>
    <w:rsid w:val="00DC4B57"/>
    <w:rsid w:val="00DC699D"/>
    <w:rsid w:val="00DC6B9E"/>
    <w:rsid w:val="00DC72BE"/>
    <w:rsid w:val="00DC763A"/>
    <w:rsid w:val="00DC789A"/>
    <w:rsid w:val="00DC7A48"/>
    <w:rsid w:val="00DD118C"/>
    <w:rsid w:val="00DD12FF"/>
    <w:rsid w:val="00DD2B4B"/>
    <w:rsid w:val="00DD2DCC"/>
    <w:rsid w:val="00DD44C4"/>
    <w:rsid w:val="00DD4CF7"/>
    <w:rsid w:val="00DD50E3"/>
    <w:rsid w:val="00DD51FE"/>
    <w:rsid w:val="00DD5261"/>
    <w:rsid w:val="00DD6844"/>
    <w:rsid w:val="00DD6A3B"/>
    <w:rsid w:val="00DE007D"/>
    <w:rsid w:val="00DE0D54"/>
    <w:rsid w:val="00DE0D60"/>
    <w:rsid w:val="00DE0FCA"/>
    <w:rsid w:val="00DE13B4"/>
    <w:rsid w:val="00DE14D3"/>
    <w:rsid w:val="00DE25A2"/>
    <w:rsid w:val="00DE2C0F"/>
    <w:rsid w:val="00DE3981"/>
    <w:rsid w:val="00DE3F73"/>
    <w:rsid w:val="00DE4018"/>
    <w:rsid w:val="00DE44BB"/>
    <w:rsid w:val="00DE4616"/>
    <w:rsid w:val="00DE5197"/>
    <w:rsid w:val="00DE533A"/>
    <w:rsid w:val="00DE573C"/>
    <w:rsid w:val="00DE6F82"/>
    <w:rsid w:val="00DE7E76"/>
    <w:rsid w:val="00DF0C00"/>
    <w:rsid w:val="00DF0E2F"/>
    <w:rsid w:val="00DF14B1"/>
    <w:rsid w:val="00DF18C5"/>
    <w:rsid w:val="00DF1AB7"/>
    <w:rsid w:val="00DF1E78"/>
    <w:rsid w:val="00DF2F7B"/>
    <w:rsid w:val="00DF3ECD"/>
    <w:rsid w:val="00DF4275"/>
    <w:rsid w:val="00DF4770"/>
    <w:rsid w:val="00DF5557"/>
    <w:rsid w:val="00DF5758"/>
    <w:rsid w:val="00DF5CD6"/>
    <w:rsid w:val="00DF62F9"/>
    <w:rsid w:val="00DF6B46"/>
    <w:rsid w:val="00DF7A4B"/>
    <w:rsid w:val="00DF7A6F"/>
    <w:rsid w:val="00DF7F66"/>
    <w:rsid w:val="00E01A17"/>
    <w:rsid w:val="00E02501"/>
    <w:rsid w:val="00E02A65"/>
    <w:rsid w:val="00E02BCD"/>
    <w:rsid w:val="00E02E1B"/>
    <w:rsid w:val="00E02FA2"/>
    <w:rsid w:val="00E033F7"/>
    <w:rsid w:val="00E03876"/>
    <w:rsid w:val="00E04728"/>
    <w:rsid w:val="00E049A0"/>
    <w:rsid w:val="00E04A46"/>
    <w:rsid w:val="00E054AA"/>
    <w:rsid w:val="00E05AE3"/>
    <w:rsid w:val="00E0622A"/>
    <w:rsid w:val="00E06D30"/>
    <w:rsid w:val="00E0774E"/>
    <w:rsid w:val="00E0792A"/>
    <w:rsid w:val="00E07E3F"/>
    <w:rsid w:val="00E10060"/>
    <w:rsid w:val="00E101A3"/>
    <w:rsid w:val="00E113B7"/>
    <w:rsid w:val="00E115A8"/>
    <w:rsid w:val="00E11B42"/>
    <w:rsid w:val="00E11C54"/>
    <w:rsid w:val="00E1275E"/>
    <w:rsid w:val="00E1364F"/>
    <w:rsid w:val="00E144F7"/>
    <w:rsid w:val="00E159CD"/>
    <w:rsid w:val="00E16075"/>
    <w:rsid w:val="00E162AC"/>
    <w:rsid w:val="00E16CE2"/>
    <w:rsid w:val="00E172FC"/>
    <w:rsid w:val="00E203BA"/>
    <w:rsid w:val="00E2064C"/>
    <w:rsid w:val="00E2099B"/>
    <w:rsid w:val="00E2121E"/>
    <w:rsid w:val="00E2138D"/>
    <w:rsid w:val="00E21AE1"/>
    <w:rsid w:val="00E21F3E"/>
    <w:rsid w:val="00E2260E"/>
    <w:rsid w:val="00E22931"/>
    <w:rsid w:val="00E229D2"/>
    <w:rsid w:val="00E23444"/>
    <w:rsid w:val="00E234E6"/>
    <w:rsid w:val="00E24BFF"/>
    <w:rsid w:val="00E24D46"/>
    <w:rsid w:val="00E24F33"/>
    <w:rsid w:val="00E25DAA"/>
    <w:rsid w:val="00E2630C"/>
    <w:rsid w:val="00E264E5"/>
    <w:rsid w:val="00E26EEB"/>
    <w:rsid w:val="00E27107"/>
    <w:rsid w:val="00E27597"/>
    <w:rsid w:val="00E27701"/>
    <w:rsid w:val="00E30116"/>
    <w:rsid w:val="00E30D2C"/>
    <w:rsid w:val="00E30FF7"/>
    <w:rsid w:val="00E31410"/>
    <w:rsid w:val="00E316AC"/>
    <w:rsid w:val="00E31A10"/>
    <w:rsid w:val="00E32BA9"/>
    <w:rsid w:val="00E32C4A"/>
    <w:rsid w:val="00E332E7"/>
    <w:rsid w:val="00E33515"/>
    <w:rsid w:val="00E33810"/>
    <w:rsid w:val="00E33F0D"/>
    <w:rsid w:val="00E34262"/>
    <w:rsid w:val="00E342F4"/>
    <w:rsid w:val="00E34E27"/>
    <w:rsid w:val="00E35438"/>
    <w:rsid w:val="00E35509"/>
    <w:rsid w:val="00E355DE"/>
    <w:rsid w:val="00E356FC"/>
    <w:rsid w:val="00E35EE8"/>
    <w:rsid w:val="00E363D4"/>
    <w:rsid w:val="00E36A7A"/>
    <w:rsid w:val="00E374BD"/>
    <w:rsid w:val="00E37A40"/>
    <w:rsid w:val="00E401A4"/>
    <w:rsid w:val="00E41A95"/>
    <w:rsid w:val="00E41ED3"/>
    <w:rsid w:val="00E42248"/>
    <w:rsid w:val="00E4269C"/>
    <w:rsid w:val="00E435FA"/>
    <w:rsid w:val="00E43721"/>
    <w:rsid w:val="00E43AE6"/>
    <w:rsid w:val="00E4406F"/>
    <w:rsid w:val="00E4443F"/>
    <w:rsid w:val="00E44E7B"/>
    <w:rsid w:val="00E45C26"/>
    <w:rsid w:val="00E460A8"/>
    <w:rsid w:val="00E46B1E"/>
    <w:rsid w:val="00E46F0B"/>
    <w:rsid w:val="00E471BE"/>
    <w:rsid w:val="00E476B4"/>
    <w:rsid w:val="00E507A0"/>
    <w:rsid w:val="00E50A5E"/>
    <w:rsid w:val="00E50AE7"/>
    <w:rsid w:val="00E50F8B"/>
    <w:rsid w:val="00E51098"/>
    <w:rsid w:val="00E510CA"/>
    <w:rsid w:val="00E53E22"/>
    <w:rsid w:val="00E54121"/>
    <w:rsid w:val="00E544FF"/>
    <w:rsid w:val="00E5453D"/>
    <w:rsid w:val="00E55260"/>
    <w:rsid w:val="00E552EB"/>
    <w:rsid w:val="00E554EA"/>
    <w:rsid w:val="00E55710"/>
    <w:rsid w:val="00E56AC1"/>
    <w:rsid w:val="00E57190"/>
    <w:rsid w:val="00E57A40"/>
    <w:rsid w:val="00E57B01"/>
    <w:rsid w:val="00E57C39"/>
    <w:rsid w:val="00E57D23"/>
    <w:rsid w:val="00E57D9C"/>
    <w:rsid w:val="00E6085E"/>
    <w:rsid w:val="00E60912"/>
    <w:rsid w:val="00E61223"/>
    <w:rsid w:val="00E6126F"/>
    <w:rsid w:val="00E621F0"/>
    <w:rsid w:val="00E62590"/>
    <w:rsid w:val="00E649D1"/>
    <w:rsid w:val="00E65418"/>
    <w:rsid w:val="00E65699"/>
    <w:rsid w:val="00E658A8"/>
    <w:rsid w:val="00E65E19"/>
    <w:rsid w:val="00E709F0"/>
    <w:rsid w:val="00E71158"/>
    <w:rsid w:val="00E73547"/>
    <w:rsid w:val="00E7357E"/>
    <w:rsid w:val="00E73E2C"/>
    <w:rsid w:val="00E75339"/>
    <w:rsid w:val="00E75BD3"/>
    <w:rsid w:val="00E806BF"/>
    <w:rsid w:val="00E80AB3"/>
    <w:rsid w:val="00E80D9A"/>
    <w:rsid w:val="00E811D1"/>
    <w:rsid w:val="00E813E8"/>
    <w:rsid w:val="00E818B5"/>
    <w:rsid w:val="00E8193D"/>
    <w:rsid w:val="00E821B6"/>
    <w:rsid w:val="00E8235F"/>
    <w:rsid w:val="00E839BC"/>
    <w:rsid w:val="00E847F7"/>
    <w:rsid w:val="00E868C9"/>
    <w:rsid w:val="00E87057"/>
    <w:rsid w:val="00E87E6F"/>
    <w:rsid w:val="00E91371"/>
    <w:rsid w:val="00E918A9"/>
    <w:rsid w:val="00E91E77"/>
    <w:rsid w:val="00E92112"/>
    <w:rsid w:val="00E92C1D"/>
    <w:rsid w:val="00E92E1A"/>
    <w:rsid w:val="00E93B04"/>
    <w:rsid w:val="00E94B60"/>
    <w:rsid w:val="00E957BD"/>
    <w:rsid w:val="00E9697A"/>
    <w:rsid w:val="00E96D27"/>
    <w:rsid w:val="00EA13B6"/>
    <w:rsid w:val="00EA237D"/>
    <w:rsid w:val="00EA23BB"/>
    <w:rsid w:val="00EA3C6A"/>
    <w:rsid w:val="00EA5A45"/>
    <w:rsid w:val="00EA5EF8"/>
    <w:rsid w:val="00EA610B"/>
    <w:rsid w:val="00EA65AE"/>
    <w:rsid w:val="00EA67E4"/>
    <w:rsid w:val="00EA71F8"/>
    <w:rsid w:val="00EA75AA"/>
    <w:rsid w:val="00EB080C"/>
    <w:rsid w:val="00EB0AB3"/>
    <w:rsid w:val="00EB1065"/>
    <w:rsid w:val="00EB1859"/>
    <w:rsid w:val="00EB2304"/>
    <w:rsid w:val="00EB2E89"/>
    <w:rsid w:val="00EB3387"/>
    <w:rsid w:val="00EB36DB"/>
    <w:rsid w:val="00EB442E"/>
    <w:rsid w:val="00EB45C9"/>
    <w:rsid w:val="00EB45CB"/>
    <w:rsid w:val="00EB4C62"/>
    <w:rsid w:val="00EB55DE"/>
    <w:rsid w:val="00EB569A"/>
    <w:rsid w:val="00EB58EB"/>
    <w:rsid w:val="00EB60D6"/>
    <w:rsid w:val="00EB7876"/>
    <w:rsid w:val="00EC01B1"/>
    <w:rsid w:val="00EC103A"/>
    <w:rsid w:val="00EC12EA"/>
    <w:rsid w:val="00EC1AAC"/>
    <w:rsid w:val="00EC1B6F"/>
    <w:rsid w:val="00EC3CC6"/>
    <w:rsid w:val="00EC5B09"/>
    <w:rsid w:val="00EC5E84"/>
    <w:rsid w:val="00EC6303"/>
    <w:rsid w:val="00EC6368"/>
    <w:rsid w:val="00EC6A9A"/>
    <w:rsid w:val="00EC74AD"/>
    <w:rsid w:val="00EC7958"/>
    <w:rsid w:val="00EC7D4D"/>
    <w:rsid w:val="00ED122A"/>
    <w:rsid w:val="00ED17B6"/>
    <w:rsid w:val="00ED17F2"/>
    <w:rsid w:val="00ED19A5"/>
    <w:rsid w:val="00ED22F7"/>
    <w:rsid w:val="00ED3550"/>
    <w:rsid w:val="00ED41F4"/>
    <w:rsid w:val="00ED43A5"/>
    <w:rsid w:val="00ED70DD"/>
    <w:rsid w:val="00ED7942"/>
    <w:rsid w:val="00ED7B4D"/>
    <w:rsid w:val="00EE0762"/>
    <w:rsid w:val="00EE0CE8"/>
    <w:rsid w:val="00EE1362"/>
    <w:rsid w:val="00EE1BED"/>
    <w:rsid w:val="00EE247D"/>
    <w:rsid w:val="00EE2ABF"/>
    <w:rsid w:val="00EE3203"/>
    <w:rsid w:val="00EE3982"/>
    <w:rsid w:val="00EE4C06"/>
    <w:rsid w:val="00EE4FD3"/>
    <w:rsid w:val="00EE530B"/>
    <w:rsid w:val="00EE53CB"/>
    <w:rsid w:val="00EE5737"/>
    <w:rsid w:val="00EE605B"/>
    <w:rsid w:val="00EE6D6D"/>
    <w:rsid w:val="00EE71B7"/>
    <w:rsid w:val="00EE7371"/>
    <w:rsid w:val="00EE77C2"/>
    <w:rsid w:val="00EF0481"/>
    <w:rsid w:val="00EF075E"/>
    <w:rsid w:val="00EF0F43"/>
    <w:rsid w:val="00EF0F8A"/>
    <w:rsid w:val="00EF133E"/>
    <w:rsid w:val="00EF217E"/>
    <w:rsid w:val="00EF2F38"/>
    <w:rsid w:val="00EF3405"/>
    <w:rsid w:val="00EF43FD"/>
    <w:rsid w:val="00EF4E55"/>
    <w:rsid w:val="00EF5D1B"/>
    <w:rsid w:val="00EF5DEE"/>
    <w:rsid w:val="00EF6A7D"/>
    <w:rsid w:val="00EF7A36"/>
    <w:rsid w:val="00EF7C50"/>
    <w:rsid w:val="00F006AE"/>
    <w:rsid w:val="00F0094C"/>
    <w:rsid w:val="00F00CE5"/>
    <w:rsid w:val="00F02DC0"/>
    <w:rsid w:val="00F02E92"/>
    <w:rsid w:val="00F02FD8"/>
    <w:rsid w:val="00F0316B"/>
    <w:rsid w:val="00F03C56"/>
    <w:rsid w:val="00F041ED"/>
    <w:rsid w:val="00F05010"/>
    <w:rsid w:val="00F0503B"/>
    <w:rsid w:val="00F05C23"/>
    <w:rsid w:val="00F05D4E"/>
    <w:rsid w:val="00F06046"/>
    <w:rsid w:val="00F070CB"/>
    <w:rsid w:val="00F07519"/>
    <w:rsid w:val="00F079C6"/>
    <w:rsid w:val="00F10907"/>
    <w:rsid w:val="00F10FE3"/>
    <w:rsid w:val="00F111D1"/>
    <w:rsid w:val="00F121EF"/>
    <w:rsid w:val="00F12CE4"/>
    <w:rsid w:val="00F13427"/>
    <w:rsid w:val="00F1392A"/>
    <w:rsid w:val="00F14297"/>
    <w:rsid w:val="00F147CA"/>
    <w:rsid w:val="00F149BC"/>
    <w:rsid w:val="00F14B90"/>
    <w:rsid w:val="00F16136"/>
    <w:rsid w:val="00F169DB"/>
    <w:rsid w:val="00F170C3"/>
    <w:rsid w:val="00F17140"/>
    <w:rsid w:val="00F17786"/>
    <w:rsid w:val="00F17940"/>
    <w:rsid w:val="00F20414"/>
    <w:rsid w:val="00F204D9"/>
    <w:rsid w:val="00F20BEE"/>
    <w:rsid w:val="00F21226"/>
    <w:rsid w:val="00F21A9B"/>
    <w:rsid w:val="00F21ACA"/>
    <w:rsid w:val="00F21D69"/>
    <w:rsid w:val="00F22A8B"/>
    <w:rsid w:val="00F2349E"/>
    <w:rsid w:val="00F24524"/>
    <w:rsid w:val="00F246E8"/>
    <w:rsid w:val="00F25712"/>
    <w:rsid w:val="00F26008"/>
    <w:rsid w:val="00F27F5B"/>
    <w:rsid w:val="00F30DCF"/>
    <w:rsid w:val="00F3100A"/>
    <w:rsid w:val="00F31456"/>
    <w:rsid w:val="00F317A8"/>
    <w:rsid w:val="00F31B71"/>
    <w:rsid w:val="00F3212C"/>
    <w:rsid w:val="00F33461"/>
    <w:rsid w:val="00F33845"/>
    <w:rsid w:val="00F33AC5"/>
    <w:rsid w:val="00F33CB9"/>
    <w:rsid w:val="00F34185"/>
    <w:rsid w:val="00F34B8D"/>
    <w:rsid w:val="00F352BC"/>
    <w:rsid w:val="00F368CB"/>
    <w:rsid w:val="00F3717B"/>
    <w:rsid w:val="00F374C2"/>
    <w:rsid w:val="00F375AE"/>
    <w:rsid w:val="00F37F94"/>
    <w:rsid w:val="00F400C2"/>
    <w:rsid w:val="00F40719"/>
    <w:rsid w:val="00F4089D"/>
    <w:rsid w:val="00F40A03"/>
    <w:rsid w:val="00F417DB"/>
    <w:rsid w:val="00F41CCB"/>
    <w:rsid w:val="00F424AD"/>
    <w:rsid w:val="00F42C89"/>
    <w:rsid w:val="00F4347F"/>
    <w:rsid w:val="00F43597"/>
    <w:rsid w:val="00F43D9D"/>
    <w:rsid w:val="00F4433D"/>
    <w:rsid w:val="00F44402"/>
    <w:rsid w:val="00F454A6"/>
    <w:rsid w:val="00F46158"/>
    <w:rsid w:val="00F46B41"/>
    <w:rsid w:val="00F47DDC"/>
    <w:rsid w:val="00F50025"/>
    <w:rsid w:val="00F50548"/>
    <w:rsid w:val="00F50E60"/>
    <w:rsid w:val="00F50F66"/>
    <w:rsid w:val="00F51306"/>
    <w:rsid w:val="00F51571"/>
    <w:rsid w:val="00F51648"/>
    <w:rsid w:val="00F51D2B"/>
    <w:rsid w:val="00F524D8"/>
    <w:rsid w:val="00F5252E"/>
    <w:rsid w:val="00F52C3B"/>
    <w:rsid w:val="00F537F1"/>
    <w:rsid w:val="00F5427E"/>
    <w:rsid w:val="00F5473B"/>
    <w:rsid w:val="00F55118"/>
    <w:rsid w:val="00F555E6"/>
    <w:rsid w:val="00F55B54"/>
    <w:rsid w:val="00F5634A"/>
    <w:rsid w:val="00F5682A"/>
    <w:rsid w:val="00F568FD"/>
    <w:rsid w:val="00F56AA2"/>
    <w:rsid w:val="00F56AE3"/>
    <w:rsid w:val="00F57B3B"/>
    <w:rsid w:val="00F57BC9"/>
    <w:rsid w:val="00F57C6D"/>
    <w:rsid w:val="00F60EE2"/>
    <w:rsid w:val="00F61B37"/>
    <w:rsid w:val="00F62982"/>
    <w:rsid w:val="00F63926"/>
    <w:rsid w:val="00F64305"/>
    <w:rsid w:val="00F64CD7"/>
    <w:rsid w:val="00F6551D"/>
    <w:rsid w:val="00F6653A"/>
    <w:rsid w:val="00F6679E"/>
    <w:rsid w:val="00F6697F"/>
    <w:rsid w:val="00F66A7E"/>
    <w:rsid w:val="00F66C51"/>
    <w:rsid w:val="00F67BF3"/>
    <w:rsid w:val="00F67F55"/>
    <w:rsid w:val="00F70055"/>
    <w:rsid w:val="00F712DC"/>
    <w:rsid w:val="00F71633"/>
    <w:rsid w:val="00F71A77"/>
    <w:rsid w:val="00F71AF8"/>
    <w:rsid w:val="00F72556"/>
    <w:rsid w:val="00F72CAA"/>
    <w:rsid w:val="00F72EC3"/>
    <w:rsid w:val="00F7342C"/>
    <w:rsid w:val="00F73ADE"/>
    <w:rsid w:val="00F74333"/>
    <w:rsid w:val="00F751CD"/>
    <w:rsid w:val="00F756F1"/>
    <w:rsid w:val="00F75BBB"/>
    <w:rsid w:val="00F75BFF"/>
    <w:rsid w:val="00F75D98"/>
    <w:rsid w:val="00F762F4"/>
    <w:rsid w:val="00F76C99"/>
    <w:rsid w:val="00F77DF1"/>
    <w:rsid w:val="00F8000F"/>
    <w:rsid w:val="00F8019C"/>
    <w:rsid w:val="00F806AB"/>
    <w:rsid w:val="00F812E0"/>
    <w:rsid w:val="00F81300"/>
    <w:rsid w:val="00F81345"/>
    <w:rsid w:val="00F813B9"/>
    <w:rsid w:val="00F81B8F"/>
    <w:rsid w:val="00F81E87"/>
    <w:rsid w:val="00F82EDD"/>
    <w:rsid w:val="00F836F4"/>
    <w:rsid w:val="00F837FA"/>
    <w:rsid w:val="00F84842"/>
    <w:rsid w:val="00F848D6"/>
    <w:rsid w:val="00F84F71"/>
    <w:rsid w:val="00F850C0"/>
    <w:rsid w:val="00F8579F"/>
    <w:rsid w:val="00F857FC"/>
    <w:rsid w:val="00F85B60"/>
    <w:rsid w:val="00F877FC"/>
    <w:rsid w:val="00F87912"/>
    <w:rsid w:val="00F902B2"/>
    <w:rsid w:val="00F90FA6"/>
    <w:rsid w:val="00F915D3"/>
    <w:rsid w:val="00F918BA"/>
    <w:rsid w:val="00F92421"/>
    <w:rsid w:val="00F92667"/>
    <w:rsid w:val="00F9348C"/>
    <w:rsid w:val="00F93899"/>
    <w:rsid w:val="00F94F54"/>
    <w:rsid w:val="00F9502D"/>
    <w:rsid w:val="00F953A7"/>
    <w:rsid w:val="00F96A43"/>
    <w:rsid w:val="00F9736C"/>
    <w:rsid w:val="00F97741"/>
    <w:rsid w:val="00FA0271"/>
    <w:rsid w:val="00FA09CD"/>
    <w:rsid w:val="00FA170E"/>
    <w:rsid w:val="00FA1D32"/>
    <w:rsid w:val="00FA1FAE"/>
    <w:rsid w:val="00FA273C"/>
    <w:rsid w:val="00FA2AF5"/>
    <w:rsid w:val="00FA2F0C"/>
    <w:rsid w:val="00FA33C5"/>
    <w:rsid w:val="00FA397F"/>
    <w:rsid w:val="00FA3B67"/>
    <w:rsid w:val="00FA4724"/>
    <w:rsid w:val="00FA4CA9"/>
    <w:rsid w:val="00FA5419"/>
    <w:rsid w:val="00FA5594"/>
    <w:rsid w:val="00FA5A85"/>
    <w:rsid w:val="00FA66D5"/>
    <w:rsid w:val="00FA7668"/>
    <w:rsid w:val="00FA7765"/>
    <w:rsid w:val="00FA7AF9"/>
    <w:rsid w:val="00FA7EBA"/>
    <w:rsid w:val="00FB0316"/>
    <w:rsid w:val="00FB0647"/>
    <w:rsid w:val="00FB0B02"/>
    <w:rsid w:val="00FB1378"/>
    <w:rsid w:val="00FB217B"/>
    <w:rsid w:val="00FB250C"/>
    <w:rsid w:val="00FB2D7E"/>
    <w:rsid w:val="00FB386F"/>
    <w:rsid w:val="00FB3A6C"/>
    <w:rsid w:val="00FB3B45"/>
    <w:rsid w:val="00FB3DA4"/>
    <w:rsid w:val="00FB4C46"/>
    <w:rsid w:val="00FB4E1C"/>
    <w:rsid w:val="00FB549C"/>
    <w:rsid w:val="00FB6372"/>
    <w:rsid w:val="00FB6449"/>
    <w:rsid w:val="00FB6F87"/>
    <w:rsid w:val="00FB6FD6"/>
    <w:rsid w:val="00FB7203"/>
    <w:rsid w:val="00FB741E"/>
    <w:rsid w:val="00FB7A58"/>
    <w:rsid w:val="00FB7C12"/>
    <w:rsid w:val="00FC07E6"/>
    <w:rsid w:val="00FC0F3B"/>
    <w:rsid w:val="00FC1002"/>
    <w:rsid w:val="00FC12ED"/>
    <w:rsid w:val="00FC2A7C"/>
    <w:rsid w:val="00FC3011"/>
    <w:rsid w:val="00FC33FB"/>
    <w:rsid w:val="00FC375D"/>
    <w:rsid w:val="00FC3C90"/>
    <w:rsid w:val="00FC432D"/>
    <w:rsid w:val="00FC447C"/>
    <w:rsid w:val="00FC4E46"/>
    <w:rsid w:val="00FC52E7"/>
    <w:rsid w:val="00FC54D3"/>
    <w:rsid w:val="00FD0704"/>
    <w:rsid w:val="00FD0F94"/>
    <w:rsid w:val="00FD16EF"/>
    <w:rsid w:val="00FD205F"/>
    <w:rsid w:val="00FD221F"/>
    <w:rsid w:val="00FD2312"/>
    <w:rsid w:val="00FD2C63"/>
    <w:rsid w:val="00FD2FCD"/>
    <w:rsid w:val="00FD3054"/>
    <w:rsid w:val="00FD3C1A"/>
    <w:rsid w:val="00FD4974"/>
    <w:rsid w:val="00FD5B4C"/>
    <w:rsid w:val="00FD62DF"/>
    <w:rsid w:val="00FD644A"/>
    <w:rsid w:val="00FD7E90"/>
    <w:rsid w:val="00FD7FF4"/>
    <w:rsid w:val="00FE0450"/>
    <w:rsid w:val="00FE0F1B"/>
    <w:rsid w:val="00FE1397"/>
    <w:rsid w:val="00FE1475"/>
    <w:rsid w:val="00FE1686"/>
    <w:rsid w:val="00FE1B26"/>
    <w:rsid w:val="00FE1E4F"/>
    <w:rsid w:val="00FE1E52"/>
    <w:rsid w:val="00FE239C"/>
    <w:rsid w:val="00FE2A91"/>
    <w:rsid w:val="00FE516A"/>
    <w:rsid w:val="00FE5692"/>
    <w:rsid w:val="00FE6D64"/>
    <w:rsid w:val="00FE70B8"/>
    <w:rsid w:val="00FE774C"/>
    <w:rsid w:val="00FE7D76"/>
    <w:rsid w:val="00FE7EB5"/>
    <w:rsid w:val="00FF0EF8"/>
    <w:rsid w:val="00FF13BF"/>
    <w:rsid w:val="00FF1860"/>
    <w:rsid w:val="00FF2B4E"/>
    <w:rsid w:val="00FF374D"/>
    <w:rsid w:val="00FF3AD5"/>
    <w:rsid w:val="00FF442B"/>
    <w:rsid w:val="00FF5400"/>
    <w:rsid w:val="00FF55D2"/>
    <w:rsid w:val="00FF5617"/>
    <w:rsid w:val="00FF57EE"/>
    <w:rsid w:val="00FF5C2D"/>
    <w:rsid w:val="00FF5FD8"/>
    <w:rsid w:val="00FF691F"/>
    <w:rsid w:val="00FF7514"/>
    <w:rsid w:val="00FF794B"/>
    <w:rsid w:val="01E246C8"/>
    <w:rsid w:val="051B098F"/>
    <w:rsid w:val="06826EB4"/>
    <w:rsid w:val="07262DCA"/>
    <w:rsid w:val="09C518B4"/>
    <w:rsid w:val="0BA42B71"/>
    <w:rsid w:val="12AB40D8"/>
    <w:rsid w:val="158D06E1"/>
    <w:rsid w:val="19EF6B92"/>
    <w:rsid w:val="1C746D25"/>
    <w:rsid w:val="1D085433"/>
    <w:rsid w:val="1E243AB5"/>
    <w:rsid w:val="1E4436C9"/>
    <w:rsid w:val="1FC46A5A"/>
    <w:rsid w:val="219B4750"/>
    <w:rsid w:val="2359591D"/>
    <w:rsid w:val="254C040B"/>
    <w:rsid w:val="286E1361"/>
    <w:rsid w:val="29992E62"/>
    <w:rsid w:val="2EA2477B"/>
    <w:rsid w:val="30905F19"/>
    <w:rsid w:val="3444330F"/>
    <w:rsid w:val="351B67A6"/>
    <w:rsid w:val="384E1938"/>
    <w:rsid w:val="390A077B"/>
    <w:rsid w:val="3AB90654"/>
    <w:rsid w:val="40684F25"/>
    <w:rsid w:val="438F4AD2"/>
    <w:rsid w:val="45F17239"/>
    <w:rsid w:val="46E7473D"/>
    <w:rsid w:val="4BA03DFB"/>
    <w:rsid w:val="4C682091"/>
    <w:rsid w:val="50DF0474"/>
    <w:rsid w:val="51CE3CE1"/>
    <w:rsid w:val="52E42BFB"/>
    <w:rsid w:val="536F2EE3"/>
    <w:rsid w:val="536F64BD"/>
    <w:rsid w:val="56F149AD"/>
    <w:rsid w:val="57630BBA"/>
    <w:rsid w:val="5A3B44B4"/>
    <w:rsid w:val="5C9A2A8F"/>
    <w:rsid w:val="5CC411FC"/>
    <w:rsid w:val="5DAF3102"/>
    <w:rsid w:val="5FF65554"/>
    <w:rsid w:val="61E02B8E"/>
    <w:rsid w:val="68AD7A5B"/>
    <w:rsid w:val="697D06E6"/>
    <w:rsid w:val="69B6278A"/>
    <w:rsid w:val="6C253D51"/>
    <w:rsid w:val="73783427"/>
    <w:rsid w:val="7431621A"/>
    <w:rsid w:val="74C33AB7"/>
    <w:rsid w:val="781C6FCC"/>
    <w:rsid w:val="78BE1274"/>
    <w:rsid w:val="7D273C37"/>
    <w:rsid w:val="7F180E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384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qFormat="1"/>
    <w:lsdException w:name="annotation text" w:qFormat="1"/>
    <w:lsdException w:name="header" w:semiHidden="0" w:qFormat="1"/>
    <w:lsdException w:name="footer" w:semiHidden="0" w:qFormat="1"/>
    <w:lsdException w:name="caption" w:semiHidden="0" w:uiPriority="35" w:qFormat="1"/>
    <w:lsdException w:name="footnote reference" w:semiHidden="0" w:qFormat="1"/>
    <w:lsdException w:name="annotation reference" w:qFormat="1"/>
    <w:lsdException w:name="endnote reference" w:qFormat="1"/>
    <w:lsdException w:name="endnote text"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Document Map" w:qFormat="1"/>
    <w:lsdException w:name="Normal (Web)" w:qFormat="1"/>
    <w:lsdException w:name="Normal Table" w:qFormat="1"/>
    <w:lsdException w:name="annotation subject" w:qFormat="1"/>
    <w:lsdException w:name="Balloon Text"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line="400" w:lineRule="exact"/>
      <w:outlineLvl w:val="0"/>
    </w:pPr>
    <w:rPr>
      <w:b/>
      <w:bCs/>
      <w:kern w:val="44"/>
      <w:sz w:val="28"/>
      <w:szCs w:val="44"/>
    </w:rPr>
  </w:style>
  <w:style w:type="paragraph" w:styleId="2">
    <w:name w:val="heading 2"/>
    <w:basedOn w:val="a"/>
    <w:next w:val="a"/>
    <w:link w:val="20"/>
    <w:uiPriority w:val="9"/>
    <w:unhideWhenUsed/>
    <w:qFormat/>
    <w:pPr>
      <w:keepNext/>
      <w:keepLines/>
      <w:spacing w:line="400" w:lineRule="exact"/>
      <w:outlineLvl w:val="1"/>
    </w:pPr>
    <w:rPr>
      <w:rFonts w:asciiTheme="majorHAnsi" w:eastAsiaTheme="majorEastAsia" w:hAnsiTheme="majorHAnsi" w:cstheme="majorBidi"/>
      <w:b/>
      <w:bCs/>
      <w:sz w:val="24"/>
      <w:szCs w:val="32"/>
    </w:rPr>
  </w:style>
  <w:style w:type="paragraph" w:styleId="3">
    <w:name w:val="heading 3"/>
    <w:basedOn w:val="a"/>
    <w:next w:val="a"/>
    <w:link w:val="30"/>
    <w:uiPriority w:val="9"/>
    <w:unhideWhenUsed/>
    <w:qFormat/>
    <w:pPr>
      <w:keepNext/>
      <w:keepLines/>
      <w:spacing w:line="400" w:lineRule="exact"/>
      <w:outlineLvl w:val="2"/>
    </w:pPr>
    <w:rPr>
      <w:b/>
      <w:bCs/>
      <w:sz w:val="24"/>
      <w:szCs w:val="32"/>
    </w:rPr>
  </w:style>
  <w:style w:type="paragraph" w:styleId="4">
    <w:name w:val="heading 4"/>
    <w:basedOn w:val="a"/>
    <w:next w:val="a"/>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Document Map"/>
    <w:basedOn w:val="a"/>
    <w:link w:val="a5"/>
    <w:uiPriority w:val="99"/>
    <w:semiHidden/>
    <w:unhideWhenUsed/>
    <w:qFormat/>
    <w:rPr>
      <w:rFonts w:ascii="Heiti SC Light" w:eastAsia="Heiti SC Light"/>
      <w:sz w:val="24"/>
      <w:szCs w:val="24"/>
    </w:rPr>
  </w:style>
  <w:style w:type="paragraph" w:styleId="a6">
    <w:name w:val="annotation text"/>
    <w:basedOn w:val="a"/>
    <w:link w:val="a7"/>
    <w:uiPriority w:val="99"/>
    <w:semiHidden/>
    <w:unhideWhenUsed/>
    <w:qFormat/>
    <w:pPr>
      <w:jc w:val="left"/>
    </w:pPr>
  </w:style>
  <w:style w:type="paragraph" w:styleId="31">
    <w:name w:val="toc 3"/>
    <w:basedOn w:val="a"/>
    <w:next w:val="a"/>
    <w:uiPriority w:val="39"/>
    <w:unhideWhenUsed/>
    <w:qFormat/>
    <w:pPr>
      <w:ind w:leftChars="400" w:left="840"/>
    </w:pPr>
  </w:style>
  <w:style w:type="paragraph" w:styleId="a8">
    <w:name w:val="endnote text"/>
    <w:basedOn w:val="a"/>
    <w:link w:val="a9"/>
    <w:uiPriority w:val="99"/>
    <w:semiHidden/>
    <w:unhideWhenUsed/>
    <w:qFormat/>
    <w:pPr>
      <w:snapToGrid w:val="0"/>
      <w:jc w:val="left"/>
    </w:pPr>
  </w:style>
  <w:style w:type="paragraph" w:styleId="aa">
    <w:name w:val="Balloon Text"/>
    <w:basedOn w:val="a"/>
    <w:link w:val="ab"/>
    <w:uiPriority w:val="99"/>
    <w:semiHidden/>
    <w:unhideWhenUsed/>
    <w:qFormat/>
    <w:rPr>
      <w:sz w:val="18"/>
      <w:szCs w:val="18"/>
    </w:rPr>
  </w:style>
  <w:style w:type="paragraph" w:styleId="ac">
    <w:name w:val="footer"/>
    <w:basedOn w:val="a"/>
    <w:link w:val="ad"/>
    <w:uiPriority w:val="99"/>
    <w:unhideWhenUsed/>
    <w:qFormat/>
    <w:pPr>
      <w:tabs>
        <w:tab w:val="center" w:pos="4153"/>
        <w:tab w:val="right" w:pos="8306"/>
      </w:tabs>
      <w:snapToGrid w:val="0"/>
      <w:jc w:val="left"/>
    </w:pPr>
    <w:rPr>
      <w:sz w:val="18"/>
      <w:szCs w:val="18"/>
    </w:rPr>
  </w:style>
  <w:style w:type="paragraph" w:styleId="ae">
    <w:name w:val="header"/>
    <w:basedOn w:val="a"/>
    <w:link w:val="af"/>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af0">
    <w:name w:val="footnote text"/>
    <w:basedOn w:val="a"/>
    <w:link w:val="af1"/>
    <w:uiPriority w:val="99"/>
    <w:unhideWhenUsed/>
    <w:qFormat/>
    <w:pPr>
      <w:snapToGrid w:val="0"/>
      <w:jc w:val="left"/>
    </w:pPr>
    <w:rPr>
      <w:sz w:val="18"/>
      <w:szCs w:val="18"/>
    </w:rPr>
  </w:style>
  <w:style w:type="paragraph" w:styleId="21">
    <w:name w:val="toc 2"/>
    <w:basedOn w:val="a"/>
    <w:next w:val="a"/>
    <w:uiPriority w:val="39"/>
    <w:unhideWhenUsed/>
    <w:qFormat/>
    <w:pPr>
      <w:ind w:leftChars="200" w:left="420"/>
    </w:pPr>
  </w:style>
  <w:style w:type="paragraph" w:styleId="af2">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paragraph" w:styleId="af3">
    <w:name w:val="annotation subject"/>
    <w:basedOn w:val="a6"/>
    <w:next w:val="a6"/>
    <w:link w:val="af4"/>
    <w:uiPriority w:val="99"/>
    <w:semiHidden/>
    <w:unhideWhenUsed/>
    <w:qFormat/>
    <w:rPr>
      <w:b/>
      <w:bCs/>
    </w:rPr>
  </w:style>
  <w:style w:type="table" w:styleId="af5">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6">
    <w:name w:val="endnote reference"/>
    <w:basedOn w:val="a0"/>
    <w:uiPriority w:val="99"/>
    <w:semiHidden/>
    <w:unhideWhenUsed/>
    <w:qFormat/>
    <w:rPr>
      <w:vertAlign w:val="superscript"/>
    </w:rPr>
  </w:style>
  <w:style w:type="character" w:styleId="af7">
    <w:name w:val="Emphasis"/>
    <w:basedOn w:val="a0"/>
    <w:uiPriority w:val="20"/>
    <w:qFormat/>
    <w:rPr>
      <w:i/>
      <w:iCs/>
    </w:rPr>
  </w:style>
  <w:style w:type="character" w:styleId="af8">
    <w:name w:val="Hyperlink"/>
    <w:basedOn w:val="a0"/>
    <w:uiPriority w:val="99"/>
    <w:unhideWhenUsed/>
    <w:qFormat/>
    <w:rPr>
      <w:color w:val="0000FF" w:themeColor="hyperlink"/>
      <w:u w:val="single"/>
    </w:rPr>
  </w:style>
  <w:style w:type="character" w:styleId="af9">
    <w:name w:val="annotation reference"/>
    <w:basedOn w:val="a0"/>
    <w:uiPriority w:val="99"/>
    <w:semiHidden/>
    <w:unhideWhenUsed/>
    <w:qFormat/>
    <w:rPr>
      <w:sz w:val="21"/>
      <w:szCs w:val="21"/>
    </w:rPr>
  </w:style>
  <w:style w:type="character" w:styleId="afa">
    <w:name w:val="footnote reference"/>
    <w:basedOn w:val="a0"/>
    <w:uiPriority w:val="99"/>
    <w:unhideWhenUsed/>
    <w:qFormat/>
    <w:rPr>
      <w:vertAlign w:val="superscript"/>
    </w:rPr>
  </w:style>
  <w:style w:type="character" w:customStyle="1" w:styleId="af">
    <w:name w:val="页眉字符"/>
    <w:basedOn w:val="a0"/>
    <w:link w:val="ae"/>
    <w:uiPriority w:val="99"/>
    <w:qFormat/>
    <w:rPr>
      <w:sz w:val="18"/>
      <w:szCs w:val="18"/>
    </w:rPr>
  </w:style>
  <w:style w:type="character" w:customStyle="1" w:styleId="ad">
    <w:name w:val="页脚字符"/>
    <w:basedOn w:val="a0"/>
    <w:link w:val="ac"/>
    <w:uiPriority w:val="99"/>
    <w:qFormat/>
    <w:rPr>
      <w:sz w:val="18"/>
      <w:szCs w:val="18"/>
    </w:rPr>
  </w:style>
  <w:style w:type="character" w:customStyle="1" w:styleId="ab">
    <w:name w:val="批注框文本字符"/>
    <w:basedOn w:val="a0"/>
    <w:link w:val="aa"/>
    <w:uiPriority w:val="99"/>
    <w:semiHidden/>
    <w:qFormat/>
    <w:rPr>
      <w:sz w:val="18"/>
      <w:szCs w:val="18"/>
    </w:rPr>
  </w:style>
  <w:style w:type="table" w:customStyle="1" w:styleId="12">
    <w:name w:val="网格型1"/>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b">
    <w:name w:val="List Paragraph"/>
    <w:basedOn w:val="a"/>
    <w:uiPriority w:val="34"/>
    <w:qFormat/>
    <w:pPr>
      <w:ind w:firstLineChars="200" w:firstLine="420"/>
    </w:pPr>
  </w:style>
  <w:style w:type="character" w:customStyle="1" w:styleId="10">
    <w:name w:val="标题 1字符"/>
    <w:basedOn w:val="a0"/>
    <w:link w:val="1"/>
    <w:uiPriority w:val="9"/>
    <w:qFormat/>
    <w:rPr>
      <w:b/>
      <w:bCs/>
      <w:kern w:val="44"/>
      <w:sz w:val="28"/>
      <w:szCs w:val="44"/>
    </w:rPr>
  </w:style>
  <w:style w:type="character" w:customStyle="1" w:styleId="20">
    <w:name w:val="标题 2字符"/>
    <w:basedOn w:val="a0"/>
    <w:link w:val="2"/>
    <w:uiPriority w:val="9"/>
    <w:qFormat/>
    <w:rPr>
      <w:rFonts w:asciiTheme="majorHAnsi" w:eastAsiaTheme="majorEastAsia" w:hAnsiTheme="majorHAnsi" w:cstheme="majorBidi"/>
      <w:b/>
      <w:bCs/>
      <w:sz w:val="24"/>
      <w:szCs w:val="32"/>
    </w:rPr>
  </w:style>
  <w:style w:type="character" w:customStyle="1" w:styleId="30">
    <w:name w:val="标题 3字符"/>
    <w:basedOn w:val="a0"/>
    <w:link w:val="3"/>
    <w:uiPriority w:val="9"/>
    <w:qFormat/>
    <w:rPr>
      <w:b/>
      <w:bCs/>
      <w:sz w:val="24"/>
      <w:szCs w:val="32"/>
    </w:rPr>
  </w:style>
  <w:style w:type="character" w:customStyle="1" w:styleId="40">
    <w:name w:val="标题 4字符"/>
    <w:basedOn w:val="a0"/>
    <w:link w:val="4"/>
    <w:uiPriority w:val="9"/>
    <w:semiHidden/>
    <w:qFormat/>
    <w:rPr>
      <w:rFonts w:asciiTheme="majorHAnsi" w:eastAsiaTheme="majorEastAsia" w:hAnsiTheme="majorHAnsi" w:cstheme="majorBidi"/>
      <w:b/>
      <w:bCs/>
      <w:sz w:val="28"/>
      <w:szCs w:val="28"/>
    </w:rPr>
  </w:style>
  <w:style w:type="character" w:customStyle="1" w:styleId="50">
    <w:name w:val="标题 5字符"/>
    <w:basedOn w:val="a0"/>
    <w:link w:val="5"/>
    <w:uiPriority w:val="9"/>
    <w:semiHidden/>
    <w:qFormat/>
    <w:rPr>
      <w:b/>
      <w:bCs/>
      <w:sz w:val="28"/>
      <w:szCs w:val="28"/>
    </w:rPr>
  </w:style>
  <w:style w:type="character" w:customStyle="1" w:styleId="60">
    <w:name w:val="标题 6字符"/>
    <w:basedOn w:val="a0"/>
    <w:link w:val="6"/>
    <w:uiPriority w:val="9"/>
    <w:semiHidden/>
    <w:qFormat/>
    <w:rPr>
      <w:rFonts w:asciiTheme="majorHAnsi" w:eastAsiaTheme="majorEastAsia" w:hAnsiTheme="majorHAnsi" w:cstheme="majorBidi"/>
      <w:b/>
      <w:bCs/>
      <w:sz w:val="24"/>
      <w:szCs w:val="24"/>
    </w:rPr>
  </w:style>
  <w:style w:type="character" w:customStyle="1" w:styleId="70">
    <w:name w:val="标题 7字符"/>
    <w:basedOn w:val="a0"/>
    <w:link w:val="7"/>
    <w:uiPriority w:val="9"/>
    <w:semiHidden/>
    <w:qFormat/>
    <w:rPr>
      <w:b/>
      <w:bCs/>
      <w:sz w:val="24"/>
      <w:szCs w:val="24"/>
    </w:rPr>
  </w:style>
  <w:style w:type="character" w:customStyle="1" w:styleId="80">
    <w:name w:val="标题 8字符"/>
    <w:basedOn w:val="a0"/>
    <w:link w:val="8"/>
    <w:uiPriority w:val="9"/>
    <w:semiHidden/>
    <w:qFormat/>
    <w:rPr>
      <w:rFonts w:asciiTheme="majorHAnsi" w:eastAsiaTheme="majorEastAsia" w:hAnsiTheme="majorHAnsi" w:cstheme="majorBidi"/>
      <w:sz w:val="24"/>
      <w:szCs w:val="24"/>
    </w:rPr>
  </w:style>
  <w:style w:type="character" w:customStyle="1" w:styleId="90">
    <w:name w:val="标题 9字符"/>
    <w:basedOn w:val="a0"/>
    <w:link w:val="9"/>
    <w:uiPriority w:val="9"/>
    <w:semiHidden/>
    <w:qFormat/>
    <w:rPr>
      <w:rFonts w:asciiTheme="majorHAnsi" w:eastAsiaTheme="majorEastAsia" w:hAnsiTheme="majorHAnsi" w:cstheme="majorBidi"/>
      <w:szCs w:val="21"/>
    </w:rPr>
  </w:style>
  <w:style w:type="character" w:customStyle="1" w:styleId="a5">
    <w:name w:val="文档结构图 字符"/>
    <w:basedOn w:val="a0"/>
    <w:link w:val="a4"/>
    <w:uiPriority w:val="99"/>
    <w:semiHidden/>
    <w:qFormat/>
    <w:rPr>
      <w:rFonts w:ascii="Heiti SC Light" w:eastAsia="Heiti SC Light"/>
      <w:sz w:val="24"/>
      <w:szCs w:val="24"/>
    </w:rPr>
  </w:style>
  <w:style w:type="character" w:customStyle="1" w:styleId="af1">
    <w:name w:val="脚注文本字符"/>
    <w:basedOn w:val="a0"/>
    <w:link w:val="af0"/>
    <w:uiPriority w:val="99"/>
    <w:qFormat/>
    <w:rPr>
      <w:sz w:val="18"/>
      <w:szCs w:val="18"/>
    </w:rPr>
  </w:style>
  <w:style w:type="character" w:customStyle="1" w:styleId="a9">
    <w:name w:val="尾注文本字符"/>
    <w:basedOn w:val="a0"/>
    <w:link w:val="a8"/>
    <w:uiPriority w:val="99"/>
    <w:semiHidden/>
    <w:qFormat/>
  </w:style>
  <w:style w:type="character" w:customStyle="1" w:styleId="a7">
    <w:name w:val="注释文本字符"/>
    <w:basedOn w:val="a0"/>
    <w:link w:val="a6"/>
    <w:uiPriority w:val="99"/>
    <w:semiHidden/>
    <w:qFormat/>
    <w:rPr>
      <w:kern w:val="2"/>
      <w:sz w:val="21"/>
      <w:szCs w:val="22"/>
    </w:rPr>
  </w:style>
  <w:style w:type="character" w:customStyle="1" w:styleId="af4">
    <w:name w:val="批注主题字符"/>
    <w:basedOn w:val="a7"/>
    <w:link w:val="af3"/>
    <w:uiPriority w:val="99"/>
    <w:semiHidden/>
    <w:qFormat/>
    <w:rPr>
      <w:b/>
      <w:bCs/>
      <w:kern w:val="2"/>
      <w:sz w:val="21"/>
      <w:szCs w:val="22"/>
    </w:rPr>
  </w:style>
  <w:style w:type="paragraph" w:customStyle="1" w:styleId="13">
    <w:name w:val="修订1"/>
    <w:hidden/>
    <w:uiPriority w:val="99"/>
    <w:unhideWhenUsed/>
    <w:qFormat/>
    <w:rPr>
      <w:kern w:val="2"/>
      <w:sz w:val="21"/>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qFormat="1"/>
    <w:lsdException w:name="annotation text" w:qFormat="1"/>
    <w:lsdException w:name="header" w:semiHidden="0" w:qFormat="1"/>
    <w:lsdException w:name="footer" w:semiHidden="0" w:qFormat="1"/>
    <w:lsdException w:name="caption" w:semiHidden="0" w:uiPriority="35" w:qFormat="1"/>
    <w:lsdException w:name="footnote reference" w:semiHidden="0" w:qFormat="1"/>
    <w:lsdException w:name="annotation reference" w:qFormat="1"/>
    <w:lsdException w:name="endnote reference" w:qFormat="1"/>
    <w:lsdException w:name="endnote text"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Document Map" w:qFormat="1"/>
    <w:lsdException w:name="Normal (Web)" w:qFormat="1"/>
    <w:lsdException w:name="Normal Table" w:qFormat="1"/>
    <w:lsdException w:name="annotation subject" w:qFormat="1"/>
    <w:lsdException w:name="Balloon Text"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line="400" w:lineRule="exact"/>
      <w:outlineLvl w:val="0"/>
    </w:pPr>
    <w:rPr>
      <w:b/>
      <w:bCs/>
      <w:kern w:val="44"/>
      <w:sz w:val="28"/>
      <w:szCs w:val="44"/>
    </w:rPr>
  </w:style>
  <w:style w:type="paragraph" w:styleId="2">
    <w:name w:val="heading 2"/>
    <w:basedOn w:val="a"/>
    <w:next w:val="a"/>
    <w:link w:val="20"/>
    <w:uiPriority w:val="9"/>
    <w:unhideWhenUsed/>
    <w:qFormat/>
    <w:pPr>
      <w:keepNext/>
      <w:keepLines/>
      <w:spacing w:line="400" w:lineRule="exact"/>
      <w:outlineLvl w:val="1"/>
    </w:pPr>
    <w:rPr>
      <w:rFonts w:asciiTheme="majorHAnsi" w:eastAsiaTheme="majorEastAsia" w:hAnsiTheme="majorHAnsi" w:cstheme="majorBidi"/>
      <w:b/>
      <w:bCs/>
      <w:sz w:val="24"/>
      <w:szCs w:val="32"/>
    </w:rPr>
  </w:style>
  <w:style w:type="paragraph" w:styleId="3">
    <w:name w:val="heading 3"/>
    <w:basedOn w:val="a"/>
    <w:next w:val="a"/>
    <w:link w:val="30"/>
    <w:uiPriority w:val="9"/>
    <w:unhideWhenUsed/>
    <w:qFormat/>
    <w:pPr>
      <w:keepNext/>
      <w:keepLines/>
      <w:spacing w:line="400" w:lineRule="exact"/>
      <w:outlineLvl w:val="2"/>
    </w:pPr>
    <w:rPr>
      <w:b/>
      <w:bCs/>
      <w:sz w:val="24"/>
      <w:szCs w:val="32"/>
    </w:rPr>
  </w:style>
  <w:style w:type="paragraph" w:styleId="4">
    <w:name w:val="heading 4"/>
    <w:basedOn w:val="a"/>
    <w:next w:val="a"/>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Document Map"/>
    <w:basedOn w:val="a"/>
    <w:link w:val="a5"/>
    <w:uiPriority w:val="99"/>
    <w:semiHidden/>
    <w:unhideWhenUsed/>
    <w:qFormat/>
    <w:rPr>
      <w:rFonts w:ascii="Heiti SC Light" w:eastAsia="Heiti SC Light"/>
      <w:sz w:val="24"/>
      <w:szCs w:val="24"/>
    </w:rPr>
  </w:style>
  <w:style w:type="paragraph" w:styleId="a6">
    <w:name w:val="annotation text"/>
    <w:basedOn w:val="a"/>
    <w:link w:val="a7"/>
    <w:uiPriority w:val="99"/>
    <w:semiHidden/>
    <w:unhideWhenUsed/>
    <w:qFormat/>
    <w:pPr>
      <w:jc w:val="left"/>
    </w:pPr>
  </w:style>
  <w:style w:type="paragraph" w:styleId="31">
    <w:name w:val="toc 3"/>
    <w:basedOn w:val="a"/>
    <w:next w:val="a"/>
    <w:uiPriority w:val="39"/>
    <w:unhideWhenUsed/>
    <w:qFormat/>
    <w:pPr>
      <w:ind w:leftChars="400" w:left="840"/>
    </w:pPr>
  </w:style>
  <w:style w:type="paragraph" w:styleId="a8">
    <w:name w:val="endnote text"/>
    <w:basedOn w:val="a"/>
    <w:link w:val="a9"/>
    <w:uiPriority w:val="99"/>
    <w:semiHidden/>
    <w:unhideWhenUsed/>
    <w:qFormat/>
    <w:pPr>
      <w:snapToGrid w:val="0"/>
      <w:jc w:val="left"/>
    </w:pPr>
  </w:style>
  <w:style w:type="paragraph" w:styleId="aa">
    <w:name w:val="Balloon Text"/>
    <w:basedOn w:val="a"/>
    <w:link w:val="ab"/>
    <w:uiPriority w:val="99"/>
    <w:semiHidden/>
    <w:unhideWhenUsed/>
    <w:qFormat/>
    <w:rPr>
      <w:sz w:val="18"/>
      <w:szCs w:val="18"/>
    </w:rPr>
  </w:style>
  <w:style w:type="paragraph" w:styleId="ac">
    <w:name w:val="footer"/>
    <w:basedOn w:val="a"/>
    <w:link w:val="ad"/>
    <w:uiPriority w:val="99"/>
    <w:unhideWhenUsed/>
    <w:qFormat/>
    <w:pPr>
      <w:tabs>
        <w:tab w:val="center" w:pos="4153"/>
        <w:tab w:val="right" w:pos="8306"/>
      </w:tabs>
      <w:snapToGrid w:val="0"/>
      <w:jc w:val="left"/>
    </w:pPr>
    <w:rPr>
      <w:sz w:val="18"/>
      <w:szCs w:val="18"/>
    </w:rPr>
  </w:style>
  <w:style w:type="paragraph" w:styleId="ae">
    <w:name w:val="header"/>
    <w:basedOn w:val="a"/>
    <w:link w:val="af"/>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af0">
    <w:name w:val="footnote text"/>
    <w:basedOn w:val="a"/>
    <w:link w:val="af1"/>
    <w:uiPriority w:val="99"/>
    <w:unhideWhenUsed/>
    <w:qFormat/>
    <w:pPr>
      <w:snapToGrid w:val="0"/>
      <w:jc w:val="left"/>
    </w:pPr>
    <w:rPr>
      <w:sz w:val="18"/>
      <w:szCs w:val="18"/>
    </w:rPr>
  </w:style>
  <w:style w:type="paragraph" w:styleId="21">
    <w:name w:val="toc 2"/>
    <w:basedOn w:val="a"/>
    <w:next w:val="a"/>
    <w:uiPriority w:val="39"/>
    <w:unhideWhenUsed/>
    <w:qFormat/>
    <w:pPr>
      <w:ind w:leftChars="200" w:left="420"/>
    </w:pPr>
  </w:style>
  <w:style w:type="paragraph" w:styleId="af2">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paragraph" w:styleId="af3">
    <w:name w:val="annotation subject"/>
    <w:basedOn w:val="a6"/>
    <w:next w:val="a6"/>
    <w:link w:val="af4"/>
    <w:uiPriority w:val="99"/>
    <w:semiHidden/>
    <w:unhideWhenUsed/>
    <w:qFormat/>
    <w:rPr>
      <w:b/>
      <w:bCs/>
    </w:rPr>
  </w:style>
  <w:style w:type="table" w:styleId="af5">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6">
    <w:name w:val="endnote reference"/>
    <w:basedOn w:val="a0"/>
    <w:uiPriority w:val="99"/>
    <w:semiHidden/>
    <w:unhideWhenUsed/>
    <w:qFormat/>
    <w:rPr>
      <w:vertAlign w:val="superscript"/>
    </w:rPr>
  </w:style>
  <w:style w:type="character" w:styleId="af7">
    <w:name w:val="Emphasis"/>
    <w:basedOn w:val="a0"/>
    <w:uiPriority w:val="20"/>
    <w:qFormat/>
    <w:rPr>
      <w:i/>
      <w:iCs/>
    </w:rPr>
  </w:style>
  <w:style w:type="character" w:styleId="af8">
    <w:name w:val="Hyperlink"/>
    <w:basedOn w:val="a0"/>
    <w:uiPriority w:val="99"/>
    <w:unhideWhenUsed/>
    <w:qFormat/>
    <w:rPr>
      <w:color w:val="0000FF" w:themeColor="hyperlink"/>
      <w:u w:val="single"/>
    </w:rPr>
  </w:style>
  <w:style w:type="character" w:styleId="af9">
    <w:name w:val="annotation reference"/>
    <w:basedOn w:val="a0"/>
    <w:uiPriority w:val="99"/>
    <w:semiHidden/>
    <w:unhideWhenUsed/>
    <w:qFormat/>
    <w:rPr>
      <w:sz w:val="21"/>
      <w:szCs w:val="21"/>
    </w:rPr>
  </w:style>
  <w:style w:type="character" w:styleId="afa">
    <w:name w:val="footnote reference"/>
    <w:basedOn w:val="a0"/>
    <w:uiPriority w:val="99"/>
    <w:unhideWhenUsed/>
    <w:qFormat/>
    <w:rPr>
      <w:vertAlign w:val="superscript"/>
    </w:rPr>
  </w:style>
  <w:style w:type="character" w:customStyle="1" w:styleId="af">
    <w:name w:val="页眉字符"/>
    <w:basedOn w:val="a0"/>
    <w:link w:val="ae"/>
    <w:uiPriority w:val="99"/>
    <w:qFormat/>
    <w:rPr>
      <w:sz w:val="18"/>
      <w:szCs w:val="18"/>
    </w:rPr>
  </w:style>
  <w:style w:type="character" w:customStyle="1" w:styleId="ad">
    <w:name w:val="页脚字符"/>
    <w:basedOn w:val="a0"/>
    <w:link w:val="ac"/>
    <w:uiPriority w:val="99"/>
    <w:qFormat/>
    <w:rPr>
      <w:sz w:val="18"/>
      <w:szCs w:val="18"/>
    </w:rPr>
  </w:style>
  <w:style w:type="character" w:customStyle="1" w:styleId="ab">
    <w:name w:val="批注框文本字符"/>
    <w:basedOn w:val="a0"/>
    <w:link w:val="aa"/>
    <w:uiPriority w:val="99"/>
    <w:semiHidden/>
    <w:qFormat/>
    <w:rPr>
      <w:sz w:val="18"/>
      <w:szCs w:val="18"/>
    </w:rPr>
  </w:style>
  <w:style w:type="table" w:customStyle="1" w:styleId="12">
    <w:name w:val="网格型1"/>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b">
    <w:name w:val="List Paragraph"/>
    <w:basedOn w:val="a"/>
    <w:uiPriority w:val="34"/>
    <w:qFormat/>
    <w:pPr>
      <w:ind w:firstLineChars="200" w:firstLine="420"/>
    </w:pPr>
  </w:style>
  <w:style w:type="character" w:customStyle="1" w:styleId="10">
    <w:name w:val="标题 1字符"/>
    <w:basedOn w:val="a0"/>
    <w:link w:val="1"/>
    <w:uiPriority w:val="9"/>
    <w:qFormat/>
    <w:rPr>
      <w:b/>
      <w:bCs/>
      <w:kern w:val="44"/>
      <w:sz w:val="28"/>
      <w:szCs w:val="44"/>
    </w:rPr>
  </w:style>
  <w:style w:type="character" w:customStyle="1" w:styleId="20">
    <w:name w:val="标题 2字符"/>
    <w:basedOn w:val="a0"/>
    <w:link w:val="2"/>
    <w:uiPriority w:val="9"/>
    <w:qFormat/>
    <w:rPr>
      <w:rFonts w:asciiTheme="majorHAnsi" w:eastAsiaTheme="majorEastAsia" w:hAnsiTheme="majorHAnsi" w:cstheme="majorBidi"/>
      <w:b/>
      <w:bCs/>
      <w:sz w:val="24"/>
      <w:szCs w:val="32"/>
    </w:rPr>
  </w:style>
  <w:style w:type="character" w:customStyle="1" w:styleId="30">
    <w:name w:val="标题 3字符"/>
    <w:basedOn w:val="a0"/>
    <w:link w:val="3"/>
    <w:uiPriority w:val="9"/>
    <w:qFormat/>
    <w:rPr>
      <w:b/>
      <w:bCs/>
      <w:sz w:val="24"/>
      <w:szCs w:val="32"/>
    </w:rPr>
  </w:style>
  <w:style w:type="character" w:customStyle="1" w:styleId="40">
    <w:name w:val="标题 4字符"/>
    <w:basedOn w:val="a0"/>
    <w:link w:val="4"/>
    <w:uiPriority w:val="9"/>
    <w:semiHidden/>
    <w:qFormat/>
    <w:rPr>
      <w:rFonts w:asciiTheme="majorHAnsi" w:eastAsiaTheme="majorEastAsia" w:hAnsiTheme="majorHAnsi" w:cstheme="majorBidi"/>
      <w:b/>
      <w:bCs/>
      <w:sz w:val="28"/>
      <w:szCs w:val="28"/>
    </w:rPr>
  </w:style>
  <w:style w:type="character" w:customStyle="1" w:styleId="50">
    <w:name w:val="标题 5字符"/>
    <w:basedOn w:val="a0"/>
    <w:link w:val="5"/>
    <w:uiPriority w:val="9"/>
    <w:semiHidden/>
    <w:qFormat/>
    <w:rPr>
      <w:b/>
      <w:bCs/>
      <w:sz w:val="28"/>
      <w:szCs w:val="28"/>
    </w:rPr>
  </w:style>
  <w:style w:type="character" w:customStyle="1" w:styleId="60">
    <w:name w:val="标题 6字符"/>
    <w:basedOn w:val="a0"/>
    <w:link w:val="6"/>
    <w:uiPriority w:val="9"/>
    <w:semiHidden/>
    <w:qFormat/>
    <w:rPr>
      <w:rFonts w:asciiTheme="majorHAnsi" w:eastAsiaTheme="majorEastAsia" w:hAnsiTheme="majorHAnsi" w:cstheme="majorBidi"/>
      <w:b/>
      <w:bCs/>
      <w:sz w:val="24"/>
      <w:szCs w:val="24"/>
    </w:rPr>
  </w:style>
  <w:style w:type="character" w:customStyle="1" w:styleId="70">
    <w:name w:val="标题 7字符"/>
    <w:basedOn w:val="a0"/>
    <w:link w:val="7"/>
    <w:uiPriority w:val="9"/>
    <w:semiHidden/>
    <w:qFormat/>
    <w:rPr>
      <w:b/>
      <w:bCs/>
      <w:sz w:val="24"/>
      <w:szCs w:val="24"/>
    </w:rPr>
  </w:style>
  <w:style w:type="character" w:customStyle="1" w:styleId="80">
    <w:name w:val="标题 8字符"/>
    <w:basedOn w:val="a0"/>
    <w:link w:val="8"/>
    <w:uiPriority w:val="9"/>
    <w:semiHidden/>
    <w:qFormat/>
    <w:rPr>
      <w:rFonts w:asciiTheme="majorHAnsi" w:eastAsiaTheme="majorEastAsia" w:hAnsiTheme="majorHAnsi" w:cstheme="majorBidi"/>
      <w:sz w:val="24"/>
      <w:szCs w:val="24"/>
    </w:rPr>
  </w:style>
  <w:style w:type="character" w:customStyle="1" w:styleId="90">
    <w:name w:val="标题 9字符"/>
    <w:basedOn w:val="a0"/>
    <w:link w:val="9"/>
    <w:uiPriority w:val="9"/>
    <w:semiHidden/>
    <w:qFormat/>
    <w:rPr>
      <w:rFonts w:asciiTheme="majorHAnsi" w:eastAsiaTheme="majorEastAsia" w:hAnsiTheme="majorHAnsi" w:cstheme="majorBidi"/>
      <w:szCs w:val="21"/>
    </w:rPr>
  </w:style>
  <w:style w:type="character" w:customStyle="1" w:styleId="a5">
    <w:name w:val="文档结构图 字符"/>
    <w:basedOn w:val="a0"/>
    <w:link w:val="a4"/>
    <w:uiPriority w:val="99"/>
    <w:semiHidden/>
    <w:qFormat/>
    <w:rPr>
      <w:rFonts w:ascii="Heiti SC Light" w:eastAsia="Heiti SC Light"/>
      <w:sz w:val="24"/>
      <w:szCs w:val="24"/>
    </w:rPr>
  </w:style>
  <w:style w:type="character" w:customStyle="1" w:styleId="af1">
    <w:name w:val="脚注文本字符"/>
    <w:basedOn w:val="a0"/>
    <w:link w:val="af0"/>
    <w:uiPriority w:val="99"/>
    <w:qFormat/>
    <w:rPr>
      <w:sz w:val="18"/>
      <w:szCs w:val="18"/>
    </w:rPr>
  </w:style>
  <w:style w:type="character" w:customStyle="1" w:styleId="a9">
    <w:name w:val="尾注文本字符"/>
    <w:basedOn w:val="a0"/>
    <w:link w:val="a8"/>
    <w:uiPriority w:val="99"/>
    <w:semiHidden/>
    <w:qFormat/>
  </w:style>
  <w:style w:type="character" w:customStyle="1" w:styleId="a7">
    <w:name w:val="注释文本字符"/>
    <w:basedOn w:val="a0"/>
    <w:link w:val="a6"/>
    <w:uiPriority w:val="99"/>
    <w:semiHidden/>
    <w:qFormat/>
    <w:rPr>
      <w:kern w:val="2"/>
      <w:sz w:val="21"/>
      <w:szCs w:val="22"/>
    </w:rPr>
  </w:style>
  <w:style w:type="character" w:customStyle="1" w:styleId="af4">
    <w:name w:val="批注主题字符"/>
    <w:basedOn w:val="a7"/>
    <w:link w:val="af3"/>
    <w:uiPriority w:val="99"/>
    <w:semiHidden/>
    <w:qFormat/>
    <w:rPr>
      <w:b/>
      <w:bCs/>
      <w:kern w:val="2"/>
      <w:sz w:val="21"/>
      <w:szCs w:val="22"/>
    </w:rPr>
  </w:style>
  <w:style w:type="paragraph" w:customStyle="1" w:styleId="13">
    <w:name w:val="修订1"/>
    <w:hidden/>
    <w:uiPriority w:val="99"/>
    <w:unhideWhenUsed/>
    <w:qFormat/>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598969">
      <w:bodyDiv w:val="1"/>
      <w:marLeft w:val="0"/>
      <w:marRight w:val="0"/>
      <w:marTop w:val="0"/>
      <w:marBottom w:val="0"/>
      <w:divBdr>
        <w:top w:val="none" w:sz="0" w:space="0" w:color="auto"/>
        <w:left w:val="none" w:sz="0" w:space="0" w:color="auto"/>
        <w:bottom w:val="none" w:sz="0" w:space="0" w:color="auto"/>
        <w:right w:val="none" w:sz="0" w:space="0" w:color="auto"/>
      </w:divBdr>
    </w:div>
    <w:div w:id="52511317">
      <w:bodyDiv w:val="1"/>
      <w:marLeft w:val="0"/>
      <w:marRight w:val="0"/>
      <w:marTop w:val="0"/>
      <w:marBottom w:val="0"/>
      <w:divBdr>
        <w:top w:val="none" w:sz="0" w:space="0" w:color="auto"/>
        <w:left w:val="none" w:sz="0" w:space="0" w:color="auto"/>
        <w:bottom w:val="none" w:sz="0" w:space="0" w:color="auto"/>
        <w:right w:val="none" w:sz="0" w:space="0" w:color="auto"/>
      </w:divBdr>
    </w:div>
    <w:div w:id="115560956">
      <w:bodyDiv w:val="1"/>
      <w:marLeft w:val="0"/>
      <w:marRight w:val="0"/>
      <w:marTop w:val="0"/>
      <w:marBottom w:val="0"/>
      <w:divBdr>
        <w:top w:val="none" w:sz="0" w:space="0" w:color="auto"/>
        <w:left w:val="none" w:sz="0" w:space="0" w:color="auto"/>
        <w:bottom w:val="none" w:sz="0" w:space="0" w:color="auto"/>
        <w:right w:val="none" w:sz="0" w:space="0" w:color="auto"/>
      </w:divBdr>
    </w:div>
    <w:div w:id="151795631">
      <w:bodyDiv w:val="1"/>
      <w:marLeft w:val="0"/>
      <w:marRight w:val="0"/>
      <w:marTop w:val="0"/>
      <w:marBottom w:val="0"/>
      <w:divBdr>
        <w:top w:val="none" w:sz="0" w:space="0" w:color="auto"/>
        <w:left w:val="none" w:sz="0" w:space="0" w:color="auto"/>
        <w:bottom w:val="none" w:sz="0" w:space="0" w:color="auto"/>
        <w:right w:val="none" w:sz="0" w:space="0" w:color="auto"/>
      </w:divBdr>
    </w:div>
    <w:div w:id="161049436">
      <w:bodyDiv w:val="1"/>
      <w:marLeft w:val="0"/>
      <w:marRight w:val="0"/>
      <w:marTop w:val="0"/>
      <w:marBottom w:val="0"/>
      <w:divBdr>
        <w:top w:val="none" w:sz="0" w:space="0" w:color="auto"/>
        <w:left w:val="none" w:sz="0" w:space="0" w:color="auto"/>
        <w:bottom w:val="none" w:sz="0" w:space="0" w:color="auto"/>
        <w:right w:val="none" w:sz="0" w:space="0" w:color="auto"/>
      </w:divBdr>
    </w:div>
    <w:div w:id="167447999">
      <w:bodyDiv w:val="1"/>
      <w:marLeft w:val="0"/>
      <w:marRight w:val="0"/>
      <w:marTop w:val="0"/>
      <w:marBottom w:val="0"/>
      <w:divBdr>
        <w:top w:val="none" w:sz="0" w:space="0" w:color="auto"/>
        <w:left w:val="none" w:sz="0" w:space="0" w:color="auto"/>
        <w:bottom w:val="none" w:sz="0" w:space="0" w:color="auto"/>
        <w:right w:val="none" w:sz="0" w:space="0" w:color="auto"/>
      </w:divBdr>
    </w:div>
    <w:div w:id="191114263">
      <w:bodyDiv w:val="1"/>
      <w:marLeft w:val="0"/>
      <w:marRight w:val="0"/>
      <w:marTop w:val="0"/>
      <w:marBottom w:val="0"/>
      <w:divBdr>
        <w:top w:val="none" w:sz="0" w:space="0" w:color="auto"/>
        <w:left w:val="none" w:sz="0" w:space="0" w:color="auto"/>
        <w:bottom w:val="none" w:sz="0" w:space="0" w:color="auto"/>
        <w:right w:val="none" w:sz="0" w:space="0" w:color="auto"/>
      </w:divBdr>
    </w:div>
    <w:div w:id="226455018">
      <w:bodyDiv w:val="1"/>
      <w:marLeft w:val="0"/>
      <w:marRight w:val="0"/>
      <w:marTop w:val="0"/>
      <w:marBottom w:val="0"/>
      <w:divBdr>
        <w:top w:val="none" w:sz="0" w:space="0" w:color="auto"/>
        <w:left w:val="none" w:sz="0" w:space="0" w:color="auto"/>
        <w:bottom w:val="none" w:sz="0" w:space="0" w:color="auto"/>
        <w:right w:val="none" w:sz="0" w:space="0" w:color="auto"/>
      </w:divBdr>
    </w:div>
    <w:div w:id="227350505">
      <w:bodyDiv w:val="1"/>
      <w:marLeft w:val="0"/>
      <w:marRight w:val="0"/>
      <w:marTop w:val="0"/>
      <w:marBottom w:val="0"/>
      <w:divBdr>
        <w:top w:val="none" w:sz="0" w:space="0" w:color="auto"/>
        <w:left w:val="none" w:sz="0" w:space="0" w:color="auto"/>
        <w:bottom w:val="none" w:sz="0" w:space="0" w:color="auto"/>
        <w:right w:val="none" w:sz="0" w:space="0" w:color="auto"/>
      </w:divBdr>
    </w:div>
    <w:div w:id="316150988">
      <w:bodyDiv w:val="1"/>
      <w:marLeft w:val="0"/>
      <w:marRight w:val="0"/>
      <w:marTop w:val="0"/>
      <w:marBottom w:val="0"/>
      <w:divBdr>
        <w:top w:val="none" w:sz="0" w:space="0" w:color="auto"/>
        <w:left w:val="none" w:sz="0" w:space="0" w:color="auto"/>
        <w:bottom w:val="none" w:sz="0" w:space="0" w:color="auto"/>
        <w:right w:val="none" w:sz="0" w:space="0" w:color="auto"/>
      </w:divBdr>
    </w:div>
    <w:div w:id="355541507">
      <w:bodyDiv w:val="1"/>
      <w:marLeft w:val="0"/>
      <w:marRight w:val="0"/>
      <w:marTop w:val="0"/>
      <w:marBottom w:val="0"/>
      <w:divBdr>
        <w:top w:val="none" w:sz="0" w:space="0" w:color="auto"/>
        <w:left w:val="none" w:sz="0" w:space="0" w:color="auto"/>
        <w:bottom w:val="none" w:sz="0" w:space="0" w:color="auto"/>
        <w:right w:val="none" w:sz="0" w:space="0" w:color="auto"/>
      </w:divBdr>
    </w:div>
    <w:div w:id="380398119">
      <w:bodyDiv w:val="1"/>
      <w:marLeft w:val="0"/>
      <w:marRight w:val="0"/>
      <w:marTop w:val="0"/>
      <w:marBottom w:val="0"/>
      <w:divBdr>
        <w:top w:val="none" w:sz="0" w:space="0" w:color="auto"/>
        <w:left w:val="none" w:sz="0" w:space="0" w:color="auto"/>
        <w:bottom w:val="none" w:sz="0" w:space="0" w:color="auto"/>
        <w:right w:val="none" w:sz="0" w:space="0" w:color="auto"/>
      </w:divBdr>
    </w:div>
    <w:div w:id="416095278">
      <w:bodyDiv w:val="1"/>
      <w:marLeft w:val="0"/>
      <w:marRight w:val="0"/>
      <w:marTop w:val="0"/>
      <w:marBottom w:val="0"/>
      <w:divBdr>
        <w:top w:val="none" w:sz="0" w:space="0" w:color="auto"/>
        <w:left w:val="none" w:sz="0" w:space="0" w:color="auto"/>
        <w:bottom w:val="none" w:sz="0" w:space="0" w:color="auto"/>
        <w:right w:val="none" w:sz="0" w:space="0" w:color="auto"/>
      </w:divBdr>
    </w:div>
    <w:div w:id="466626593">
      <w:bodyDiv w:val="1"/>
      <w:marLeft w:val="0"/>
      <w:marRight w:val="0"/>
      <w:marTop w:val="0"/>
      <w:marBottom w:val="0"/>
      <w:divBdr>
        <w:top w:val="none" w:sz="0" w:space="0" w:color="auto"/>
        <w:left w:val="none" w:sz="0" w:space="0" w:color="auto"/>
        <w:bottom w:val="none" w:sz="0" w:space="0" w:color="auto"/>
        <w:right w:val="none" w:sz="0" w:space="0" w:color="auto"/>
      </w:divBdr>
    </w:div>
    <w:div w:id="510803348">
      <w:bodyDiv w:val="1"/>
      <w:marLeft w:val="0"/>
      <w:marRight w:val="0"/>
      <w:marTop w:val="0"/>
      <w:marBottom w:val="0"/>
      <w:divBdr>
        <w:top w:val="none" w:sz="0" w:space="0" w:color="auto"/>
        <w:left w:val="none" w:sz="0" w:space="0" w:color="auto"/>
        <w:bottom w:val="none" w:sz="0" w:space="0" w:color="auto"/>
        <w:right w:val="none" w:sz="0" w:space="0" w:color="auto"/>
      </w:divBdr>
    </w:div>
    <w:div w:id="511143132">
      <w:bodyDiv w:val="1"/>
      <w:marLeft w:val="0"/>
      <w:marRight w:val="0"/>
      <w:marTop w:val="0"/>
      <w:marBottom w:val="0"/>
      <w:divBdr>
        <w:top w:val="none" w:sz="0" w:space="0" w:color="auto"/>
        <w:left w:val="none" w:sz="0" w:space="0" w:color="auto"/>
        <w:bottom w:val="none" w:sz="0" w:space="0" w:color="auto"/>
        <w:right w:val="none" w:sz="0" w:space="0" w:color="auto"/>
      </w:divBdr>
    </w:div>
    <w:div w:id="595754359">
      <w:bodyDiv w:val="1"/>
      <w:marLeft w:val="0"/>
      <w:marRight w:val="0"/>
      <w:marTop w:val="0"/>
      <w:marBottom w:val="0"/>
      <w:divBdr>
        <w:top w:val="none" w:sz="0" w:space="0" w:color="auto"/>
        <w:left w:val="none" w:sz="0" w:space="0" w:color="auto"/>
        <w:bottom w:val="none" w:sz="0" w:space="0" w:color="auto"/>
        <w:right w:val="none" w:sz="0" w:space="0" w:color="auto"/>
      </w:divBdr>
    </w:div>
    <w:div w:id="622007238">
      <w:bodyDiv w:val="1"/>
      <w:marLeft w:val="0"/>
      <w:marRight w:val="0"/>
      <w:marTop w:val="0"/>
      <w:marBottom w:val="0"/>
      <w:divBdr>
        <w:top w:val="none" w:sz="0" w:space="0" w:color="auto"/>
        <w:left w:val="none" w:sz="0" w:space="0" w:color="auto"/>
        <w:bottom w:val="none" w:sz="0" w:space="0" w:color="auto"/>
        <w:right w:val="none" w:sz="0" w:space="0" w:color="auto"/>
      </w:divBdr>
    </w:div>
    <w:div w:id="641732509">
      <w:bodyDiv w:val="1"/>
      <w:marLeft w:val="0"/>
      <w:marRight w:val="0"/>
      <w:marTop w:val="0"/>
      <w:marBottom w:val="0"/>
      <w:divBdr>
        <w:top w:val="none" w:sz="0" w:space="0" w:color="auto"/>
        <w:left w:val="none" w:sz="0" w:space="0" w:color="auto"/>
        <w:bottom w:val="none" w:sz="0" w:space="0" w:color="auto"/>
        <w:right w:val="none" w:sz="0" w:space="0" w:color="auto"/>
      </w:divBdr>
    </w:div>
    <w:div w:id="726414710">
      <w:bodyDiv w:val="1"/>
      <w:marLeft w:val="0"/>
      <w:marRight w:val="0"/>
      <w:marTop w:val="0"/>
      <w:marBottom w:val="0"/>
      <w:divBdr>
        <w:top w:val="none" w:sz="0" w:space="0" w:color="auto"/>
        <w:left w:val="none" w:sz="0" w:space="0" w:color="auto"/>
        <w:bottom w:val="none" w:sz="0" w:space="0" w:color="auto"/>
        <w:right w:val="none" w:sz="0" w:space="0" w:color="auto"/>
      </w:divBdr>
    </w:div>
    <w:div w:id="731466353">
      <w:bodyDiv w:val="1"/>
      <w:marLeft w:val="0"/>
      <w:marRight w:val="0"/>
      <w:marTop w:val="0"/>
      <w:marBottom w:val="0"/>
      <w:divBdr>
        <w:top w:val="none" w:sz="0" w:space="0" w:color="auto"/>
        <w:left w:val="none" w:sz="0" w:space="0" w:color="auto"/>
        <w:bottom w:val="none" w:sz="0" w:space="0" w:color="auto"/>
        <w:right w:val="none" w:sz="0" w:space="0" w:color="auto"/>
      </w:divBdr>
    </w:div>
    <w:div w:id="787815797">
      <w:bodyDiv w:val="1"/>
      <w:marLeft w:val="0"/>
      <w:marRight w:val="0"/>
      <w:marTop w:val="0"/>
      <w:marBottom w:val="0"/>
      <w:divBdr>
        <w:top w:val="none" w:sz="0" w:space="0" w:color="auto"/>
        <w:left w:val="none" w:sz="0" w:space="0" w:color="auto"/>
        <w:bottom w:val="none" w:sz="0" w:space="0" w:color="auto"/>
        <w:right w:val="none" w:sz="0" w:space="0" w:color="auto"/>
      </w:divBdr>
    </w:div>
    <w:div w:id="826895243">
      <w:bodyDiv w:val="1"/>
      <w:marLeft w:val="0"/>
      <w:marRight w:val="0"/>
      <w:marTop w:val="0"/>
      <w:marBottom w:val="0"/>
      <w:divBdr>
        <w:top w:val="none" w:sz="0" w:space="0" w:color="auto"/>
        <w:left w:val="none" w:sz="0" w:space="0" w:color="auto"/>
        <w:bottom w:val="none" w:sz="0" w:space="0" w:color="auto"/>
        <w:right w:val="none" w:sz="0" w:space="0" w:color="auto"/>
      </w:divBdr>
    </w:div>
    <w:div w:id="829950101">
      <w:bodyDiv w:val="1"/>
      <w:marLeft w:val="0"/>
      <w:marRight w:val="0"/>
      <w:marTop w:val="0"/>
      <w:marBottom w:val="0"/>
      <w:divBdr>
        <w:top w:val="none" w:sz="0" w:space="0" w:color="auto"/>
        <w:left w:val="none" w:sz="0" w:space="0" w:color="auto"/>
        <w:bottom w:val="none" w:sz="0" w:space="0" w:color="auto"/>
        <w:right w:val="none" w:sz="0" w:space="0" w:color="auto"/>
      </w:divBdr>
    </w:div>
    <w:div w:id="859928595">
      <w:bodyDiv w:val="1"/>
      <w:marLeft w:val="0"/>
      <w:marRight w:val="0"/>
      <w:marTop w:val="0"/>
      <w:marBottom w:val="0"/>
      <w:divBdr>
        <w:top w:val="none" w:sz="0" w:space="0" w:color="auto"/>
        <w:left w:val="none" w:sz="0" w:space="0" w:color="auto"/>
        <w:bottom w:val="none" w:sz="0" w:space="0" w:color="auto"/>
        <w:right w:val="none" w:sz="0" w:space="0" w:color="auto"/>
      </w:divBdr>
    </w:div>
    <w:div w:id="935598710">
      <w:bodyDiv w:val="1"/>
      <w:marLeft w:val="0"/>
      <w:marRight w:val="0"/>
      <w:marTop w:val="0"/>
      <w:marBottom w:val="0"/>
      <w:divBdr>
        <w:top w:val="none" w:sz="0" w:space="0" w:color="auto"/>
        <w:left w:val="none" w:sz="0" w:space="0" w:color="auto"/>
        <w:bottom w:val="none" w:sz="0" w:space="0" w:color="auto"/>
        <w:right w:val="none" w:sz="0" w:space="0" w:color="auto"/>
      </w:divBdr>
    </w:div>
    <w:div w:id="948512472">
      <w:bodyDiv w:val="1"/>
      <w:marLeft w:val="0"/>
      <w:marRight w:val="0"/>
      <w:marTop w:val="0"/>
      <w:marBottom w:val="0"/>
      <w:divBdr>
        <w:top w:val="none" w:sz="0" w:space="0" w:color="auto"/>
        <w:left w:val="none" w:sz="0" w:space="0" w:color="auto"/>
        <w:bottom w:val="none" w:sz="0" w:space="0" w:color="auto"/>
        <w:right w:val="none" w:sz="0" w:space="0" w:color="auto"/>
      </w:divBdr>
    </w:div>
    <w:div w:id="959385583">
      <w:bodyDiv w:val="1"/>
      <w:marLeft w:val="0"/>
      <w:marRight w:val="0"/>
      <w:marTop w:val="0"/>
      <w:marBottom w:val="0"/>
      <w:divBdr>
        <w:top w:val="none" w:sz="0" w:space="0" w:color="auto"/>
        <w:left w:val="none" w:sz="0" w:space="0" w:color="auto"/>
        <w:bottom w:val="none" w:sz="0" w:space="0" w:color="auto"/>
        <w:right w:val="none" w:sz="0" w:space="0" w:color="auto"/>
      </w:divBdr>
    </w:div>
    <w:div w:id="964581704">
      <w:bodyDiv w:val="1"/>
      <w:marLeft w:val="0"/>
      <w:marRight w:val="0"/>
      <w:marTop w:val="0"/>
      <w:marBottom w:val="0"/>
      <w:divBdr>
        <w:top w:val="none" w:sz="0" w:space="0" w:color="auto"/>
        <w:left w:val="none" w:sz="0" w:space="0" w:color="auto"/>
        <w:bottom w:val="none" w:sz="0" w:space="0" w:color="auto"/>
        <w:right w:val="none" w:sz="0" w:space="0" w:color="auto"/>
      </w:divBdr>
    </w:div>
    <w:div w:id="976493767">
      <w:bodyDiv w:val="1"/>
      <w:marLeft w:val="0"/>
      <w:marRight w:val="0"/>
      <w:marTop w:val="0"/>
      <w:marBottom w:val="0"/>
      <w:divBdr>
        <w:top w:val="none" w:sz="0" w:space="0" w:color="auto"/>
        <w:left w:val="none" w:sz="0" w:space="0" w:color="auto"/>
        <w:bottom w:val="none" w:sz="0" w:space="0" w:color="auto"/>
        <w:right w:val="none" w:sz="0" w:space="0" w:color="auto"/>
      </w:divBdr>
    </w:div>
    <w:div w:id="1051423579">
      <w:bodyDiv w:val="1"/>
      <w:marLeft w:val="0"/>
      <w:marRight w:val="0"/>
      <w:marTop w:val="0"/>
      <w:marBottom w:val="0"/>
      <w:divBdr>
        <w:top w:val="none" w:sz="0" w:space="0" w:color="auto"/>
        <w:left w:val="none" w:sz="0" w:space="0" w:color="auto"/>
        <w:bottom w:val="none" w:sz="0" w:space="0" w:color="auto"/>
        <w:right w:val="none" w:sz="0" w:space="0" w:color="auto"/>
      </w:divBdr>
    </w:div>
    <w:div w:id="1068378273">
      <w:bodyDiv w:val="1"/>
      <w:marLeft w:val="0"/>
      <w:marRight w:val="0"/>
      <w:marTop w:val="0"/>
      <w:marBottom w:val="0"/>
      <w:divBdr>
        <w:top w:val="none" w:sz="0" w:space="0" w:color="auto"/>
        <w:left w:val="none" w:sz="0" w:space="0" w:color="auto"/>
        <w:bottom w:val="none" w:sz="0" w:space="0" w:color="auto"/>
        <w:right w:val="none" w:sz="0" w:space="0" w:color="auto"/>
      </w:divBdr>
    </w:div>
    <w:div w:id="1080299366">
      <w:bodyDiv w:val="1"/>
      <w:marLeft w:val="0"/>
      <w:marRight w:val="0"/>
      <w:marTop w:val="0"/>
      <w:marBottom w:val="0"/>
      <w:divBdr>
        <w:top w:val="none" w:sz="0" w:space="0" w:color="auto"/>
        <w:left w:val="none" w:sz="0" w:space="0" w:color="auto"/>
        <w:bottom w:val="none" w:sz="0" w:space="0" w:color="auto"/>
        <w:right w:val="none" w:sz="0" w:space="0" w:color="auto"/>
      </w:divBdr>
    </w:div>
    <w:div w:id="1100762269">
      <w:bodyDiv w:val="1"/>
      <w:marLeft w:val="0"/>
      <w:marRight w:val="0"/>
      <w:marTop w:val="0"/>
      <w:marBottom w:val="0"/>
      <w:divBdr>
        <w:top w:val="none" w:sz="0" w:space="0" w:color="auto"/>
        <w:left w:val="none" w:sz="0" w:space="0" w:color="auto"/>
        <w:bottom w:val="none" w:sz="0" w:space="0" w:color="auto"/>
        <w:right w:val="none" w:sz="0" w:space="0" w:color="auto"/>
      </w:divBdr>
    </w:div>
    <w:div w:id="1110054665">
      <w:bodyDiv w:val="1"/>
      <w:marLeft w:val="0"/>
      <w:marRight w:val="0"/>
      <w:marTop w:val="0"/>
      <w:marBottom w:val="0"/>
      <w:divBdr>
        <w:top w:val="none" w:sz="0" w:space="0" w:color="auto"/>
        <w:left w:val="none" w:sz="0" w:space="0" w:color="auto"/>
        <w:bottom w:val="none" w:sz="0" w:space="0" w:color="auto"/>
        <w:right w:val="none" w:sz="0" w:space="0" w:color="auto"/>
      </w:divBdr>
    </w:div>
    <w:div w:id="1137337733">
      <w:bodyDiv w:val="1"/>
      <w:marLeft w:val="0"/>
      <w:marRight w:val="0"/>
      <w:marTop w:val="0"/>
      <w:marBottom w:val="0"/>
      <w:divBdr>
        <w:top w:val="none" w:sz="0" w:space="0" w:color="auto"/>
        <w:left w:val="none" w:sz="0" w:space="0" w:color="auto"/>
        <w:bottom w:val="none" w:sz="0" w:space="0" w:color="auto"/>
        <w:right w:val="none" w:sz="0" w:space="0" w:color="auto"/>
      </w:divBdr>
    </w:div>
    <w:div w:id="1161776333">
      <w:bodyDiv w:val="1"/>
      <w:marLeft w:val="0"/>
      <w:marRight w:val="0"/>
      <w:marTop w:val="0"/>
      <w:marBottom w:val="0"/>
      <w:divBdr>
        <w:top w:val="none" w:sz="0" w:space="0" w:color="auto"/>
        <w:left w:val="none" w:sz="0" w:space="0" w:color="auto"/>
        <w:bottom w:val="none" w:sz="0" w:space="0" w:color="auto"/>
        <w:right w:val="none" w:sz="0" w:space="0" w:color="auto"/>
      </w:divBdr>
    </w:div>
    <w:div w:id="1286693485">
      <w:bodyDiv w:val="1"/>
      <w:marLeft w:val="0"/>
      <w:marRight w:val="0"/>
      <w:marTop w:val="0"/>
      <w:marBottom w:val="0"/>
      <w:divBdr>
        <w:top w:val="none" w:sz="0" w:space="0" w:color="auto"/>
        <w:left w:val="none" w:sz="0" w:space="0" w:color="auto"/>
        <w:bottom w:val="none" w:sz="0" w:space="0" w:color="auto"/>
        <w:right w:val="none" w:sz="0" w:space="0" w:color="auto"/>
      </w:divBdr>
    </w:div>
    <w:div w:id="1324889452">
      <w:bodyDiv w:val="1"/>
      <w:marLeft w:val="0"/>
      <w:marRight w:val="0"/>
      <w:marTop w:val="0"/>
      <w:marBottom w:val="0"/>
      <w:divBdr>
        <w:top w:val="none" w:sz="0" w:space="0" w:color="auto"/>
        <w:left w:val="none" w:sz="0" w:space="0" w:color="auto"/>
        <w:bottom w:val="none" w:sz="0" w:space="0" w:color="auto"/>
        <w:right w:val="none" w:sz="0" w:space="0" w:color="auto"/>
      </w:divBdr>
    </w:div>
    <w:div w:id="1327440539">
      <w:bodyDiv w:val="1"/>
      <w:marLeft w:val="0"/>
      <w:marRight w:val="0"/>
      <w:marTop w:val="0"/>
      <w:marBottom w:val="0"/>
      <w:divBdr>
        <w:top w:val="none" w:sz="0" w:space="0" w:color="auto"/>
        <w:left w:val="none" w:sz="0" w:space="0" w:color="auto"/>
        <w:bottom w:val="none" w:sz="0" w:space="0" w:color="auto"/>
        <w:right w:val="none" w:sz="0" w:space="0" w:color="auto"/>
      </w:divBdr>
    </w:div>
    <w:div w:id="1415131659">
      <w:bodyDiv w:val="1"/>
      <w:marLeft w:val="0"/>
      <w:marRight w:val="0"/>
      <w:marTop w:val="0"/>
      <w:marBottom w:val="0"/>
      <w:divBdr>
        <w:top w:val="none" w:sz="0" w:space="0" w:color="auto"/>
        <w:left w:val="none" w:sz="0" w:space="0" w:color="auto"/>
        <w:bottom w:val="none" w:sz="0" w:space="0" w:color="auto"/>
        <w:right w:val="none" w:sz="0" w:space="0" w:color="auto"/>
      </w:divBdr>
    </w:div>
    <w:div w:id="1416972065">
      <w:bodyDiv w:val="1"/>
      <w:marLeft w:val="0"/>
      <w:marRight w:val="0"/>
      <w:marTop w:val="0"/>
      <w:marBottom w:val="0"/>
      <w:divBdr>
        <w:top w:val="none" w:sz="0" w:space="0" w:color="auto"/>
        <w:left w:val="none" w:sz="0" w:space="0" w:color="auto"/>
        <w:bottom w:val="none" w:sz="0" w:space="0" w:color="auto"/>
        <w:right w:val="none" w:sz="0" w:space="0" w:color="auto"/>
      </w:divBdr>
    </w:div>
    <w:div w:id="1422802118">
      <w:bodyDiv w:val="1"/>
      <w:marLeft w:val="0"/>
      <w:marRight w:val="0"/>
      <w:marTop w:val="0"/>
      <w:marBottom w:val="0"/>
      <w:divBdr>
        <w:top w:val="none" w:sz="0" w:space="0" w:color="auto"/>
        <w:left w:val="none" w:sz="0" w:space="0" w:color="auto"/>
        <w:bottom w:val="none" w:sz="0" w:space="0" w:color="auto"/>
        <w:right w:val="none" w:sz="0" w:space="0" w:color="auto"/>
      </w:divBdr>
    </w:div>
    <w:div w:id="1436710758">
      <w:bodyDiv w:val="1"/>
      <w:marLeft w:val="0"/>
      <w:marRight w:val="0"/>
      <w:marTop w:val="0"/>
      <w:marBottom w:val="0"/>
      <w:divBdr>
        <w:top w:val="none" w:sz="0" w:space="0" w:color="auto"/>
        <w:left w:val="none" w:sz="0" w:space="0" w:color="auto"/>
        <w:bottom w:val="none" w:sz="0" w:space="0" w:color="auto"/>
        <w:right w:val="none" w:sz="0" w:space="0" w:color="auto"/>
      </w:divBdr>
    </w:div>
    <w:div w:id="1454204981">
      <w:bodyDiv w:val="1"/>
      <w:marLeft w:val="0"/>
      <w:marRight w:val="0"/>
      <w:marTop w:val="0"/>
      <w:marBottom w:val="0"/>
      <w:divBdr>
        <w:top w:val="none" w:sz="0" w:space="0" w:color="auto"/>
        <w:left w:val="none" w:sz="0" w:space="0" w:color="auto"/>
        <w:bottom w:val="none" w:sz="0" w:space="0" w:color="auto"/>
        <w:right w:val="none" w:sz="0" w:space="0" w:color="auto"/>
      </w:divBdr>
    </w:div>
    <w:div w:id="1464231703">
      <w:bodyDiv w:val="1"/>
      <w:marLeft w:val="0"/>
      <w:marRight w:val="0"/>
      <w:marTop w:val="0"/>
      <w:marBottom w:val="0"/>
      <w:divBdr>
        <w:top w:val="none" w:sz="0" w:space="0" w:color="auto"/>
        <w:left w:val="none" w:sz="0" w:space="0" w:color="auto"/>
        <w:bottom w:val="none" w:sz="0" w:space="0" w:color="auto"/>
        <w:right w:val="none" w:sz="0" w:space="0" w:color="auto"/>
      </w:divBdr>
    </w:div>
    <w:div w:id="1512142059">
      <w:bodyDiv w:val="1"/>
      <w:marLeft w:val="0"/>
      <w:marRight w:val="0"/>
      <w:marTop w:val="0"/>
      <w:marBottom w:val="0"/>
      <w:divBdr>
        <w:top w:val="none" w:sz="0" w:space="0" w:color="auto"/>
        <w:left w:val="none" w:sz="0" w:space="0" w:color="auto"/>
        <w:bottom w:val="none" w:sz="0" w:space="0" w:color="auto"/>
        <w:right w:val="none" w:sz="0" w:space="0" w:color="auto"/>
      </w:divBdr>
    </w:div>
    <w:div w:id="1537353679">
      <w:bodyDiv w:val="1"/>
      <w:marLeft w:val="0"/>
      <w:marRight w:val="0"/>
      <w:marTop w:val="0"/>
      <w:marBottom w:val="0"/>
      <w:divBdr>
        <w:top w:val="none" w:sz="0" w:space="0" w:color="auto"/>
        <w:left w:val="none" w:sz="0" w:space="0" w:color="auto"/>
        <w:bottom w:val="none" w:sz="0" w:space="0" w:color="auto"/>
        <w:right w:val="none" w:sz="0" w:space="0" w:color="auto"/>
      </w:divBdr>
    </w:div>
    <w:div w:id="1545869500">
      <w:bodyDiv w:val="1"/>
      <w:marLeft w:val="0"/>
      <w:marRight w:val="0"/>
      <w:marTop w:val="0"/>
      <w:marBottom w:val="0"/>
      <w:divBdr>
        <w:top w:val="none" w:sz="0" w:space="0" w:color="auto"/>
        <w:left w:val="none" w:sz="0" w:space="0" w:color="auto"/>
        <w:bottom w:val="none" w:sz="0" w:space="0" w:color="auto"/>
        <w:right w:val="none" w:sz="0" w:space="0" w:color="auto"/>
      </w:divBdr>
    </w:div>
    <w:div w:id="1612661794">
      <w:bodyDiv w:val="1"/>
      <w:marLeft w:val="0"/>
      <w:marRight w:val="0"/>
      <w:marTop w:val="0"/>
      <w:marBottom w:val="0"/>
      <w:divBdr>
        <w:top w:val="none" w:sz="0" w:space="0" w:color="auto"/>
        <w:left w:val="none" w:sz="0" w:space="0" w:color="auto"/>
        <w:bottom w:val="none" w:sz="0" w:space="0" w:color="auto"/>
        <w:right w:val="none" w:sz="0" w:space="0" w:color="auto"/>
      </w:divBdr>
    </w:div>
    <w:div w:id="1633367762">
      <w:bodyDiv w:val="1"/>
      <w:marLeft w:val="0"/>
      <w:marRight w:val="0"/>
      <w:marTop w:val="0"/>
      <w:marBottom w:val="0"/>
      <w:divBdr>
        <w:top w:val="none" w:sz="0" w:space="0" w:color="auto"/>
        <w:left w:val="none" w:sz="0" w:space="0" w:color="auto"/>
        <w:bottom w:val="none" w:sz="0" w:space="0" w:color="auto"/>
        <w:right w:val="none" w:sz="0" w:space="0" w:color="auto"/>
      </w:divBdr>
    </w:div>
    <w:div w:id="1646426836">
      <w:bodyDiv w:val="1"/>
      <w:marLeft w:val="0"/>
      <w:marRight w:val="0"/>
      <w:marTop w:val="0"/>
      <w:marBottom w:val="0"/>
      <w:divBdr>
        <w:top w:val="none" w:sz="0" w:space="0" w:color="auto"/>
        <w:left w:val="none" w:sz="0" w:space="0" w:color="auto"/>
        <w:bottom w:val="none" w:sz="0" w:space="0" w:color="auto"/>
        <w:right w:val="none" w:sz="0" w:space="0" w:color="auto"/>
      </w:divBdr>
    </w:div>
    <w:div w:id="1687947288">
      <w:bodyDiv w:val="1"/>
      <w:marLeft w:val="0"/>
      <w:marRight w:val="0"/>
      <w:marTop w:val="0"/>
      <w:marBottom w:val="0"/>
      <w:divBdr>
        <w:top w:val="none" w:sz="0" w:space="0" w:color="auto"/>
        <w:left w:val="none" w:sz="0" w:space="0" w:color="auto"/>
        <w:bottom w:val="none" w:sz="0" w:space="0" w:color="auto"/>
        <w:right w:val="none" w:sz="0" w:space="0" w:color="auto"/>
      </w:divBdr>
    </w:div>
    <w:div w:id="1699895608">
      <w:bodyDiv w:val="1"/>
      <w:marLeft w:val="0"/>
      <w:marRight w:val="0"/>
      <w:marTop w:val="0"/>
      <w:marBottom w:val="0"/>
      <w:divBdr>
        <w:top w:val="none" w:sz="0" w:space="0" w:color="auto"/>
        <w:left w:val="none" w:sz="0" w:space="0" w:color="auto"/>
        <w:bottom w:val="none" w:sz="0" w:space="0" w:color="auto"/>
        <w:right w:val="none" w:sz="0" w:space="0" w:color="auto"/>
      </w:divBdr>
    </w:div>
    <w:div w:id="1761558853">
      <w:bodyDiv w:val="1"/>
      <w:marLeft w:val="0"/>
      <w:marRight w:val="0"/>
      <w:marTop w:val="0"/>
      <w:marBottom w:val="0"/>
      <w:divBdr>
        <w:top w:val="none" w:sz="0" w:space="0" w:color="auto"/>
        <w:left w:val="none" w:sz="0" w:space="0" w:color="auto"/>
        <w:bottom w:val="none" w:sz="0" w:space="0" w:color="auto"/>
        <w:right w:val="none" w:sz="0" w:space="0" w:color="auto"/>
      </w:divBdr>
    </w:div>
    <w:div w:id="1796367334">
      <w:bodyDiv w:val="1"/>
      <w:marLeft w:val="0"/>
      <w:marRight w:val="0"/>
      <w:marTop w:val="0"/>
      <w:marBottom w:val="0"/>
      <w:divBdr>
        <w:top w:val="none" w:sz="0" w:space="0" w:color="auto"/>
        <w:left w:val="none" w:sz="0" w:space="0" w:color="auto"/>
        <w:bottom w:val="none" w:sz="0" w:space="0" w:color="auto"/>
        <w:right w:val="none" w:sz="0" w:space="0" w:color="auto"/>
      </w:divBdr>
    </w:div>
    <w:div w:id="1853689021">
      <w:bodyDiv w:val="1"/>
      <w:marLeft w:val="0"/>
      <w:marRight w:val="0"/>
      <w:marTop w:val="0"/>
      <w:marBottom w:val="0"/>
      <w:divBdr>
        <w:top w:val="none" w:sz="0" w:space="0" w:color="auto"/>
        <w:left w:val="none" w:sz="0" w:space="0" w:color="auto"/>
        <w:bottom w:val="none" w:sz="0" w:space="0" w:color="auto"/>
        <w:right w:val="none" w:sz="0" w:space="0" w:color="auto"/>
      </w:divBdr>
    </w:div>
    <w:div w:id="1853839831">
      <w:bodyDiv w:val="1"/>
      <w:marLeft w:val="0"/>
      <w:marRight w:val="0"/>
      <w:marTop w:val="0"/>
      <w:marBottom w:val="0"/>
      <w:divBdr>
        <w:top w:val="none" w:sz="0" w:space="0" w:color="auto"/>
        <w:left w:val="none" w:sz="0" w:space="0" w:color="auto"/>
        <w:bottom w:val="none" w:sz="0" w:space="0" w:color="auto"/>
        <w:right w:val="none" w:sz="0" w:space="0" w:color="auto"/>
      </w:divBdr>
    </w:div>
    <w:div w:id="1884635684">
      <w:bodyDiv w:val="1"/>
      <w:marLeft w:val="0"/>
      <w:marRight w:val="0"/>
      <w:marTop w:val="0"/>
      <w:marBottom w:val="0"/>
      <w:divBdr>
        <w:top w:val="none" w:sz="0" w:space="0" w:color="auto"/>
        <w:left w:val="none" w:sz="0" w:space="0" w:color="auto"/>
        <w:bottom w:val="none" w:sz="0" w:space="0" w:color="auto"/>
        <w:right w:val="none" w:sz="0" w:space="0" w:color="auto"/>
      </w:divBdr>
    </w:div>
    <w:div w:id="1906717349">
      <w:bodyDiv w:val="1"/>
      <w:marLeft w:val="0"/>
      <w:marRight w:val="0"/>
      <w:marTop w:val="0"/>
      <w:marBottom w:val="0"/>
      <w:divBdr>
        <w:top w:val="none" w:sz="0" w:space="0" w:color="auto"/>
        <w:left w:val="none" w:sz="0" w:space="0" w:color="auto"/>
        <w:bottom w:val="none" w:sz="0" w:space="0" w:color="auto"/>
        <w:right w:val="none" w:sz="0" w:space="0" w:color="auto"/>
      </w:divBdr>
    </w:div>
    <w:div w:id="1984001145">
      <w:bodyDiv w:val="1"/>
      <w:marLeft w:val="0"/>
      <w:marRight w:val="0"/>
      <w:marTop w:val="0"/>
      <w:marBottom w:val="0"/>
      <w:divBdr>
        <w:top w:val="none" w:sz="0" w:space="0" w:color="auto"/>
        <w:left w:val="none" w:sz="0" w:space="0" w:color="auto"/>
        <w:bottom w:val="none" w:sz="0" w:space="0" w:color="auto"/>
        <w:right w:val="none" w:sz="0" w:space="0" w:color="auto"/>
      </w:divBdr>
    </w:div>
    <w:div w:id="2106462495">
      <w:bodyDiv w:val="1"/>
      <w:marLeft w:val="0"/>
      <w:marRight w:val="0"/>
      <w:marTop w:val="0"/>
      <w:marBottom w:val="0"/>
      <w:divBdr>
        <w:top w:val="none" w:sz="0" w:space="0" w:color="auto"/>
        <w:left w:val="none" w:sz="0" w:space="0" w:color="auto"/>
        <w:bottom w:val="none" w:sz="0" w:space="0" w:color="auto"/>
        <w:right w:val="none" w:sz="0" w:space="0" w:color="auto"/>
      </w:divBdr>
    </w:div>
    <w:div w:id="2110194164">
      <w:bodyDiv w:val="1"/>
      <w:marLeft w:val="0"/>
      <w:marRight w:val="0"/>
      <w:marTop w:val="0"/>
      <w:marBottom w:val="0"/>
      <w:divBdr>
        <w:top w:val="none" w:sz="0" w:space="0" w:color="auto"/>
        <w:left w:val="none" w:sz="0" w:space="0" w:color="auto"/>
        <w:bottom w:val="none" w:sz="0" w:space="0" w:color="auto"/>
        <w:right w:val="none" w:sz="0" w:space="0" w:color="auto"/>
      </w:divBdr>
    </w:div>
    <w:div w:id="211524397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6006387-4C0B-C24E-AF5D-2B5F2290F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2382</Words>
  <Characters>13578</Characters>
  <Application>Microsoft Macintosh Word</Application>
  <DocSecurity>0</DocSecurity>
  <Lines>113</Lines>
  <Paragraphs>31</Paragraphs>
  <ScaleCrop>false</ScaleCrop>
  <Company>JNSM</Company>
  <LinksUpToDate>false</LinksUpToDate>
  <CharactersWithSpaces>15929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走午</dc:creator>
  <cp:lastModifiedBy>taoye tao</cp:lastModifiedBy>
  <cp:revision>6</cp:revision>
  <cp:lastPrinted>2020-03-24T06:28:00Z</cp:lastPrinted>
  <dcterms:created xsi:type="dcterms:W3CDTF">2020-07-03T07:59:00Z</dcterms:created>
  <dcterms:modified xsi:type="dcterms:W3CDTF">2020-07-03T08:04:00Z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