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91DEE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3rd Place Solution (with Magic Boost)</w:t>
      </w:r>
    </w:p>
    <w:p w14:paraId="61FDF851" w14:textId="77777777" w:rsidR="00A96EFE" w:rsidRPr="00A96EFE" w:rsidRDefault="00A96EFE" w:rsidP="00A96EFE">
      <w:r w:rsidRPr="00A96EFE">
        <w:t>First, I want to thank the organizers for hosting this competition, and the Kaggle community for all the discussions and shared notebooks that helped me learn so much.</w:t>
      </w:r>
    </w:p>
    <w:p w14:paraId="672C38DB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My Solution</w:t>
      </w:r>
    </w:p>
    <w:p w14:paraId="268E05F2" w14:textId="77777777" w:rsidR="00A96EFE" w:rsidRPr="00A96EFE" w:rsidRDefault="00A96EFE" w:rsidP="00A96EFE">
      <w:r w:rsidRPr="00A96EFE">
        <w:t>A two-stage approach:</w:t>
      </w:r>
    </w:p>
    <w:p w14:paraId="3186ED55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Stage 1: Retrieval</w:t>
      </w:r>
    </w:p>
    <w:p w14:paraId="204B963F" w14:textId="77777777" w:rsidR="00A96EFE" w:rsidRPr="00A96EFE" w:rsidRDefault="00A96EFE" w:rsidP="00A96EFE">
      <w:pPr>
        <w:numPr>
          <w:ilvl w:val="0"/>
          <w:numId w:val="1"/>
        </w:numPr>
      </w:pPr>
      <w:r w:rsidRPr="00A96EFE">
        <w:t>Used Qwen-14B Embedder (from </w:t>
      </w:r>
      <w:hyperlink r:id="rId5" w:tgtFrame="_blank" w:history="1">
        <w:r w:rsidRPr="00A96EFE">
          <w:rPr>
            <w:rStyle w:val="Hyperlink"/>
          </w:rPr>
          <w:t>@anhvth226</w:t>
        </w:r>
      </w:hyperlink>
      <w:r w:rsidRPr="00A96EFE">
        <w:t> ) ensemble with Qwen-14B embedder trained with FlagEmbedding</w:t>
      </w:r>
    </w:p>
    <w:p w14:paraId="0ECFA37D" w14:textId="77777777" w:rsidR="00A96EFE" w:rsidRPr="00A96EFE" w:rsidRDefault="00A96EFE" w:rsidP="00A96EFE">
      <w:pPr>
        <w:numPr>
          <w:ilvl w:val="0"/>
          <w:numId w:val="1"/>
        </w:numPr>
      </w:pPr>
      <w:r w:rsidRPr="00A96EFE">
        <w:t>Retrieved 35 most relevant misconceptions for each question</w:t>
      </w:r>
    </w:p>
    <w:p w14:paraId="4EBFB984" w14:textId="77777777" w:rsidR="00A96EFE" w:rsidRPr="00A96EFE" w:rsidRDefault="00A96EFE" w:rsidP="00A96EFE">
      <w:pPr>
        <w:numPr>
          <w:ilvl w:val="0"/>
          <w:numId w:val="1"/>
        </w:numPr>
      </w:pPr>
      <w:r w:rsidRPr="00A96EFE">
        <w:t>Used publicly shared Retriever and tried my own FlagEmbedding-trained Retriever</w:t>
      </w:r>
    </w:p>
    <w:p w14:paraId="2C3CE541" w14:textId="77777777" w:rsidR="00A96EFE" w:rsidRPr="00A96EFE" w:rsidRDefault="00A96EFE" w:rsidP="00A96EFE">
      <w:pPr>
        <w:numPr>
          <w:ilvl w:val="0"/>
          <w:numId w:val="1"/>
        </w:numPr>
      </w:pPr>
      <w:r w:rsidRPr="00A96EFE">
        <w:t>To be honest, my self-trained Retriever was pretty bad and removing it actually improved the score (lol)</w:t>
      </w:r>
    </w:p>
    <w:p w14:paraId="3733C275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Stage 2: Reranking</w:t>
      </w:r>
    </w:p>
    <w:p w14:paraId="57B7E628" w14:textId="77777777" w:rsidR="00A96EFE" w:rsidRPr="00A96EFE" w:rsidRDefault="00A96EFE" w:rsidP="00A96EFE">
      <w:pPr>
        <w:numPr>
          <w:ilvl w:val="0"/>
          <w:numId w:val="2"/>
        </w:numPr>
      </w:pPr>
      <w:r w:rsidRPr="00A96EFE">
        <w:t>Used Qwen-32B-instruct-AWQ reranker</w:t>
      </w:r>
    </w:p>
    <w:p w14:paraId="45057CB3" w14:textId="77777777" w:rsidR="00A96EFE" w:rsidRPr="00A96EFE" w:rsidRDefault="00A96EFE" w:rsidP="00A96EFE">
      <w:pPr>
        <w:numPr>
          <w:ilvl w:val="0"/>
          <w:numId w:val="2"/>
        </w:numPr>
      </w:pPr>
      <w:r w:rsidRPr="00A96EFE">
        <w:t>Ensembled 6 different LoRAs with various training parameters and cross-validation</w:t>
      </w:r>
    </w:p>
    <w:p w14:paraId="7E8DB5A4" w14:textId="77777777" w:rsidR="00A96EFE" w:rsidRPr="00A96EFE" w:rsidRDefault="00A96EFE" w:rsidP="00A96EFE">
      <w:pPr>
        <w:numPr>
          <w:ilvl w:val="0"/>
          <w:numId w:val="2"/>
        </w:numPr>
      </w:pPr>
      <w:r w:rsidRPr="00A96EFE">
        <w:t>One model included about 2000 GPT4-mini generated samples, but the improvement was… not very significant</w:t>
      </w:r>
    </w:p>
    <w:p w14:paraId="1D7E53E2" w14:textId="77777777" w:rsidR="00A96EFE" w:rsidRPr="00A96EFE" w:rsidRDefault="00A96EFE" w:rsidP="00A96EFE">
      <w:r w:rsidRPr="00A96EFE">
        <w:t>Scores at this point:</w:t>
      </w:r>
    </w:p>
    <w:p w14:paraId="1264CFF5" w14:textId="77777777" w:rsidR="00A96EFE" w:rsidRPr="00A96EFE" w:rsidRDefault="00A96EFE" w:rsidP="00A96EFE">
      <w:pPr>
        <w:numPr>
          <w:ilvl w:val="0"/>
          <w:numId w:val="3"/>
        </w:numPr>
      </w:pPr>
      <w:r w:rsidRPr="00A96EFE">
        <w:t>Public LB: 0.590</w:t>
      </w:r>
    </w:p>
    <w:p w14:paraId="408AAF17" w14:textId="77777777" w:rsidR="00A96EFE" w:rsidRPr="00A96EFE" w:rsidRDefault="00A96EFE" w:rsidP="00A96EFE">
      <w:pPr>
        <w:numPr>
          <w:ilvl w:val="0"/>
          <w:numId w:val="3"/>
        </w:numPr>
      </w:pPr>
      <w:r w:rsidRPr="00A96EFE">
        <w:t>Private LB: 0.564</w:t>
      </w:r>
    </w:p>
    <w:p w14:paraId="236BCAF7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Time for Some Magic!</w:t>
      </w:r>
    </w:p>
    <w:p w14:paraId="795635C0" w14:textId="77777777" w:rsidR="00A96EFE" w:rsidRPr="00A96EFE" w:rsidRDefault="00A96EFE" w:rsidP="00A96EFE">
      <w:r w:rsidRPr="00A96EFE">
        <w:t>Here comes the most interesting part!</w:t>
      </w:r>
    </w:p>
    <w:p w14:paraId="7B5906A6" w14:textId="77777777" w:rsidR="00A96EFE" w:rsidRPr="00A96EFE" w:rsidRDefault="00A96EFE" w:rsidP="00A96EFE">
      <w:r w:rsidRPr="00A96EFE">
        <w:t>It started when I discovered over 900 unseen misconceptions in the misconceptions table that never appeared in the training data. Plus, according to </w:t>
      </w:r>
      <w:hyperlink r:id="rId6" w:tgtFrame="_blank" w:history="1">
        <w:r w:rsidRPr="00A96EFE">
          <w:rPr>
            <w:rStyle w:val="Hyperlink"/>
          </w:rPr>
          <w:t>@zhudong1949</w:t>
        </w:r>
      </w:hyperlink>
      <w:r w:rsidRPr="00A96EFE">
        <w:t> and </w:t>
      </w:r>
      <w:hyperlink r:id="rId7" w:tgtFrame="_blank" w:history="1">
        <w:r w:rsidRPr="00A96EFE">
          <w:rPr>
            <w:rStyle w:val="Hyperlink"/>
          </w:rPr>
          <w:t>@eugenkrylov</w:t>
        </w:r>
      </w:hyperlink>
      <w:r w:rsidRPr="00A96EFE">
        <w:t> findings (check here: </w:t>
      </w:r>
      <w:hyperlink r:id="rId8" w:tgtFrame="_blank" w:history="1">
        <w:r w:rsidRPr="00A96EFE">
          <w:rPr>
            <w:rStyle w:val="Hyperlink"/>
          </w:rPr>
          <w:t>https://www.kaggle.com/competitions/eedi-mining-misconceptions-in-mathematics/discussion/550875)</w:t>
        </w:r>
      </w:hyperlink>
      <w:r w:rsidRPr="00A96EFE">
        <w:t>, the testing set had many unseen subjects and only about 685 questions.</w:t>
      </w:r>
    </w:p>
    <w:p w14:paraId="216110E8" w14:textId="77777777" w:rsidR="00A96EFE" w:rsidRPr="00A96EFE" w:rsidRDefault="00A96EFE" w:rsidP="00A96EFE">
      <w:r w:rsidRPr="00A96EFE">
        <w:t>So I thought: these unseen misconceptions must make up a significant portion of the testing set!</w:t>
      </w:r>
    </w:p>
    <w:p w14:paraId="23D25ED6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Let's Experiment</w:t>
      </w:r>
    </w:p>
    <w:p w14:paraId="588D0751" w14:textId="77777777" w:rsidR="00A96EFE" w:rsidRPr="00A96EFE" w:rsidRDefault="00A96EFE" w:rsidP="00A96EFE">
      <w:r w:rsidRPr="00A96EFE">
        <w:t>On the second-to-last day of the competition (yes, I really dared to use two submissions for experiments at this point XD), I did this LB probing:</w:t>
      </w:r>
    </w:p>
    <w:p w14:paraId="355E8485" w14:textId="77777777" w:rsidR="00A96EFE" w:rsidRPr="00A96EFE" w:rsidRDefault="00A96EFE" w:rsidP="00A96EFE">
      <w:pPr>
        <w:numPr>
          <w:ilvl w:val="0"/>
          <w:numId w:val="4"/>
        </w:numPr>
      </w:pPr>
      <w:r w:rsidRPr="00A96EFE">
        <w:t>Predicted only 1 misconception per question</w:t>
      </w:r>
    </w:p>
    <w:p w14:paraId="060EB0D8" w14:textId="77777777" w:rsidR="00A96EFE" w:rsidRPr="00A96EFE" w:rsidRDefault="00A96EFE" w:rsidP="00A96EFE">
      <w:pPr>
        <w:numPr>
          <w:ilvl w:val="0"/>
          <w:numId w:val="4"/>
        </w:numPr>
      </w:pPr>
      <w:r w:rsidRPr="00A96EFE">
        <w:t>Tested twice:</w:t>
      </w:r>
    </w:p>
    <w:p w14:paraId="7CA30FBA" w14:textId="77777777" w:rsidR="00A96EFE" w:rsidRPr="00A96EFE" w:rsidRDefault="00A96EFE" w:rsidP="00A96EFE">
      <w:pPr>
        <w:numPr>
          <w:ilvl w:val="1"/>
          <w:numId w:val="4"/>
        </w:numPr>
      </w:pPr>
      <w:r w:rsidRPr="00A96EFE">
        <w:t>Using only seen misconceptions from training data: got 0.154</w:t>
      </w:r>
    </w:p>
    <w:p w14:paraId="169F5ACB" w14:textId="77777777" w:rsidR="00A96EFE" w:rsidRPr="00A96EFE" w:rsidRDefault="00A96EFE" w:rsidP="00A96EFE">
      <w:pPr>
        <w:numPr>
          <w:ilvl w:val="1"/>
          <w:numId w:val="4"/>
        </w:numPr>
      </w:pPr>
      <w:r w:rsidRPr="00A96EFE">
        <w:lastRenderedPageBreak/>
        <w:t>Using only unseen misconceptions: got 0.444</w:t>
      </w:r>
    </w:p>
    <w:p w14:paraId="7A6AD9E9" w14:textId="77777777" w:rsidR="00A96EFE" w:rsidRPr="00A96EFE" w:rsidRDefault="00A96EFE" w:rsidP="00A96EFE">
      <w:r w:rsidRPr="00A96EFE">
        <w:t>Seeing these results, I made a bold guess that the seen-to-unseen ratio in the testing data was roughly 1:3.</w:t>
      </w:r>
    </w:p>
    <w:p w14:paraId="7036BA60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The Final Magic Touch</w:t>
      </w:r>
    </w:p>
    <w:p w14:paraId="7E98E317" w14:textId="77777777" w:rsidR="00A96EFE" w:rsidRPr="00A96EFE" w:rsidRDefault="00A96EFE" w:rsidP="00A96EFE">
      <w:r w:rsidRPr="00A96EFE">
        <w:t>So I implemented a simple post-processing:</w:t>
      </w:r>
    </w:p>
    <w:p w14:paraId="4A4CF10D" w14:textId="77777777" w:rsidR="00A96EFE" w:rsidRPr="00A96EFE" w:rsidRDefault="00A96EFE" w:rsidP="00A96EFE">
      <w:pPr>
        <w:numPr>
          <w:ilvl w:val="0"/>
          <w:numId w:val="5"/>
        </w:numPr>
      </w:pPr>
      <w:r w:rsidRPr="00A96EFE">
        <w:t>Multiplied the probabilities of all predicted unseen misconceptions by a constant C</w:t>
      </w:r>
    </w:p>
    <w:p w14:paraId="04C857C4" w14:textId="77777777" w:rsidR="00A96EFE" w:rsidRPr="00A96EFE" w:rsidRDefault="00A96EFE" w:rsidP="00A96EFE">
      <w:pPr>
        <w:numPr>
          <w:ilvl w:val="0"/>
          <w:numId w:val="5"/>
        </w:numPr>
      </w:pPr>
      <w:r w:rsidRPr="00A96EFE">
        <w:t>Adjusted until unseen misconceptions made up 75% of the first predictions</w:t>
      </w:r>
    </w:p>
    <w:p w14:paraId="14DBBE17" w14:textId="77777777" w:rsidR="00A96EFE" w:rsidRPr="00A96EFE" w:rsidRDefault="00A96EFE" w:rsidP="00A96EFE">
      <w:r w:rsidRPr="00A96EFE">
        <w:t xml:space="preserve">This little magic trick made the scores skyrocket </w:t>
      </w:r>
      <w:r w:rsidRPr="00A96EFE">
        <w:rPr>
          <w:rFonts w:ascii="Segoe UI Emoji" w:hAnsi="Segoe UI Emoji" w:cs="Segoe UI Emoji"/>
        </w:rPr>
        <w:t>😮</w:t>
      </w:r>
      <w:r w:rsidRPr="00A96EFE">
        <w:t>:</w:t>
      </w:r>
    </w:p>
    <w:p w14:paraId="4D18418F" w14:textId="77777777" w:rsidR="00A96EFE" w:rsidRPr="00A96EFE" w:rsidRDefault="00A96EFE" w:rsidP="00A96EFE">
      <w:pPr>
        <w:numPr>
          <w:ilvl w:val="0"/>
          <w:numId w:val="6"/>
        </w:numPr>
      </w:pPr>
      <w:r w:rsidRPr="00A96EFE">
        <w:t>Public LB: 0.590 → 0.658</w:t>
      </w:r>
    </w:p>
    <w:p w14:paraId="3697F68C" w14:textId="77777777" w:rsidR="00A96EFE" w:rsidRPr="00A96EFE" w:rsidRDefault="00A96EFE" w:rsidP="00A96EFE">
      <w:pPr>
        <w:numPr>
          <w:ilvl w:val="0"/>
          <w:numId w:val="6"/>
        </w:numPr>
      </w:pPr>
      <w:r w:rsidRPr="00A96EFE">
        <w:t>Private LB: 0.564 → 0.600</w:t>
      </w:r>
    </w:p>
    <w:p w14:paraId="7EDA2C67" w14:textId="77777777" w:rsidR="00A96EFE" w:rsidRPr="00A96EFE" w:rsidRDefault="00A96EFE" w:rsidP="00A96EFE">
      <w:r w:rsidRPr="00A96EFE">
        <w:t>In the final version, I also randomly shuffled the order of misconceptions input to the reranker, which gave a small additional boost:</w:t>
      </w:r>
    </w:p>
    <w:p w14:paraId="12E65991" w14:textId="77777777" w:rsidR="00A96EFE" w:rsidRPr="00A96EFE" w:rsidRDefault="00A96EFE" w:rsidP="00A96EFE">
      <w:pPr>
        <w:numPr>
          <w:ilvl w:val="0"/>
          <w:numId w:val="7"/>
        </w:numPr>
      </w:pPr>
      <w:r w:rsidRPr="00A96EFE">
        <w:t>Public LB: 0.670</w:t>
      </w:r>
    </w:p>
    <w:p w14:paraId="2A06C3C1" w14:textId="77777777" w:rsidR="00A96EFE" w:rsidRPr="00A96EFE" w:rsidRDefault="00A96EFE" w:rsidP="00A96EFE">
      <w:pPr>
        <w:numPr>
          <w:ilvl w:val="0"/>
          <w:numId w:val="7"/>
        </w:numPr>
      </w:pPr>
      <w:r w:rsidRPr="00A96EFE">
        <w:t>Private LB: 0.602</w:t>
      </w:r>
    </w:p>
    <w:p w14:paraId="60907FCE" w14:textId="77777777" w:rsidR="00A96EFE" w:rsidRPr="00A96EFE" w:rsidRDefault="00A96EFE" w:rsidP="00A96EFE">
      <w:pPr>
        <w:rPr>
          <w:b/>
          <w:bCs/>
        </w:rPr>
      </w:pPr>
      <w:r w:rsidRPr="00A96EFE">
        <w:rPr>
          <w:b/>
          <w:bCs/>
        </w:rPr>
        <w:t>Code</w:t>
      </w:r>
    </w:p>
    <w:p w14:paraId="3FDFE9A7" w14:textId="61EFA4C3" w:rsidR="00546BAC" w:rsidRDefault="00A96EFE">
      <w:r w:rsidRPr="00A96EFE">
        <w:t>The inference code can be found at:</w:t>
      </w:r>
      <w:r w:rsidRPr="00A96EFE">
        <w:br/>
      </w:r>
      <w:r w:rsidRPr="00A96EFE">
        <w:br/>
      </w:r>
      <w:hyperlink r:id="rId9" w:tgtFrame="_blank" w:history="1">
        <w:r w:rsidRPr="00A96EFE">
          <w:rPr>
            <w:rStyle w:val="Hyperlink"/>
          </w:rPr>
          <w:t>https://www.kaggle.com/code/threerabbits/eedi-11-21-myq14b-q32b-rerank-mod-novel-local-suf</w:t>
        </w:r>
      </w:hyperlink>
    </w:p>
    <w:sectPr w:rsidR="0054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67C8F"/>
    <w:multiLevelType w:val="multilevel"/>
    <w:tmpl w:val="7E3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B0FE1"/>
    <w:multiLevelType w:val="multilevel"/>
    <w:tmpl w:val="B4A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A3EFC"/>
    <w:multiLevelType w:val="multilevel"/>
    <w:tmpl w:val="251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75705"/>
    <w:multiLevelType w:val="multilevel"/>
    <w:tmpl w:val="652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E7678"/>
    <w:multiLevelType w:val="multilevel"/>
    <w:tmpl w:val="405E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22414"/>
    <w:multiLevelType w:val="multilevel"/>
    <w:tmpl w:val="A6F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7816E7"/>
    <w:multiLevelType w:val="multilevel"/>
    <w:tmpl w:val="8610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8975207">
    <w:abstractNumId w:val="3"/>
  </w:num>
  <w:num w:numId="2" w16cid:durableId="1956249887">
    <w:abstractNumId w:val="1"/>
  </w:num>
  <w:num w:numId="3" w16cid:durableId="1567454887">
    <w:abstractNumId w:val="5"/>
  </w:num>
  <w:num w:numId="4" w16cid:durableId="32929976">
    <w:abstractNumId w:val="4"/>
  </w:num>
  <w:num w:numId="5" w16cid:durableId="1281910931">
    <w:abstractNumId w:val="6"/>
  </w:num>
  <w:num w:numId="6" w16cid:durableId="1109011995">
    <w:abstractNumId w:val="2"/>
  </w:num>
  <w:num w:numId="7" w16cid:durableId="166219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00"/>
    <w:rsid w:val="00127C89"/>
    <w:rsid w:val="00136500"/>
    <w:rsid w:val="00546BAC"/>
    <w:rsid w:val="00893267"/>
    <w:rsid w:val="00911C81"/>
    <w:rsid w:val="00A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27D2"/>
  <w15:chartTrackingRefBased/>
  <w15:docId w15:val="{217F4219-3315-4163-B0DA-8F6A4158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M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eedi-mining-misconceptions-in-mathematics/discussion/55087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eugenkryl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zhudong19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anhvth2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threerabbits/eedi-11-21-myq14b-q32b-rerank-mod-novel-local-s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Le</dc:creator>
  <cp:keywords/>
  <dc:description/>
  <cp:lastModifiedBy>Tao Le</cp:lastModifiedBy>
  <cp:revision>2</cp:revision>
  <dcterms:created xsi:type="dcterms:W3CDTF">2024-12-16T02:02:00Z</dcterms:created>
  <dcterms:modified xsi:type="dcterms:W3CDTF">2024-12-16T02:04:00Z</dcterms:modified>
</cp:coreProperties>
</file>