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23B4C"/>
          <w:sz w:val="48"/>
        </w:rPr>
        <w:t>TEST USER</w:t>
      </w:r>
    </w:p>
    <w:p>
      <w:pPr>
        <w:jc w:val="center"/>
      </w:pPr>
      <w:r>
        <w:rPr>
          <w:color w:val="666666"/>
          <w:sz w:val="28"/>
        </w:rPr>
        <w:t>Test Title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7200"/>
      </w:tblGrid>
      <w:tr>
        <w:tc>
          <w:tcPr>
            <w:tcW w:type="dxa" w:w="5400"/>
          </w:tcPr>
          <w:p/>
          <w:p>
            <w:r>
              <w:rPr>
                <w:b/>
              </w:rPr>
              <w:t>CONTACT</w:t>
            </w:r>
          </w:p>
          <w:p>
            <w:r>
              <w:t>Phone: 1234567890</w:t>
            </w:r>
          </w:p>
          <w:p>
            <w:r>
              <w:t>Email: test@example.com</w:t>
            </w:r>
          </w:p>
          <w:p/>
          <w:p>
            <w:r>
              <w:rPr>
                <w:b/>
              </w:rPr>
              <w:t>SKILLS</w:t>
            </w:r>
          </w:p>
          <w:p>
            <w:r>
              <w:t>• Skill 1, Skill 2</w:t>
            </w:r>
          </w:p>
          <w:p/>
        </w:tc>
        <w:tc>
          <w:tcPr>
            <w:tcW w:type="dxa" w:w="5400"/>
          </w:tcPr>
          <w:p/>
          <w:p>
            <w:r>
              <w:rPr>
                <w:b/>
              </w:rPr>
              <w:t>EXPERIENCE</w:t>
            </w:r>
          </w:p>
          <w:p>
            <w:r>
              <w:rPr>
                <w:b/>
              </w:rPr>
              <w:t>Job 1</w:t>
            </w:r>
            <w:r>
              <w:rPr>
                <w:i/>
              </w:rPr>
              <w:br/>
              <w:t>Company 1 | 2020-2021</w:t>
            </w:r>
          </w:p>
          <w:p>
            <w:r>
              <w:t>Description 1</w:t>
            </w:r>
          </w:p>
          <w:p/>
          <w:p>
            <w:r>
              <w:rPr>
                <w:b/>
              </w:rPr>
              <w:t>EDUCATION</w:t>
            </w:r>
          </w:p>
          <w:p>
            <w:r>
              <w:rPr>
                <w:b/>
              </w:rPr>
              <w:t>Degree 1</w:t>
            </w:r>
            <w:r>
              <w:rPr>
                <w:i/>
              </w:rPr>
              <w:br/>
              <w:t>School 1 | 2020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