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00" w:lineRule="auto"/>
        <w:ind w:firstLine="600"/>
        <w:jc w:val="center"/>
        <w:outlineLvl w:val="0"/>
        <w:rPr>
          <w:rFonts w:ascii="仿宋_GB2312" w:eastAsia="仿宋_GB2312"/>
          <w:sz w:val="72"/>
          <w:szCs w:val="72"/>
        </w:rPr>
      </w:pPr>
      <w:bookmarkStart w:id="0" w:name="_Toc30088"/>
      <w:bookmarkStart w:id="1" w:name="_Toc735"/>
      <w:bookmarkStart w:id="2" w:name="_Toc25322"/>
      <w:bookmarkStart w:id="3" w:name="_Toc22411"/>
      <w:bookmarkStart w:id="4" w:name="_Toc32462"/>
      <w:bookmarkStart w:id="5" w:name="_Toc29404"/>
      <w:bookmarkStart w:id="6" w:name="_Toc26312"/>
      <w:bookmarkStart w:id="7" w:name="_Toc19760"/>
      <w:bookmarkStart w:id="8" w:name="_Toc26975"/>
      <w:bookmarkStart w:id="9" w:name="_Toc29931"/>
      <w:r>
        <w:rPr>
          <w:rFonts w:hint="eastAsia" w:ascii="宋体" w:hAnsi="宋体"/>
          <w:sz w:val="72"/>
          <w:szCs w:val="72"/>
        </w:rPr>
        <w:t>中国计量大学</w:t>
      </w:r>
      <w:bookmarkEnd w:id="0"/>
      <w:bookmarkEnd w:id="1"/>
      <w:bookmarkEnd w:id="2"/>
      <w:bookmarkEnd w:id="3"/>
      <w:bookmarkEnd w:id="4"/>
      <w:bookmarkEnd w:id="5"/>
      <w:bookmarkEnd w:id="6"/>
      <w:bookmarkEnd w:id="7"/>
      <w:bookmarkEnd w:id="8"/>
      <w:bookmarkEnd w:id="9"/>
    </w:p>
    <w:p>
      <w:pPr>
        <w:adjustRightInd w:val="0"/>
        <w:snapToGrid w:val="0"/>
        <w:spacing w:line="300" w:lineRule="auto"/>
        <w:ind w:firstLine="600"/>
        <w:jc w:val="center"/>
        <w:outlineLvl w:val="0"/>
        <w:rPr>
          <w:rFonts w:ascii="宋体" w:hAnsi="宋体"/>
          <w:sz w:val="72"/>
          <w:szCs w:val="72"/>
        </w:rPr>
      </w:pPr>
      <w:bookmarkStart w:id="10" w:name="_Toc30089"/>
      <w:bookmarkStart w:id="11" w:name="_Toc10244"/>
      <w:bookmarkStart w:id="12" w:name="_Toc134"/>
      <w:bookmarkStart w:id="13" w:name="_Toc4275"/>
      <w:bookmarkStart w:id="14" w:name="_Toc26774"/>
      <w:bookmarkStart w:id="15" w:name="_Toc4703"/>
      <w:bookmarkStart w:id="16" w:name="_Toc15613"/>
      <w:bookmarkStart w:id="17" w:name="_Toc12826"/>
      <w:bookmarkStart w:id="18" w:name="_Toc28034"/>
      <w:bookmarkStart w:id="19" w:name="_Toc15068"/>
      <w:r>
        <w:rPr>
          <w:rFonts w:hint="eastAsia" w:ascii="宋体" w:hAnsi="宋体"/>
          <w:sz w:val="72"/>
          <w:szCs w:val="72"/>
        </w:rPr>
        <w:t>本科毕业设计（论文）</w:t>
      </w:r>
      <w:bookmarkEnd w:id="10"/>
      <w:bookmarkEnd w:id="11"/>
      <w:bookmarkEnd w:id="12"/>
      <w:bookmarkEnd w:id="13"/>
      <w:bookmarkEnd w:id="14"/>
      <w:bookmarkEnd w:id="15"/>
      <w:bookmarkEnd w:id="16"/>
      <w:bookmarkEnd w:id="17"/>
      <w:bookmarkEnd w:id="18"/>
      <w:bookmarkEnd w:id="19"/>
    </w:p>
    <w:p>
      <w:pPr>
        <w:adjustRightInd w:val="0"/>
        <w:snapToGrid w:val="0"/>
        <w:spacing w:line="300" w:lineRule="auto"/>
        <w:ind w:firstLine="600"/>
        <w:jc w:val="center"/>
        <w:rPr>
          <w:rFonts w:ascii="宋体" w:hAnsi="宋体"/>
          <w:sz w:val="72"/>
          <w:szCs w:val="72"/>
        </w:rPr>
      </w:pPr>
    </w:p>
    <w:p>
      <w:pPr>
        <w:adjustRightInd w:val="0"/>
        <w:snapToGrid w:val="0"/>
        <w:spacing w:line="300" w:lineRule="auto"/>
        <w:jc w:val="center"/>
        <w:outlineLvl w:val="1"/>
        <w:rPr>
          <w:rFonts w:hint="eastAsia" w:eastAsia="黑体"/>
          <w:b w:val="0"/>
          <w:bCs/>
          <w:sz w:val="48"/>
          <w:szCs w:val="48"/>
        </w:rPr>
      </w:pPr>
      <w:bookmarkStart w:id="20" w:name="_Toc30678"/>
      <w:bookmarkStart w:id="21" w:name="_Toc30086"/>
      <w:bookmarkStart w:id="22" w:name="_Toc4250"/>
      <w:bookmarkStart w:id="23" w:name="_Toc12833"/>
      <w:bookmarkStart w:id="24" w:name="_Toc18974"/>
      <w:bookmarkStart w:id="25" w:name="_Toc15277"/>
      <w:bookmarkStart w:id="26" w:name="_Toc23992"/>
      <w:bookmarkStart w:id="27" w:name="_Toc9674"/>
      <w:bookmarkStart w:id="28" w:name="_Toc2423"/>
      <w:bookmarkStart w:id="29" w:name="_Toc27780"/>
      <w:r>
        <w:rPr>
          <w:rFonts w:hint="eastAsia" w:eastAsia="黑体"/>
          <w:b w:val="0"/>
          <w:bCs/>
          <w:sz w:val="48"/>
          <w:szCs w:val="48"/>
        </w:rPr>
        <w:t>磁共振</w:t>
      </w:r>
      <w:r>
        <w:rPr>
          <w:rFonts w:hint="eastAsia" w:eastAsia="黑体"/>
          <w:b w:val="0"/>
          <w:bCs/>
          <w:sz w:val="48"/>
          <w:szCs w:val="48"/>
          <w:lang w:val="en-US" w:eastAsia="zh-CN"/>
        </w:rPr>
        <w:t>图像</w:t>
      </w:r>
      <w:r>
        <w:rPr>
          <w:rFonts w:hint="eastAsia" w:eastAsia="黑体"/>
          <w:b w:val="0"/>
          <w:bCs/>
          <w:sz w:val="48"/>
          <w:szCs w:val="48"/>
        </w:rPr>
        <w:t>投影重建算法的研究</w:t>
      </w:r>
      <w:bookmarkEnd w:id="20"/>
      <w:bookmarkEnd w:id="21"/>
      <w:bookmarkEnd w:id="22"/>
      <w:bookmarkEnd w:id="23"/>
      <w:bookmarkEnd w:id="24"/>
      <w:bookmarkEnd w:id="25"/>
      <w:bookmarkEnd w:id="26"/>
      <w:bookmarkEnd w:id="27"/>
      <w:bookmarkEnd w:id="28"/>
      <w:bookmarkEnd w:id="29"/>
    </w:p>
    <w:p>
      <w:pPr>
        <w:adjustRightInd w:val="0"/>
        <w:snapToGrid w:val="0"/>
        <w:spacing w:line="300" w:lineRule="auto"/>
        <w:jc w:val="center"/>
        <w:outlineLvl w:val="2"/>
        <w:rPr>
          <w:rFonts w:hint="default" w:ascii="Times New Roman" w:hAnsi="Times New Roman" w:eastAsia="黑体" w:cs="Times New Roman"/>
          <w:b/>
          <w:bCs w:val="0"/>
          <w:sz w:val="48"/>
          <w:szCs w:val="48"/>
          <w:lang w:val="en-US" w:eastAsia="zh-CN"/>
        </w:rPr>
      </w:pPr>
      <w:bookmarkStart w:id="30" w:name="_Toc636"/>
      <w:bookmarkStart w:id="31" w:name="_Toc7514"/>
      <w:bookmarkStart w:id="32" w:name="_Toc9544"/>
      <w:r>
        <w:rPr>
          <w:rFonts w:hint="default" w:ascii="Times New Roman" w:hAnsi="Times New Roman" w:eastAsia="黑体" w:cs="Times New Roman"/>
          <w:b/>
          <w:bCs w:val="0"/>
          <w:sz w:val="48"/>
          <w:szCs w:val="48"/>
          <w:lang w:val="en-US" w:eastAsia="zh-CN"/>
        </w:rPr>
        <w:t>Research on Projection R</w:t>
      </w:r>
      <w:r>
        <w:rPr>
          <w:rFonts w:hint="eastAsia" w:ascii="Times New Roman" w:hAnsi="Times New Roman" w:eastAsia="黑体" w:cs="Times New Roman"/>
          <w:b/>
          <w:bCs w:val="0"/>
          <w:sz w:val="48"/>
          <w:szCs w:val="48"/>
          <w:lang w:val="en-US" w:eastAsia="zh-CN"/>
        </w:rPr>
        <w:t>e</w:t>
      </w:r>
      <w:r>
        <w:rPr>
          <w:rFonts w:hint="default" w:ascii="Times New Roman" w:hAnsi="Times New Roman" w:eastAsia="黑体" w:cs="Times New Roman"/>
          <w:b/>
          <w:bCs w:val="0"/>
          <w:sz w:val="48"/>
          <w:szCs w:val="48"/>
          <w:lang w:val="en-US" w:eastAsia="zh-CN"/>
        </w:rPr>
        <w:t>construction Algorithm of Magnetic Resonance Image</w:t>
      </w:r>
      <w:bookmarkEnd w:id="30"/>
      <w:bookmarkEnd w:id="31"/>
      <w:bookmarkEnd w:id="32"/>
    </w:p>
    <w:p>
      <w:pPr>
        <w:adjustRightInd w:val="0"/>
        <w:snapToGrid w:val="0"/>
        <w:spacing w:line="300" w:lineRule="auto"/>
        <w:ind w:firstLine="720" w:firstLineChars="200"/>
        <w:rPr>
          <w:rFonts w:hint="default" w:ascii="Times New Roman" w:hAnsi="Times New Roman" w:cs="Times New Roman"/>
          <w:sz w:val="36"/>
          <w:szCs w:val="36"/>
        </w:rPr>
      </w:pPr>
    </w:p>
    <w:p>
      <w:pPr>
        <w:adjustRightInd w:val="0"/>
        <w:snapToGrid w:val="0"/>
        <w:spacing w:line="300" w:lineRule="auto"/>
        <w:ind w:firstLine="720" w:firstLineChars="200"/>
        <w:rPr>
          <w:rFonts w:ascii="宋体" w:hAnsi="宋体"/>
          <w:sz w:val="36"/>
          <w:szCs w:val="36"/>
        </w:rPr>
      </w:pPr>
    </w:p>
    <w:p>
      <w:pPr>
        <w:adjustRightInd w:val="0"/>
        <w:snapToGrid w:val="0"/>
        <w:spacing w:line="300" w:lineRule="auto"/>
        <w:ind w:firstLine="720" w:firstLineChars="200"/>
        <w:outlineLvl w:val="9"/>
        <w:rPr>
          <w:rFonts w:hint="eastAsia" w:asciiTheme="minorEastAsia" w:hAnsiTheme="minorEastAsia" w:eastAsiaTheme="minorEastAsia" w:cstheme="minorEastAsia"/>
          <w:sz w:val="36"/>
          <w:szCs w:val="36"/>
        </w:rPr>
      </w:pPr>
      <w:bookmarkStart w:id="33" w:name="_Toc4845"/>
      <w:bookmarkStart w:id="34" w:name="_Toc16083"/>
      <w:bookmarkStart w:id="35" w:name="_Toc19767"/>
      <w:r>
        <w:rPr>
          <w:rFonts w:hint="eastAsia" w:asciiTheme="minorEastAsia" w:hAnsiTheme="minorEastAsia" w:eastAsiaTheme="minorEastAsia" w:cstheme="minorEastAsia"/>
          <w:sz w:val="36"/>
          <w:szCs w:val="36"/>
        </w:rPr>
        <w:t>学生姓名</w:t>
      </w:r>
      <w:r>
        <w:rPr>
          <w:rFonts w:hint="eastAsia" w:asciiTheme="minorEastAsia" w:hAnsiTheme="minorEastAsia" w:eastAsiaTheme="minorEastAsia" w:cstheme="minorEastAsia"/>
          <w:sz w:val="36"/>
          <w:szCs w:val="36"/>
          <w:u w:val="single"/>
        </w:rPr>
        <w:t xml:space="preserve">    杨金金     </w:t>
      </w:r>
      <w:r>
        <w:rPr>
          <w:rFonts w:hint="eastAsia" w:asciiTheme="minorEastAsia" w:hAnsiTheme="minorEastAsia" w:eastAsiaTheme="minorEastAsia" w:cstheme="minorEastAsia"/>
          <w:sz w:val="36"/>
          <w:szCs w:val="36"/>
        </w:rPr>
        <w:t>学号</w:t>
      </w:r>
      <w:r>
        <w:rPr>
          <w:rFonts w:hint="eastAsia" w:asciiTheme="minorEastAsia" w:hAnsiTheme="minorEastAsia" w:eastAsiaTheme="minorEastAsia" w:cstheme="minorEastAsia"/>
          <w:sz w:val="36"/>
          <w:szCs w:val="36"/>
          <w:u w:val="single"/>
        </w:rPr>
        <w:t xml:space="preserve">    1500308129</w:t>
      </w:r>
      <w:bookmarkEnd w:id="33"/>
      <w:bookmarkEnd w:id="34"/>
      <w:bookmarkEnd w:id="35"/>
      <w:r>
        <w:rPr>
          <w:rFonts w:hint="eastAsia" w:asciiTheme="minorEastAsia" w:hAnsiTheme="minorEastAsia" w:eastAsiaTheme="minorEastAsia" w:cstheme="minorEastAsia"/>
          <w:sz w:val="36"/>
          <w:szCs w:val="36"/>
          <w:u w:val="single"/>
        </w:rPr>
        <w:t xml:space="preserve">   </w:t>
      </w:r>
    </w:p>
    <w:p>
      <w:pPr>
        <w:adjustRightInd w:val="0"/>
        <w:snapToGrid w:val="0"/>
        <w:spacing w:line="300" w:lineRule="auto"/>
        <w:rPr>
          <w:rFonts w:hint="eastAsia" w:asciiTheme="minorEastAsia" w:hAnsiTheme="minorEastAsia" w:eastAsiaTheme="minorEastAsia" w:cstheme="minorEastAsia"/>
          <w:sz w:val="36"/>
          <w:szCs w:val="36"/>
        </w:rPr>
      </w:pPr>
    </w:p>
    <w:p>
      <w:pPr>
        <w:adjustRightInd w:val="0"/>
        <w:snapToGrid w:val="0"/>
        <w:spacing w:line="300" w:lineRule="auto"/>
        <w:ind w:firstLine="720" w:firstLineChars="200"/>
        <w:outlineLvl w:val="9"/>
        <w:rPr>
          <w:rFonts w:hint="eastAsia" w:asciiTheme="minorEastAsia" w:hAnsiTheme="minorEastAsia" w:eastAsiaTheme="minorEastAsia" w:cstheme="minorEastAsia"/>
          <w:sz w:val="36"/>
          <w:szCs w:val="36"/>
          <w:u w:val="single"/>
        </w:rPr>
      </w:pPr>
      <w:bookmarkStart w:id="36" w:name="_Toc20653"/>
      <w:bookmarkStart w:id="37" w:name="_Toc6161"/>
      <w:bookmarkStart w:id="38" w:name="_Toc21055"/>
      <w:r>
        <w:rPr>
          <w:rFonts w:hint="eastAsia" w:asciiTheme="minorEastAsia" w:hAnsiTheme="minorEastAsia" w:eastAsiaTheme="minorEastAsia" w:cstheme="minorEastAsia"/>
          <w:sz w:val="36"/>
          <w:szCs w:val="36"/>
        </w:rPr>
        <w:t>学生专业</w:t>
      </w:r>
      <w:r>
        <w:rPr>
          <w:rFonts w:hint="eastAsia" w:asciiTheme="minorEastAsia" w:hAnsiTheme="minorEastAsia" w:eastAsiaTheme="minorEastAsia" w:cstheme="minorEastAsia"/>
          <w:sz w:val="36"/>
          <w:szCs w:val="36"/>
          <w:u w:val="single"/>
        </w:rPr>
        <w:t xml:space="preserve"> 生物医学工程  </w:t>
      </w:r>
      <w:r>
        <w:rPr>
          <w:rFonts w:hint="eastAsia" w:asciiTheme="minorEastAsia" w:hAnsiTheme="minorEastAsia" w:eastAsiaTheme="minorEastAsia" w:cstheme="minorEastAsia"/>
          <w:sz w:val="36"/>
          <w:szCs w:val="36"/>
        </w:rPr>
        <w:t xml:space="preserve"> 班级</w:t>
      </w:r>
      <w:r>
        <w:rPr>
          <w:rFonts w:hint="eastAsia" w:asciiTheme="minorEastAsia" w:hAnsiTheme="minorEastAsia" w:eastAsiaTheme="minorEastAsia" w:cstheme="minorEastAsia"/>
          <w:sz w:val="36"/>
          <w:szCs w:val="36"/>
          <w:u w:val="single"/>
        </w:rPr>
        <w:t xml:space="preserve">    15生医1班</w:t>
      </w:r>
      <w:bookmarkEnd w:id="36"/>
      <w:bookmarkEnd w:id="37"/>
      <w:bookmarkEnd w:id="38"/>
      <w:r>
        <w:rPr>
          <w:rFonts w:hint="eastAsia" w:asciiTheme="minorEastAsia" w:hAnsiTheme="minorEastAsia" w:eastAsiaTheme="minorEastAsia" w:cstheme="minorEastAsia"/>
          <w:sz w:val="36"/>
          <w:szCs w:val="36"/>
          <w:u w:val="single"/>
        </w:rPr>
        <w:t xml:space="preserve">     </w:t>
      </w:r>
    </w:p>
    <w:p>
      <w:pPr>
        <w:adjustRightInd w:val="0"/>
        <w:snapToGrid w:val="0"/>
        <w:spacing w:line="300" w:lineRule="auto"/>
        <w:ind w:firstLine="720" w:firstLineChars="200"/>
        <w:rPr>
          <w:rFonts w:hint="eastAsia" w:asciiTheme="minorEastAsia" w:hAnsiTheme="minorEastAsia" w:eastAsiaTheme="minorEastAsia" w:cstheme="minorEastAsia"/>
          <w:sz w:val="36"/>
          <w:szCs w:val="36"/>
        </w:rPr>
      </w:pPr>
    </w:p>
    <w:p>
      <w:pPr>
        <w:adjustRightInd w:val="0"/>
        <w:snapToGrid w:val="0"/>
        <w:spacing w:line="300" w:lineRule="auto"/>
        <w:ind w:firstLine="720" w:firstLineChars="200"/>
        <w:outlineLvl w:val="9"/>
        <w:rPr>
          <w:rFonts w:hint="eastAsia" w:asciiTheme="minorEastAsia" w:hAnsiTheme="minorEastAsia" w:eastAsiaTheme="minorEastAsia" w:cstheme="minorEastAsia"/>
          <w:sz w:val="36"/>
          <w:szCs w:val="36"/>
        </w:rPr>
      </w:pPr>
      <w:bookmarkStart w:id="39" w:name="_Toc16039"/>
      <w:bookmarkStart w:id="40" w:name="_Toc18920"/>
      <w:bookmarkStart w:id="41" w:name="_Toc6552"/>
      <w:r>
        <w:rPr>
          <w:rFonts w:hint="eastAsia" w:asciiTheme="minorEastAsia" w:hAnsiTheme="minorEastAsia" w:eastAsiaTheme="minorEastAsia" w:cstheme="minorEastAsia"/>
          <w:sz w:val="36"/>
          <w:szCs w:val="36"/>
        </w:rPr>
        <w:t>二级学院</w:t>
      </w:r>
      <w:r>
        <w:rPr>
          <w:rFonts w:hint="eastAsia" w:asciiTheme="minorEastAsia" w:hAnsiTheme="minorEastAsia" w:eastAsiaTheme="minorEastAsia" w:cstheme="minorEastAsia"/>
          <w:sz w:val="36"/>
          <w:szCs w:val="36"/>
          <w:u w:val="single"/>
        </w:rPr>
        <w:t>信息工程学院</w:t>
      </w:r>
      <w:r>
        <w:rPr>
          <w:rFonts w:hint="eastAsia" w:asciiTheme="minorEastAsia" w:hAnsiTheme="minorEastAsia" w:cstheme="minorEastAsia"/>
          <w:sz w:val="36"/>
          <w:szCs w:val="36"/>
          <w:u w:val="single"/>
          <w:lang w:val="en-US" w:eastAsia="zh-CN"/>
        </w:rPr>
        <w:t xml:space="preserve"> </w:t>
      </w:r>
      <w:r>
        <w:rPr>
          <w:rFonts w:hint="eastAsia" w:asciiTheme="minorEastAsia" w:hAnsiTheme="minorEastAsia" w:eastAsiaTheme="minorEastAsia" w:cstheme="minorEastAsia"/>
          <w:sz w:val="36"/>
          <w:szCs w:val="36"/>
        </w:rPr>
        <w:t xml:space="preserve"> 指导教师</w:t>
      </w:r>
      <w:r>
        <w:rPr>
          <w:rFonts w:hint="eastAsia" w:asciiTheme="minorEastAsia" w:hAnsiTheme="minorEastAsia" w:eastAsiaTheme="minorEastAsia" w:cstheme="minorEastAsia"/>
          <w:sz w:val="36"/>
          <w:szCs w:val="36"/>
          <w:u w:val="single"/>
        </w:rPr>
        <w:t>刘晓芳</w:t>
      </w:r>
      <w:r>
        <w:rPr>
          <w:rFonts w:hint="eastAsia" w:asciiTheme="minorEastAsia" w:hAnsiTheme="minorEastAsia" w:cstheme="minorEastAsia"/>
          <w:sz w:val="36"/>
          <w:szCs w:val="36"/>
          <w:u w:val="single"/>
          <w:lang w:val="en-US" w:eastAsia="zh-CN"/>
        </w:rPr>
        <w:t>副</w:t>
      </w:r>
      <w:r>
        <w:rPr>
          <w:rFonts w:hint="eastAsia" w:asciiTheme="minorEastAsia" w:hAnsiTheme="minorEastAsia" w:eastAsiaTheme="minorEastAsia" w:cstheme="minorEastAsia"/>
          <w:sz w:val="36"/>
          <w:szCs w:val="36"/>
          <w:u w:val="single"/>
        </w:rPr>
        <w:t>教授</w:t>
      </w:r>
      <w:bookmarkEnd w:id="39"/>
      <w:bookmarkEnd w:id="40"/>
      <w:bookmarkEnd w:id="41"/>
      <w:r>
        <w:rPr>
          <w:rFonts w:hint="eastAsia" w:asciiTheme="minorEastAsia" w:hAnsiTheme="minorEastAsia" w:eastAsiaTheme="minorEastAsia" w:cstheme="minorEastAsia"/>
          <w:sz w:val="36"/>
          <w:szCs w:val="36"/>
          <w:u w:val="single"/>
        </w:rPr>
        <w:t xml:space="preserve"> </w:t>
      </w:r>
    </w:p>
    <w:p>
      <w:pPr>
        <w:adjustRightInd w:val="0"/>
        <w:snapToGrid w:val="0"/>
        <w:spacing w:line="300" w:lineRule="auto"/>
        <w:rPr>
          <w:rFonts w:hint="eastAsia" w:asciiTheme="minorEastAsia" w:hAnsiTheme="minorEastAsia" w:eastAsiaTheme="minorEastAsia" w:cstheme="minorEastAsia"/>
          <w:sz w:val="36"/>
          <w:szCs w:val="36"/>
        </w:rPr>
      </w:pPr>
    </w:p>
    <w:p>
      <w:pPr>
        <w:adjustRightInd w:val="0"/>
        <w:snapToGrid w:val="0"/>
        <w:spacing w:line="300" w:lineRule="auto"/>
        <w:jc w:val="both"/>
        <w:outlineLvl w:val="9"/>
        <w:rPr>
          <w:rFonts w:hint="eastAsia" w:asciiTheme="minorEastAsia" w:hAnsiTheme="minorEastAsia" w:eastAsiaTheme="minorEastAsia" w:cstheme="minorEastAsia"/>
          <w:sz w:val="36"/>
          <w:szCs w:val="36"/>
        </w:rPr>
      </w:pPr>
      <w:bookmarkStart w:id="42" w:name="_Toc27032"/>
      <w:bookmarkStart w:id="43" w:name="_Toc28857"/>
    </w:p>
    <w:p>
      <w:pPr>
        <w:adjustRightInd w:val="0"/>
        <w:snapToGrid w:val="0"/>
        <w:spacing w:line="300" w:lineRule="auto"/>
        <w:jc w:val="center"/>
        <w:outlineLvl w:val="9"/>
        <w:rPr>
          <w:rFonts w:hint="eastAsia" w:asciiTheme="minorEastAsia" w:hAnsiTheme="minorEastAsia" w:eastAsiaTheme="minorEastAsia" w:cstheme="minorEastAsia"/>
          <w:sz w:val="36"/>
          <w:szCs w:val="36"/>
        </w:rPr>
      </w:pPr>
    </w:p>
    <w:p>
      <w:pPr>
        <w:adjustRightInd w:val="0"/>
        <w:snapToGrid w:val="0"/>
        <w:spacing w:line="300" w:lineRule="auto"/>
        <w:jc w:val="center"/>
        <w:outlineLvl w:val="9"/>
        <w:rPr>
          <w:rFonts w:hint="eastAsia" w:asciiTheme="minorEastAsia" w:hAnsiTheme="minorEastAsia" w:eastAsiaTheme="minorEastAsia" w:cstheme="minorEastAsia"/>
          <w:sz w:val="36"/>
          <w:szCs w:val="36"/>
        </w:rPr>
      </w:pPr>
      <w:bookmarkStart w:id="44" w:name="_Toc24065"/>
      <w:bookmarkStart w:id="45" w:name="_Toc25370"/>
      <w:bookmarkStart w:id="46" w:name="_Toc32417"/>
      <w:bookmarkStart w:id="47" w:name="_Toc2902"/>
      <w:bookmarkStart w:id="48" w:name="_Toc21579"/>
      <w:r>
        <w:rPr>
          <w:rFonts w:hint="eastAsia" w:asciiTheme="minorEastAsia" w:hAnsiTheme="minorEastAsia" w:eastAsiaTheme="minorEastAsia" w:cstheme="minorEastAsia"/>
          <w:sz w:val="36"/>
          <w:szCs w:val="36"/>
        </w:rPr>
        <w:t>中国计量大学</w:t>
      </w:r>
      <w:bookmarkEnd w:id="42"/>
      <w:bookmarkEnd w:id="43"/>
      <w:bookmarkEnd w:id="44"/>
      <w:bookmarkEnd w:id="45"/>
      <w:bookmarkEnd w:id="46"/>
      <w:bookmarkEnd w:id="47"/>
      <w:bookmarkEnd w:id="48"/>
    </w:p>
    <w:p>
      <w:pPr>
        <w:adjustRightInd w:val="0"/>
        <w:snapToGrid w:val="0"/>
        <w:spacing w:line="300" w:lineRule="auto"/>
        <w:jc w:val="center"/>
        <w:outlineLvl w:val="9"/>
        <w:rPr>
          <w:rFonts w:hint="eastAsia" w:asciiTheme="minorEastAsia" w:hAnsiTheme="minorEastAsia" w:eastAsiaTheme="minorEastAsia" w:cstheme="minorEastAsia"/>
          <w:sz w:val="36"/>
          <w:szCs w:val="36"/>
        </w:rPr>
      </w:pPr>
      <w:bookmarkStart w:id="49" w:name="_Toc10170"/>
      <w:bookmarkStart w:id="50" w:name="_Toc5393"/>
      <w:bookmarkStart w:id="51" w:name="_Toc21786"/>
      <w:bookmarkStart w:id="52" w:name="_Toc20455"/>
      <w:bookmarkStart w:id="53" w:name="_Toc8807"/>
      <w:bookmarkStart w:id="54" w:name="_Toc10387"/>
      <w:bookmarkStart w:id="55" w:name="_Toc26311"/>
      <w:r>
        <w:rPr>
          <w:rFonts w:hint="eastAsia" w:asciiTheme="minorEastAsia" w:hAnsiTheme="minorEastAsia" w:eastAsiaTheme="minorEastAsia" w:cstheme="minorEastAsia"/>
          <w:sz w:val="36"/>
          <w:szCs w:val="36"/>
        </w:rPr>
        <w:t>2019年5月4日</w:t>
      </w:r>
      <w:bookmarkEnd w:id="49"/>
      <w:bookmarkEnd w:id="50"/>
      <w:bookmarkEnd w:id="51"/>
      <w:bookmarkEnd w:id="52"/>
      <w:bookmarkEnd w:id="53"/>
      <w:bookmarkEnd w:id="54"/>
      <w:bookmarkEnd w:id="55"/>
    </w:p>
    <w:p>
      <w:pPr>
        <w:spacing w:line="300" w:lineRule="auto"/>
        <w:jc w:val="left"/>
        <w:rPr>
          <w:rFonts w:hint="eastAsia" w:asciiTheme="minorEastAsia" w:hAnsiTheme="minorEastAsia" w:eastAsiaTheme="minorEastAsia" w:cstheme="minorEastAsia"/>
          <w:sz w:val="36"/>
          <w:szCs w:val="36"/>
        </w:rPr>
        <w:sectPr>
          <w:headerReference r:id="rId3" w:type="default"/>
          <w:pgSz w:w="11906" w:h="16838"/>
          <w:pgMar w:top="1440" w:right="1800" w:bottom="1440" w:left="1800" w:header="851" w:footer="992" w:gutter="0"/>
          <w:pgNumType w:fmt="decimal"/>
          <w:cols w:space="425" w:num="1"/>
          <w:docGrid w:type="lines" w:linePitch="312" w:charSpace="0"/>
        </w:sectPr>
      </w:pPr>
    </w:p>
    <w:p>
      <w:pPr>
        <w:widowControl/>
        <w:spacing w:line="440" w:lineRule="exact"/>
        <w:ind w:firstLine="883" w:firstLineChars="200"/>
        <w:jc w:val="center"/>
        <w:outlineLvl w:val="9"/>
        <w:rPr>
          <w:rFonts w:ascii="宋体" w:hAnsi="宋体"/>
          <w:b/>
          <w:color w:val="000000" w:themeColor="text1"/>
          <w:kern w:val="0"/>
          <w:sz w:val="44"/>
          <w:szCs w:val="44"/>
          <w14:textFill>
            <w14:solidFill>
              <w14:schemeClr w14:val="tx1"/>
            </w14:solidFill>
          </w14:textFill>
        </w:rPr>
      </w:pPr>
      <w:bookmarkStart w:id="56" w:name="_Toc29765"/>
      <w:bookmarkStart w:id="57" w:name="_Toc5754"/>
      <w:bookmarkStart w:id="58" w:name="_Toc26688"/>
      <w:bookmarkStart w:id="59" w:name="_Toc10620"/>
      <w:r>
        <w:rPr>
          <w:rFonts w:hint="eastAsia" w:ascii="宋体" w:hAnsi="宋体"/>
          <w:b/>
          <w:kern w:val="0"/>
          <w:sz w:val="44"/>
          <w:szCs w:val="44"/>
        </w:rPr>
        <w:t>郑 重 声 明</w:t>
      </w:r>
      <w:bookmarkEnd w:id="56"/>
      <w:bookmarkEnd w:id="57"/>
      <w:bookmarkEnd w:id="58"/>
      <w:bookmarkEnd w:id="59"/>
    </w:p>
    <w:p>
      <w:pPr>
        <w:widowControl/>
        <w:spacing w:line="440" w:lineRule="exact"/>
        <w:ind w:firstLine="720"/>
        <w:jc w:val="left"/>
        <w:rPr>
          <w:rFonts w:ascii="宋体" w:hAnsi="宋体"/>
          <w:color w:val="000000" w:themeColor="text1"/>
          <w:kern w:val="0"/>
          <w:sz w:val="24"/>
          <w14:textFill>
            <w14:solidFill>
              <w14:schemeClr w14:val="tx1"/>
            </w14:solidFill>
          </w14:textFill>
        </w:rPr>
      </w:pPr>
    </w:p>
    <w:p>
      <w:pPr>
        <w:widowControl/>
        <w:spacing w:line="440" w:lineRule="exact"/>
        <w:ind w:firstLine="720"/>
        <w:jc w:val="left"/>
        <w:rPr>
          <w:rFonts w:ascii="宋体" w:hAnsi="宋体"/>
          <w:color w:val="000000" w:themeColor="text1"/>
          <w:kern w:val="0"/>
          <w:sz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00" w:lineRule="auto"/>
        <w:ind w:firstLine="720"/>
        <w:jc w:val="left"/>
        <w:textAlignment w:val="auto"/>
        <w:rPr>
          <w:rFonts w:ascii="宋体" w:hAnsi="宋体"/>
          <w:color w:val="000000" w:themeColor="text1"/>
          <w:kern w:val="0"/>
          <w:sz w:val="28"/>
          <w:szCs w:val="28"/>
          <w14:textFill>
            <w14:solidFill>
              <w14:schemeClr w14:val="tx1"/>
            </w14:solidFill>
          </w14:textFill>
        </w:rPr>
      </w:pPr>
      <w:r>
        <w:rPr>
          <w:rFonts w:hint="eastAsia" w:ascii="宋体" w:hAnsi="宋体"/>
          <w:color w:val="000000" w:themeColor="text1"/>
          <w:kern w:val="0"/>
          <w:sz w:val="28"/>
          <w:szCs w:val="28"/>
          <w14:textFill>
            <w14:solidFill>
              <w14:schemeClr w14:val="tx1"/>
            </w14:solidFill>
          </w14:textFill>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pPr>
        <w:keepNext w:val="0"/>
        <w:keepLines w:val="0"/>
        <w:pageBreakBefore w:val="0"/>
        <w:widowControl/>
        <w:kinsoku/>
        <w:wordWrap/>
        <w:overflowPunct/>
        <w:topLinePunct w:val="0"/>
        <w:autoSpaceDE/>
        <w:autoSpaceDN/>
        <w:bidi w:val="0"/>
        <w:adjustRightInd/>
        <w:snapToGrid/>
        <w:spacing w:line="300" w:lineRule="auto"/>
        <w:ind w:firstLine="720"/>
        <w:jc w:val="left"/>
        <w:textAlignment w:val="auto"/>
        <w:rPr>
          <w:rFonts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hint="eastAsia" w:ascii="宋体" w:hAnsi="宋体"/>
          <w:color w:val="000000" w:themeColor="text1"/>
          <w:kern w:val="0"/>
          <w:sz w:val="28"/>
          <w:szCs w:val="28"/>
          <w14:textFill>
            <w14:solidFill>
              <w14:schemeClr w14:val="tx1"/>
            </w14:solidFill>
          </w14:textFill>
        </w:rPr>
      </w:pPr>
    </w:p>
    <w:p>
      <w:pPr>
        <w:widowControl/>
        <w:spacing w:line="440" w:lineRule="exact"/>
        <w:ind w:firstLine="720"/>
        <w:jc w:val="left"/>
        <w:rPr>
          <w:rFonts w:asciiTheme="minorEastAsia" w:hAnsiTheme="minorEastAsia" w:cstheme="minorEastAsia"/>
          <w:sz w:val="24"/>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color w:val="000000" w:themeColor="text1"/>
          <w:kern w:val="0"/>
          <w:sz w:val="28"/>
          <w:szCs w:val="28"/>
          <w14:textFill>
            <w14:solidFill>
              <w14:schemeClr w14:val="tx1"/>
            </w14:solidFill>
          </w14:textFill>
        </w:rPr>
        <w:t>学生签名：</w:t>
      </w:r>
      <w:r>
        <w:rPr>
          <w:rFonts w:hint="eastAsia" w:ascii="宋体" w:hAnsi="宋体"/>
          <w:color w:val="000000" w:themeColor="text1"/>
          <w:kern w:val="0"/>
          <w:sz w:val="28"/>
          <w:szCs w:val="28"/>
          <w:u w:val="single"/>
          <w14:textFill>
            <w14:solidFill>
              <w14:schemeClr w14:val="tx1"/>
            </w14:solidFill>
          </w14:textFill>
        </w:rPr>
        <w:t xml:space="preserve">              </w:t>
      </w:r>
      <w:r>
        <w:rPr>
          <w:rFonts w:hint="eastAsia" w:ascii="宋体" w:hAnsi="宋体"/>
          <w:color w:val="000000" w:themeColor="text1"/>
          <w:kern w:val="0"/>
          <w:sz w:val="28"/>
          <w:szCs w:val="28"/>
          <w14:textFill>
            <w14:solidFill>
              <w14:schemeClr w14:val="tx1"/>
            </w14:solidFill>
          </w14:textFill>
        </w:rPr>
        <w:t xml:space="preserve">       日期：</w:t>
      </w:r>
      <w:r>
        <w:rPr>
          <w:rFonts w:hint="eastAsia" w:ascii="宋体" w:hAnsi="宋体"/>
          <w:color w:val="000000" w:themeColor="text1"/>
          <w:kern w:val="0"/>
          <w:sz w:val="28"/>
          <w:szCs w:val="28"/>
          <w:u w:val="single"/>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分类号：</w:t>
      </w:r>
      <w:r>
        <w:rPr>
          <w:rFonts w:hint="eastAsia" w:asciiTheme="minorEastAsia" w:hAnsiTheme="minorEastAsia" w:eastAsiaTheme="minorEastAsia" w:cstheme="minorEastAsia"/>
          <w:color w:val="000000" w:themeColor="text1"/>
          <w:sz w:val="24"/>
          <w:szCs w:val="24"/>
          <w:u w:val="single"/>
          <w14:textFill>
            <w14:solidFill>
              <w14:schemeClr w14:val="tx1"/>
            </w14:solidFill>
          </w14:textFill>
        </w:rPr>
        <w:t xml:space="preserve"> TP31</w:t>
      </w:r>
      <w:r>
        <w:rPr>
          <w:rFonts w:hint="eastAsia" w:asciiTheme="minorEastAsia" w:hAnsiTheme="minorEastAsia" w:eastAsiaTheme="minorEastAsia" w:cstheme="minorEastAsia"/>
          <w:color w:val="000000" w:themeColor="text1"/>
          <w:sz w:val="24"/>
          <w:szCs w:val="24"/>
          <w:u w:val="single"/>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sz w:val="24"/>
          <w:szCs w:val="24"/>
          <w:u w:val="single"/>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密    级：</w:t>
      </w:r>
      <w:r>
        <w:rPr>
          <w:rFonts w:hint="eastAsia" w:asciiTheme="minorEastAsia" w:hAnsiTheme="minorEastAsia" w:eastAsiaTheme="minorEastAsia" w:cstheme="minorEastAsia"/>
          <w:color w:val="000000" w:themeColor="text1"/>
          <w:sz w:val="24"/>
          <w:szCs w:val="24"/>
          <w:u w:val="single"/>
          <w14:textFill>
            <w14:solidFill>
              <w14:schemeClr w14:val="tx1"/>
            </w14:solidFill>
          </w14:textFill>
        </w:rPr>
        <w:t xml:space="preserve">  公开  </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UDC： </w:t>
      </w:r>
      <w:r>
        <w:rPr>
          <w:rFonts w:hint="eastAsia" w:asciiTheme="minorEastAsia" w:hAnsiTheme="minorEastAsia" w:eastAsiaTheme="minorEastAsia" w:cstheme="minorEastAsia"/>
          <w:color w:val="000000" w:themeColor="text1"/>
          <w:sz w:val="24"/>
          <w:szCs w:val="24"/>
          <w:u w:val="single"/>
          <w14:textFill>
            <w14:solidFill>
              <w14:schemeClr w14:val="tx1"/>
            </w14:solidFill>
          </w14:textFill>
        </w:rPr>
        <w:t xml:space="preserve"> 615    </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学校代码：</w:t>
      </w:r>
      <w:r>
        <w:rPr>
          <w:rFonts w:hint="eastAsia" w:asciiTheme="minorEastAsia" w:hAnsiTheme="minorEastAsia" w:eastAsiaTheme="minorEastAsia" w:cstheme="minorEastAsia"/>
          <w:color w:val="000000" w:themeColor="text1"/>
          <w:sz w:val="24"/>
          <w:szCs w:val="24"/>
          <w:u w:val="single"/>
          <w14:textFill>
            <w14:solidFill>
              <w14:schemeClr w14:val="tx1"/>
            </w14:solidFill>
          </w14:textFill>
        </w:rPr>
        <w:t xml:space="preserve">  10356 </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ind w:firstLine="48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jc w:val="center"/>
        <w:outlineLvl w:val="0"/>
        <w:rPr>
          <w:rFonts w:ascii="宋体" w:hAnsi="宋体"/>
          <w:color w:val="000000" w:themeColor="text1"/>
          <w:sz w:val="72"/>
          <w:szCs w:val="72"/>
          <w14:textFill>
            <w14:solidFill>
              <w14:schemeClr w14:val="tx1"/>
            </w14:solidFill>
          </w14:textFill>
        </w:rPr>
      </w:pPr>
      <w:bookmarkStart w:id="60" w:name="_Toc10616"/>
      <w:bookmarkStart w:id="61" w:name="_Toc25354"/>
      <w:bookmarkStart w:id="62" w:name="_Toc9713"/>
      <w:bookmarkStart w:id="63" w:name="_Toc42"/>
      <w:bookmarkStart w:id="64" w:name="_Toc13620"/>
      <w:bookmarkStart w:id="65" w:name="_Toc26442"/>
      <w:bookmarkStart w:id="66" w:name="_Toc24398"/>
      <w:bookmarkStart w:id="67" w:name="_Toc13941"/>
      <w:bookmarkStart w:id="68" w:name="_Toc12654"/>
      <w:bookmarkStart w:id="69" w:name="_Toc31963"/>
      <w:r>
        <w:rPr>
          <w:rFonts w:hint="eastAsia" w:ascii="宋体" w:hAnsi="宋体"/>
          <w:color w:val="000000" w:themeColor="text1"/>
          <w:sz w:val="72"/>
          <w:szCs w:val="72"/>
          <w14:textFill>
            <w14:solidFill>
              <w14:schemeClr w14:val="tx1"/>
            </w14:solidFill>
          </w14:textFill>
        </w:rPr>
        <w:t>中国计量大学</w:t>
      </w:r>
      <w:bookmarkEnd w:id="60"/>
      <w:bookmarkEnd w:id="61"/>
      <w:bookmarkEnd w:id="62"/>
      <w:bookmarkEnd w:id="63"/>
      <w:bookmarkEnd w:id="64"/>
      <w:bookmarkEnd w:id="65"/>
      <w:bookmarkEnd w:id="66"/>
      <w:bookmarkEnd w:id="67"/>
      <w:bookmarkEnd w:id="68"/>
      <w:bookmarkEnd w:id="69"/>
    </w:p>
    <w:p>
      <w:pPr>
        <w:jc w:val="center"/>
        <w:outlineLvl w:val="0"/>
        <w:rPr>
          <w:rFonts w:ascii="宋体" w:hAnsi="宋体"/>
          <w:color w:val="000000" w:themeColor="text1"/>
          <w:szCs w:val="21"/>
          <w14:textFill>
            <w14:solidFill>
              <w14:schemeClr w14:val="tx1"/>
            </w14:solidFill>
          </w14:textFill>
        </w:rPr>
      </w:pPr>
      <w:r>
        <w:rPr>
          <w:rFonts w:hint="eastAsia" w:ascii="宋体" w:hAnsi="宋体"/>
          <w:color w:val="000000" w:themeColor="text1"/>
          <w:sz w:val="72"/>
          <w:szCs w:val="72"/>
          <w14:textFill>
            <w14:solidFill>
              <w14:schemeClr w14:val="tx1"/>
            </w14:solidFill>
          </w14:textFill>
        </w:rPr>
        <w:t xml:space="preserve">  </w:t>
      </w:r>
      <w:bookmarkStart w:id="70" w:name="_Toc17157"/>
      <w:bookmarkStart w:id="71" w:name="_Toc32325"/>
      <w:bookmarkStart w:id="72" w:name="_Toc21394"/>
      <w:bookmarkStart w:id="73" w:name="_Toc28376"/>
      <w:bookmarkStart w:id="74" w:name="_Toc22539"/>
      <w:bookmarkStart w:id="75" w:name="_Toc1328"/>
      <w:bookmarkStart w:id="76" w:name="_Toc3114"/>
      <w:bookmarkStart w:id="77" w:name="_Toc17552"/>
      <w:bookmarkStart w:id="78" w:name="_Toc21413"/>
      <w:bookmarkStart w:id="79" w:name="_Toc13004"/>
      <w:r>
        <w:rPr>
          <w:rFonts w:hint="eastAsia" w:ascii="宋体" w:hAnsi="宋体"/>
          <w:color w:val="000000" w:themeColor="text1"/>
          <w:sz w:val="72"/>
          <w:szCs w:val="72"/>
          <w14:textFill>
            <w14:solidFill>
              <w14:schemeClr w14:val="tx1"/>
            </w14:solidFill>
          </w14:textFill>
        </w:rPr>
        <w:t>本科毕业设计（论文）</w:t>
      </w:r>
      <w:bookmarkEnd w:id="70"/>
      <w:bookmarkEnd w:id="71"/>
      <w:bookmarkEnd w:id="72"/>
      <w:bookmarkEnd w:id="73"/>
      <w:bookmarkEnd w:id="74"/>
      <w:bookmarkEnd w:id="75"/>
      <w:bookmarkEnd w:id="76"/>
      <w:bookmarkEnd w:id="77"/>
      <w:bookmarkEnd w:id="78"/>
      <w:bookmarkEnd w:id="79"/>
    </w:p>
    <w:p>
      <w:pPr>
        <w:rPr>
          <w:color w:val="000000" w:themeColor="text1"/>
          <w:sz w:val="32"/>
          <w14:textFill>
            <w14:solidFill>
              <w14:schemeClr w14:val="tx1"/>
            </w14:solidFill>
          </w14:textFill>
        </w:rPr>
      </w:pPr>
      <w:r>
        <w:rPr>
          <w:rFonts w:hint="eastAsia"/>
          <w:color w:val="000000" w:themeColor="text1"/>
          <w:sz w:val="32"/>
          <w14:textFill>
            <w14:solidFill>
              <w14:schemeClr w14:val="tx1"/>
            </w14:solidFill>
          </w14:textFill>
        </w:rPr>
        <w:t xml:space="preserve">   </w:t>
      </w:r>
    </w:p>
    <w:p>
      <w:pPr>
        <w:adjustRightInd w:val="0"/>
        <w:snapToGrid w:val="0"/>
        <w:spacing w:line="300" w:lineRule="auto"/>
        <w:jc w:val="center"/>
        <w:outlineLvl w:val="1"/>
        <w:rPr>
          <w:rFonts w:ascii="黑体" w:eastAsia="黑体"/>
          <w:color w:val="000000" w:themeColor="text1"/>
          <w:sz w:val="48"/>
          <w:szCs w:val="48"/>
          <w14:textFill>
            <w14:solidFill>
              <w14:schemeClr w14:val="tx1"/>
            </w14:solidFill>
          </w14:textFill>
        </w:rPr>
      </w:pPr>
      <w:bookmarkStart w:id="80" w:name="_Toc1138"/>
      <w:bookmarkStart w:id="81" w:name="_Toc5575"/>
      <w:bookmarkStart w:id="82" w:name="_Toc15098"/>
      <w:bookmarkStart w:id="83" w:name="_Toc25989"/>
      <w:bookmarkStart w:id="84" w:name="_Toc30101"/>
      <w:bookmarkStart w:id="85" w:name="_Toc26576"/>
      <w:bookmarkStart w:id="86" w:name="_Toc6460"/>
      <w:bookmarkStart w:id="87" w:name="_Toc5446"/>
      <w:bookmarkStart w:id="88" w:name="_Toc9428"/>
      <w:bookmarkStart w:id="89" w:name="_Toc25732"/>
      <w:r>
        <w:rPr>
          <w:rFonts w:hint="eastAsia" w:ascii="黑体" w:eastAsia="黑体"/>
          <w:color w:val="000000" w:themeColor="text1"/>
          <w:sz w:val="48"/>
          <w:szCs w:val="48"/>
          <w14:textFill>
            <w14:solidFill>
              <w14:schemeClr w14:val="tx1"/>
            </w14:solidFill>
          </w14:textFill>
        </w:rPr>
        <w:t>磁共振</w:t>
      </w:r>
      <w:r>
        <w:rPr>
          <w:rFonts w:hint="eastAsia" w:ascii="黑体" w:eastAsia="黑体"/>
          <w:color w:val="000000" w:themeColor="text1"/>
          <w:sz w:val="48"/>
          <w:szCs w:val="48"/>
          <w:lang w:val="en-US" w:eastAsia="zh-CN"/>
          <w14:textFill>
            <w14:solidFill>
              <w14:schemeClr w14:val="tx1"/>
            </w14:solidFill>
          </w14:textFill>
        </w:rPr>
        <w:t>图像</w:t>
      </w:r>
      <w:r>
        <w:rPr>
          <w:rFonts w:hint="eastAsia" w:ascii="黑体" w:eastAsia="黑体"/>
          <w:color w:val="000000" w:themeColor="text1"/>
          <w:sz w:val="48"/>
          <w:szCs w:val="48"/>
          <w14:textFill>
            <w14:solidFill>
              <w14:schemeClr w14:val="tx1"/>
            </w14:solidFill>
          </w14:textFill>
        </w:rPr>
        <w:t>投影重建算法的研究</w:t>
      </w:r>
      <w:bookmarkEnd w:id="80"/>
      <w:bookmarkEnd w:id="81"/>
      <w:bookmarkEnd w:id="82"/>
      <w:bookmarkEnd w:id="83"/>
      <w:bookmarkEnd w:id="84"/>
      <w:bookmarkEnd w:id="85"/>
      <w:bookmarkEnd w:id="86"/>
      <w:bookmarkEnd w:id="87"/>
      <w:bookmarkEnd w:id="88"/>
      <w:bookmarkEnd w:id="89"/>
    </w:p>
    <w:p>
      <w:pPr>
        <w:adjustRightInd w:val="0"/>
        <w:snapToGrid w:val="0"/>
        <w:spacing w:line="300" w:lineRule="auto"/>
        <w:jc w:val="center"/>
        <w:outlineLvl w:val="2"/>
        <w:rPr>
          <w:rFonts w:hint="default" w:ascii="Times New Roman" w:hAnsi="Times New Roman" w:eastAsia="黑体" w:cs="Times New Roman"/>
          <w:b/>
          <w:bCs w:val="0"/>
          <w:sz w:val="48"/>
          <w:szCs w:val="48"/>
          <w:lang w:val="en-US" w:eastAsia="zh-CN"/>
        </w:rPr>
      </w:pPr>
      <w:r>
        <w:rPr>
          <w:rFonts w:eastAsia="黑体"/>
          <w:b/>
          <w:color w:val="000000" w:themeColor="text1"/>
          <w:sz w:val="48"/>
          <w:szCs w:val="48"/>
          <w14:textFill>
            <w14:solidFill>
              <w14:schemeClr w14:val="tx1"/>
            </w14:solidFill>
          </w14:textFill>
        </w:rPr>
        <w:t xml:space="preserve"> </w:t>
      </w:r>
      <w:bookmarkStart w:id="90" w:name="_Toc30215"/>
      <w:bookmarkStart w:id="91" w:name="_Toc20174"/>
      <w:bookmarkStart w:id="92" w:name="_Toc13458"/>
      <w:r>
        <w:rPr>
          <w:rFonts w:hint="default" w:ascii="Times New Roman" w:hAnsi="Times New Roman" w:eastAsia="黑体" w:cs="Times New Roman"/>
          <w:b/>
          <w:bCs w:val="0"/>
          <w:sz w:val="48"/>
          <w:szCs w:val="48"/>
          <w:lang w:val="en-US" w:eastAsia="zh-CN"/>
        </w:rPr>
        <w:t>Research on Projection R</w:t>
      </w:r>
      <w:r>
        <w:rPr>
          <w:rFonts w:hint="eastAsia" w:ascii="Times New Roman" w:hAnsi="Times New Roman" w:eastAsia="黑体" w:cs="Times New Roman"/>
          <w:b/>
          <w:bCs w:val="0"/>
          <w:sz w:val="48"/>
          <w:szCs w:val="48"/>
          <w:lang w:val="en-US" w:eastAsia="zh-CN"/>
        </w:rPr>
        <w:t>e</w:t>
      </w:r>
      <w:r>
        <w:rPr>
          <w:rFonts w:hint="default" w:ascii="Times New Roman" w:hAnsi="Times New Roman" w:eastAsia="黑体" w:cs="Times New Roman"/>
          <w:b/>
          <w:bCs w:val="0"/>
          <w:sz w:val="48"/>
          <w:szCs w:val="48"/>
          <w:lang w:val="en-US" w:eastAsia="zh-CN"/>
        </w:rPr>
        <w:t>construction Algorithm of Magnetic Resonance Image</w:t>
      </w:r>
      <w:bookmarkEnd w:id="90"/>
      <w:bookmarkEnd w:id="91"/>
      <w:bookmarkEnd w:id="92"/>
    </w:p>
    <w:p>
      <w:pPr>
        <w:adjustRightInd w:val="0"/>
        <w:snapToGrid w:val="0"/>
        <w:spacing w:line="300" w:lineRule="auto"/>
        <w:jc w:val="center"/>
        <w:rPr>
          <w:rFonts w:hint="eastAsia" w:ascii="Times New Roman" w:hAnsi="Times New Roman" w:eastAsia="黑体"/>
          <w:b w:val="0"/>
          <w:bCs/>
          <w:color w:val="000000" w:themeColor="text1"/>
          <w:sz w:val="48"/>
          <w:szCs w:val="48"/>
          <w14:textFill>
            <w14:solidFill>
              <w14:schemeClr w14:val="tx1"/>
            </w14:solidFill>
          </w14:textFill>
        </w:rPr>
      </w:pPr>
    </w:p>
    <w:p>
      <w:pP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pPr>
      <w:r>
        <w:rPr>
          <w:rFonts w:hint="eastAsia" w:asciiTheme="minorEastAsia" w:hAnsiTheme="minorEastAsia" w:eastAsiaTheme="minorEastAsia" w:cstheme="minorEastAsia"/>
          <w:sz w:val="28"/>
          <w:szCs w:val="28"/>
        </w:rPr>
        <w:t>作    者</w:t>
      </w:r>
      <w: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t xml:space="preserve">    杨金金   </w:t>
      </w:r>
      <w:r>
        <w:rPr>
          <w:rFonts w:hint="eastAsia" w:asciiTheme="minorEastAsia" w:hAnsiTheme="minorEastAsia" w:eastAsiaTheme="minorEastAsia" w:cstheme="minorEastAsia"/>
          <w:color w:val="000000" w:themeColor="text1"/>
          <w:sz w:val="28"/>
          <w:szCs w:val="28"/>
          <w14:textFill>
            <w14:solidFill>
              <w14:schemeClr w14:val="tx1"/>
            </w14:solidFill>
          </w14:textFill>
        </w:rPr>
        <w:t xml:space="preserve">         </w:t>
      </w:r>
      <w:r>
        <w:rPr>
          <w:rFonts w:hint="eastAsia" w:asciiTheme="minorEastAsia" w:hAnsiTheme="minorEastAsia" w:cstheme="minorEastAsia"/>
          <w:color w:val="000000" w:themeColor="text1"/>
          <w:sz w:val="28"/>
          <w:szCs w:val="28"/>
          <w:lang w:val="en-US" w:eastAsia="zh-CN"/>
          <w14:textFill>
            <w14:solidFill>
              <w14:schemeClr w14:val="tx1"/>
            </w14:solidFill>
          </w14:textFill>
        </w:rPr>
        <w:t xml:space="preserve"> </w:t>
      </w:r>
      <w:r>
        <w:rPr>
          <w:rFonts w:hint="eastAsia" w:asciiTheme="minorEastAsia" w:hAnsiTheme="minorEastAsia" w:eastAsiaTheme="minorEastAsia" w:cstheme="minorEastAsia"/>
          <w:sz w:val="28"/>
          <w:szCs w:val="28"/>
        </w:rPr>
        <w:t>学号</w:t>
      </w:r>
      <w: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t xml:space="preserve">    1500308129 </w:t>
      </w:r>
    </w:p>
    <w:p>
      <w:pPr>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sz w:val="28"/>
          <w:szCs w:val="28"/>
        </w:rPr>
        <w:t>申请学位</w:t>
      </w:r>
      <w: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t xml:space="preserve">   工学学士 </w:t>
      </w:r>
      <w:r>
        <w:rPr>
          <w:rFonts w:hint="eastAsia" w:asciiTheme="minorEastAsia" w:hAnsiTheme="minorEastAsia" w:eastAsiaTheme="minorEastAsia" w:cstheme="minorEastAsia"/>
          <w:color w:val="000000" w:themeColor="text1"/>
          <w:sz w:val="28"/>
          <w:szCs w:val="28"/>
          <w14:textFill>
            <w14:solidFill>
              <w14:schemeClr w14:val="tx1"/>
            </w14:solidFill>
          </w14:textFill>
        </w:rPr>
        <w:t xml:space="preserve">        </w:t>
      </w:r>
      <w:r>
        <w:rPr>
          <w:rFonts w:hint="eastAsia" w:asciiTheme="minorEastAsia" w:hAnsiTheme="minorEastAsia" w:cstheme="minorEastAsia"/>
          <w:color w:val="000000" w:themeColor="text1"/>
          <w:sz w:val="28"/>
          <w:szCs w:val="28"/>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8"/>
          <w:szCs w:val="28"/>
          <w14:textFill>
            <w14:solidFill>
              <w14:schemeClr w14:val="tx1"/>
            </w14:solidFill>
          </w14:textFill>
        </w:rPr>
        <w:t xml:space="preserve"> </w:t>
      </w:r>
      <w:r>
        <w:rPr>
          <w:rFonts w:hint="eastAsia" w:asciiTheme="minorEastAsia" w:hAnsiTheme="minorEastAsia" w:cstheme="minorEastAsia"/>
          <w:color w:val="000000" w:themeColor="text1"/>
          <w:sz w:val="28"/>
          <w:szCs w:val="28"/>
          <w:lang w:val="en-US" w:eastAsia="zh-CN"/>
          <w14:textFill>
            <w14:solidFill>
              <w14:schemeClr w14:val="tx1"/>
            </w14:solidFill>
          </w14:textFill>
        </w:rPr>
        <w:t xml:space="preserve"> </w:t>
      </w:r>
      <w:r>
        <w:rPr>
          <w:rFonts w:hint="eastAsia" w:asciiTheme="minorEastAsia" w:hAnsiTheme="minorEastAsia" w:eastAsiaTheme="minorEastAsia" w:cstheme="minorEastAsia"/>
          <w:sz w:val="28"/>
          <w:szCs w:val="28"/>
        </w:rPr>
        <w:t>指导教师</w:t>
      </w:r>
      <w: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t xml:space="preserve">  刘晓芳  </w:t>
      </w:r>
      <w:r>
        <w:rPr>
          <w:rFonts w:hint="eastAsia" w:asciiTheme="minorEastAsia" w:hAnsiTheme="minorEastAsia" w:cstheme="minorEastAsia"/>
          <w:color w:val="000000" w:themeColor="text1"/>
          <w:sz w:val="28"/>
          <w:szCs w:val="28"/>
          <w:u w:val="single"/>
          <w:lang w:val="en-US" w:eastAsia="zh-CN"/>
          <w14:textFill>
            <w14:solidFill>
              <w14:schemeClr w14:val="tx1"/>
            </w14:solidFill>
          </w14:textFill>
        </w:rPr>
        <w:t>副</w:t>
      </w:r>
      <w: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t xml:space="preserve">教授  </w:t>
      </w:r>
    </w:p>
    <w:p>
      <w:pPr>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sz w:val="28"/>
          <w:szCs w:val="28"/>
        </w:rPr>
        <w:t>学科专业</w:t>
      </w:r>
      <w: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t xml:space="preserve"> 生物医学工程 </w:t>
      </w:r>
      <w:r>
        <w:rPr>
          <w:rFonts w:hint="eastAsia" w:asciiTheme="minorEastAsia" w:hAnsiTheme="minorEastAsia" w:eastAsiaTheme="minorEastAsia" w:cstheme="minorEastAsia"/>
          <w:color w:val="000000" w:themeColor="text1"/>
          <w:sz w:val="28"/>
          <w:szCs w:val="28"/>
          <w14:textFill>
            <w14:solidFill>
              <w14:schemeClr w14:val="tx1"/>
            </w14:solidFill>
          </w14:textFill>
        </w:rPr>
        <w:t xml:space="preserve">        </w:t>
      </w:r>
      <w:r>
        <w:rPr>
          <w:rFonts w:hint="eastAsia" w:asciiTheme="minorEastAsia" w:hAnsiTheme="minorEastAsia" w:cstheme="minorEastAsia"/>
          <w:color w:val="000000" w:themeColor="text1"/>
          <w:sz w:val="28"/>
          <w:szCs w:val="28"/>
          <w:lang w:val="en-US" w:eastAsia="zh-CN"/>
          <w14:textFill>
            <w14:solidFill>
              <w14:schemeClr w14:val="tx1"/>
            </w14:solidFill>
          </w14:textFill>
        </w:rPr>
        <w:t xml:space="preserve"> </w:t>
      </w:r>
      <w:r>
        <w:rPr>
          <w:rFonts w:hint="eastAsia" w:asciiTheme="minorEastAsia" w:hAnsiTheme="minorEastAsia" w:eastAsiaTheme="minorEastAsia" w:cstheme="minorEastAsia"/>
          <w:sz w:val="28"/>
          <w:szCs w:val="28"/>
        </w:rPr>
        <w:t xml:space="preserve">培养单位 </w:t>
      </w:r>
      <w: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t xml:space="preserve"> 中国计量大学</w:t>
      </w:r>
    </w:p>
    <w:p>
      <w:pPr>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sz w:val="28"/>
          <w:szCs w:val="28"/>
        </w:rPr>
        <w:t>答辩委员会主席</w:t>
      </w:r>
      <w: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t xml:space="preserve">       </w:t>
      </w:r>
      <w:r>
        <w:rPr>
          <w:rFonts w:hint="eastAsia" w:asciiTheme="minorEastAsia" w:hAnsiTheme="minorEastAsia" w:eastAsiaTheme="minorEastAsia" w:cstheme="minorEastAsia"/>
          <w:color w:val="000000" w:themeColor="text1"/>
          <w:sz w:val="28"/>
          <w:szCs w:val="28"/>
          <w14:textFill>
            <w14:solidFill>
              <w14:schemeClr w14:val="tx1"/>
            </w14:solidFill>
          </w14:textFill>
        </w:rPr>
        <w:t xml:space="preserve">         </w:t>
      </w:r>
      <w:r>
        <w:rPr>
          <w:rFonts w:hint="eastAsia" w:asciiTheme="minorEastAsia" w:hAnsiTheme="minorEastAsia" w:cstheme="minorEastAsia"/>
          <w:color w:val="000000" w:themeColor="text1"/>
          <w:sz w:val="28"/>
          <w:szCs w:val="28"/>
          <w:lang w:val="en-US" w:eastAsia="zh-CN"/>
          <w14:textFill>
            <w14:solidFill>
              <w14:schemeClr w14:val="tx1"/>
            </w14:solidFill>
          </w14:textFill>
        </w:rPr>
        <w:t xml:space="preserve"> </w:t>
      </w:r>
      <w:r>
        <w:rPr>
          <w:rFonts w:hint="eastAsia" w:asciiTheme="minorEastAsia" w:hAnsiTheme="minorEastAsia" w:eastAsiaTheme="minorEastAsia" w:cstheme="minorEastAsia"/>
          <w:sz w:val="28"/>
          <w:szCs w:val="28"/>
        </w:rPr>
        <w:t>评 阅 人</w:t>
      </w:r>
      <w:r>
        <w:rPr>
          <w:rFonts w:hint="eastAsia" w:asciiTheme="minorEastAsia" w:hAnsiTheme="minorEastAsia" w:eastAsiaTheme="minorEastAsia" w:cstheme="minorEastAsia"/>
          <w:color w:val="000000" w:themeColor="text1"/>
          <w:sz w:val="28"/>
          <w:szCs w:val="28"/>
          <w:u w:val="single"/>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color w:val="000000" w:themeColor="text1"/>
          <w:sz w:val="28"/>
          <w:szCs w:val="28"/>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8"/>
          <w:szCs w:val="28"/>
          <w14:textFill>
            <w14:solidFill>
              <w14:schemeClr w14:val="tx1"/>
            </w14:solidFill>
          </w14:textFill>
        </w:rPr>
      </w:pPr>
    </w:p>
    <w:p>
      <w:pPr>
        <w:widowControl/>
        <w:spacing w:line="440" w:lineRule="exact"/>
        <w:ind w:firstLine="2800" w:firstLineChars="1000"/>
        <w:rPr>
          <w:rFonts w:hint="eastAsia" w:asciiTheme="minorEastAsia" w:hAnsiTheme="minorEastAsia" w:eastAsiaTheme="minorEastAsia" w:cstheme="minorEastAsia"/>
          <w:color w:val="000000" w:themeColor="text1"/>
          <w:sz w:val="28"/>
          <w:szCs w:val="28"/>
          <w14:textFill>
            <w14:solidFill>
              <w14:schemeClr w14:val="tx1"/>
            </w14:solidFill>
          </w14:textFill>
        </w:rPr>
      </w:pPr>
    </w:p>
    <w:p>
      <w:pPr>
        <w:jc w:val="both"/>
        <w:rPr>
          <w:rFonts w:hint="eastAsia" w:asciiTheme="minorEastAsia" w:hAnsiTheme="minorEastAsia" w:eastAsiaTheme="minorEastAsia" w:cstheme="minorEastAsia"/>
          <w:b/>
          <w:color w:val="000000" w:themeColor="text1"/>
          <w:sz w:val="28"/>
          <w:szCs w:val="28"/>
          <w14:textFill>
            <w14:solidFill>
              <w14:schemeClr w14:val="tx1"/>
            </w14:solidFill>
          </w14:textFill>
        </w:rPr>
        <w:sectPr>
          <w:footerReference r:id="rId6" w:type="default"/>
          <w:pgSz w:w="11906" w:h="16838"/>
          <w:pgMar w:top="1440" w:right="1800" w:bottom="1440" w:left="1800" w:header="851" w:footer="992" w:gutter="0"/>
          <w:pgNumType w:fmt="decimal"/>
          <w:cols w:space="425" w:num="1"/>
          <w:docGrid w:type="lines" w:linePitch="312" w:charSpace="0"/>
        </w:sectPr>
      </w:pPr>
    </w:p>
    <w:p>
      <w:pPr>
        <w:jc w:val="center"/>
        <w:outlineLvl w:val="0"/>
        <w:rPr>
          <w:rFonts w:ascii="黑体" w:hAnsi="宋体" w:eastAsia="黑体"/>
          <w:b/>
          <w:color w:val="000000"/>
          <w:sz w:val="30"/>
          <w:szCs w:val="30"/>
        </w:rPr>
      </w:pPr>
      <w:bookmarkStart w:id="93" w:name="_Toc22460"/>
      <w:bookmarkStart w:id="94" w:name="_Toc32084"/>
      <w:bookmarkStart w:id="95" w:name="_Toc31150"/>
      <w:r>
        <w:rPr>
          <w:rFonts w:hint="eastAsia" w:ascii="黑体" w:eastAsia="黑体"/>
          <w:b/>
          <w:color w:val="000000" w:themeColor="text1"/>
          <w:sz w:val="30"/>
          <w:szCs w:val="30"/>
          <w14:textFill>
            <w14:solidFill>
              <w14:schemeClr w14:val="tx1"/>
            </w14:solidFill>
          </w14:textFill>
        </w:rPr>
        <w:t>致  谢</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我的大学在这个夏天结束，2015年9月，我也是第一次来到杭州这个城市，开始了我的大学生活</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转眼间已经是四年前了。</w:t>
      </w:r>
      <w:r>
        <w:rPr>
          <w:rFonts w:hint="eastAsia" w:asciiTheme="minorEastAsia" w:hAnsiTheme="minorEastAsia" w:eastAsiaTheme="minorEastAsia" w:cstheme="minorEastAsia"/>
          <w:sz w:val="24"/>
        </w:rPr>
        <w:t>大学四年真的过得很快。</w:t>
      </w:r>
      <w:r>
        <w:rPr>
          <w:rFonts w:hint="eastAsia" w:asciiTheme="minorEastAsia" w:hAnsiTheme="minorEastAsia" w:eastAsiaTheme="minorEastAsia" w:cstheme="minorEastAsia"/>
          <w:sz w:val="24"/>
          <w:lang w:val="en-US" w:eastAsia="zh-CN"/>
        </w:rPr>
        <w:t>只有</w:t>
      </w:r>
      <w:r>
        <w:rPr>
          <w:rFonts w:hint="eastAsia" w:asciiTheme="minorEastAsia" w:hAnsiTheme="minorEastAsia" w:eastAsiaTheme="minorEastAsia" w:cstheme="minorEastAsia"/>
          <w:sz w:val="24"/>
        </w:rPr>
        <w:t>到了大四开始做毕业设计的时候，才深切的知道自己真的快要毕业了。室友们忙着实习也没有在寝室经常相处，平常嘴上总是</w:t>
      </w:r>
      <w:r>
        <w:rPr>
          <w:rFonts w:hint="eastAsia" w:asciiTheme="minorEastAsia" w:hAnsiTheme="minorEastAsia" w:eastAsiaTheme="minorEastAsia" w:cstheme="minorEastAsia"/>
          <w:sz w:val="24"/>
          <w:lang w:val="en-US" w:eastAsia="zh-CN"/>
        </w:rPr>
        <w:t>说着</w:t>
      </w:r>
      <w:r>
        <w:rPr>
          <w:rFonts w:hint="eastAsia" w:asciiTheme="minorEastAsia" w:hAnsiTheme="minorEastAsia" w:eastAsiaTheme="minorEastAsia" w:cstheme="minorEastAsia"/>
          <w:sz w:val="24"/>
        </w:rPr>
        <w:t>和舍友说着一起去哪玩，一起去吃什么，</w:t>
      </w:r>
      <w:r>
        <w:rPr>
          <w:rFonts w:hint="eastAsia" w:asciiTheme="minorEastAsia" w:hAnsiTheme="minorEastAsia" w:eastAsiaTheme="minorEastAsia" w:cstheme="minorEastAsia"/>
          <w:sz w:val="24"/>
          <w:highlight w:val="none"/>
        </w:rPr>
        <w:t>说着说着</w:t>
      </w:r>
      <w:r>
        <w:rPr>
          <w:rFonts w:hint="eastAsia" w:asciiTheme="minorEastAsia" w:hAnsiTheme="minorEastAsia" w:eastAsiaTheme="minorEastAsia" w:cstheme="minorEastAsia"/>
          <w:sz w:val="24"/>
        </w:rPr>
        <w:t>就把时光抛在了身后，再也回不来。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rPr>
      </w:pPr>
      <w:r>
        <w:rPr>
          <w:rFonts w:hint="eastAsia" w:asciiTheme="minorEastAsia" w:hAnsiTheme="minorEastAsia" w:eastAsiaTheme="minorEastAsia" w:cstheme="minorEastAsia"/>
          <w:sz w:val="24"/>
        </w:rPr>
        <w:t>四季的轮回交替，万物的周而复始，时光不仅记录了我的成长足迹，过往的欢声笑语，还把人生的宝贵经验珍藏在我</w:t>
      </w:r>
      <w:r>
        <w:rPr>
          <w:rFonts w:hint="eastAsia"/>
          <w:sz w:val="24"/>
        </w:rPr>
        <w:t>的记忆里，难以忘记。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eastAsiaTheme="minorEastAsia"/>
          <w:sz w:val="24"/>
          <w:lang w:val="en-US" w:eastAsia="zh-CN"/>
        </w:rPr>
      </w:pPr>
      <w:r>
        <w:rPr>
          <w:rFonts w:hint="eastAsia"/>
          <w:sz w:val="24"/>
        </w:rPr>
        <w:t>感谢</w:t>
      </w:r>
      <w:r>
        <w:rPr>
          <w:rFonts w:hint="eastAsia"/>
          <w:sz w:val="24"/>
          <w:lang w:val="en-US" w:eastAsia="zh-CN"/>
        </w:rPr>
        <w:t>在教学上给予我帮助的所有老师</w:t>
      </w:r>
      <w:r>
        <w:rPr>
          <w:rFonts w:hint="eastAsia"/>
          <w:sz w:val="24"/>
        </w:rPr>
        <w:t>，短暂</w:t>
      </w:r>
      <w:r>
        <w:rPr>
          <w:rFonts w:hint="eastAsia"/>
          <w:sz w:val="24"/>
          <w:lang w:val="en-US" w:eastAsia="zh-CN"/>
        </w:rPr>
        <w:t>的</w:t>
      </w:r>
      <w:r>
        <w:rPr>
          <w:rFonts w:hint="eastAsia"/>
          <w:sz w:val="24"/>
        </w:rPr>
        <w:t>陪伴和相处，并没有少一丝一毫的关心与牵挂，相反，我更</w:t>
      </w:r>
      <w:r>
        <w:rPr>
          <w:rFonts w:hint="eastAsia"/>
          <w:sz w:val="24"/>
          <w:lang w:val="en-US" w:eastAsia="zh-CN"/>
        </w:rPr>
        <w:t>加</w:t>
      </w:r>
      <w:r>
        <w:rPr>
          <w:rFonts w:hint="eastAsia"/>
          <w:sz w:val="24"/>
        </w:rPr>
        <w:t>珍惜这份感情，平凡而可贵，真挚而温暖。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rPr>
      </w:pPr>
      <w:r>
        <w:rPr>
          <w:rFonts w:hint="eastAsia"/>
          <w:sz w:val="24"/>
        </w:rPr>
        <w:t>感谢我的论文指导老师，</w:t>
      </w:r>
      <w:r>
        <w:rPr>
          <w:rFonts w:hint="eastAsia"/>
          <w:sz w:val="24"/>
          <w:lang w:val="en-US" w:eastAsia="zh-CN"/>
        </w:rPr>
        <w:t>在我遇到问题时都会耐心的给我解答，给我提供有用的指导方向以及帮助，此外，</w:t>
      </w:r>
      <w:r>
        <w:rPr>
          <w:rFonts w:hint="eastAsia"/>
          <w:sz w:val="24"/>
        </w:rPr>
        <w:t>她不仅是我的论文指导老师，而且</w:t>
      </w:r>
      <w:r>
        <w:rPr>
          <w:rFonts w:hint="eastAsia"/>
          <w:sz w:val="24"/>
          <w:lang w:val="en-US" w:eastAsia="zh-CN"/>
        </w:rPr>
        <w:t>还</w:t>
      </w:r>
      <w:r>
        <w:rPr>
          <w:rFonts w:hint="eastAsia"/>
          <w:sz w:val="24"/>
        </w:rPr>
        <w:t>是担任了我大学学习的两门课程的任课老师，</w:t>
      </w:r>
      <w:r>
        <w:rPr>
          <w:rFonts w:hint="eastAsia"/>
          <w:sz w:val="24"/>
          <w:lang w:val="en-US" w:eastAsia="zh-CN"/>
        </w:rPr>
        <w:t>其中，数字信号处理这门课程的学习也为我此次的课题设计打下了理论基础，跟老师</w:t>
      </w:r>
      <w:r>
        <w:rPr>
          <w:rFonts w:hint="eastAsia"/>
          <w:sz w:val="24"/>
        </w:rPr>
        <w:t>长久的相处早已有了一种特殊的情感，并且帮我为这</w:t>
      </w:r>
      <w:r>
        <w:rPr>
          <w:rFonts w:hint="eastAsia"/>
          <w:sz w:val="24"/>
          <w:lang w:val="en-US" w:eastAsia="zh-CN"/>
        </w:rPr>
        <w:t>四</w:t>
      </w:r>
      <w:r>
        <w:rPr>
          <w:rFonts w:hint="eastAsia"/>
          <w:sz w:val="24"/>
        </w:rPr>
        <w:t>年的大学生涯画上了一个完美的句号。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rPr>
      </w:pPr>
      <w:r>
        <w:rPr>
          <w:rFonts w:hint="eastAsia"/>
          <w:sz w:val="24"/>
        </w:rPr>
        <w:t>同时也</w:t>
      </w:r>
      <w:r>
        <w:rPr>
          <w:rFonts w:hint="eastAsia"/>
          <w:sz w:val="24"/>
          <w:lang w:val="en-US" w:eastAsia="zh-CN"/>
        </w:rPr>
        <w:t>非常</w:t>
      </w:r>
      <w:r>
        <w:rPr>
          <w:rFonts w:hint="eastAsia"/>
          <w:sz w:val="24"/>
        </w:rPr>
        <w:t>感谢我的母校，为我提供了一个接触更加专业知识的平台，</w:t>
      </w:r>
      <w:r>
        <w:rPr>
          <w:rFonts w:hint="eastAsia"/>
          <w:sz w:val="24"/>
          <w:lang w:val="en-US" w:eastAsia="zh-CN"/>
        </w:rPr>
        <w:t>让我接触了很多有意思的人以及很多之前没有接触过的知识，</w:t>
      </w:r>
      <w:r>
        <w:rPr>
          <w:rFonts w:hint="eastAsia"/>
          <w:sz w:val="24"/>
        </w:rPr>
        <w:t>也希望我的母校在未来的发展中愈发灿烂。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rPr>
      </w:pPr>
    </w:p>
    <w:p>
      <w:pPr>
        <w:spacing w:line="360" w:lineRule="auto"/>
        <w:ind w:firstLine="480" w:firstLineChars="200"/>
        <w:rPr>
          <w:sz w:val="24"/>
        </w:rPr>
      </w:pPr>
    </w:p>
    <w:p>
      <w:pPr>
        <w:spacing w:line="360" w:lineRule="auto"/>
        <w:ind w:firstLine="480" w:firstLineChars="200"/>
        <w:rPr>
          <w:sz w:val="24"/>
        </w:rPr>
        <w:sectPr>
          <w:footerReference r:id="rId7" w:type="default"/>
          <w:pgSz w:w="11906" w:h="16838"/>
          <w:pgMar w:top="1440" w:right="1800" w:bottom="1440" w:left="1800" w:header="851" w:footer="992" w:gutter="0"/>
          <w:pgNumType w:fmt="decimal"/>
          <w:cols w:space="425" w:num="1"/>
          <w:docGrid w:type="lines" w:linePitch="312" w:charSpace="0"/>
        </w:sectPr>
      </w:pPr>
    </w:p>
    <w:p>
      <w:pPr>
        <w:jc w:val="center"/>
        <w:outlineLvl w:val="1"/>
        <w:rPr>
          <w:rFonts w:hint="eastAsia" w:asciiTheme="minorEastAsia" w:hAnsiTheme="minorEastAsia" w:eastAsiaTheme="minorEastAsia" w:cstheme="minorEastAsia"/>
          <w:b/>
          <w:bCs w:val="0"/>
          <w:color w:val="000000" w:themeColor="text1"/>
          <w:sz w:val="24"/>
          <w14:textFill>
            <w14:solidFill>
              <w14:schemeClr w14:val="tx1"/>
            </w14:solidFill>
          </w14:textFill>
        </w:rPr>
      </w:pPr>
      <w:bookmarkStart w:id="96" w:name="_Toc30565"/>
      <w:bookmarkStart w:id="97" w:name="_Toc11120"/>
      <w:bookmarkStart w:id="98" w:name="_Toc15322"/>
      <w:bookmarkStart w:id="99" w:name="_Toc10615"/>
      <w:bookmarkStart w:id="100" w:name="_Toc22598"/>
      <w:bookmarkStart w:id="101" w:name="_Toc29555"/>
      <w:bookmarkStart w:id="102" w:name="_Toc19"/>
      <w:bookmarkStart w:id="103" w:name="_Toc30931"/>
      <w:bookmarkStart w:id="104" w:name="_Toc14764"/>
      <w:bookmarkStart w:id="105" w:name="_Toc31660"/>
      <w:r>
        <w:rPr>
          <w:rFonts w:hint="eastAsia" w:ascii="黑体" w:hAnsi="黑体" w:eastAsia="黑体" w:cs="黑体"/>
          <w:b w:val="0"/>
          <w:bCs w:val="0"/>
          <w:color w:val="000000" w:themeColor="text1"/>
          <w:sz w:val="24"/>
          <w14:textFill>
            <w14:solidFill>
              <w14:schemeClr w14:val="tx1"/>
            </w14:solidFill>
          </w14:textFill>
        </w:rPr>
        <w:t>磁共振</w:t>
      </w:r>
      <w:r>
        <w:rPr>
          <w:rFonts w:hint="eastAsia" w:ascii="黑体" w:hAnsi="黑体" w:eastAsia="黑体" w:cs="黑体"/>
          <w:b w:val="0"/>
          <w:bCs w:val="0"/>
          <w:color w:val="000000" w:themeColor="text1"/>
          <w:sz w:val="24"/>
          <w:lang w:val="en-US" w:eastAsia="zh-CN"/>
          <w14:textFill>
            <w14:solidFill>
              <w14:schemeClr w14:val="tx1"/>
            </w14:solidFill>
          </w14:textFill>
        </w:rPr>
        <w:t>图像</w:t>
      </w:r>
      <w:r>
        <w:rPr>
          <w:rFonts w:hint="eastAsia" w:ascii="黑体" w:hAnsi="黑体" w:eastAsia="黑体" w:cs="黑体"/>
          <w:b w:val="0"/>
          <w:bCs w:val="0"/>
          <w:color w:val="000000" w:themeColor="text1"/>
          <w:sz w:val="24"/>
          <w14:textFill>
            <w14:solidFill>
              <w14:schemeClr w14:val="tx1"/>
            </w14:solidFill>
          </w14:textFill>
        </w:rPr>
        <w:t>投影重建算法的研究</w:t>
      </w:r>
      <w:bookmarkEnd w:id="96"/>
      <w:bookmarkEnd w:id="97"/>
      <w:bookmarkEnd w:id="98"/>
      <w:bookmarkEnd w:id="99"/>
      <w:bookmarkEnd w:id="100"/>
      <w:bookmarkEnd w:id="101"/>
      <w:bookmarkEnd w:id="102"/>
      <w:bookmarkEnd w:id="103"/>
      <w:bookmarkEnd w:id="104"/>
      <w:bookmarkEnd w:id="105"/>
    </w:p>
    <w:p>
      <w:pPr>
        <w:spacing w:line="300" w:lineRule="auto"/>
        <w:ind w:firstLine="482" w:firstLineChars="200"/>
        <w:jc w:val="center"/>
        <w:outlineLvl w:val="0"/>
        <w:rPr>
          <w:rFonts w:hint="eastAsia" w:asciiTheme="minorEastAsia" w:hAnsiTheme="minorEastAsia" w:eastAsiaTheme="minorEastAsia" w:cstheme="minorEastAsia"/>
          <w:b/>
          <w:bCs w:val="0"/>
          <w:sz w:val="24"/>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outlineLvl w:val="0"/>
        <w:rPr>
          <w:rFonts w:hint="default" w:cs="宋体"/>
          <w:color w:val="333333"/>
          <w:sz w:val="24"/>
          <w:shd w:val="clear" w:color="auto" w:fill="FFFFFF"/>
          <w:lang w:val="en-US"/>
        </w:rPr>
      </w:pPr>
      <w:bookmarkStart w:id="106" w:name="_Toc11182"/>
      <w:r>
        <w:rPr>
          <w:rFonts w:hint="eastAsia" w:asciiTheme="minorEastAsia" w:hAnsiTheme="minorEastAsia" w:eastAsiaTheme="minorEastAsia" w:cstheme="minorEastAsia"/>
          <w:b/>
          <w:bCs w:val="0"/>
          <w:color w:val="000000" w:themeColor="text1"/>
          <w:sz w:val="24"/>
          <w14:textFill>
            <w14:solidFill>
              <w14:schemeClr w14:val="tx1"/>
            </w14:solidFill>
          </w14:textFill>
        </w:rPr>
        <w:t>摘要</w:t>
      </w:r>
      <w:r>
        <w:rPr>
          <w:rFonts w:hint="eastAsia" w:asciiTheme="minorEastAsia" w:hAnsiTheme="minorEastAsia" w:cstheme="minorEastAsia"/>
          <w:b/>
          <w:bCs w:val="0"/>
          <w:color w:val="000000" w:themeColor="text1"/>
          <w:sz w:val="24"/>
          <w:lang w:eastAsia="zh-CN"/>
          <w14:textFill>
            <w14:solidFill>
              <w14:schemeClr w14:val="tx1"/>
            </w14:solidFill>
          </w14:textFill>
        </w:rPr>
        <w:t>：</w:t>
      </w:r>
      <w:r>
        <w:rPr>
          <w:rFonts w:hint="eastAsia" w:cs="宋体"/>
          <w:color w:val="333333"/>
          <w:sz w:val="24"/>
          <w:shd w:val="clear" w:color="auto" w:fill="FFFFFF"/>
        </w:rPr>
        <w:t>磁共振成像技术是</w:t>
      </w:r>
      <w:r>
        <w:rPr>
          <w:rFonts w:hint="eastAsia" w:cs="宋体"/>
          <w:color w:val="333333"/>
          <w:sz w:val="24"/>
          <w:shd w:val="clear" w:color="auto" w:fill="FFFFFF"/>
          <w:lang w:val="en-US" w:eastAsia="zh-CN"/>
        </w:rPr>
        <w:t>在1980年之后才开始引入医学成像领域的诊断技术，基于</w:t>
      </w:r>
      <w:r>
        <w:rPr>
          <w:rFonts w:hint="eastAsia" w:cs="宋体"/>
          <w:color w:val="333333"/>
          <w:sz w:val="24"/>
          <w:shd w:val="clear" w:color="auto" w:fill="FFFFFF"/>
        </w:rPr>
        <w:t>核磁共振</w:t>
      </w:r>
      <w:r>
        <w:rPr>
          <w:rFonts w:hint="eastAsia" w:cs="宋体"/>
          <w:color w:val="333333"/>
          <w:sz w:val="24"/>
          <w:shd w:val="clear" w:color="auto" w:fill="FFFFFF"/>
          <w:lang w:val="en-US" w:eastAsia="zh-CN"/>
        </w:rPr>
        <w:t>的</w:t>
      </w:r>
      <w:r>
        <w:rPr>
          <w:rFonts w:hint="eastAsia" w:cs="宋体"/>
          <w:color w:val="333333"/>
          <w:sz w:val="24"/>
          <w:shd w:val="clear" w:color="auto" w:fill="FFFFFF"/>
        </w:rPr>
        <w:t>原理</w:t>
      </w:r>
      <w:r>
        <w:rPr>
          <w:rFonts w:hint="eastAsia" w:cs="宋体"/>
          <w:color w:val="333333"/>
          <w:sz w:val="24"/>
          <w:shd w:val="clear" w:color="auto" w:fill="FFFFFF"/>
          <w:lang w:val="en-US" w:eastAsia="zh-CN"/>
        </w:rPr>
        <w:t>来对人体的器官或者是某一个组织进行成像。人体的各部分组织不同的灰度值反应出来的图像对医学研究有一定的参考作用。但是笛卡尔采样方式得到的样本数据，数据采集的时间过长，这会造成图像重建的速度也会减慢。为了满足临床上一些快速成像的要求，常用的笛卡尔采样方法将不合时宜，因此为了缩短数据采集的时间，提高成像的速度，需要研究非平均采样的数据采样方式，比如说</w:t>
      </w:r>
      <w:r>
        <w:rPr>
          <w:rFonts w:hint="eastAsia" w:cs="宋体"/>
          <w:color w:val="333333"/>
          <w:sz w:val="24"/>
          <w:shd w:val="clear" w:color="auto" w:fill="FFFFFF"/>
        </w:rPr>
        <w:t>(如径向采样)</w:t>
      </w:r>
      <w:r>
        <w:rPr>
          <w:rFonts w:hint="eastAsia" w:cs="宋体"/>
          <w:color w:val="333333"/>
          <w:sz w:val="24"/>
          <w:shd w:val="clear" w:color="auto" w:fill="FFFFFF"/>
          <w:lang w:eastAsia="zh-CN"/>
        </w:rPr>
        <w:t>，</w:t>
      </w:r>
      <w:r>
        <w:rPr>
          <w:rFonts w:hint="eastAsia" w:cs="宋体"/>
          <w:color w:val="333333"/>
          <w:sz w:val="24"/>
          <w:shd w:val="clear" w:color="auto" w:fill="FFFFFF"/>
          <w:lang w:val="en-US" w:eastAsia="zh-CN"/>
        </w:rPr>
        <w:t>它能够实现</w:t>
      </w:r>
      <w:r>
        <w:rPr>
          <w:rFonts w:hint="eastAsia" w:cs="宋体"/>
          <w:color w:val="333333"/>
          <w:sz w:val="24"/>
          <w:shd w:val="clear" w:color="auto" w:fill="FFFFFF"/>
        </w:rPr>
        <w:t>多</w:t>
      </w:r>
      <w:r>
        <w:rPr>
          <w:rFonts w:hint="eastAsia" w:cs="宋体"/>
          <w:color w:val="333333"/>
          <w:sz w:val="24"/>
          <w:shd w:val="clear" w:color="auto" w:fill="FFFFFF"/>
          <w:lang w:val="en-US" w:eastAsia="zh-CN"/>
        </w:rPr>
        <w:t>个</w:t>
      </w:r>
      <w:r>
        <w:rPr>
          <w:rFonts w:hint="eastAsia" w:cs="宋体"/>
          <w:color w:val="333333"/>
          <w:sz w:val="24"/>
          <w:shd w:val="clear" w:color="auto" w:fill="FFFFFF"/>
        </w:rPr>
        <w:t>通道</w:t>
      </w:r>
      <w:r>
        <w:rPr>
          <w:rFonts w:hint="eastAsia" w:cs="宋体"/>
          <w:color w:val="333333"/>
          <w:sz w:val="24"/>
          <w:shd w:val="clear" w:color="auto" w:fill="FFFFFF"/>
          <w:lang w:val="en-US" w:eastAsia="zh-CN"/>
        </w:rPr>
        <w:t>的</w:t>
      </w:r>
      <w:r>
        <w:rPr>
          <w:rFonts w:hint="eastAsia" w:cs="宋体"/>
          <w:color w:val="333333"/>
          <w:sz w:val="24"/>
          <w:shd w:val="clear" w:color="auto" w:fill="FFFFFF"/>
        </w:rPr>
        <w:t>并行成像，能加快数据</w:t>
      </w:r>
      <w:r>
        <w:rPr>
          <w:rFonts w:hint="eastAsia" w:cs="宋体"/>
          <w:color w:val="333333"/>
          <w:sz w:val="24"/>
          <w:shd w:val="clear" w:color="auto" w:fill="FFFFFF"/>
          <w:lang w:val="en-US" w:eastAsia="zh-CN"/>
        </w:rPr>
        <w:t>采集</w:t>
      </w:r>
      <w:r>
        <w:rPr>
          <w:rFonts w:hint="eastAsia" w:cs="宋体"/>
          <w:color w:val="333333"/>
          <w:sz w:val="24"/>
          <w:shd w:val="clear" w:color="auto" w:fill="FFFFFF"/>
        </w:rPr>
        <w:t>的</w:t>
      </w:r>
      <w:r>
        <w:rPr>
          <w:rFonts w:hint="eastAsia" w:cs="宋体"/>
          <w:color w:val="333333"/>
          <w:sz w:val="24"/>
          <w:shd w:val="clear" w:color="auto" w:fill="FFFFFF"/>
          <w:lang w:val="en-US" w:eastAsia="zh-CN"/>
        </w:rPr>
        <w:t>速度</w:t>
      </w:r>
      <w:r>
        <w:rPr>
          <w:rFonts w:hint="eastAsia" w:cs="宋体"/>
          <w:color w:val="333333"/>
          <w:sz w:val="24"/>
          <w:shd w:val="clear" w:color="auto" w:fill="FFFFFF"/>
        </w:rPr>
        <w:t>，</w:t>
      </w:r>
      <w:r>
        <w:rPr>
          <w:rFonts w:hint="eastAsia" w:cs="宋体"/>
          <w:color w:val="333333"/>
          <w:sz w:val="24"/>
          <w:shd w:val="clear" w:color="auto" w:fill="FFFFFF"/>
          <w:lang w:val="en-US" w:eastAsia="zh-CN"/>
        </w:rPr>
        <w:t>从而达到更加快速成像的要求。</w:t>
      </w:r>
      <w:bookmarkEnd w:id="106"/>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default" w:asciiTheme="minorEastAsia" w:hAnsiTheme="minorEastAsia" w:cstheme="minorEastAsia"/>
          <w:sz w:val="24"/>
          <w:lang w:val="en-US" w:eastAsia="zh-CN"/>
        </w:rPr>
      </w:pPr>
      <w:r>
        <w:rPr>
          <w:rFonts w:hint="eastAsia" w:ascii="Times New Roman" w:hAnsi="Times New Roman" w:cstheme="minorEastAsia"/>
          <w:sz w:val="24"/>
          <w:lang w:val="en-US" w:eastAsia="zh-CN"/>
        </w:rPr>
        <w:t>本文研究的磁共振图像的非均匀采样成像是针对于径向Radial采样实施的，下文会做出关于该数据采样方式的具体阐述。由于该采样方式采集到的数据会有欠采样部分，所以通过傅里叶变换的方法将不能直接重建通过该方式采集到的K空间数据，</w:t>
      </w:r>
      <w:r>
        <w:rPr>
          <w:rFonts w:hint="eastAsia" w:asciiTheme="minorEastAsia" w:hAnsiTheme="minorEastAsia" w:cstheme="minorEastAsia"/>
          <w:sz w:val="24"/>
        </w:rPr>
        <w:t>需要</w:t>
      </w:r>
      <w:r>
        <w:rPr>
          <w:rFonts w:hint="eastAsia" w:asciiTheme="minorEastAsia" w:hAnsiTheme="minorEastAsia" w:cstheme="minorEastAsia"/>
          <w:sz w:val="24"/>
          <w:lang w:val="en-US" w:eastAsia="zh-CN"/>
        </w:rPr>
        <w:t>先对源采样数据进行数据补偿处理，然后</w:t>
      </w:r>
      <w:r>
        <w:rPr>
          <w:rFonts w:hint="eastAsia" w:asciiTheme="minorEastAsia" w:hAnsiTheme="minorEastAsia" w:cstheme="minorEastAsia"/>
          <w:sz w:val="24"/>
        </w:rPr>
        <w:t>通过网格</w:t>
      </w:r>
      <w:r>
        <w:rPr>
          <w:rFonts w:hint="eastAsia" w:asciiTheme="minorEastAsia" w:hAnsiTheme="minorEastAsia" w:cstheme="minorEastAsia"/>
          <w:sz w:val="24"/>
          <w:lang w:val="en-US" w:eastAsia="zh-CN"/>
        </w:rPr>
        <w:t>插值法</w:t>
      </w:r>
      <w:r>
        <w:rPr>
          <w:rFonts w:hint="eastAsia" w:asciiTheme="minorEastAsia" w:hAnsiTheme="minorEastAsia" w:cstheme="minorEastAsia"/>
          <w:sz w:val="24"/>
        </w:rPr>
        <w:t>将数据</w:t>
      </w:r>
      <w:r>
        <w:rPr>
          <w:rFonts w:hint="eastAsia" w:asciiTheme="minorEastAsia" w:hAnsiTheme="minorEastAsia" w:cstheme="minorEastAsia"/>
          <w:sz w:val="24"/>
          <w:lang w:val="en-US" w:eastAsia="zh-CN"/>
        </w:rPr>
        <w:t>重采样到周围笛卡尔坐标网格上，最后</w:t>
      </w:r>
      <w:r>
        <w:rPr>
          <w:rFonts w:hint="eastAsia" w:asciiTheme="minorEastAsia" w:hAnsiTheme="minorEastAsia" w:cstheme="minorEastAsia"/>
          <w:sz w:val="24"/>
        </w:rPr>
        <w:t>才能采用</w:t>
      </w:r>
      <w:r>
        <w:rPr>
          <w:rFonts w:hint="eastAsia" w:asciiTheme="minorEastAsia" w:hAnsiTheme="minorEastAsia" w:cstheme="minorEastAsia"/>
          <w:sz w:val="24"/>
          <w:lang w:val="en-US" w:eastAsia="zh-CN"/>
        </w:rPr>
        <w:t>直接傅里叶变换（</w:t>
      </w:r>
      <w:r>
        <w:rPr>
          <w:rFonts w:hint="eastAsia" w:ascii="Times New Roman" w:hAnsi="Times New Roman" w:cstheme="minorEastAsia"/>
          <w:sz w:val="24"/>
        </w:rPr>
        <w:t>FT</w:t>
      </w:r>
      <w:r>
        <w:rPr>
          <w:rFonts w:hint="eastAsia" w:ascii="Times New Roman" w:hAnsi="Times New Roman" w:cstheme="minorEastAsia"/>
          <w:sz w:val="24"/>
          <w:lang w:eastAsia="zh-CN"/>
        </w:rPr>
        <w:t>）</w:t>
      </w:r>
      <w:r>
        <w:rPr>
          <w:rFonts w:hint="eastAsia" w:ascii="Times New Roman" w:hAnsi="Times New Roman" w:cstheme="minorEastAsia"/>
          <w:sz w:val="24"/>
          <w:lang w:val="en-US" w:eastAsia="zh-CN"/>
        </w:rPr>
        <w:t>对其</w:t>
      </w:r>
      <w:r>
        <w:rPr>
          <w:rFonts w:hint="eastAsia" w:asciiTheme="minorEastAsia" w:hAnsiTheme="minorEastAsia" w:cstheme="minorEastAsia"/>
          <w:sz w:val="24"/>
        </w:rPr>
        <w:t>进行重建，得到供临床使用的图像</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实验最后对比用直接傅里叶变换和网格化重建两种算法重建径向</w:t>
      </w:r>
      <w:r>
        <w:rPr>
          <w:rFonts w:hint="default" w:ascii="Times New Roman" w:hAnsi="Times New Roman" w:cs="Times New Roman"/>
          <w:sz w:val="24"/>
          <w:lang w:val="en-US" w:eastAsia="zh-CN"/>
        </w:rPr>
        <w:t>Radial</w:t>
      </w:r>
      <w:r>
        <w:rPr>
          <w:rFonts w:hint="eastAsia" w:asciiTheme="minorEastAsia" w:hAnsiTheme="minorEastAsia" w:cstheme="minorEastAsia"/>
          <w:sz w:val="24"/>
          <w:lang w:val="en-US" w:eastAsia="zh-CN"/>
        </w:rPr>
        <w:t>采样得到的</w:t>
      </w:r>
      <w:r>
        <w:rPr>
          <w:rFonts w:hint="default" w:ascii="Times New Roman" w:hAnsi="Times New Roman" w:cs="Times New Roman"/>
          <w:sz w:val="24"/>
          <w:lang w:val="en-US" w:eastAsia="zh-CN"/>
        </w:rPr>
        <w:t>K</w:t>
      </w:r>
      <w:r>
        <w:rPr>
          <w:rFonts w:hint="eastAsia" w:asciiTheme="minorEastAsia" w:hAnsiTheme="minorEastAsia" w:cstheme="minorEastAsia"/>
          <w:sz w:val="24"/>
          <w:lang w:val="en-US" w:eastAsia="zh-CN"/>
        </w:rPr>
        <w:t>空间数据，观察成像的效果。实验最后结果显示，针对于非均匀采样的</w:t>
      </w:r>
      <w:r>
        <w:rPr>
          <w:rFonts w:hint="default" w:ascii="Times New Roman" w:hAnsi="Times New Roman" w:cs="Times New Roman"/>
          <w:sz w:val="24"/>
          <w:lang w:val="en-US" w:eastAsia="zh-CN"/>
        </w:rPr>
        <w:t>K</w:t>
      </w:r>
      <w:r>
        <w:rPr>
          <w:rFonts w:hint="eastAsia" w:asciiTheme="minorEastAsia" w:hAnsiTheme="minorEastAsia" w:cstheme="minorEastAsia"/>
          <w:sz w:val="24"/>
          <w:lang w:val="en-US" w:eastAsia="zh-CN"/>
        </w:rPr>
        <w:t>空间数据，采用网格化重建算法可以得到更好的成像效果。</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heme="minorEastAsia" w:hAnsiTheme="minorEastAsia" w:cstheme="minorEastAsia"/>
          <w:sz w:val="24"/>
        </w:rPr>
      </w:pPr>
      <w:r>
        <w:rPr>
          <w:rFonts w:hint="eastAsia" w:asciiTheme="minorEastAsia" w:hAnsiTheme="minorEastAsia" w:cstheme="minorEastAsia"/>
          <w:b/>
          <w:bCs/>
          <w:sz w:val="24"/>
        </w:rPr>
        <w:t>关键词</w:t>
      </w:r>
      <w:r>
        <w:rPr>
          <w:rFonts w:hint="eastAsia" w:asciiTheme="minorEastAsia" w:hAnsiTheme="minorEastAsia" w:cstheme="minorEastAsia"/>
          <w:b/>
          <w:bCs/>
          <w:sz w:val="24"/>
          <w:lang w:eastAsia="zh-CN"/>
        </w:rPr>
        <w:t>：</w:t>
      </w:r>
      <w:r>
        <w:rPr>
          <w:rFonts w:hint="eastAsia" w:asciiTheme="minorEastAsia" w:hAnsiTheme="minorEastAsia" w:cstheme="minorEastAsia"/>
          <w:sz w:val="24"/>
        </w:rPr>
        <w:t>磁共振成</w:t>
      </w:r>
      <w:r>
        <w:rPr>
          <w:rFonts w:hint="eastAsia" w:asciiTheme="minorEastAsia" w:hAnsiTheme="minorEastAsia" w:cstheme="minorEastAsia"/>
          <w:sz w:val="24"/>
          <w:lang w:val="en-US" w:eastAsia="zh-CN"/>
        </w:rPr>
        <w:t>像</w:t>
      </w:r>
      <w:r>
        <w:rPr>
          <w:rFonts w:hint="eastAsia" w:asciiTheme="minorEastAsia" w:hAnsiTheme="minorEastAsia" w:cstheme="minorEastAsia"/>
          <w:sz w:val="24"/>
          <w:lang w:eastAsia="zh-CN"/>
        </w:rPr>
        <w:t>；</w:t>
      </w:r>
      <w:r>
        <w:rPr>
          <w:rFonts w:hint="default" w:ascii="Times New Roman" w:hAnsi="Times New Roman" w:cs="Times New Roman"/>
          <w:sz w:val="24"/>
          <w:lang w:val="en-US" w:eastAsia="zh-CN"/>
        </w:rPr>
        <w:t>K</w:t>
      </w:r>
      <w:r>
        <w:rPr>
          <w:rFonts w:hint="eastAsia" w:asciiTheme="minorEastAsia" w:hAnsiTheme="minorEastAsia" w:cstheme="minorEastAsia"/>
          <w:sz w:val="24"/>
          <w:lang w:val="en-US" w:eastAsia="zh-CN"/>
        </w:rPr>
        <w:t>空间；</w:t>
      </w:r>
      <w:r>
        <w:rPr>
          <w:rFonts w:hint="eastAsia" w:asciiTheme="minorEastAsia" w:hAnsiTheme="minorEastAsia" w:cstheme="minorEastAsia"/>
          <w:sz w:val="24"/>
        </w:rPr>
        <w:t>网格化重建算法</w:t>
      </w:r>
      <w:r>
        <w:rPr>
          <w:rFonts w:hint="eastAsia" w:asciiTheme="minorEastAsia" w:hAnsiTheme="minorEastAsia" w:cstheme="minorEastAsia"/>
          <w:sz w:val="24"/>
          <w:lang w:eastAsia="zh-CN"/>
        </w:rPr>
        <w:t>；</w:t>
      </w:r>
      <w:r>
        <w:rPr>
          <w:rFonts w:hint="eastAsia" w:asciiTheme="minorEastAsia" w:hAnsiTheme="minorEastAsia" w:cstheme="minorEastAsia"/>
          <w:sz w:val="24"/>
        </w:rPr>
        <w:t>径向</w:t>
      </w:r>
      <w:r>
        <w:rPr>
          <w:rFonts w:hint="default" w:ascii="Times New Roman" w:hAnsi="Times New Roman" w:cs="Times New Roman"/>
          <w:sz w:val="24"/>
        </w:rPr>
        <w:t>Radial</w:t>
      </w:r>
      <w:r>
        <w:rPr>
          <w:rFonts w:hint="eastAsia" w:asciiTheme="minorEastAsia" w:hAnsiTheme="minorEastAsia" w:cstheme="minorEastAsia"/>
          <w:sz w:val="24"/>
        </w:rPr>
        <w:t>采样</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eastAsiaTheme="minorEastAsia"/>
          <w:sz w:val="24"/>
          <w:lang w:val="en-US" w:eastAsia="zh-CN"/>
        </w:rPr>
      </w:pPr>
      <w:r>
        <w:rPr>
          <w:rFonts w:hint="eastAsia" w:ascii="宋体" w:hAnsi="宋体"/>
          <w:b/>
          <w:sz w:val="24"/>
        </w:rPr>
        <w:t>中图分类号</w:t>
      </w:r>
      <w:r>
        <w:rPr>
          <w:rFonts w:hint="eastAsia" w:asciiTheme="minorEastAsia" w:hAnsiTheme="minorEastAsia" w:cstheme="minorEastAsia"/>
          <w:sz w:val="24"/>
        </w:rPr>
        <w:t>：</w:t>
      </w:r>
      <w:r>
        <w:rPr>
          <w:rFonts w:hint="default" w:ascii="Times New Roman" w:hAnsi="Times New Roman" w:cs="Times New Roman"/>
          <w:sz w:val="24"/>
          <w:lang w:val="en-US" w:eastAsia="zh-CN"/>
        </w:rPr>
        <w:t>TP311</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asciiTheme="minorEastAsia" w:hAnsi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jc w:val="both"/>
        <w:rPr>
          <w:rFonts w:hint="eastAsia" w:ascii="黑体" w:hAnsi="黑体" w:eastAsia="黑体" w:cs="黑体"/>
          <w:b/>
          <w:bCs/>
          <w:sz w:val="24"/>
        </w:rPr>
      </w:pPr>
    </w:p>
    <w:p>
      <w:pPr>
        <w:spacing w:line="300" w:lineRule="auto"/>
        <w:ind w:firstLine="482" w:firstLineChars="200"/>
        <w:jc w:val="center"/>
        <w:rPr>
          <w:rFonts w:hint="eastAsia" w:ascii="黑体" w:hAnsi="黑体" w:eastAsia="黑体" w:cs="黑体"/>
          <w:b/>
          <w:bCs/>
          <w:sz w:val="24"/>
        </w:rPr>
        <w:sectPr>
          <w:footerReference r:id="rId8" w:type="default"/>
          <w:pgSz w:w="11906" w:h="16838"/>
          <w:pgMar w:top="1440" w:right="1800" w:bottom="1440" w:left="1800" w:header="851" w:footer="992" w:gutter="0"/>
          <w:pgNumType w:fmt="upperRoman" w:start="1"/>
          <w:cols w:space="425" w:num="1"/>
          <w:docGrid w:type="lines" w:linePitch="312" w:charSpace="0"/>
        </w:sectPr>
      </w:pPr>
    </w:p>
    <w:p>
      <w:pPr>
        <w:adjustRightInd w:val="0"/>
        <w:snapToGrid w:val="0"/>
        <w:spacing w:line="300" w:lineRule="auto"/>
        <w:jc w:val="center"/>
        <w:outlineLvl w:val="9"/>
        <w:rPr>
          <w:rFonts w:ascii="黑体" w:hAnsi="黑体" w:eastAsia="黑体" w:cs="黑体"/>
          <w:b/>
          <w:bCs/>
          <w:sz w:val="28"/>
          <w:szCs w:val="28"/>
        </w:rPr>
      </w:pPr>
      <w:r>
        <w:rPr>
          <w:rFonts w:hint="default" w:ascii="Times New Roman" w:hAnsi="Times New Roman" w:eastAsia="黑体" w:cs="Times New Roman"/>
          <w:b/>
          <w:bCs w:val="0"/>
          <w:sz w:val="28"/>
          <w:szCs w:val="28"/>
          <w:lang w:val="en-US" w:eastAsia="zh-CN"/>
        </w:rPr>
        <w:t>Research on Projection R</w:t>
      </w:r>
      <w:r>
        <w:rPr>
          <w:rFonts w:hint="eastAsia" w:ascii="Times New Roman" w:hAnsi="Times New Roman" w:eastAsia="黑体" w:cs="Times New Roman"/>
          <w:b/>
          <w:bCs w:val="0"/>
          <w:sz w:val="28"/>
          <w:szCs w:val="28"/>
          <w:lang w:val="en-US" w:eastAsia="zh-CN"/>
        </w:rPr>
        <w:t>e</w:t>
      </w:r>
      <w:r>
        <w:rPr>
          <w:rFonts w:hint="default" w:ascii="Times New Roman" w:hAnsi="Times New Roman" w:eastAsia="黑体" w:cs="Times New Roman"/>
          <w:b/>
          <w:bCs w:val="0"/>
          <w:sz w:val="28"/>
          <w:szCs w:val="28"/>
          <w:lang w:val="en-US" w:eastAsia="zh-CN"/>
        </w:rPr>
        <w:t>construction Algorithm of Magnetic Resonance Image</w:t>
      </w:r>
    </w:p>
    <w:p>
      <w:pPr>
        <w:pStyle w:val="11"/>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Autospacing="0" w:after="0" w:afterAutospacing="0" w:line="300" w:lineRule="auto"/>
        <w:ind w:right="0"/>
        <w:textAlignment w:val="auto"/>
        <w:rPr>
          <w:rFonts w:hint="default" w:ascii="Times New Roman" w:hAnsi="Times New Roman" w:eastAsia="微软雅黑" w:cs="Times New Roman"/>
          <w:sz w:val="24"/>
          <w:szCs w:val="24"/>
        </w:rPr>
      </w:pPr>
      <w:bookmarkStart w:id="107" w:name="_Toc28728"/>
      <w:r>
        <w:rPr>
          <w:rFonts w:hint="eastAsia" w:ascii="Times New Roman" w:hAnsi="Times New Roman" w:eastAsia="微软雅黑" w:cs="Times New Roman"/>
          <w:b/>
          <w:bCs/>
          <w:sz w:val="24"/>
          <w:szCs w:val="24"/>
          <w:lang w:val="en-US" w:eastAsia="zh-CN"/>
        </w:rPr>
        <w:t>Absteact:</w:t>
      </w:r>
      <w:bookmarkEnd w:id="107"/>
      <w:r>
        <w:rPr>
          <w:rFonts w:hint="default" w:ascii="Times New Roman" w:hAnsi="Times New Roman" w:eastAsia="微软雅黑" w:cs="Times New Roman"/>
          <w:sz w:val="24"/>
          <w:szCs w:val="24"/>
        </w:rPr>
        <w:t>Magnetic resonance imaging technology was introduced into the field of medical imaging only after 1980. It is based on the principle of magnetic resonance to image human organs or a certain tissue. Images reflected by different gray values of various parts of human tissues have certain reference value for medical research.  However, for the sample data obtained by Descartes sampling method, the data acquisition time is too long, which will cause the image reconstruction speed to slow down. In order to meet the requirements of some clinical fast imaging, the commonly used Cartesian sampling method will be inappropriate. Therefore, in order to shorten the data acquisition time and improve the imaging speed, it is necessary to study the data sampling method of non-average sampling, for example (such as radial sampling), which can realize parallel imaging of multiple channels, accelerate the data acquisition speed, and thus achieve the requirements of faster imaging.</w:t>
      </w:r>
    </w:p>
    <w:p>
      <w:pPr>
        <w:pStyle w:val="11"/>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Autospacing="0" w:after="0" w:afterAutospacing="0" w:line="300" w:lineRule="auto"/>
        <w:ind w:left="0" w:right="0" w:firstLine="480" w:firstLineChars="200"/>
        <w:textAlignment w:val="auto"/>
        <w:rPr>
          <w:rFonts w:hint="default" w:ascii="Times New Roman" w:hAnsi="Times New Roman" w:eastAsia="微软雅黑" w:cs="Times New Roman"/>
          <w:sz w:val="24"/>
          <w:szCs w:val="24"/>
        </w:rPr>
      </w:pPr>
      <w:r>
        <w:rPr>
          <w:rFonts w:hint="default" w:ascii="Times New Roman" w:hAnsi="Times New Roman" w:eastAsia="微软雅黑" w:cs="Times New Roman"/>
          <w:sz w:val="24"/>
          <w:szCs w:val="24"/>
        </w:rPr>
        <w:t xml:space="preserve"> The non-uniform sampling imaging of magnetic resonance images studied in this paper is implemented for Radial radial sampling, and the detailed description of this data sampling method will be made below. Due to the undersampling of the data collected by this sampling method, the K-space data collected by this method cannot be directly reconstructed by Fourier transform method. It is necessary to perform data compensation processing on the source sampling data first, then resample the data onto the surrounding Cartesian coordinate grid by grid interpolation method, and finally reconstruct it by direct Fourier transform (FT) to obtain images for clinical use.  At the end of the experiment, the K-space data obtained from Radial RADIAL sampling are reconstructed by direct Fourier transform and gridding reconstruction, and the imaging effect is observed. The experimental results show that the gridding reconstruction algorithm can obtain better imaging effect for non-uniformly sampled K-space data.</w:t>
      </w:r>
    </w:p>
    <w:p>
      <w:pPr>
        <w:pStyle w:val="11"/>
        <w:keepNext w:val="0"/>
        <w:keepLines w:val="0"/>
        <w:pageBreakBefore w:val="0"/>
        <w:widowControl/>
        <w:shd w:val="clear" w:color="auto" w:fill="FCFCFC"/>
        <w:kinsoku/>
        <w:wordWrap/>
        <w:overflowPunct/>
        <w:topLinePunct w:val="0"/>
        <w:autoSpaceDE/>
        <w:autoSpaceDN/>
        <w:bidi w:val="0"/>
        <w:adjustRightInd/>
        <w:snapToGrid/>
        <w:spacing w:line="25" w:lineRule="atLeast"/>
        <w:textAlignment w:val="auto"/>
        <w:rPr>
          <w:rFonts w:asciiTheme="minorEastAsia" w:hAnsiTheme="minorEastAsia" w:cstheme="minorEastAsia"/>
          <w:sz w:val="24"/>
        </w:rPr>
      </w:pPr>
      <w:r>
        <w:rPr>
          <w:rFonts w:hint="default" w:ascii="Times New Roman" w:hAnsi="Times New Roman" w:eastAsia="仿宋_GB2312"/>
          <w:b/>
          <w:color w:val="000000" w:themeColor="text1"/>
          <w:sz w:val="24"/>
          <w14:textFill>
            <w14:solidFill>
              <w14:schemeClr w14:val="tx1"/>
            </w14:solidFill>
          </w14:textFill>
        </w:rPr>
        <w:t>Keywords</w:t>
      </w:r>
      <w:r>
        <w:rPr>
          <w:rFonts w:ascii="Times New Roman" w:hAnsi="Times New Roman" w:eastAsia="仿宋_GB2312"/>
          <w:b/>
          <w:color w:val="000000" w:themeColor="text1"/>
          <w14:textFill>
            <w14:solidFill>
              <w14:schemeClr w14:val="tx1"/>
            </w14:solidFill>
          </w14:textFill>
        </w:rPr>
        <w:t>：</w:t>
      </w:r>
      <w:r>
        <w:rPr>
          <w:rFonts w:hint="default" w:ascii="Times New Roman" w:hAnsi="Times New Roman" w:eastAsia="微软雅黑"/>
          <w:color w:val="333333"/>
          <w:sz w:val="24"/>
          <w:shd w:val="clear" w:color="auto" w:fill="FCFCFC"/>
        </w:rPr>
        <w:t>Magnetic</w:t>
      </w:r>
      <w:r>
        <w:rPr>
          <w:rFonts w:hint="default" w:ascii="Times New Roman" w:hAnsi="Times New Roman" w:eastAsia="微软雅黑"/>
          <w:color w:val="333333"/>
          <w:shd w:val="clear" w:color="auto" w:fill="FCFCFC"/>
        </w:rPr>
        <w:t xml:space="preserve"> </w:t>
      </w:r>
      <w:r>
        <w:rPr>
          <w:rFonts w:hint="default" w:ascii="Times New Roman" w:hAnsi="Times New Roman" w:eastAsia="微软雅黑"/>
          <w:color w:val="333333"/>
          <w:sz w:val="24"/>
          <w:shd w:val="clear" w:color="auto" w:fill="FCFCFC"/>
        </w:rPr>
        <w:t>resonance</w:t>
      </w:r>
      <w:r>
        <w:rPr>
          <w:rFonts w:hint="default" w:ascii="Times New Roman" w:hAnsi="Times New Roman" w:eastAsia="微软雅黑"/>
          <w:color w:val="333333"/>
          <w:shd w:val="clear" w:color="auto" w:fill="FCFCFC"/>
        </w:rPr>
        <w:t xml:space="preserve"> </w:t>
      </w:r>
      <w:r>
        <w:rPr>
          <w:rFonts w:hint="default" w:ascii="Times New Roman" w:hAnsi="Times New Roman" w:eastAsia="微软雅黑"/>
          <w:color w:val="333333"/>
          <w:sz w:val="24"/>
          <w:shd w:val="clear" w:color="auto" w:fill="FCFCFC"/>
        </w:rPr>
        <w:t>imaging</w:t>
      </w:r>
      <w:r>
        <w:rPr>
          <w:rFonts w:hint="eastAsia" w:ascii="Times New Roman" w:hAnsi="Times New Roman" w:eastAsia="微软雅黑"/>
          <w:color w:val="333333"/>
          <w:sz w:val="24"/>
          <w:shd w:val="clear" w:color="auto" w:fill="FCFCFC"/>
          <w:lang w:val="en-US" w:eastAsia="zh-CN"/>
        </w:rPr>
        <w:t>,k-space,</w:t>
      </w:r>
      <w:r>
        <w:rPr>
          <w:rFonts w:ascii="Times New Roman" w:hAnsi="Times New Roman" w:eastAsia="仿宋_GB2312"/>
          <w:bCs/>
          <w:color w:val="000000" w:themeColor="text1"/>
          <w:sz w:val="24"/>
          <w14:textFill>
            <w14:solidFill>
              <w14:schemeClr w14:val="tx1"/>
            </w14:solidFill>
          </w14:textFill>
        </w:rPr>
        <w:t>Grid</w:t>
      </w:r>
      <w:r>
        <w:rPr>
          <w:rFonts w:ascii="Times New Roman" w:hAnsi="Times New Roman" w:eastAsia="仿宋_GB2312"/>
          <w:bCs/>
          <w:color w:val="000000" w:themeColor="text1"/>
          <w14:textFill>
            <w14:solidFill>
              <w14:schemeClr w14:val="tx1"/>
            </w14:solidFill>
          </w14:textFill>
        </w:rPr>
        <w:t xml:space="preserve"> </w:t>
      </w:r>
      <w:r>
        <w:rPr>
          <w:rFonts w:ascii="Times New Roman" w:hAnsi="Times New Roman" w:eastAsia="仿宋_GB2312"/>
          <w:bCs/>
          <w:color w:val="000000" w:themeColor="text1"/>
          <w:sz w:val="24"/>
          <w14:textFill>
            <w14:solidFill>
              <w14:schemeClr w14:val="tx1"/>
            </w14:solidFill>
          </w14:textFill>
        </w:rPr>
        <w:t>reconstruction</w:t>
      </w:r>
      <w:r>
        <w:rPr>
          <w:rFonts w:ascii="Times New Roman" w:hAnsi="Times New Roman" w:eastAsia="仿宋_GB2312"/>
          <w:bCs/>
          <w:color w:val="000000" w:themeColor="text1"/>
          <w14:textFill>
            <w14:solidFill>
              <w14:schemeClr w14:val="tx1"/>
            </w14:solidFill>
          </w14:textFill>
        </w:rPr>
        <w:t xml:space="preserve"> </w:t>
      </w:r>
      <w:r>
        <w:rPr>
          <w:rFonts w:ascii="Times New Roman" w:hAnsi="Times New Roman" w:eastAsia="仿宋_GB2312"/>
          <w:bCs/>
          <w:color w:val="000000" w:themeColor="text1"/>
          <w:sz w:val="24"/>
          <w14:textFill>
            <w14:solidFill>
              <w14:schemeClr w14:val="tx1"/>
            </w14:solidFill>
          </w14:textFill>
        </w:rPr>
        <w:t>algorithm</w:t>
      </w:r>
      <w:r>
        <w:rPr>
          <w:rFonts w:hint="eastAsia" w:ascii="Times New Roman" w:hAnsi="Times New Roman" w:eastAsia="仿宋_GB2312"/>
          <w:bCs/>
          <w:color w:val="000000" w:themeColor="text1"/>
          <w:sz w:val="24"/>
          <w:lang w:val="en-US" w:eastAsia="zh-CN"/>
          <w14:textFill>
            <w14:solidFill>
              <w14:schemeClr w14:val="tx1"/>
            </w14:solidFill>
          </w14:textFill>
        </w:rPr>
        <w:t>,</w:t>
      </w:r>
      <w:r>
        <w:rPr>
          <w:rFonts w:ascii="Times New Roman" w:hAnsi="Times New Roman" w:eastAsia="仿宋_GB2312"/>
          <w:bCs/>
          <w:color w:val="000000" w:themeColor="text1"/>
          <w14:textFill>
            <w14:solidFill>
              <w14:schemeClr w14:val="tx1"/>
            </w14:solidFill>
          </w14:textFill>
        </w:rPr>
        <w:t xml:space="preserve"> </w:t>
      </w:r>
      <w:r>
        <w:rPr>
          <w:rFonts w:ascii="Times New Roman" w:hAnsi="Times New Roman" w:eastAsia="仿宋_GB2312"/>
          <w:bCs/>
          <w:color w:val="000000" w:themeColor="text1"/>
          <w:sz w:val="24"/>
          <w14:textFill>
            <w14:solidFill>
              <w14:schemeClr w14:val="tx1"/>
            </w14:solidFill>
          </w14:textFill>
        </w:rPr>
        <w:t>Radial</w:t>
      </w:r>
      <w:r>
        <w:rPr>
          <w:rFonts w:ascii="Times New Roman" w:hAnsi="Times New Roman" w:eastAsia="仿宋_GB2312"/>
          <w:bCs/>
          <w:color w:val="000000" w:themeColor="text1"/>
          <w14:textFill>
            <w14:solidFill>
              <w14:schemeClr w14:val="tx1"/>
            </w14:solidFill>
          </w14:textFill>
        </w:rPr>
        <w:t xml:space="preserve"> </w:t>
      </w:r>
      <w:r>
        <w:rPr>
          <w:rFonts w:ascii="Times New Roman" w:hAnsi="Times New Roman" w:eastAsia="仿宋_GB2312"/>
          <w:bCs/>
          <w:color w:val="000000" w:themeColor="text1"/>
          <w:sz w:val="24"/>
          <w14:textFill>
            <w14:solidFill>
              <w14:schemeClr w14:val="tx1"/>
            </w14:solidFill>
          </w14:textFill>
        </w:rPr>
        <w:t>sampling</w:t>
      </w:r>
      <w:r>
        <w:rPr>
          <w:rFonts w:ascii="Times New Roman" w:hAnsi="Times New Roman" w:eastAsia="仿宋_GB2312"/>
          <w:bCs/>
          <w:color w:val="000000" w:themeColor="text1"/>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25" w:lineRule="atLeast"/>
        <w:jc w:val="left"/>
        <w:textAlignment w:val="auto"/>
        <w:rPr>
          <w:rFonts w:hint="default" w:ascii="Times New Roman" w:hAnsi="Times New Roman" w:eastAsia="仿宋_GB2312" w:cs="Times New Roman"/>
          <w:b/>
          <w:bCs w:val="0"/>
          <w:sz w:val="24"/>
          <w:lang w:val="en-US" w:eastAsia="zh-CN"/>
        </w:rPr>
      </w:pPr>
      <w:r>
        <w:rPr>
          <w:rFonts w:hint="default" w:ascii="Times New Roman" w:hAnsi="Times New Roman" w:eastAsia="仿宋_GB2312" w:cs="Times New Roman"/>
          <w:b/>
          <w:bCs w:val="0"/>
          <w:sz w:val="24"/>
        </w:rPr>
        <w:t>Classification:</w:t>
      </w:r>
      <w:r>
        <w:rPr>
          <w:rFonts w:hint="eastAsia" w:ascii="Times New Roman" w:hAnsi="Times New Roman" w:eastAsia="仿宋_GB2312" w:cs="Times New Roman"/>
          <w:b w:val="0"/>
          <w:bCs/>
          <w:sz w:val="24"/>
          <w:szCs w:val="24"/>
          <w:lang w:val="en-US" w:eastAsia="zh-CN"/>
        </w:rPr>
        <w:t>TP311</w:t>
      </w:r>
    </w:p>
    <w:p>
      <w:pPr>
        <w:keepNext w:val="0"/>
        <w:keepLines w:val="0"/>
        <w:pageBreakBefore w:val="0"/>
        <w:kinsoku/>
        <w:wordWrap/>
        <w:overflowPunct/>
        <w:topLinePunct w:val="0"/>
        <w:autoSpaceDE/>
        <w:autoSpaceDN/>
        <w:bidi w:val="0"/>
        <w:adjustRightInd/>
        <w:snapToGrid/>
        <w:spacing w:line="25" w:lineRule="atLeast"/>
        <w:ind w:firstLine="482" w:firstLineChars="200"/>
        <w:jc w:val="left"/>
        <w:textAlignment w:val="auto"/>
        <w:rPr>
          <w:rFonts w:hint="default" w:ascii="Times New Roman" w:hAnsi="Times New Roman" w:cs="Times New Roman"/>
          <w:b/>
          <w:bCs w:val="0"/>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spacing w:line="300" w:lineRule="auto"/>
        <w:ind w:firstLine="480" w:firstLineChars="200"/>
        <w:jc w:val="left"/>
        <w:rPr>
          <w:rFonts w:asciiTheme="minorEastAsia" w:hAnsiTheme="minorEastAsia" w:cstheme="minorEastAsia"/>
          <w:sz w:val="24"/>
        </w:rPr>
      </w:pPr>
    </w:p>
    <w:p>
      <w:pPr>
        <w:pStyle w:val="9"/>
        <w:tabs>
          <w:tab w:val="right" w:leader="dot" w:pos="8306"/>
        </w:tabs>
        <w:jc w:val="both"/>
        <w:outlineLvl w:val="9"/>
        <w:rPr>
          <w:rFonts w:hint="eastAsia" w:asciiTheme="minorEastAsia" w:hAnsiTheme="minorEastAsia" w:cstheme="minorEastAsia"/>
          <w:b/>
          <w:bCs/>
          <w:color w:val="000000" w:themeColor="text1"/>
          <w:sz w:val="28"/>
          <w:szCs w:val="28"/>
          <w14:textFill>
            <w14:solidFill>
              <w14:schemeClr w14:val="tx1"/>
            </w14:solidFill>
          </w14:textFill>
        </w:rPr>
        <w:sectPr>
          <w:footerReference r:id="rId9" w:type="default"/>
          <w:pgSz w:w="11906" w:h="16838"/>
          <w:pgMar w:top="1440" w:right="1800" w:bottom="1440" w:left="1800" w:header="851" w:footer="992" w:gutter="0"/>
          <w:pgNumType w:fmt="upperRoman" w:start="2"/>
          <w:cols w:space="425" w:num="1"/>
          <w:docGrid w:type="lines" w:linePitch="312" w:charSpace="0"/>
        </w:sectPr>
      </w:pPr>
    </w:p>
    <w:p>
      <w:pPr>
        <w:pStyle w:val="9"/>
        <w:tabs>
          <w:tab w:val="right" w:leader="dot" w:pos="8306"/>
        </w:tabs>
        <w:jc w:val="center"/>
        <w:outlineLvl w:val="0"/>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bookmarkStart w:id="108" w:name="_Toc313"/>
      <w:r>
        <w:rPr>
          <w:rFonts w:hint="eastAsia" w:asciiTheme="minorEastAsia" w:hAnsiTheme="minorEastAsia" w:cstheme="minorEastAsia"/>
          <w:b/>
          <w:bCs/>
          <w:color w:val="000000" w:themeColor="text1"/>
          <w:sz w:val="28"/>
          <w:szCs w:val="28"/>
          <w14:textFill>
            <w14:solidFill>
              <w14:schemeClr w14:val="tx1"/>
            </w14:solidFill>
          </w14:textFill>
        </w:rPr>
        <w:t>目   次</w:t>
      </w:r>
      <w:bookmarkEnd w:id="108"/>
    </w:p>
    <w:p>
      <w:pPr>
        <w:pStyle w:val="9"/>
        <w:keepNext w:val="0"/>
        <w:keepLines w:val="0"/>
        <w:pageBreakBefore w:val="0"/>
        <w:widowControl w:val="0"/>
        <w:tabs>
          <w:tab w:val="left" w:pos="442"/>
        </w:tabs>
        <w:kinsoku/>
        <w:wordWrap/>
        <w:overflowPunct/>
        <w:topLinePunct w:val="0"/>
        <w:autoSpaceDE/>
        <w:autoSpaceDN/>
        <w:bidi w:val="0"/>
        <w:adjustRightInd/>
        <w:snapToGrid/>
        <w:spacing w:line="300" w:lineRule="auto"/>
        <w:jc w:val="both"/>
        <w:textAlignment w:val="auto"/>
        <w:rPr>
          <w:rFonts w:hint="eastAsia" w:ascii="仿宋" w:hAnsi="仿宋" w:eastAsia="仿宋" w:cs="仿宋"/>
          <w:kern w:val="2"/>
          <w:sz w:val="24"/>
          <w:szCs w:val="24"/>
          <w:lang w:val="en-US" w:eastAsia="zh-CN" w:bidi="ar-SA"/>
        </w:rPr>
      </w:pPr>
      <w:r>
        <w:rPr>
          <w:rFonts w:hint="eastAsia" w:ascii="仿宋" w:hAnsi="仿宋" w:eastAsia="仿宋" w:cs="仿宋"/>
          <w:sz w:val="24"/>
          <w:szCs w:val="24"/>
          <w:lang w:eastAsia="zh-CN"/>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TOC \o "1-3" \h \u </w:instrText>
      </w:r>
      <w:r>
        <w:rPr>
          <w:rFonts w:hint="eastAsia" w:ascii="仿宋" w:hAnsi="仿宋" w:eastAsia="仿宋" w:cs="仿宋"/>
          <w:sz w:val="24"/>
          <w:szCs w:val="24"/>
        </w:rPr>
        <w:fldChar w:fldCharType="separate"/>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_Toc11182 </w:instrText>
      </w:r>
      <w:r>
        <w:rPr>
          <w:rFonts w:hint="eastAsia" w:ascii="仿宋" w:hAnsi="仿宋" w:eastAsia="仿宋" w:cs="仿宋"/>
          <w:sz w:val="24"/>
          <w:szCs w:val="24"/>
        </w:rPr>
        <w:fldChar w:fldCharType="separate"/>
      </w:r>
      <w:r>
        <w:rPr>
          <w:rFonts w:hint="eastAsia" w:ascii="仿宋" w:hAnsi="仿宋" w:eastAsia="仿宋" w:cs="仿宋"/>
          <w:bCs w:val="0"/>
          <w:sz w:val="24"/>
          <w:szCs w:val="24"/>
        </w:rPr>
        <w:t>摘要</w:t>
      </w:r>
      <w:r>
        <w:rPr>
          <w:rFonts w:hint="eastAsia" w:ascii="仿宋" w:hAnsi="仿宋" w:eastAsia="仿宋" w:cs="仿宋"/>
          <w:bCs w:val="0"/>
          <w:sz w:val="24"/>
          <w:szCs w:val="24"/>
          <w:lang w:eastAsia="zh-CN"/>
        </w:rPr>
        <w:t>：</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_Toc11182 </w:instrText>
      </w:r>
      <w:r>
        <w:rPr>
          <w:rFonts w:hint="eastAsia" w:ascii="仿宋" w:hAnsi="仿宋" w:eastAsia="仿宋" w:cs="仿宋"/>
          <w:sz w:val="24"/>
          <w:szCs w:val="24"/>
        </w:rPr>
        <w:fldChar w:fldCharType="separate"/>
      </w:r>
      <w:r>
        <w:rPr>
          <w:rFonts w:hint="eastAsia" w:ascii="仿宋" w:hAnsi="仿宋" w:eastAsia="仿宋" w:cs="仿宋"/>
          <w:sz w:val="24"/>
          <w:szCs w:val="24"/>
        </w:rPr>
        <w:t>I</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_Toc28728 </w:instrText>
      </w:r>
      <w:r>
        <w:rPr>
          <w:rFonts w:hint="eastAsia" w:ascii="仿宋" w:hAnsi="仿宋" w:eastAsia="仿宋" w:cs="仿宋"/>
          <w:sz w:val="24"/>
          <w:szCs w:val="24"/>
        </w:rPr>
        <w:fldChar w:fldCharType="separate"/>
      </w:r>
      <w:r>
        <w:rPr>
          <w:rFonts w:hint="default" w:ascii="Times New Roman" w:hAnsi="Times New Roman" w:eastAsia="仿宋" w:cs="Times New Roman"/>
          <w:bCs/>
          <w:sz w:val="24"/>
          <w:szCs w:val="24"/>
          <w:lang w:val="en-US" w:eastAsia="zh-CN"/>
        </w:rPr>
        <w:t>Absteact</w:t>
      </w:r>
      <w:r>
        <w:rPr>
          <w:rFonts w:hint="eastAsia" w:ascii="仿宋" w:hAnsi="仿宋" w:eastAsia="仿宋" w:cs="仿宋"/>
          <w:bCs/>
          <w:sz w:val="24"/>
          <w:szCs w:val="24"/>
          <w:lang w:val="en-US" w:eastAsia="zh-CN"/>
        </w:rPr>
        <w:t>:</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_Toc28728 </w:instrText>
      </w:r>
      <w:r>
        <w:rPr>
          <w:rFonts w:hint="eastAsia" w:ascii="仿宋" w:hAnsi="仿宋" w:eastAsia="仿宋" w:cs="仿宋"/>
          <w:sz w:val="24"/>
          <w:szCs w:val="24"/>
        </w:rPr>
        <w:fldChar w:fldCharType="separate"/>
      </w:r>
      <w:r>
        <w:rPr>
          <w:rFonts w:hint="eastAsia" w:ascii="仿宋" w:hAnsi="仿宋" w:eastAsia="仿宋" w:cs="仿宋"/>
          <w:sz w:val="24"/>
          <w:szCs w:val="24"/>
        </w:rPr>
        <w:t>II</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eastAsia="仿宋"/>
          <w:lang w:val="en-US" w:eastAsia="zh-CN"/>
        </w:rPr>
      </w:pPr>
      <w:r>
        <w:rPr>
          <w:rFonts w:hint="eastAsia" w:ascii="仿宋" w:hAnsi="仿宋" w:eastAsia="仿宋" w:cs="仿宋"/>
          <w:sz w:val="24"/>
          <w:szCs w:val="24"/>
          <w:lang w:val="en-US" w:eastAsia="zh-CN"/>
        </w:rPr>
        <w:t>目次：</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_Toc28728 </w:instrText>
      </w:r>
      <w:r>
        <w:rPr>
          <w:rFonts w:hint="eastAsia" w:ascii="仿宋" w:hAnsi="仿宋" w:eastAsia="仿宋" w:cs="仿宋"/>
          <w:sz w:val="24"/>
          <w:szCs w:val="24"/>
        </w:rPr>
        <w:fldChar w:fldCharType="separate"/>
      </w:r>
      <w:r>
        <w:rPr>
          <w:rFonts w:hint="eastAsia" w:ascii="仿宋" w:hAnsi="仿宋" w:eastAsia="仿宋" w:cs="仿宋"/>
          <w:sz w:val="24"/>
          <w:szCs w:val="24"/>
        </w:rPr>
        <w:tab/>
      </w:r>
      <w:r>
        <w:rPr>
          <w:rFonts w:hint="eastAsia" w:ascii="仿宋" w:hAnsi="仿宋" w:eastAsia="仿宋" w:cs="仿宋"/>
          <w:b/>
          <w:bCs/>
          <w:color w:val="000000" w:themeColor="text1"/>
          <w:sz w:val="24"/>
          <w:szCs w:val="24"/>
          <w14:textFill>
            <w14:solidFill>
              <w14:schemeClr w14:val="tx1"/>
            </w14:solidFill>
          </w14:textFill>
        </w:rPr>
        <w:fldChar w:fldCharType="begin"/>
      </w:r>
      <w:r>
        <w:rPr>
          <w:rFonts w:hint="eastAsia" w:ascii="仿宋" w:hAnsi="仿宋" w:eastAsia="仿宋" w:cs="仿宋"/>
          <w:b/>
          <w:bCs/>
          <w:color w:val="000000" w:themeColor="text1"/>
          <w:sz w:val="24"/>
          <w:szCs w:val="24"/>
          <w14:textFill>
            <w14:solidFill>
              <w14:schemeClr w14:val="tx1"/>
            </w14:solidFill>
          </w14:textFill>
        </w:rPr>
        <w:instrText xml:space="preserve"> = 3 \* ROMAN \* MERGEFORMAT </w:instrText>
      </w:r>
      <w:r>
        <w:rPr>
          <w:rFonts w:hint="eastAsia" w:ascii="仿宋" w:hAnsi="仿宋" w:eastAsia="仿宋" w:cs="仿宋"/>
          <w:b/>
          <w:bCs/>
          <w:color w:val="000000" w:themeColor="text1"/>
          <w:sz w:val="24"/>
          <w:szCs w:val="24"/>
          <w14:textFill>
            <w14:solidFill>
              <w14:schemeClr w14:val="tx1"/>
            </w14:solidFill>
          </w14:textFill>
        </w:rPr>
        <w:fldChar w:fldCharType="separate"/>
      </w:r>
      <w:r>
        <w:rPr>
          <w:rFonts w:hint="eastAsia" w:ascii="仿宋" w:hAnsi="仿宋" w:eastAsia="仿宋" w:cs="仿宋"/>
          <w:sz w:val="24"/>
          <w:szCs w:val="24"/>
        </w:rPr>
        <w:t>III</w:t>
      </w:r>
      <w:r>
        <w:rPr>
          <w:rFonts w:hint="eastAsia" w:ascii="仿宋" w:hAnsi="仿宋" w:eastAsia="仿宋" w:cs="仿宋"/>
          <w:b/>
          <w:bCs/>
          <w:color w:val="000000" w:themeColor="text1"/>
          <w:sz w:val="24"/>
          <w:szCs w:val="24"/>
          <w14:textFill>
            <w14:solidFill>
              <w14:schemeClr w14:val="tx1"/>
            </w14:solidFill>
          </w14:textFill>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_Toc350 </w:instrText>
      </w:r>
      <w:r>
        <w:rPr>
          <w:rFonts w:hint="eastAsia" w:ascii="仿宋" w:hAnsi="仿宋" w:eastAsia="仿宋" w:cs="仿宋"/>
          <w:sz w:val="24"/>
          <w:szCs w:val="24"/>
        </w:rPr>
        <w:fldChar w:fldCharType="separate"/>
      </w:r>
      <w:r>
        <w:rPr>
          <w:rFonts w:hint="eastAsia" w:ascii="仿宋" w:hAnsi="仿宋" w:eastAsia="仿宋" w:cs="仿宋"/>
          <w:sz w:val="24"/>
          <w:szCs w:val="24"/>
        </w:rPr>
        <w:t>1. 引言（绪论）</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_Toc350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_Toc26831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lang w:val="en-US" w:eastAsia="zh-CN"/>
        </w:rPr>
        <w:t xml:space="preserve">1  </w:t>
      </w:r>
      <w:r>
        <w:rPr>
          <w:rFonts w:hint="eastAsia" w:ascii="仿宋" w:hAnsi="仿宋" w:eastAsia="仿宋" w:cs="仿宋"/>
          <w:sz w:val="24"/>
          <w:szCs w:val="24"/>
        </w:rPr>
        <w:t>研究背景</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_Toc26831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_Toc31809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lang w:val="en-US" w:eastAsia="zh-CN"/>
        </w:rPr>
        <w:t xml:space="preserve">2  </w:t>
      </w:r>
      <w:r>
        <w:rPr>
          <w:rFonts w:hint="eastAsia" w:ascii="仿宋" w:hAnsi="仿宋" w:eastAsia="仿宋" w:cs="仿宋"/>
          <w:sz w:val="24"/>
          <w:szCs w:val="24"/>
        </w:rPr>
        <w:t>研究的内容</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_Toc31809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_Toc21838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lang w:val="en-US" w:eastAsia="zh-CN"/>
        </w:rPr>
        <w:t xml:space="preserve">2.1  </w:t>
      </w:r>
      <w:r>
        <w:rPr>
          <w:rFonts w:hint="eastAsia" w:ascii="仿宋" w:hAnsi="仿宋" w:eastAsia="仿宋" w:cs="仿宋"/>
          <w:sz w:val="24"/>
          <w:szCs w:val="24"/>
        </w:rPr>
        <w:t>磁共振成像原理</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_Toc21838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_Toc32237 </w:instrText>
      </w:r>
      <w:r>
        <w:rPr>
          <w:rFonts w:hint="eastAsia" w:ascii="仿宋" w:hAnsi="仿宋" w:eastAsia="仿宋" w:cs="仿宋"/>
          <w:sz w:val="24"/>
          <w:szCs w:val="24"/>
        </w:rPr>
        <w:fldChar w:fldCharType="separate"/>
      </w:r>
      <w:r>
        <w:rPr>
          <w:rFonts w:hint="eastAsia" w:ascii="仿宋" w:hAnsi="仿宋" w:eastAsia="仿宋" w:cs="仿宋"/>
          <w:sz w:val="24"/>
          <w:szCs w:val="24"/>
          <w:lang w:val="en-US" w:eastAsia="zh-CN"/>
        </w:rPr>
        <w:t xml:space="preserve">1.2.2 </w:t>
      </w:r>
      <w:r>
        <w:rPr>
          <w:rFonts w:hint="default" w:ascii="Times New Roman" w:hAnsi="Times New Roman" w:eastAsia="仿宋" w:cs="Times New Roman"/>
          <w:sz w:val="24"/>
          <w:szCs w:val="24"/>
          <w:lang w:val="en-US" w:eastAsia="zh-CN"/>
        </w:rPr>
        <w:t xml:space="preserve"> K</w:t>
      </w:r>
      <w:r>
        <w:rPr>
          <w:rFonts w:hint="eastAsia" w:ascii="仿宋" w:hAnsi="仿宋" w:eastAsia="仿宋" w:cs="仿宋"/>
          <w:sz w:val="24"/>
          <w:szCs w:val="24"/>
          <w:lang w:val="en-US" w:eastAsia="zh-CN"/>
        </w:rPr>
        <w:t>空间的基本概念</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_Toc32237 </w:instrText>
      </w:r>
      <w:r>
        <w:rPr>
          <w:rFonts w:hint="eastAsia" w:ascii="仿宋" w:hAnsi="仿宋" w:eastAsia="仿宋" w:cs="仿宋"/>
          <w:sz w:val="24"/>
          <w:szCs w:val="24"/>
        </w:rPr>
        <w:fldChar w:fldCharType="separate"/>
      </w:r>
      <w:r>
        <w:rPr>
          <w:rFonts w:hint="eastAsia" w:ascii="仿宋" w:hAnsi="仿宋" w:eastAsia="仿宋" w:cs="仿宋"/>
          <w:sz w:val="24"/>
          <w:szCs w:val="24"/>
        </w:rPr>
        <w:t>3</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_Toc24298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lang w:val="en-US" w:eastAsia="zh-CN"/>
        </w:rPr>
        <w:t>2</w:t>
      </w:r>
      <w:r>
        <w:rPr>
          <w:rFonts w:hint="eastAsia" w:ascii="仿宋" w:hAnsi="仿宋" w:eastAsia="仿宋" w:cs="仿宋"/>
          <w:sz w:val="24"/>
          <w:szCs w:val="24"/>
        </w:rPr>
        <w:t>.</w:t>
      </w:r>
      <w:r>
        <w:rPr>
          <w:rFonts w:hint="eastAsia" w:ascii="仿宋" w:hAnsi="仿宋" w:eastAsia="仿宋" w:cs="仿宋"/>
          <w:sz w:val="24"/>
          <w:szCs w:val="24"/>
          <w:lang w:val="en-US" w:eastAsia="zh-CN"/>
        </w:rPr>
        <w:t xml:space="preserve">3 </w:t>
      </w:r>
      <w:r>
        <w:rPr>
          <w:rFonts w:hint="default" w:ascii="Times New Roman" w:hAnsi="Times New Roman" w:eastAsia="仿宋" w:cs="Times New Roman"/>
          <w:sz w:val="24"/>
          <w:szCs w:val="24"/>
          <w:lang w:val="en-US" w:eastAsia="zh-CN"/>
        </w:rPr>
        <w:t xml:space="preserve"> </w:t>
      </w:r>
      <w:r>
        <w:rPr>
          <w:rFonts w:hint="default" w:ascii="Times New Roman" w:hAnsi="Times New Roman" w:eastAsia="仿宋" w:cs="Times New Roman"/>
          <w:sz w:val="24"/>
          <w:szCs w:val="24"/>
        </w:rPr>
        <w:t>K</w:t>
      </w:r>
      <w:r>
        <w:rPr>
          <w:rFonts w:hint="eastAsia" w:ascii="仿宋" w:hAnsi="仿宋" w:eastAsia="仿宋" w:cs="仿宋"/>
          <w:sz w:val="24"/>
          <w:szCs w:val="24"/>
        </w:rPr>
        <w:t>空间的数据采集方式</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_Toc24298 </w:instrText>
      </w:r>
      <w:r>
        <w:rPr>
          <w:rFonts w:hint="eastAsia" w:ascii="仿宋" w:hAnsi="仿宋" w:eastAsia="仿宋" w:cs="仿宋"/>
          <w:sz w:val="24"/>
          <w:szCs w:val="24"/>
        </w:rPr>
        <w:fldChar w:fldCharType="separate"/>
      </w:r>
      <w:r>
        <w:rPr>
          <w:rFonts w:hint="eastAsia" w:ascii="仿宋" w:hAnsi="仿宋" w:eastAsia="仿宋" w:cs="仿宋"/>
          <w:sz w:val="24"/>
          <w:szCs w:val="24"/>
        </w:rPr>
        <w:t>3</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_Toc2263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lang w:val="en-US" w:eastAsia="zh-CN"/>
        </w:rPr>
        <w:t>2</w:t>
      </w:r>
      <w:r>
        <w:rPr>
          <w:rFonts w:hint="eastAsia" w:ascii="仿宋" w:hAnsi="仿宋" w:eastAsia="仿宋" w:cs="仿宋"/>
          <w:sz w:val="24"/>
          <w:szCs w:val="24"/>
        </w:rPr>
        <w:t>.</w:t>
      </w:r>
      <w:r>
        <w:rPr>
          <w:rFonts w:hint="eastAsia" w:ascii="仿宋" w:hAnsi="仿宋" w:eastAsia="仿宋" w:cs="仿宋"/>
          <w:sz w:val="24"/>
          <w:szCs w:val="24"/>
          <w:lang w:val="en-US" w:eastAsia="zh-CN"/>
        </w:rPr>
        <w:t xml:space="preserve">4  </w:t>
      </w:r>
      <w:r>
        <w:rPr>
          <w:rFonts w:hint="eastAsia" w:ascii="仿宋" w:hAnsi="仿宋" w:eastAsia="仿宋" w:cs="仿宋"/>
          <w:sz w:val="24"/>
          <w:szCs w:val="24"/>
        </w:rPr>
        <w:t>弥补非均匀采样的K空间数据</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_Toc2263 </w:instrText>
      </w:r>
      <w:r>
        <w:rPr>
          <w:rFonts w:hint="eastAsia" w:ascii="仿宋" w:hAnsi="仿宋" w:eastAsia="仿宋" w:cs="仿宋"/>
          <w:sz w:val="24"/>
          <w:szCs w:val="24"/>
        </w:rPr>
        <w:fldChar w:fldCharType="separate"/>
      </w:r>
      <w:r>
        <w:rPr>
          <w:rFonts w:hint="eastAsia" w:ascii="仿宋" w:hAnsi="仿宋" w:eastAsia="仿宋" w:cs="仿宋"/>
          <w:sz w:val="24"/>
          <w:szCs w:val="24"/>
        </w:rPr>
        <w:t>3</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_Toc19470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lang w:val="en-US" w:eastAsia="zh-CN"/>
        </w:rPr>
        <w:t>2</w:t>
      </w:r>
      <w:r>
        <w:rPr>
          <w:rFonts w:hint="eastAsia" w:ascii="仿宋" w:hAnsi="仿宋" w:eastAsia="仿宋" w:cs="仿宋"/>
          <w:sz w:val="24"/>
          <w:szCs w:val="24"/>
        </w:rPr>
        <w:t>.</w:t>
      </w:r>
      <w:r>
        <w:rPr>
          <w:rFonts w:hint="eastAsia" w:ascii="仿宋" w:hAnsi="仿宋" w:eastAsia="仿宋" w:cs="仿宋"/>
          <w:sz w:val="24"/>
          <w:szCs w:val="24"/>
          <w:lang w:val="en-US" w:eastAsia="zh-CN"/>
        </w:rPr>
        <w:t xml:space="preserve">5  </w:t>
      </w:r>
      <w:r>
        <w:rPr>
          <w:rFonts w:hint="eastAsia" w:ascii="仿宋" w:hAnsi="仿宋" w:eastAsia="仿宋" w:cs="仿宋"/>
          <w:sz w:val="24"/>
          <w:szCs w:val="24"/>
        </w:rPr>
        <w:t>磁共振</w:t>
      </w:r>
      <w:r>
        <w:rPr>
          <w:rFonts w:hint="eastAsia" w:ascii="仿宋" w:hAnsi="仿宋" w:eastAsia="仿宋" w:cs="仿宋"/>
          <w:sz w:val="24"/>
          <w:szCs w:val="24"/>
          <w:lang w:val="en-US" w:eastAsia="zh-CN"/>
        </w:rPr>
        <w:t>图像</w:t>
      </w:r>
      <w:r>
        <w:rPr>
          <w:rFonts w:hint="eastAsia" w:ascii="仿宋" w:hAnsi="仿宋" w:eastAsia="仿宋" w:cs="仿宋"/>
          <w:sz w:val="24"/>
          <w:szCs w:val="24"/>
        </w:rPr>
        <w:t>投影重建算法</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_Toc19470 </w:instrText>
      </w:r>
      <w:r>
        <w:rPr>
          <w:rFonts w:hint="eastAsia" w:ascii="仿宋" w:hAnsi="仿宋" w:eastAsia="仿宋" w:cs="仿宋"/>
          <w:sz w:val="24"/>
          <w:szCs w:val="24"/>
        </w:rPr>
        <w:fldChar w:fldCharType="separate"/>
      </w:r>
      <w:r>
        <w:rPr>
          <w:rFonts w:hint="eastAsia" w:ascii="仿宋" w:hAnsi="仿宋" w:eastAsia="仿宋" w:cs="仿宋"/>
          <w:sz w:val="24"/>
          <w:szCs w:val="24"/>
        </w:rPr>
        <w:t>4</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_Toc2144 </w:instrText>
      </w:r>
      <w:r>
        <w:rPr>
          <w:rFonts w:hint="eastAsia" w:ascii="仿宋" w:hAnsi="仿宋" w:eastAsia="仿宋" w:cs="仿宋"/>
          <w:sz w:val="24"/>
          <w:szCs w:val="24"/>
        </w:rPr>
        <w:fldChar w:fldCharType="separate"/>
      </w:r>
      <w:r>
        <w:rPr>
          <w:rFonts w:hint="eastAsia" w:ascii="仿宋" w:hAnsi="仿宋" w:eastAsia="仿宋" w:cs="仿宋"/>
          <w:sz w:val="24"/>
          <w:szCs w:val="24"/>
        </w:rPr>
        <w:t>1.</w:t>
      </w:r>
      <w:r>
        <w:rPr>
          <w:rFonts w:hint="eastAsia" w:ascii="仿宋" w:hAnsi="仿宋" w:eastAsia="仿宋" w:cs="仿宋"/>
          <w:sz w:val="24"/>
          <w:szCs w:val="24"/>
          <w:lang w:val="en-US" w:eastAsia="zh-CN"/>
        </w:rPr>
        <w:t xml:space="preserve">3  </w:t>
      </w:r>
      <w:r>
        <w:rPr>
          <w:rFonts w:hint="eastAsia" w:ascii="仿宋" w:hAnsi="仿宋" w:eastAsia="仿宋" w:cs="仿宋"/>
          <w:sz w:val="24"/>
          <w:szCs w:val="24"/>
        </w:rPr>
        <w:t>国内外研究现状</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_Toc2144 </w:instrText>
      </w:r>
      <w:r>
        <w:rPr>
          <w:rFonts w:hint="eastAsia" w:ascii="仿宋" w:hAnsi="仿宋" w:eastAsia="仿宋" w:cs="仿宋"/>
          <w:sz w:val="24"/>
          <w:szCs w:val="24"/>
        </w:rPr>
        <w:fldChar w:fldCharType="separate"/>
      </w:r>
      <w:r>
        <w:rPr>
          <w:rFonts w:hint="eastAsia" w:ascii="仿宋" w:hAnsi="仿宋" w:eastAsia="仿宋" w:cs="仿宋"/>
          <w:sz w:val="24"/>
          <w:szCs w:val="24"/>
        </w:rPr>
        <w:t>5</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_Toc9907 </w:instrText>
      </w:r>
      <w:r>
        <w:rPr>
          <w:rFonts w:hint="eastAsia" w:ascii="仿宋" w:hAnsi="仿宋" w:eastAsia="仿宋" w:cs="仿宋"/>
          <w:sz w:val="24"/>
          <w:szCs w:val="24"/>
        </w:rPr>
        <w:fldChar w:fldCharType="separate"/>
      </w:r>
      <w:r>
        <w:rPr>
          <w:rFonts w:hint="eastAsia" w:ascii="仿宋" w:hAnsi="仿宋" w:eastAsia="仿宋" w:cs="仿宋"/>
          <w:sz w:val="24"/>
          <w:szCs w:val="24"/>
        </w:rPr>
        <w:t>2. 径向</w:t>
      </w:r>
      <w:r>
        <w:rPr>
          <w:rFonts w:hint="default" w:ascii="Times New Roman" w:hAnsi="Times New Roman" w:eastAsia="仿宋" w:cs="Times New Roman"/>
          <w:sz w:val="24"/>
          <w:szCs w:val="24"/>
        </w:rPr>
        <w:t>Radia</w:t>
      </w:r>
      <w:r>
        <w:rPr>
          <w:rFonts w:hint="default" w:ascii="Times New Roman" w:hAnsi="Times New Roman" w:eastAsia="仿宋" w:cs="Times New Roman"/>
          <w:sz w:val="24"/>
          <w:szCs w:val="24"/>
          <w:lang w:val="en-US" w:eastAsia="zh-CN"/>
        </w:rPr>
        <w:t>l</w:t>
      </w:r>
      <w:r>
        <w:rPr>
          <w:rFonts w:hint="eastAsia" w:ascii="仿宋" w:hAnsi="仿宋" w:eastAsia="仿宋" w:cs="仿宋"/>
          <w:sz w:val="24"/>
          <w:szCs w:val="24"/>
        </w:rPr>
        <w:t>采样概述及其原理</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_Toc9907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_Toc25167 </w:instrText>
      </w:r>
      <w:r>
        <w:rPr>
          <w:rFonts w:hint="eastAsia" w:ascii="仿宋" w:hAnsi="仿宋" w:eastAsia="仿宋" w:cs="仿宋"/>
          <w:sz w:val="24"/>
          <w:szCs w:val="24"/>
        </w:rPr>
        <w:fldChar w:fldCharType="separate"/>
      </w:r>
      <w:r>
        <w:rPr>
          <w:rFonts w:hint="eastAsia" w:ascii="仿宋" w:hAnsi="仿宋" w:eastAsia="仿宋" w:cs="仿宋"/>
          <w:sz w:val="24"/>
          <w:szCs w:val="24"/>
        </w:rPr>
        <w:t>2.1</w:t>
      </w:r>
      <w:r>
        <w:rPr>
          <w:rFonts w:hint="eastAsia" w:ascii="仿宋" w:hAnsi="仿宋" w:eastAsia="仿宋" w:cs="仿宋"/>
          <w:sz w:val="24"/>
          <w:szCs w:val="24"/>
          <w:lang w:val="en-US" w:eastAsia="zh-CN"/>
        </w:rPr>
        <w:t xml:space="preserve"> </w:t>
      </w:r>
      <w:r>
        <w:rPr>
          <w:rFonts w:hint="default" w:ascii="Times New Roman" w:hAnsi="Times New Roman" w:eastAsia="仿宋" w:cs="Times New Roman"/>
          <w:sz w:val="24"/>
          <w:szCs w:val="24"/>
          <w:lang w:val="en-US" w:eastAsia="zh-CN"/>
        </w:rPr>
        <w:t xml:space="preserve"> </w:t>
      </w:r>
      <w:r>
        <w:rPr>
          <w:rFonts w:hint="default" w:ascii="Times New Roman" w:hAnsi="Times New Roman" w:eastAsia="仿宋" w:cs="Times New Roman"/>
          <w:sz w:val="24"/>
          <w:szCs w:val="24"/>
        </w:rPr>
        <w:t>Radia</w:t>
      </w:r>
      <w:r>
        <w:rPr>
          <w:rFonts w:hint="default" w:ascii="Times New Roman" w:hAnsi="Times New Roman" w:eastAsia="仿宋" w:cs="Times New Roman"/>
          <w:sz w:val="24"/>
          <w:szCs w:val="24"/>
          <w:lang w:val="en-US" w:eastAsia="zh-CN"/>
        </w:rPr>
        <w:t>l</w:t>
      </w:r>
      <w:r>
        <w:rPr>
          <w:rFonts w:hint="eastAsia" w:ascii="仿宋" w:hAnsi="仿宋" w:eastAsia="仿宋" w:cs="仿宋"/>
          <w:sz w:val="24"/>
          <w:szCs w:val="24"/>
        </w:rPr>
        <w:t>采样的概述</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_Toc25167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_Toc31345 </w:instrText>
      </w:r>
      <w:r>
        <w:rPr>
          <w:rFonts w:hint="eastAsia" w:ascii="仿宋" w:hAnsi="仿宋" w:eastAsia="仿宋" w:cs="仿宋"/>
          <w:sz w:val="24"/>
          <w:szCs w:val="24"/>
        </w:rPr>
        <w:fldChar w:fldCharType="separate"/>
      </w:r>
      <w:r>
        <w:rPr>
          <w:rFonts w:hint="eastAsia" w:ascii="仿宋" w:hAnsi="仿宋" w:eastAsia="仿宋" w:cs="仿宋"/>
          <w:sz w:val="24"/>
          <w:szCs w:val="24"/>
        </w:rPr>
        <w:t>2.1.1</w:t>
      </w:r>
      <w:r>
        <w:rPr>
          <w:rFonts w:hint="eastAsia" w:ascii="仿宋" w:hAnsi="仿宋" w:eastAsia="仿宋" w:cs="仿宋"/>
          <w:sz w:val="24"/>
          <w:szCs w:val="24"/>
          <w:lang w:val="en-US" w:eastAsia="zh-CN"/>
        </w:rPr>
        <w:t xml:space="preserve"> </w:t>
      </w:r>
      <w:r>
        <w:rPr>
          <w:rFonts w:hint="default" w:ascii="Times New Roman" w:hAnsi="Times New Roman" w:eastAsia="仿宋" w:cs="Times New Roman"/>
          <w:sz w:val="24"/>
          <w:szCs w:val="24"/>
        </w:rPr>
        <w:t>Radia</w:t>
      </w:r>
      <w:r>
        <w:rPr>
          <w:rFonts w:hint="default" w:ascii="Times New Roman" w:hAnsi="Times New Roman" w:eastAsia="仿宋" w:cs="Times New Roman"/>
          <w:sz w:val="24"/>
          <w:szCs w:val="24"/>
          <w:lang w:val="en-US" w:eastAsia="zh-CN"/>
        </w:rPr>
        <w:t>l</w:t>
      </w:r>
      <w:r>
        <w:rPr>
          <w:rFonts w:hint="eastAsia" w:ascii="仿宋" w:hAnsi="仿宋" w:eastAsia="仿宋" w:cs="仿宋"/>
          <w:sz w:val="24"/>
          <w:szCs w:val="24"/>
        </w:rPr>
        <w:t>采样原理</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_Toc31345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_Toc25886 </w:instrText>
      </w:r>
      <w:r>
        <w:rPr>
          <w:rFonts w:hint="eastAsia" w:ascii="仿宋" w:hAnsi="仿宋" w:eastAsia="仿宋" w:cs="仿宋"/>
          <w:sz w:val="24"/>
          <w:szCs w:val="24"/>
        </w:rPr>
        <w:fldChar w:fldCharType="separate"/>
      </w:r>
      <w:r>
        <w:rPr>
          <w:rFonts w:hint="eastAsia" w:ascii="仿宋" w:hAnsi="仿宋" w:eastAsia="仿宋" w:cs="仿宋"/>
          <w:sz w:val="24"/>
          <w:szCs w:val="24"/>
        </w:rPr>
        <w:t>2.1.2</w:t>
      </w:r>
      <w:r>
        <w:rPr>
          <w:rFonts w:hint="eastAsia" w:ascii="仿宋" w:hAnsi="仿宋" w:eastAsia="仿宋" w:cs="仿宋"/>
          <w:sz w:val="24"/>
          <w:szCs w:val="24"/>
          <w:lang w:val="en-US" w:eastAsia="zh-CN"/>
        </w:rPr>
        <w:t xml:space="preserve"> </w:t>
      </w:r>
      <w:r>
        <w:rPr>
          <w:rFonts w:hint="default" w:ascii="Times New Roman" w:hAnsi="Times New Roman" w:eastAsia="仿宋" w:cs="Times New Roman"/>
          <w:sz w:val="24"/>
          <w:szCs w:val="24"/>
        </w:rPr>
        <w:t>Radia</w:t>
      </w:r>
      <w:r>
        <w:rPr>
          <w:rFonts w:hint="default" w:ascii="Times New Roman" w:hAnsi="Times New Roman" w:eastAsia="仿宋" w:cs="Times New Roman"/>
          <w:sz w:val="24"/>
          <w:szCs w:val="24"/>
          <w:lang w:val="en-US" w:eastAsia="zh-CN"/>
        </w:rPr>
        <w:t>l</w:t>
      </w:r>
      <w:r>
        <w:rPr>
          <w:rFonts w:hint="eastAsia" w:ascii="仿宋" w:hAnsi="仿宋" w:eastAsia="仿宋" w:cs="仿宋"/>
          <w:sz w:val="24"/>
          <w:szCs w:val="24"/>
        </w:rPr>
        <w:t>采样的优点</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_Toc25886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_Toc4110 </w:instrText>
      </w:r>
      <w:r>
        <w:rPr>
          <w:rFonts w:hint="eastAsia" w:ascii="仿宋" w:hAnsi="仿宋" w:eastAsia="仿宋" w:cs="仿宋"/>
          <w:sz w:val="24"/>
          <w:szCs w:val="24"/>
        </w:rPr>
        <w:fldChar w:fldCharType="separate"/>
      </w:r>
      <w:r>
        <w:rPr>
          <w:rFonts w:hint="eastAsia" w:ascii="仿宋" w:hAnsi="仿宋" w:eastAsia="仿宋" w:cs="仿宋"/>
          <w:sz w:val="24"/>
          <w:szCs w:val="24"/>
        </w:rPr>
        <w:t>2.1.3</w:t>
      </w:r>
      <w:r>
        <w:rPr>
          <w:rFonts w:hint="eastAsia" w:ascii="仿宋" w:hAnsi="仿宋" w:eastAsia="仿宋" w:cs="仿宋"/>
          <w:sz w:val="24"/>
          <w:szCs w:val="24"/>
          <w:lang w:val="en-US" w:eastAsia="zh-CN"/>
        </w:rPr>
        <w:t xml:space="preserve"> </w:t>
      </w:r>
      <w:r>
        <w:rPr>
          <w:rFonts w:hint="default" w:ascii="Times New Roman" w:hAnsi="Times New Roman" w:eastAsia="仿宋" w:cs="Times New Roman"/>
          <w:sz w:val="24"/>
          <w:szCs w:val="24"/>
        </w:rPr>
        <w:t>Radia</w:t>
      </w:r>
      <w:r>
        <w:rPr>
          <w:rFonts w:hint="default" w:ascii="Times New Roman" w:hAnsi="Times New Roman" w:eastAsia="仿宋" w:cs="Times New Roman"/>
          <w:sz w:val="24"/>
          <w:szCs w:val="24"/>
          <w:lang w:val="en-US" w:eastAsia="zh-CN"/>
        </w:rPr>
        <w:t>l</w:t>
      </w:r>
      <w:r>
        <w:rPr>
          <w:rFonts w:hint="eastAsia" w:ascii="仿宋" w:hAnsi="仿宋" w:eastAsia="仿宋" w:cs="仿宋"/>
          <w:sz w:val="24"/>
          <w:szCs w:val="24"/>
        </w:rPr>
        <w:t>采样的缺点</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_Toc4110 </w:instrText>
      </w:r>
      <w:r>
        <w:rPr>
          <w:rFonts w:hint="eastAsia" w:ascii="仿宋" w:hAnsi="仿宋" w:eastAsia="仿宋" w:cs="仿宋"/>
          <w:sz w:val="24"/>
          <w:szCs w:val="24"/>
        </w:rPr>
        <w:fldChar w:fldCharType="separate"/>
      </w:r>
      <w:r>
        <w:rPr>
          <w:rFonts w:hint="eastAsia" w:ascii="仿宋" w:hAnsi="仿宋" w:eastAsia="仿宋" w:cs="仿宋"/>
          <w:sz w:val="24"/>
          <w:szCs w:val="24"/>
        </w:rPr>
        <w:t>7</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_Toc459 </w:instrText>
      </w:r>
      <w:r>
        <w:rPr>
          <w:rFonts w:hint="eastAsia" w:ascii="仿宋" w:hAnsi="仿宋" w:eastAsia="仿宋" w:cs="仿宋"/>
          <w:sz w:val="24"/>
          <w:szCs w:val="24"/>
        </w:rPr>
        <w:fldChar w:fldCharType="separate"/>
      </w:r>
      <w:r>
        <w:rPr>
          <w:rFonts w:hint="eastAsia" w:ascii="仿宋" w:hAnsi="仿宋" w:eastAsia="仿宋" w:cs="仿宋"/>
          <w:sz w:val="24"/>
          <w:szCs w:val="24"/>
        </w:rPr>
        <w:t>3. 网格化重建算法的方法</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_Toc459 </w:instrText>
      </w:r>
      <w:r>
        <w:rPr>
          <w:rFonts w:hint="eastAsia" w:ascii="仿宋" w:hAnsi="仿宋" w:eastAsia="仿宋" w:cs="仿宋"/>
          <w:sz w:val="24"/>
          <w:szCs w:val="24"/>
        </w:rPr>
        <w:fldChar w:fldCharType="separate"/>
      </w:r>
      <w:r>
        <w:rPr>
          <w:rFonts w:hint="eastAsia" w:ascii="仿宋" w:hAnsi="仿宋" w:eastAsia="仿宋" w:cs="仿宋"/>
          <w:sz w:val="24"/>
          <w:szCs w:val="24"/>
        </w:rPr>
        <w:t>8</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_Toc31386 </w:instrText>
      </w:r>
      <w:r>
        <w:rPr>
          <w:rFonts w:hint="eastAsia" w:ascii="仿宋" w:hAnsi="仿宋" w:eastAsia="仿宋" w:cs="仿宋"/>
          <w:sz w:val="24"/>
          <w:szCs w:val="24"/>
        </w:rPr>
        <w:fldChar w:fldCharType="separate"/>
      </w:r>
      <w:r>
        <w:rPr>
          <w:rFonts w:hint="eastAsia" w:ascii="仿宋" w:hAnsi="仿宋" w:eastAsia="仿宋" w:cs="仿宋"/>
          <w:sz w:val="24"/>
          <w:szCs w:val="24"/>
        </w:rPr>
        <w:t>3.</w:t>
      </w:r>
      <w:r>
        <w:rPr>
          <w:rFonts w:hint="eastAsia" w:ascii="仿宋" w:hAnsi="仿宋" w:eastAsia="仿宋" w:cs="仿宋"/>
          <w:sz w:val="24"/>
          <w:szCs w:val="24"/>
          <w:lang w:val="en-US" w:eastAsia="zh-CN"/>
        </w:rPr>
        <w:t xml:space="preserve">1  </w:t>
      </w:r>
      <w:r>
        <w:rPr>
          <w:rFonts w:hint="eastAsia" w:ascii="仿宋" w:hAnsi="仿宋" w:eastAsia="仿宋" w:cs="仿宋"/>
          <w:sz w:val="24"/>
          <w:szCs w:val="24"/>
        </w:rPr>
        <w:t>网格化重建的原理</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_Toc31386 </w:instrText>
      </w:r>
      <w:r>
        <w:rPr>
          <w:rFonts w:hint="eastAsia" w:ascii="仿宋" w:hAnsi="仿宋" w:eastAsia="仿宋" w:cs="仿宋"/>
          <w:sz w:val="24"/>
          <w:szCs w:val="24"/>
        </w:rPr>
        <w:fldChar w:fldCharType="separate"/>
      </w:r>
      <w:r>
        <w:rPr>
          <w:rFonts w:hint="eastAsia" w:ascii="仿宋" w:hAnsi="仿宋" w:eastAsia="仿宋" w:cs="仿宋"/>
          <w:sz w:val="24"/>
          <w:szCs w:val="24"/>
        </w:rPr>
        <w:t>8</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_Toc29961 </w:instrText>
      </w:r>
      <w:r>
        <w:rPr>
          <w:rFonts w:hint="eastAsia" w:ascii="仿宋" w:hAnsi="仿宋" w:eastAsia="仿宋" w:cs="仿宋"/>
          <w:sz w:val="24"/>
          <w:szCs w:val="24"/>
        </w:rPr>
        <w:fldChar w:fldCharType="separate"/>
      </w:r>
      <w:r>
        <w:rPr>
          <w:rFonts w:hint="eastAsia" w:ascii="仿宋" w:hAnsi="仿宋" w:eastAsia="仿宋" w:cs="仿宋"/>
          <w:sz w:val="24"/>
          <w:szCs w:val="24"/>
        </w:rPr>
        <w:t>3.</w:t>
      </w:r>
      <w:r>
        <w:rPr>
          <w:rFonts w:hint="eastAsia" w:ascii="仿宋" w:hAnsi="仿宋" w:eastAsia="仿宋" w:cs="仿宋"/>
          <w:sz w:val="24"/>
          <w:szCs w:val="24"/>
          <w:lang w:val="en-US" w:eastAsia="zh-CN"/>
        </w:rPr>
        <w:t xml:space="preserve">2  </w:t>
      </w:r>
      <w:r>
        <w:rPr>
          <w:rFonts w:hint="eastAsia" w:ascii="仿宋" w:hAnsi="仿宋" w:eastAsia="仿宋" w:cs="仿宋"/>
          <w:sz w:val="24"/>
          <w:szCs w:val="24"/>
        </w:rPr>
        <w:t>图像重建的</w:t>
      </w:r>
      <w:r>
        <w:rPr>
          <w:rFonts w:hint="eastAsia" w:ascii="仿宋" w:hAnsi="仿宋" w:eastAsia="仿宋" w:cs="仿宋"/>
          <w:sz w:val="24"/>
          <w:szCs w:val="24"/>
          <w:lang w:val="en-US" w:eastAsia="zh-CN"/>
        </w:rPr>
        <w:t>流程</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_Toc29961 </w:instrText>
      </w:r>
      <w:r>
        <w:rPr>
          <w:rFonts w:hint="eastAsia" w:ascii="仿宋" w:hAnsi="仿宋" w:eastAsia="仿宋" w:cs="仿宋"/>
          <w:sz w:val="24"/>
          <w:szCs w:val="24"/>
        </w:rPr>
        <w:fldChar w:fldCharType="separate"/>
      </w:r>
      <w:r>
        <w:rPr>
          <w:rFonts w:hint="eastAsia" w:ascii="仿宋" w:hAnsi="仿宋" w:eastAsia="仿宋" w:cs="仿宋"/>
          <w:sz w:val="24"/>
          <w:szCs w:val="24"/>
        </w:rPr>
        <w:t>9</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_Toc7178 </w:instrText>
      </w:r>
      <w:r>
        <w:rPr>
          <w:rFonts w:hint="eastAsia" w:ascii="仿宋" w:hAnsi="仿宋" w:eastAsia="仿宋" w:cs="仿宋"/>
          <w:sz w:val="24"/>
          <w:szCs w:val="24"/>
        </w:rPr>
        <w:fldChar w:fldCharType="separate"/>
      </w:r>
      <w:r>
        <w:rPr>
          <w:rFonts w:hint="eastAsia" w:ascii="仿宋" w:hAnsi="仿宋" w:eastAsia="仿宋" w:cs="仿宋"/>
          <w:sz w:val="24"/>
          <w:szCs w:val="24"/>
        </w:rPr>
        <w:t>4. 重建算法</w:t>
      </w:r>
      <w:r>
        <w:rPr>
          <w:rFonts w:hint="eastAsia" w:ascii="仿宋" w:hAnsi="仿宋" w:eastAsia="仿宋" w:cs="仿宋"/>
          <w:sz w:val="24"/>
          <w:szCs w:val="24"/>
          <w:lang w:val="en-US" w:eastAsia="zh-CN"/>
        </w:rPr>
        <w:t>程序</w:t>
      </w:r>
      <w:r>
        <w:rPr>
          <w:rFonts w:hint="eastAsia" w:ascii="仿宋" w:hAnsi="仿宋" w:eastAsia="仿宋" w:cs="仿宋"/>
          <w:sz w:val="24"/>
          <w:szCs w:val="24"/>
        </w:rPr>
        <w:t>的实现</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_Toc7178 </w:instrText>
      </w:r>
      <w:r>
        <w:rPr>
          <w:rFonts w:hint="eastAsia" w:ascii="仿宋" w:hAnsi="仿宋" w:eastAsia="仿宋" w:cs="仿宋"/>
          <w:sz w:val="24"/>
          <w:szCs w:val="24"/>
        </w:rPr>
        <w:fldChar w:fldCharType="separate"/>
      </w:r>
      <w:r>
        <w:rPr>
          <w:rFonts w:hint="eastAsia" w:ascii="仿宋" w:hAnsi="仿宋" w:eastAsia="仿宋" w:cs="仿宋"/>
          <w:sz w:val="24"/>
          <w:szCs w:val="24"/>
        </w:rPr>
        <w:t>11</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_Toc16878 </w:instrText>
      </w:r>
      <w:r>
        <w:rPr>
          <w:rFonts w:hint="eastAsia" w:ascii="仿宋" w:hAnsi="仿宋" w:eastAsia="仿宋" w:cs="仿宋"/>
          <w:sz w:val="24"/>
          <w:szCs w:val="24"/>
        </w:rPr>
        <w:fldChar w:fldCharType="separate"/>
      </w:r>
      <w:r>
        <w:rPr>
          <w:rFonts w:hint="eastAsia" w:ascii="仿宋" w:hAnsi="仿宋" w:eastAsia="仿宋" w:cs="仿宋"/>
          <w:sz w:val="24"/>
          <w:szCs w:val="24"/>
        </w:rPr>
        <w:t>4.1</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对源数据进行密度补偿处理(预处理）</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_Toc16878 </w:instrText>
      </w:r>
      <w:r>
        <w:rPr>
          <w:rFonts w:hint="eastAsia" w:ascii="仿宋" w:hAnsi="仿宋" w:eastAsia="仿宋" w:cs="仿宋"/>
          <w:sz w:val="24"/>
          <w:szCs w:val="24"/>
        </w:rPr>
        <w:fldChar w:fldCharType="separate"/>
      </w:r>
      <w:r>
        <w:rPr>
          <w:rFonts w:hint="eastAsia" w:ascii="仿宋" w:hAnsi="仿宋" w:eastAsia="仿宋" w:cs="仿宋"/>
          <w:sz w:val="24"/>
          <w:szCs w:val="24"/>
        </w:rPr>
        <w:t>11</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_Toc5024 </w:instrText>
      </w:r>
      <w:r>
        <w:rPr>
          <w:rFonts w:hint="eastAsia" w:ascii="仿宋" w:hAnsi="仿宋" w:eastAsia="仿宋" w:cs="仿宋"/>
          <w:sz w:val="24"/>
          <w:szCs w:val="24"/>
        </w:rPr>
        <w:fldChar w:fldCharType="separate"/>
      </w:r>
      <w:r>
        <w:rPr>
          <w:rFonts w:hint="eastAsia" w:ascii="仿宋" w:hAnsi="仿宋" w:eastAsia="仿宋" w:cs="仿宋"/>
          <w:sz w:val="24"/>
          <w:szCs w:val="24"/>
        </w:rPr>
        <w:t>4.2</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网格插值将数据重采样到网格点（重采样）</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_Toc5024 </w:instrText>
      </w:r>
      <w:r>
        <w:rPr>
          <w:rFonts w:hint="eastAsia" w:ascii="仿宋" w:hAnsi="仿宋" w:eastAsia="仿宋" w:cs="仿宋"/>
          <w:sz w:val="24"/>
          <w:szCs w:val="24"/>
        </w:rPr>
        <w:fldChar w:fldCharType="separate"/>
      </w:r>
      <w:r>
        <w:rPr>
          <w:rFonts w:hint="eastAsia" w:ascii="仿宋" w:hAnsi="仿宋" w:eastAsia="仿宋" w:cs="仿宋"/>
          <w:sz w:val="24"/>
          <w:szCs w:val="24"/>
        </w:rPr>
        <w:t>11</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_Toc17687 </w:instrText>
      </w:r>
      <w:r>
        <w:rPr>
          <w:rFonts w:hint="eastAsia" w:ascii="仿宋" w:hAnsi="仿宋" w:eastAsia="仿宋" w:cs="仿宋"/>
          <w:sz w:val="24"/>
          <w:szCs w:val="24"/>
        </w:rPr>
        <w:fldChar w:fldCharType="separate"/>
      </w:r>
      <w:r>
        <w:rPr>
          <w:rFonts w:hint="eastAsia" w:ascii="仿宋" w:hAnsi="仿宋" w:eastAsia="仿宋" w:cs="仿宋"/>
          <w:sz w:val="24"/>
          <w:szCs w:val="24"/>
        </w:rPr>
        <w:t>4.3</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对重采样的数据进行傅里叶变换得到图像</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_Toc17687 </w:instrText>
      </w:r>
      <w:r>
        <w:rPr>
          <w:rFonts w:hint="eastAsia" w:ascii="仿宋" w:hAnsi="仿宋" w:eastAsia="仿宋" w:cs="仿宋"/>
          <w:sz w:val="24"/>
          <w:szCs w:val="24"/>
        </w:rPr>
        <w:fldChar w:fldCharType="separate"/>
      </w:r>
      <w:r>
        <w:rPr>
          <w:rFonts w:hint="eastAsia" w:ascii="仿宋" w:hAnsi="仿宋" w:eastAsia="仿宋" w:cs="仿宋"/>
          <w:sz w:val="24"/>
          <w:szCs w:val="24"/>
        </w:rPr>
        <w:t>12</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_Toc10783 </w:instrText>
      </w:r>
      <w:r>
        <w:rPr>
          <w:rFonts w:hint="eastAsia" w:ascii="仿宋" w:hAnsi="仿宋" w:eastAsia="仿宋" w:cs="仿宋"/>
          <w:sz w:val="24"/>
          <w:szCs w:val="24"/>
        </w:rPr>
        <w:fldChar w:fldCharType="separate"/>
      </w:r>
      <w:r>
        <w:rPr>
          <w:rFonts w:hint="eastAsia" w:ascii="仿宋" w:hAnsi="仿宋" w:eastAsia="仿宋" w:cs="仿宋"/>
          <w:sz w:val="24"/>
          <w:szCs w:val="24"/>
        </w:rPr>
        <w:t>4.4</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实验结果及分析</w:t>
      </w:r>
      <w:r>
        <w:rPr>
          <w:rFonts w:hint="eastAsia" w:ascii="仿宋" w:hAnsi="仿宋" w:eastAsia="仿宋" w:cs="仿宋"/>
          <w:sz w:val="24"/>
          <w:szCs w:val="24"/>
          <w:lang w:val="en-US" w:eastAsia="zh-CN"/>
        </w:rPr>
        <w:t>:</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_Toc10783 </w:instrText>
      </w:r>
      <w:r>
        <w:rPr>
          <w:rFonts w:hint="eastAsia" w:ascii="仿宋" w:hAnsi="仿宋" w:eastAsia="仿宋" w:cs="仿宋"/>
          <w:sz w:val="24"/>
          <w:szCs w:val="24"/>
        </w:rPr>
        <w:fldChar w:fldCharType="separate"/>
      </w:r>
      <w:r>
        <w:rPr>
          <w:rFonts w:hint="eastAsia" w:ascii="仿宋" w:hAnsi="仿宋" w:eastAsia="仿宋" w:cs="仿宋"/>
          <w:sz w:val="24"/>
          <w:szCs w:val="24"/>
        </w:rPr>
        <w:t>12</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_Toc17385 </w:instrText>
      </w:r>
      <w:r>
        <w:rPr>
          <w:rFonts w:hint="eastAsia" w:ascii="仿宋" w:hAnsi="仿宋" w:eastAsia="仿宋" w:cs="仿宋"/>
          <w:sz w:val="24"/>
          <w:szCs w:val="24"/>
        </w:rPr>
        <w:fldChar w:fldCharType="separate"/>
      </w:r>
      <w:r>
        <w:rPr>
          <w:rFonts w:hint="eastAsia" w:ascii="仿宋" w:hAnsi="仿宋" w:eastAsia="仿宋" w:cs="仿宋"/>
          <w:sz w:val="24"/>
          <w:szCs w:val="24"/>
        </w:rPr>
        <w:t>5. 结论</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_Toc17385 </w:instrText>
      </w:r>
      <w:r>
        <w:rPr>
          <w:rFonts w:hint="eastAsia" w:ascii="仿宋" w:hAnsi="仿宋" w:eastAsia="仿宋" w:cs="仿宋"/>
          <w:sz w:val="24"/>
          <w:szCs w:val="24"/>
        </w:rPr>
        <w:fldChar w:fldCharType="separate"/>
      </w:r>
      <w:r>
        <w:rPr>
          <w:rFonts w:hint="eastAsia" w:ascii="仿宋" w:hAnsi="仿宋" w:eastAsia="仿宋" w:cs="仿宋"/>
          <w:sz w:val="24"/>
          <w:szCs w:val="24"/>
        </w:rPr>
        <w:t>16</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_Toc11517 </w:instrText>
      </w:r>
      <w:r>
        <w:rPr>
          <w:rFonts w:hint="eastAsia" w:ascii="仿宋" w:hAnsi="仿宋" w:eastAsia="仿宋" w:cs="仿宋"/>
          <w:sz w:val="24"/>
          <w:szCs w:val="24"/>
        </w:rPr>
        <w:fldChar w:fldCharType="separate"/>
      </w:r>
      <w:r>
        <w:rPr>
          <w:rFonts w:hint="eastAsia" w:ascii="仿宋" w:hAnsi="仿宋" w:eastAsia="仿宋" w:cs="仿宋"/>
          <w:bCs/>
          <w:sz w:val="24"/>
          <w:szCs w:val="24"/>
        </w:rPr>
        <w:t>参 考 文 献</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_Toc11517 </w:instrText>
      </w:r>
      <w:r>
        <w:rPr>
          <w:rFonts w:hint="eastAsia" w:ascii="仿宋" w:hAnsi="仿宋" w:eastAsia="仿宋" w:cs="仿宋"/>
          <w:sz w:val="24"/>
          <w:szCs w:val="24"/>
        </w:rPr>
        <w:fldChar w:fldCharType="separate"/>
      </w:r>
      <w:r>
        <w:rPr>
          <w:rFonts w:hint="eastAsia" w:ascii="仿宋" w:hAnsi="仿宋" w:eastAsia="仿宋" w:cs="仿宋"/>
          <w:sz w:val="24"/>
          <w:szCs w:val="24"/>
        </w:rPr>
        <w:t>17</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_Toc23513 </w:instrText>
      </w:r>
      <w:r>
        <w:rPr>
          <w:rFonts w:hint="eastAsia" w:ascii="仿宋" w:hAnsi="仿宋" w:eastAsia="仿宋" w:cs="仿宋"/>
          <w:sz w:val="24"/>
          <w:szCs w:val="24"/>
        </w:rPr>
        <w:fldChar w:fldCharType="separate"/>
      </w:r>
      <w:r>
        <w:rPr>
          <w:rFonts w:hint="eastAsia" w:ascii="仿宋" w:hAnsi="仿宋" w:eastAsia="仿宋" w:cs="仿宋"/>
          <w:bCs/>
          <w:sz w:val="24"/>
          <w:szCs w:val="24"/>
        </w:rPr>
        <w:t>作者简历</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_Toc23513 </w:instrText>
      </w:r>
      <w:r>
        <w:rPr>
          <w:rFonts w:hint="eastAsia" w:ascii="仿宋" w:hAnsi="仿宋" w:eastAsia="仿宋" w:cs="仿宋"/>
          <w:sz w:val="24"/>
          <w:szCs w:val="24"/>
        </w:rPr>
        <w:fldChar w:fldCharType="separate"/>
      </w:r>
      <w:r>
        <w:rPr>
          <w:rFonts w:hint="eastAsia" w:ascii="仿宋" w:hAnsi="仿宋" w:eastAsia="仿宋" w:cs="仿宋"/>
          <w:sz w:val="24"/>
          <w:szCs w:val="24"/>
        </w:rPr>
        <w:t>18</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_Toc872 </w:instrText>
      </w:r>
      <w:r>
        <w:rPr>
          <w:rFonts w:hint="eastAsia" w:ascii="仿宋" w:hAnsi="仿宋" w:eastAsia="仿宋" w:cs="仿宋"/>
          <w:sz w:val="24"/>
          <w:szCs w:val="24"/>
        </w:rPr>
        <w:fldChar w:fldCharType="separate"/>
      </w:r>
      <w:r>
        <w:rPr>
          <w:rFonts w:hint="eastAsia" w:ascii="仿宋" w:hAnsi="仿宋" w:eastAsia="仿宋" w:cs="仿宋"/>
          <w:sz w:val="24"/>
          <w:szCs w:val="24"/>
          <w:lang w:val="en-US" w:eastAsia="zh-CN"/>
        </w:rPr>
        <w:t>学位论文数据集</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_Toc872 </w:instrText>
      </w:r>
      <w:r>
        <w:rPr>
          <w:rFonts w:hint="eastAsia" w:ascii="仿宋" w:hAnsi="仿宋" w:eastAsia="仿宋" w:cs="仿宋"/>
          <w:sz w:val="24"/>
          <w:szCs w:val="24"/>
        </w:rPr>
        <w:fldChar w:fldCharType="separate"/>
      </w:r>
      <w:r>
        <w:rPr>
          <w:rFonts w:hint="eastAsia" w:ascii="仿宋" w:hAnsi="仿宋" w:eastAsia="仿宋" w:cs="仿宋"/>
          <w:sz w:val="24"/>
          <w:szCs w:val="24"/>
        </w:rPr>
        <w:t>19</w:t>
      </w:r>
      <w:r>
        <w:rPr>
          <w:rFonts w:hint="eastAsia" w:ascii="仿宋" w:hAnsi="仿宋" w:eastAsia="仿宋" w:cs="仿宋"/>
          <w:sz w:val="24"/>
          <w:szCs w:val="24"/>
        </w:rPr>
        <w:fldChar w:fldCharType="end"/>
      </w:r>
      <w:r>
        <w:rPr>
          <w:rFonts w:hint="eastAsia" w:ascii="仿宋" w:hAnsi="仿宋" w:eastAsia="仿宋" w:cs="仿宋"/>
          <w:sz w:val="24"/>
          <w:szCs w:val="24"/>
        </w:rPr>
        <w:fldChar w:fldCharType="end"/>
      </w:r>
    </w:p>
    <w:p>
      <w:pPr>
        <w:keepNext w:val="0"/>
        <w:keepLines w:val="0"/>
        <w:pageBreakBefore w:val="0"/>
        <w:widowControl w:val="0"/>
        <w:tabs>
          <w:tab w:val="left" w:pos="442"/>
        </w:tabs>
        <w:kinsoku/>
        <w:wordWrap/>
        <w:overflowPunct/>
        <w:topLinePunct w:val="0"/>
        <w:autoSpaceDE/>
        <w:autoSpaceDN/>
        <w:bidi w:val="0"/>
        <w:adjustRightInd/>
        <w:snapToGrid/>
        <w:spacing w:line="300" w:lineRule="auto"/>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before="156" w:beforeLines="50" w:after="312" w:afterLines="100" w:line="300" w:lineRule="auto"/>
        <w:jc w:val="both"/>
        <w:textAlignment w:val="auto"/>
        <w:outlineLvl w:val="9"/>
        <w:rPr>
          <w:rFonts w:hint="eastAsia" w:ascii="仿宋" w:hAnsi="仿宋" w:eastAsia="仿宋" w:cs="仿宋"/>
          <w:sz w:val="24"/>
          <w:szCs w:val="24"/>
        </w:rPr>
        <w:sectPr>
          <w:footerReference r:id="rId10" w:type="default"/>
          <w:pgSz w:w="11906" w:h="16838"/>
          <w:pgMar w:top="1440" w:right="1800" w:bottom="1440" w:left="1800" w:header="851" w:footer="992" w:gutter="0"/>
          <w:pgNumType w:fmt="upperRoman" w:start="3"/>
          <w:cols w:space="425" w:num="1"/>
          <w:docGrid w:type="lines" w:linePitch="312" w:charSpace="0"/>
        </w:sectPr>
      </w:pPr>
    </w:p>
    <w:p>
      <w:pPr>
        <w:numPr>
          <w:ilvl w:val="0"/>
          <w:numId w:val="1"/>
        </w:numPr>
        <w:spacing w:before="156" w:beforeLines="50" w:after="312" w:afterLines="100" w:line="300" w:lineRule="auto"/>
        <w:jc w:val="left"/>
        <w:outlineLvl w:val="0"/>
        <w:rPr>
          <w:rFonts w:ascii="黑体" w:hAnsi="黑体" w:eastAsia="黑体" w:cs="黑体"/>
          <w:sz w:val="30"/>
          <w:szCs w:val="30"/>
        </w:rPr>
      </w:pPr>
      <w:bookmarkStart w:id="109" w:name="_Toc16407"/>
      <w:r>
        <w:rPr>
          <w:rFonts w:hint="eastAsia" w:ascii="黑体" w:hAnsi="黑体" w:eastAsia="黑体" w:cs="黑体"/>
          <w:sz w:val="30"/>
          <w:szCs w:val="30"/>
          <w:lang w:val="en-US" w:eastAsia="zh-CN"/>
        </w:rPr>
        <w:t xml:space="preserve"> </w:t>
      </w:r>
      <w:bookmarkStart w:id="110" w:name="_Toc350"/>
      <w:r>
        <w:rPr>
          <w:rFonts w:hint="eastAsia" w:ascii="黑体" w:hAnsi="黑体" w:eastAsia="黑体" w:cs="黑体"/>
          <w:sz w:val="30"/>
          <w:szCs w:val="30"/>
        </w:rPr>
        <w:t>引言（绪论）</w:t>
      </w:r>
      <w:bookmarkEnd w:id="109"/>
      <w:bookmarkEnd w:id="110"/>
    </w:p>
    <w:p>
      <w:pPr>
        <w:spacing w:before="156" w:beforeLines="50" w:after="156" w:afterLines="50" w:line="300" w:lineRule="auto"/>
        <w:jc w:val="left"/>
        <w:outlineLvl w:val="1"/>
        <w:rPr>
          <w:rFonts w:ascii="黑体" w:hAnsi="黑体" w:eastAsia="黑体" w:cs="黑体"/>
          <w:sz w:val="24"/>
        </w:rPr>
      </w:pPr>
      <w:bookmarkStart w:id="111" w:name="_Toc31034"/>
      <w:bookmarkStart w:id="112" w:name="_Toc26831"/>
      <w:r>
        <w:rPr>
          <w:rFonts w:hint="eastAsia" w:ascii="黑体" w:hAnsi="黑体" w:eastAsia="黑体" w:cs="黑体"/>
          <w:sz w:val="24"/>
        </w:rPr>
        <w:t>1.</w:t>
      </w:r>
      <w:r>
        <w:rPr>
          <w:rFonts w:hint="eastAsia" w:ascii="黑体" w:hAnsi="黑体" w:eastAsia="黑体" w:cs="黑体"/>
          <w:sz w:val="24"/>
          <w:lang w:val="en-US" w:eastAsia="zh-CN"/>
        </w:rPr>
        <w:t xml:space="preserve">1  </w:t>
      </w:r>
      <w:r>
        <w:rPr>
          <w:rFonts w:hint="eastAsia" w:ascii="黑体" w:hAnsi="黑体" w:eastAsia="黑体" w:cs="黑体"/>
          <w:sz w:val="24"/>
        </w:rPr>
        <w:t>研究背景</w:t>
      </w:r>
      <w:bookmarkEnd w:id="111"/>
      <w:bookmarkEnd w:id="11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cstheme="minorEastAsia"/>
          <w:bCs/>
          <w:sz w:val="24"/>
        </w:rPr>
      </w:pPr>
      <w:r>
        <w:rPr>
          <w:rFonts w:hint="eastAsia" w:cstheme="minorEastAsia"/>
          <w:bCs/>
          <w:sz w:val="24"/>
        </w:rPr>
        <w:t>医学影像学是</w:t>
      </w:r>
      <w:r>
        <w:rPr>
          <w:rFonts w:hint="eastAsia" w:cstheme="minorEastAsia"/>
          <w:bCs/>
          <w:sz w:val="24"/>
          <w:lang w:val="en-US" w:eastAsia="zh-CN"/>
        </w:rPr>
        <w:t>一门科学</w:t>
      </w:r>
      <w:r>
        <w:rPr>
          <w:rFonts w:hint="eastAsia" w:cstheme="minorEastAsia"/>
          <w:bCs/>
          <w:sz w:val="24"/>
        </w:rPr>
        <w:t>，其成像原理是用某些物理性质的因子，如</w:t>
      </w:r>
      <w:r>
        <w:rPr>
          <w:rFonts w:hint="default" w:ascii="Times New Roman" w:hAnsi="Times New Roman" w:cs="Times New Roman"/>
          <w:bCs/>
          <w:sz w:val="24"/>
        </w:rPr>
        <w:t>X-Ray,electromagnetic field,Ultrasonic wave</w:t>
      </w:r>
      <w:r>
        <w:rPr>
          <w:rFonts w:hint="eastAsia" w:cstheme="minorEastAsia"/>
          <w:bCs/>
          <w:sz w:val="24"/>
        </w:rPr>
        <w:t>等，主要是对人体的器官和组织内部</w:t>
      </w:r>
      <w:r>
        <w:rPr>
          <w:rFonts w:hint="eastAsia" w:cstheme="minorEastAsia"/>
          <w:bCs/>
          <w:sz w:val="24"/>
          <w:lang w:val="en-US" w:eastAsia="zh-CN"/>
        </w:rPr>
        <w:t>的</w:t>
      </w:r>
      <w:r>
        <w:rPr>
          <w:rFonts w:hint="eastAsia" w:cstheme="minorEastAsia"/>
          <w:bCs/>
          <w:sz w:val="24"/>
        </w:rPr>
        <w:t>成像</w:t>
      </w:r>
      <w:r>
        <w:rPr>
          <w:rFonts w:hint="eastAsia" w:cstheme="minorEastAsia"/>
          <w:bCs/>
          <w:sz w:val="24"/>
          <w:lang w:eastAsia="zh-CN"/>
        </w:rPr>
        <w:t>。</w:t>
      </w:r>
      <w:r>
        <w:rPr>
          <w:rFonts w:hint="eastAsia" w:cstheme="minorEastAsia"/>
          <w:bCs/>
          <w:sz w:val="24"/>
        </w:rPr>
        <w:t>其中它又包含了很多类的成像，目前供医疗上广泛使用的主要有以下几类：心电图成像（</w:t>
      </w:r>
      <w:r>
        <w:rPr>
          <w:rFonts w:hint="eastAsia" w:ascii="Times New Roman" w:hAnsi="Times New Roman" w:cstheme="minorEastAsia"/>
          <w:bCs/>
          <w:sz w:val="24"/>
        </w:rPr>
        <w:t>Electrocardiogram</w:t>
      </w:r>
      <w:r>
        <w:rPr>
          <w:rFonts w:hint="eastAsia" w:cstheme="minorEastAsia"/>
          <w:bCs/>
          <w:sz w:val="24"/>
        </w:rPr>
        <w:t xml:space="preserve"> </w:t>
      </w:r>
      <w:r>
        <w:rPr>
          <w:rFonts w:hint="eastAsia" w:ascii="Times New Roman" w:hAnsi="Times New Roman" w:cstheme="minorEastAsia"/>
          <w:bCs/>
          <w:sz w:val="24"/>
        </w:rPr>
        <w:t>imaging</w:t>
      </w:r>
      <w:r>
        <w:rPr>
          <w:rFonts w:hint="eastAsia" w:cstheme="minorEastAsia"/>
          <w:bCs/>
          <w:sz w:val="24"/>
        </w:rPr>
        <w:t>)，脑电图成像(</w:t>
      </w:r>
      <w:r>
        <w:rPr>
          <w:rFonts w:hint="eastAsia" w:ascii="Times New Roman" w:hAnsi="Times New Roman" w:cstheme="minorEastAsia"/>
          <w:bCs/>
          <w:sz w:val="24"/>
        </w:rPr>
        <w:t>Electroencephalogram</w:t>
      </w:r>
      <w:r>
        <w:rPr>
          <w:rFonts w:hint="eastAsia" w:cstheme="minorEastAsia"/>
          <w:bCs/>
          <w:sz w:val="24"/>
        </w:rPr>
        <w:t xml:space="preserve"> </w:t>
      </w:r>
      <w:r>
        <w:rPr>
          <w:rFonts w:hint="eastAsia" w:ascii="Times New Roman" w:hAnsi="Times New Roman" w:cstheme="minorEastAsia"/>
          <w:bCs/>
          <w:sz w:val="24"/>
        </w:rPr>
        <w:t>imaging</w:t>
      </w:r>
      <w:r>
        <w:rPr>
          <w:rFonts w:hint="eastAsia" w:cstheme="minorEastAsia"/>
          <w:bCs/>
          <w:sz w:val="24"/>
        </w:rPr>
        <w:t>)，超声波成像(</w:t>
      </w:r>
      <w:r>
        <w:rPr>
          <w:rFonts w:hint="eastAsia" w:ascii="Times New Roman" w:hAnsi="Times New Roman" w:cstheme="minorEastAsia"/>
          <w:bCs/>
          <w:sz w:val="24"/>
        </w:rPr>
        <w:t>Ultrasonic</w:t>
      </w:r>
      <w:r>
        <w:rPr>
          <w:rFonts w:hint="eastAsia" w:cstheme="minorEastAsia"/>
          <w:bCs/>
          <w:sz w:val="24"/>
        </w:rPr>
        <w:t xml:space="preserve"> </w:t>
      </w:r>
      <w:r>
        <w:rPr>
          <w:rFonts w:hint="eastAsia" w:ascii="Times New Roman" w:hAnsi="Times New Roman" w:cstheme="minorEastAsia"/>
          <w:bCs/>
          <w:sz w:val="24"/>
        </w:rPr>
        <w:t>imaging</w:t>
      </w:r>
      <w:r>
        <w:rPr>
          <w:rFonts w:hint="eastAsia" w:cstheme="minorEastAsia"/>
          <w:bCs/>
          <w:sz w:val="24"/>
        </w:rPr>
        <w:t>)，</w:t>
      </w:r>
      <w:r>
        <w:rPr>
          <w:rFonts w:hint="eastAsia" w:ascii="Times New Roman" w:hAnsi="Times New Roman" w:eastAsiaTheme="minorEastAsia" w:cstheme="minorEastAsia"/>
          <w:b w:val="0"/>
          <w:i w:val="0"/>
          <w:caps w:val="0"/>
          <w:color w:val="444444"/>
          <w:spacing w:val="0"/>
          <w:sz w:val="24"/>
          <w:szCs w:val="24"/>
          <w:shd w:val="clear" w:fill="FFFFFF"/>
        </w:rPr>
        <w:t>CT</w:t>
      </w:r>
      <w:r>
        <w:rPr>
          <w:rFonts w:hint="eastAsia" w:asciiTheme="minorEastAsia" w:hAnsiTheme="minorEastAsia" w:eastAsiaTheme="minorEastAsia" w:cstheme="minorEastAsia"/>
          <w:b w:val="0"/>
          <w:i w:val="0"/>
          <w:caps w:val="0"/>
          <w:color w:val="444444"/>
          <w:spacing w:val="0"/>
          <w:sz w:val="24"/>
          <w:szCs w:val="24"/>
          <w:shd w:val="clear" w:fill="FFFFFF"/>
        </w:rPr>
        <w:t>成像等</w:t>
      </w:r>
      <w:r>
        <w:rPr>
          <w:rFonts w:hint="eastAsia" w:cstheme="minorEastAsia"/>
          <w:bCs/>
          <w:sz w:val="24"/>
        </w:rPr>
        <w:t>，此外还有基于核磁共振</w:t>
      </w:r>
      <w:r>
        <w:rPr>
          <w:rFonts w:hint="eastAsia" w:cstheme="minorEastAsia"/>
          <w:bCs/>
          <w:sz w:val="24"/>
          <w:lang w:val="en-US" w:eastAsia="zh-CN"/>
        </w:rPr>
        <w:t>原理</w:t>
      </w:r>
      <w:r>
        <w:rPr>
          <w:rFonts w:hint="eastAsia" w:cstheme="minorEastAsia"/>
          <w:bCs/>
          <w:sz w:val="24"/>
        </w:rPr>
        <w:t>的磁共振成像技术，这也是本文研究的内容。针对于其他的医学影像，</w:t>
      </w:r>
      <w:r>
        <w:rPr>
          <w:rFonts w:hint="eastAsia" w:ascii="Times New Roman" w:hAnsi="Times New Roman" w:cstheme="minorEastAsia"/>
          <w:bCs/>
          <w:sz w:val="24"/>
        </w:rPr>
        <w:t>MRI</w:t>
      </w:r>
      <w:r>
        <w:rPr>
          <w:rFonts w:hint="eastAsia" w:cstheme="minorEastAsia"/>
          <w:bCs/>
          <w:sz w:val="24"/>
        </w:rPr>
        <w:t>在以下的方向中具有更加大的优势。</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rPr>
          <w:rFonts w:cstheme="minorEastAsia"/>
          <w:bCs/>
          <w:sz w:val="24"/>
        </w:rPr>
      </w:pPr>
      <w:r>
        <w:rPr>
          <w:rFonts w:hint="eastAsia" w:cstheme="minorEastAsia"/>
          <w:bCs/>
          <w:sz w:val="24"/>
          <w:lang w:val="en-US" w:eastAsia="zh-CN"/>
        </w:rPr>
        <w:t>(1).</w:t>
      </w:r>
      <w:r>
        <w:rPr>
          <w:rFonts w:hint="eastAsia" w:cstheme="minorEastAsia"/>
          <w:bCs/>
          <w:sz w:val="24"/>
        </w:rPr>
        <w:t>在成像过程中对人体以及一些被测物的反应是无辐射，且可以更灵活的选择成像参数，如：视野，窗宽</w:t>
      </w:r>
      <w:r>
        <w:rPr>
          <w:rFonts w:hint="eastAsia" w:cstheme="minorEastAsia"/>
          <w:bCs/>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rPr>
          <w:rFonts w:cstheme="minorEastAsia"/>
          <w:bCs/>
          <w:sz w:val="24"/>
        </w:rPr>
      </w:pPr>
      <w:r>
        <w:rPr>
          <w:rFonts w:hint="eastAsia" w:cstheme="minorEastAsia"/>
          <w:bCs/>
          <w:sz w:val="24"/>
          <w:lang w:val="en-US" w:eastAsia="zh-CN"/>
        </w:rPr>
        <w:t>(2).</w:t>
      </w:r>
      <w:r>
        <w:rPr>
          <w:rFonts w:hint="eastAsia" w:cstheme="minorEastAsia"/>
          <w:bCs/>
          <w:sz w:val="24"/>
        </w:rPr>
        <w:t>由于人体大部分都是水，含有大量的氢原子，而</w:t>
      </w:r>
      <w:r>
        <w:rPr>
          <w:rFonts w:hint="eastAsia" w:ascii="Times New Roman" w:hAnsi="Times New Roman" w:cstheme="minorEastAsia"/>
          <w:bCs/>
          <w:sz w:val="24"/>
        </w:rPr>
        <w:t>MRI</w:t>
      </w:r>
      <w:r>
        <w:rPr>
          <w:rFonts w:hint="eastAsia" w:cstheme="minorEastAsia"/>
          <w:bCs/>
          <w:sz w:val="24"/>
        </w:rPr>
        <w:t>主要就是对氢原子的成像，可以</w:t>
      </w:r>
      <w:r>
        <w:rPr>
          <w:rFonts w:hint="eastAsia" w:cstheme="minorEastAsia"/>
          <w:bCs/>
          <w:sz w:val="24"/>
          <w:lang w:val="en-US" w:eastAsia="zh-CN"/>
        </w:rPr>
        <w:t>反应</w:t>
      </w:r>
      <w:r>
        <w:rPr>
          <w:rFonts w:hint="eastAsia" w:cstheme="minorEastAsia"/>
          <w:bCs/>
          <w:sz w:val="24"/>
        </w:rPr>
        <w:t>人体的各部分组织器官</w:t>
      </w:r>
      <w:r>
        <w:rPr>
          <w:rFonts w:hint="eastAsia" w:cstheme="minorEastAsia"/>
          <w:bCs/>
          <w:sz w:val="24"/>
          <w:lang w:val="en-US" w:eastAsia="zh-CN"/>
        </w:rPr>
        <w:t>的生理特性</w:t>
      </w:r>
      <w:r>
        <w:rPr>
          <w:rFonts w:hint="eastAsia" w:cstheme="minorEastAsia"/>
          <w:bCs/>
          <w:sz w:val="24"/>
        </w:rPr>
        <w:t>以便临床上研究</w:t>
      </w:r>
      <w:r>
        <w:rPr>
          <w:rFonts w:hint="eastAsia" w:cstheme="minorEastAsia"/>
          <w:bCs/>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rPr>
          <w:rFonts w:cstheme="minorEastAsia"/>
          <w:bCs/>
          <w:sz w:val="24"/>
        </w:rPr>
      </w:pPr>
      <w:r>
        <w:rPr>
          <w:rFonts w:hint="eastAsia" w:cstheme="minorEastAsia"/>
          <w:bCs/>
          <w:sz w:val="24"/>
          <w:lang w:val="en-US" w:eastAsia="zh-CN"/>
        </w:rPr>
        <w:t>(3).</w:t>
      </w:r>
      <w:r>
        <w:rPr>
          <w:rFonts w:hint="eastAsia" w:cstheme="minorEastAsia"/>
          <w:bCs/>
          <w:sz w:val="24"/>
        </w:rPr>
        <w:t>人体的生理参数更加敏感，例如血液中氧气的浓度，血流在人体中的流动速度，以及一些人体在消化循环系统里产生的代谢物的浓度。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cstheme="minorEastAsia"/>
          <w:bCs/>
          <w:sz w:val="24"/>
        </w:rPr>
      </w:pPr>
      <w:r>
        <w:rPr>
          <w:rFonts w:hint="eastAsia" w:cstheme="minorEastAsia"/>
          <w:bCs/>
          <w:sz w:val="24"/>
        </w:rPr>
        <w:t>以上这几个优势，更加说明了磁共振成像在医学领域带来的便利和影响，每一种技术的实质都是在为人类服务</w:t>
      </w:r>
      <w:r>
        <w:rPr>
          <w:rFonts w:hint="eastAsia" w:cstheme="minorEastAsia"/>
          <w:bCs/>
          <w:sz w:val="24"/>
          <w:lang w:val="en-US" w:eastAsia="zh-CN"/>
        </w:rPr>
        <w:t>而</w:t>
      </w:r>
      <w:r>
        <w:rPr>
          <w:rFonts w:hint="eastAsia" w:cstheme="minorEastAsia"/>
          <w:bCs/>
          <w:sz w:val="24"/>
        </w:rPr>
        <w:t>存在，而我们需要做的就是研究如何能使这项技术更加的便利</w:t>
      </w:r>
      <w:r>
        <w:rPr>
          <w:rFonts w:hint="eastAsia" w:cstheme="minorEastAsia"/>
          <w:bCs/>
          <w:sz w:val="24"/>
          <w:lang w:val="en-US" w:eastAsia="zh-CN"/>
        </w:rPr>
        <w:t>和</w:t>
      </w:r>
      <w:r>
        <w:rPr>
          <w:rFonts w:hint="eastAsia" w:cstheme="minorEastAsia"/>
          <w:bCs/>
          <w:sz w:val="24"/>
        </w:rPr>
        <w:t>服务于我们的日常生活。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黑体" w:hAnsi="黑体" w:eastAsia="黑体" w:cs="黑体"/>
          <w:sz w:val="24"/>
        </w:rPr>
      </w:pPr>
      <w:r>
        <w:rPr>
          <w:rFonts w:hint="eastAsia" w:cstheme="minorEastAsia"/>
          <w:bCs/>
          <w:sz w:val="24"/>
        </w:rPr>
        <w:t>我们研究的图像重建就是在</w:t>
      </w:r>
      <w:r>
        <w:rPr>
          <w:rFonts w:hint="eastAsia" w:cstheme="minorEastAsia"/>
          <w:bCs/>
          <w:sz w:val="24"/>
          <w:lang w:val="en-US" w:eastAsia="zh-CN"/>
        </w:rPr>
        <w:t>由</w:t>
      </w:r>
      <w:r>
        <w:rPr>
          <w:rFonts w:hint="eastAsia" w:cstheme="minorEastAsia"/>
          <w:bCs/>
          <w:sz w:val="24"/>
        </w:rPr>
        <w:t>相位编码和频域编码后</w:t>
      </w:r>
      <w:r>
        <w:rPr>
          <w:rFonts w:hint="eastAsia" w:cstheme="minorEastAsia"/>
          <w:bCs/>
          <w:sz w:val="24"/>
          <w:lang w:val="en-US" w:eastAsia="zh-CN"/>
        </w:rPr>
        <w:t>获得</w:t>
      </w:r>
      <w:r>
        <w:rPr>
          <w:rFonts w:hint="eastAsia" w:cstheme="minorEastAsia"/>
          <w:bCs/>
          <w:sz w:val="24"/>
        </w:rPr>
        <w:t>的核磁共振数据</w:t>
      </w:r>
      <w:r>
        <w:rPr>
          <w:rFonts w:hint="eastAsia" w:cstheme="minorEastAsia"/>
          <w:bCs/>
          <w:sz w:val="24"/>
          <w:lang w:val="en-US" w:eastAsia="zh-CN"/>
        </w:rPr>
        <w:t>形</w:t>
      </w:r>
      <w:r>
        <w:rPr>
          <w:rFonts w:hint="eastAsia" w:cstheme="minorEastAsia"/>
          <w:bCs/>
          <w:sz w:val="24"/>
        </w:rPr>
        <w:t>成的傅里叶空间中</w:t>
      </w:r>
      <w:r>
        <w:rPr>
          <w:rFonts w:hint="eastAsia" w:cstheme="minorEastAsia"/>
          <w:bCs/>
          <w:sz w:val="24"/>
          <w:lang w:val="en-US" w:eastAsia="zh-CN"/>
        </w:rPr>
        <w:t>执行</w:t>
      </w:r>
      <w:r>
        <w:rPr>
          <w:rFonts w:hint="eastAsia" w:cstheme="minorEastAsia"/>
          <w:bCs/>
          <w:sz w:val="24"/>
        </w:rPr>
        <w:t>的。对</w:t>
      </w:r>
      <w:r>
        <w:rPr>
          <w:rFonts w:hint="eastAsia" w:ascii="Times New Roman" w:hAnsi="Times New Roman" w:cstheme="minorEastAsia"/>
          <w:bCs/>
          <w:sz w:val="24"/>
        </w:rPr>
        <w:t>K</w:t>
      </w:r>
      <w:r>
        <w:rPr>
          <w:rFonts w:hint="eastAsia" w:cstheme="minorEastAsia"/>
          <w:bCs/>
          <w:sz w:val="24"/>
        </w:rPr>
        <w:t>空间数据进行傅里叶变换其实就是图像重建的过程，将频域的信号转移到时域上重建出来获得可以供人眼直观查看的图像。</w:t>
      </w:r>
      <w:r>
        <w:rPr>
          <w:rFonts w:hint="eastAsia" w:cstheme="minorEastAsia"/>
          <w:bCs/>
          <w:sz w:val="24"/>
          <w:lang w:val="en-US" w:eastAsia="zh-CN"/>
        </w:rPr>
        <w:t>但是存在的一个问题是，</w:t>
      </w:r>
      <w:r>
        <w:rPr>
          <w:rFonts w:hint="eastAsia" w:cstheme="minorEastAsia"/>
          <w:bCs/>
          <w:sz w:val="24"/>
        </w:rPr>
        <w:t>传统的笛卡尔</w:t>
      </w:r>
      <w:r>
        <w:rPr>
          <w:rFonts w:hint="eastAsia" w:cstheme="minorEastAsia"/>
          <w:bCs/>
          <w:sz w:val="24"/>
          <w:lang w:val="en-US" w:eastAsia="zh-CN"/>
        </w:rPr>
        <w:t>全</w:t>
      </w:r>
      <w:r>
        <w:rPr>
          <w:rFonts w:hint="eastAsia" w:cstheme="minorEastAsia"/>
          <w:bCs/>
          <w:sz w:val="24"/>
        </w:rPr>
        <w:t>采样下的图像重建消耗的时间过长，无法满足临床上及时成像的需求，而非均匀采样可以大大的加快</w:t>
      </w:r>
      <w:r>
        <w:rPr>
          <w:rFonts w:hint="eastAsia" w:cstheme="minorEastAsia"/>
          <w:bCs/>
          <w:sz w:val="24"/>
          <w:lang w:val="en-US" w:eastAsia="zh-CN"/>
        </w:rPr>
        <w:t>数据采集的速度，从而可以提高</w:t>
      </w:r>
      <w:r>
        <w:rPr>
          <w:rFonts w:hint="eastAsia" w:cstheme="minorEastAsia"/>
          <w:bCs/>
          <w:sz w:val="24"/>
        </w:rPr>
        <w:t>成像的速度，因此研究</w:t>
      </w:r>
      <w:r>
        <w:rPr>
          <w:rFonts w:hint="eastAsia" w:cstheme="minorEastAsia"/>
          <w:bCs/>
          <w:sz w:val="24"/>
          <w:lang w:val="en-US" w:eastAsia="zh-CN"/>
        </w:rPr>
        <w:t>基于</w:t>
      </w:r>
      <w:r>
        <w:rPr>
          <w:rFonts w:hint="eastAsia" w:cstheme="minorEastAsia"/>
          <w:bCs/>
          <w:sz w:val="24"/>
        </w:rPr>
        <w:t>非均匀采样</w:t>
      </w:r>
      <w:r>
        <w:rPr>
          <w:rFonts w:hint="eastAsia" w:cstheme="minorEastAsia"/>
          <w:bCs/>
          <w:sz w:val="24"/>
          <w:lang w:val="en-US" w:eastAsia="zh-CN"/>
        </w:rPr>
        <w:t>下</w:t>
      </w:r>
      <w:r>
        <w:rPr>
          <w:rFonts w:hint="eastAsia" w:cstheme="minorEastAsia"/>
          <w:bCs/>
          <w:sz w:val="24"/>
        </w:rPr>
        <w:t>的重建算法，对于临床应用具有十分重大的意义。但是非均匀采样也有一个问题就是欠采样，容易造成数据的缺失，</w:t>
      </w:r>
      <w:r>
        <w:rPr>
          <w:rFonts w:hint="eastAsia" w:cstheme="minorEastAsia"/>
          <w:bCs/>
          <w:sz w:val="24"/>
          <w:lang w:val="en-US" w:eastAsia="zh-CN"/>
        </w:rPr>
        <w:t>最后成像的效果会存在伪影的影响，</w:t>
      </w:r>
      <w:r>
        <w:rPr>
          <w:rFonts w:hint="eastAsia" w:cstheme="minorEastAsia"/>
          <w:bCs/>
          <w:sz w:val="24"/>
        </w:rPr>
        <w:t>因此，</w:t>
      </w:r>
      <w:r>
        <w:rPr>
          <w:rFonts w:hint="eastAsia" w:cstheme="minorEastAsia"/>
          <w:bCs/>
          <w:sz w:val="24"/>
          <w:lang w:val="en-US" w:eastAsia="zh-CN"/>
        </w:rPr>
        <w:t>研究</w:t>
      </w:r>
      <w:r>
        <w:rPr>
          <w:rFonts w:hint="eastAsia" w:cstheme="minorEastAsia"/>
          <w:bCs/>
          <w:sz w:val="24"/>
        </w:rPr>
        <w:t>如何</w:t>
      </w:r>
      <w:r>
        <w:rPr>
          <w:rFonts w:hint="eastAsia" w:cstheme="minorEastAsia"/>
          <w:bCs/>
          <w:sz w:val="24"/>
          <w:lang w:val="en-US" w:eastAsia="zh-CN"/>
        </w:rPr>
        <w:t>能够</w:t>
      </w:r>
      <w:r>
        <w:rPr>
          <w:rFonts w:hint="eastAsia" w:cstheme="minorEastAsia"/>
          <w:bCs/>
          <w:sz w:val="24"/>
        </w:rPr>
        <w:t>在提高成像速度的同时也提高成像的质量，这就</w:t>
      </w:r>
      <w:r>
        <w:rPr>
          <w:rFonts w:hint="eastAsia" w:cstheme="minorEastAsia"/>
          <w:bCs/>
          <w:sz w:val="24"/>
          <w:lang w:val="en-US" w:eastAsia="zh-CN"/>
        </w:rPr>
        <w:t>变得非常关键</w:t>
      </w:r>
      <w:r>
        <w:rPr>
          <w:rFonts w:hint="eastAsia" w:cstheme="minorEastAsia"/>
          <w:bCs/>
          <w:sz w:val="24"/>
        </w:rPr>
        <w:t>，选择适宜的密度补偿函数对</w:t>
      </w:r>
      <w:r>
        <w:rPr>
          <w:rFonts w:hint="eastAsia" w:ascii="Times New Roman" w:hAnsi="Times New Roman" w:cstheme="minorEastAsia"/>
          <w:bCs/>
          <w:sz w:val="24"/>
        </w:rPr>
        <w:t>K</w:t>
      </w:r>
      <w:r>
        <w:rPr>
          <w:rFonts w:hint="eastAsia" w:cstheme="minorEastAsia"/>
          <w:bCs/>
          <w:sz w:val="24"/>
        </w:rPr>
        <w:t>空间数据进行重采样处理</w:t>
      </w:r>
      <w:r>
        <w:rPr>
          <w:rFonts w:hint="eastAsia" w:cstheme="minorEastAsia"/>
          <w:bCs/>
          <w:sz w:val="24"/>
          <w:lang w:eastAsia="zh-CN"/>
        </w:rPr>
        <w:t>，</w:t>
      </w:r>
      <w:r>
        <w:rPr>
          <w:rFonts w:hint="eastAsia" w:cstheme="minorEastAsia"/>
          <w:bCs/>
          <w:sz w:val="24"/>
        </w:rPr>
        <w:t>以及选择合适的重建算法就变得尤为重要。</w:t>
      </w:r>
    </w:p>
    <w:p>
      <w:pPr>
        <w:spacing w:before="156" w:beforeLines="50" w:after="156" w:afterLines="50" w:line="300" w:lineRule="auto"/>
        <w:jc w:val="left"/>
        <w:outlineLvl w:val="1"/>
        <w:rPr>
          <w:rFonts w:hint="eastAsia" w:ascii="黑体" w:hAnsi="黑体" w:eastAsia="黑体" w:cs="黑体"/>
          <w:sz w:val="24"/>
        </w:rPr>
      </w:pPr>
      <w:bookmarkStart w:id="113" w:name="_Toc16335"/>
      <w:bookmarkStart w:id="114" w:name="_Toc31809"/>
      <w:r>
        <w:rPr>
          <w:rFonts w:hint="eastAsia" w:ascii="黑体" w:hAnsi="黑体" w:eastAsia="黑体" w:cs="黑体"/>
          <w:sz w:val="24"/>
        </w:rPr>
        <w:t>1.</w:t>
      </w:r>
      <w:r>
        <w:rPr>
          <w:rFonts w:hint="eastAsia" w:ascii="黑体" w:hAnsi="黑体" w:eastAsia="黑体" w:cs="黑体"/>
          <w:sz w:val="24"/>
          <w:lang w:val="en-US" w:eastAsia="zh-CN"/>
        </w:rPr>
        <w:t xml:space="preserve">2  </w:t>
      </w:r>
      <w:r>
        <w:rPr>
          <w:rFonts w:hint="eastAsia" w:ascii="黑体" w:hAnsi="黑体" w:eastAsia="黑体" w:cs="黑体"/>
          <w:sz w:val="24"/>
        </w:rPr>
        <w:t>研究的内容</w:t>
      </w:r>
      <w:bookmarkEnd w:id="113"/>
      <w:bookmarkEnd w:id="114"/>
    </w:p>
    <w:p>
      <w:pPr>
        <w:spacing w:before="156" w:beforeLines="50" w:after="156" w:afterLines="50" w:line="300" w:lineRule="auto"/>
        <w:jc w:val="left"/>
        <w:outlineLvl w:val="2"/>
        <w:rPr>
          <w:rFonts w:ascii="黑体" w:hAnsi="黑体" w:eastAsia="黑体" w:cs="黑体"/>
          <w:sz w:val="24"/>
        </w:rPr>
      </w:pPr>
      <w:bookmarkStart w:id="115" w:name="_Toc23684"/>
      <w:bookmarkStart w:id="116" w:name="_Toc21838"/>
      <w:r>
        <w:rPr>
          <w:rFonts w:hint="eastAsia" w:ascii="黑体" w:hAnsi="黑体" w:eastAsia="黑体" w:cs="黑体"/>
          <w:sz w:val="24"/>
        </w:rPr>
        <w:t>1.</w:t>
      </w:r>
      <w:r>
        <w:rPr>
          <w:rFonts w:hint="eastAsia" w:ascii="黑体" w:hAnsi="黑体" w:eastAsia="黑体" w:cs="黑体"/>
          <w:sz w:val="24"/>
          <w:lang w:val="en-US" w:eastAsia="zh-CN"/>
        </w:rPr>
        <w:t xml:space="preserve">2.1  </w:t>
      </w:r>
      <w:r>
        <w:rPr>
          <w:rFonts w:hint="eastAsia" w:ascii="黑体" w:hAnsi="黑体" w:eastAsia="黑体" w:cs="黑体"/>
          <w:sz w:val="24"/>
        </w:rPr>
        <w:t>磁共振成像原理</w:t>
      </w:r>
      <w:bookmarkEnd w:id="115"/>
      <w:bookmarkEnd w:id="116"/>
    </w:p>
    <w:p>
      <w:pPr>
        <w:keepNext w:val="0"/>
        <w:keepLines w:val="0"/>
        <w:pageBreakBefore w:val="0"/>
        <w:widowControl w:val="0"/>
        <w:kinsoku/>
        <w:wordWrap/>
        <w:overflowPunct/>
        <w:topLinePunct w:val="0"/>
        <w:autoSpaceDE/>
        <w:autoSpaceDN/>
        <w:bidi w:val="0"/>
        <w:adjustRightInd/>
        <w:snapToGrid/>
        <w:spacing w:line="300" w:lineRule="auto"/>
        <w:ind w:right="210" w:rightChars="100" w:firstLine="480" w:firstLineChars="200"/>
        <w:textAlignment w:val="auto"/>
        <w:rPr>
          <w:rFonts w:ascii="宋体" w:hAnsi="宋体" w:cs="宋体"/>
          <w:sz w:val="24"/>
        </w:rPr>
      </w:pPr>
      <w:r>
        <w:rPr>
          <w:rFonts w:hint="eastAsia" w:ascii="宋体" w:hAnsi="宋体" w:cs="宋体"/>
          <w:sz w:val="24"/>
          <w:lang w:val="en-US" w:eastAsia="zh-CN"/>
        </w:rPr>
        <w:t>主要成像对象是物体中氢原子的NMR信号的成像技术表示为磁共振成像</w:t>
      </w:r>
      <w:r>
        <w:rPr>
          <w:rFonts w:hint="eastAsia" w:ascii="宋体" w:hAnsi="宋体" w:cs="宋体"/>
          <w:sz w:val="24"/>
          <w:vertAlign w:val="superscript"/>
          <w:lang w:val="en-US" w:eastAsia="zh-CN"/>
        </w:rPr>
        <w:t>[1]</w:t>
      </w:r>
      <w:r>
        <w:rPr>
          <w:rFonts w:hint="eastAsia" w:ascii="宋体" w:hAnsi="宋体" w:cs="宋体"/>
          <w:sz w:val="24"/>
        </w:rPr>
        <w:t>而在医学领域上，人体</w:t>
      </w:r>
      <w:r>
        <w:rPr>
          <w:rFonts w:hint="eastAsia" w:ascii="宋体" w:hAnsi="宋体" w:cs="宋体"/>
          <w:sz w:val="24"/>
          <w:lang w:val="en-US" w:eastAsia="zh-CN"/>
        </w:rPr>
        <w:t>的成分和组织中，脂肪和水份的成分中提供了大量的氢原子</w:t>
      </w:r>
      <w:r>
        <w:rPr>
          <w:rFonts w:hint="eastAsia" w:ascii="宋体" w:hAnsi="宋体" w:cs="宋体"/>
          <w:sz w:val="24"/>
        </w:rPr>
        <w:t>，</w:t>
      </w:r>
      <w:r>
        <w:rPr>
          <w:rFonts w:hint="eastAsia" w:ascii="宋体" w:hAnsi="宋体" w:cs="宋体"/>
          <w:sz w:val="24"/>
          <w:lang w:val="en-US" w:eastAsia="zh-CN"/>
        </w:rPr>
        <w:t>而同时这也构成了磁共振成像的基础来源，</w:t>
      </w:r>
      <w:r>
        <w:rPr>
          <w:rFonts w:hint="eastAsia"/>
          <w:sz w:val="24"/>
          <w:szCs w:val="24"/>
        </w:rPr>
        <w:t>而核磁共振的基础方程</w:t>
      </w:r>
      <w:r>
        <w:rPr>
          <w:rFonts w:hint="eastAsia"/>
          <w:sz w:val="24"/>
          <w:szCs w:val="24"/>
          <w:lang w:val="en-US" w:eastAsia="zh-CN"/>
        </w:rPr>
        <w:t>构成了</w:t>
      </w:r>
      <w:r>
        <w:rPr>
          <w:rFonts w:hint="eastAsia"/>
          <w:sz w:val="24"/>
          <w:szCs w:val="24"/>
        </w:rPr>
        <w:t>磁共振的基本原理</w:t>
      </w:r>
      <w:r>
        <w:rPr>
          <w:rFonts w:hint="eastAsia"/>
          <w:sz w:val="24"/>
          <w:szCs w:val="24"/>
          <w:lang w:eastAsia="zh-CN"/>
        </w:rPr>
        <w:t>。</w:t>
      </w:r>
      <w:r>
        <w:rPr>
          <w:rFonts w:hint="eastAsia" w:ascii="宋体" w:hAnsi="宋体" w:cs="宋体"/>
          <w:sz w:val="24"/>
        </w:rPr>
        <w:t>即一个发生自旋的核的共振角频率正比于这个核质子所处的磁场，如下式所示：</w:t>
      </w:r>
    </w:p>
    <w:p>
      <w:pPr>
        <w:spacing w:line="300" w:lineRule="auto"/>
        <w:ind w:right="210" w:rightChars="100" w:firstLine="480" w:firstLineChars="200"/>
        <w:jc w:val="center"/>
        <w:rPr>
          <w:rFonts w:hint="eastAsia" w:asciiTheme="minorEastAsia" w:hAnsiTheme="minorEastAsia" w:eastAsiaTheme="minorEastAsia" w:cstheme="minorEastAsia"/>
          <w:sz w:val="21"/>
          <w:szCs w:val="21"/>
          <w:lang w:val="en-US" w:eastAsia="zh-CN"/>
        </w:rPr>
      </w:pPr>
      <w:r>
        <w:rPr>
          <w:rFonts w:hint="eastAsia"/>
          <w:sz w:val="24"/>
        </w:rPr>
        <w:t xml:space="preserve">                          </w:t>
      </w:r>
      <w:r>
        <w:drawing>
          <wp:inline distT="0" distB="0" distL="114300" distR="114300">
            <wp:extent cx="714375" cy="200025"/>
            <wp:effectExtent l="0" t="0" r="9525" b="7620"/>
            <wp:docPr id="2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3"/>
                    <pic:cNvPicPr>
                      <a:picLocks noChangeAspect="1"/>
                    </pic:cNvPicPr>
                  </pic:nvPicPr>
                  <pic:blipFill>
                    <a:blip r:embed="rId16"/>
                    <a:stretch>
                      <a:fillRect/>
                    </a:stretch>
                  </pic:blipFill>
                  <pic:spPr>
                    <a:xfrm>
                      <a:off x="0" y="0"/>
                      <a:ext cx="714375" cy="200025"/>
                    </a:xfrm>
                    <a:prstGeom prst="rect">
                      <a:avLst/>
                    </a:prstGeom>
                    <a:noFill/>
                    <a:ln>
                      <a:noFill/>
                    </a:ln>
                  </pic:spPr>
                </pic:pic>
              </a:graphicData>
            </a:graphic>
          </wp:inline>
        </w:drawing>
      </w:r>
      <w:r>
        <w:rPr>
          <w:rFonts w:hint="eastAsia"/>
          <w:sz w:val="24"/>
          <w:lang w:val="en-US" w:eastAsia="zh-CN"/>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.1)</w:t>
      </w:r>
    </w:p>
    <w:p>
      <w:pPr>
        <w:spacing w:line="300" w:lineRule="auto"/>
        <w:ind w:right="210" w:rightChars="100"/>
        <w:jc w:val="left"/>
        <w:rPr>
          <w:sz w:val="24"/>
        </w:rPr>
      </w:pPr>
      <w:r>
        <w:rPr>
          <w:position w:val="-10"/>
          <w:sz w:val="24"/>
        </w:rPr>
        <w:object>
          <v:shape id="_x0000_i1025" o:spt="75" type="#_x0000_t75" style="height:13pt;width:10pt;" o:ole="t" filled="f" o:preferrelative="t" stroked="f" coordsize="21600,21600">
            <v:path/>
            <v:fill on="f" focussize="0,0"/>
            <v:stroke on="f" joinstyle="miter"/>
            <v:imagedata r:id="rId18" o:title=""/>
            <o:lock v:ext="edit" aspectratio="t"/>
            <w10:wrap type="none"/>
            <w10:anchorlock/>
          </v:shape>
          <o:OLEObject Type="Embed" ProgID="Equation.3" ShapeID="_x0000_i1025" DrawAspect="Content" ObjectID="_1468075725" r:id="rId17">
            <o:LockedField>false</o:LockedField>
          </o:OLEObject>
        </w:object>
      </w:r>
      <w:r>
        <w:rPr>
          <w:rFonts w:hint="eastAsia"/>
          <w:sz w:val="24"/>
        </w:rPr>
        <w:t>表示氢原子核的旋磁比=42.58</w:t>
      </w:r>
      <w:r>
        <w:rPr>
          <w:rFonts w:hint="eastAsia" w:ascii="Times New Roman" w:hAnsi="Times New Roman"/>
          <w:sz w:val="24"/>
        </w:rPr>
        <w:t>MHZ</w:t>
      </w:r>
      <w:r>
        <w:rPr>
          <w:rFonts w:hint="eastAsia"/>
          <w:sz w:val="24"/>
        </w:rPr>
        <w:t>/</w:t>
      </w:r>
      <w:r>
        <w:rPr>
          <w:rFonts w:hint="eastAsia" w:ascii="Times New Roman" w:hAnsi="Times New Roman"/>
          <w:sz w:val="24"/>
        </w:rPr>
        <w:t>T</w:t>
      </w:r>
      <w:r>
        <w:rPr>
          <w:rFonts w:hint="eastAsia"/>
          <w:sz w:val="24"/>
        </w:rPr>
        <w:t>.</w:t>
      </w:r>
    </w:p>
    <w:p>
      <w:pPr>
        <w:keepNext w:val="0"/>
        <w:keepLines w:val="0"/>
        <w:pageBreakBefore w:val="0"/>
        <w:widowControl w:val="0"/>
        <w:tabs>
          <w:tab w:val="right" w:pos="7886"/>
        </w:tabs>
        <w:kinsoku/>
        <w:wordWrap/>
        <w:overflowPunct/>
        <w:topLinePunct w:val="0"/>
        <w:autoSpaceDE/>
        <w:autoSpaceDN/>
        <w:bidi w:val="0"/>
        <w:adjustRightInd/>
        <w:snapToGrid/>
        <w:spacing w:line="300" w:lineRule="auto"/>
        <w:ind w:right="210" w:rightChars="100" w:firstLine="480" w:firstLineChars="200"/>
        <w:jc w:val="left"/>
        <w:textAlignment w:val="auto"/>
        <w:rPr>
          <w:sz w:val="24"/>
        </w:rPr>
      </w:pPr>
      <w:r>
        <w:rPr>
          <w:rFonts w:hint="eastAsia"/>
          <w:sz w:val="24"/>
          <w:szCs w:val="24"/>
        </w:rPr>
        <w:t>对于一个原始的磁场，</w:t>
      </w:r>
      <w:r>
        <w:rPr>
          <w:rFonts w:hint="eastAsia" w:ascii="Times New Roman" w:hAnsi="Times New Roman"/>
          <w:sz w:val="24"/>
          <w:szCs w:val="24"/>
        </w:rPr>
        <w:t>B</w:t>
      </w:r>
      <w:r>
        <w:rPr>
          <w:rFonts w:hint="eastAsia"/>
          <w:sz w:val="24"/>
          <w:szCs w:val="24"/>
        </w:rPr>
        <w:t>0</w:t>
      </w:r>
      <w:r>
        <w:rPr>
          <w:rFonts w:hint="eastAsia"/>
          <w:sz w:val="24"/>
          <w:szCs w:val="24"/>
          <w:lang w:val="en-US" w:eastAsia="zh-CN"/>
        </w:rPr>
        <w:t>表示</w:t>
      </w:r>
      <w:r>
        <w:rPr>
          <w:rFonts w:hint="eastAsia"/>
          <w:sz w:val="24"/>
          <w:szCs w:val="24"/>
        </w:rPr>
        <w:t>其磁场中心的磁场强度</w:t>
      </w:r>
      <w:r>
        <w:rPr>
          <w:rFonts w:hint="eastAsia"/>
          <w:sz w:val="24"/>
          <w:szCs w:val="24"/>
          <w:lang w:eastAsia="zh-CN"/>
        </w:rPr>
        <w:t>，</w:t>
      </w:r>
      <w:r>
        <w:rPr>
          <w:sz w:val="24"/>
        </w:rPr>
        <w:drawing>
          <wp:inline distT="0" distB="0" distL="114300" distR="114300">
            <wp:extent cx="200025" cy="133350"/>
            <wp:effectExtent l="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19"/>
                    <a:stretch>
                      <a:fillRect/>
                    </a:stretch>
                  </pic:blipFill>
                  <pic:spPr>
                    <a:xfrm>
                      <a:off x="0" y="0"/>
                      <a:ext cx="200025" cy="133350"/>
                    </a:xfrm>
                    <a:prstGeom prst="rect">
                      <a:avLst/>
                    </a:prstGeom>
                    <a:noFill/>
                    <a:ln>
                      <a:noFill/>
                    </a:ln>
                  </pic:spPr>
                </pic:pic>
              </a:graphicData>
            </a:graphic>
          </wp:inline>
        </w:drawing>
      </w:r>
      <w:r>
        <w:rPr>
          <w:rFonts w:hint="eastAsia"/>
          <w:sz w:val="24"/>
          <w:lang w:val="en-US" w:eastAsia="zh-CN"/>
        </w:rPr>
        <w:t>表示</w:t>
      </w:r>
      <w:r>
        <w:rPr>
          <w:rFonts w:hint="eastAsia"/>
          <w:sz w:val="24"/>
          <w:szCs w:val="24"/>
        </w:rPr>
        <w:t>共振角频率</w:t>
      </w:r>
      <w:r>
        <w:rPr>
          <w:rFonts w:hint="eastAsia"/>
          <w:sz w:val="24"/>
          <w:szCs w:val="24"/>
          <w:lang w:eastAsia="zh-CN"/>
        </w:rPr>
        <w:t>。</w:t>
      </w:r>
      <w:r>
        <w:rPr>
          <w:rFonts w:hint="eastAsia"/>
          <w:sz w:val="24"/>
        </w:rPr>
        <w:t>沿着磁场的</w:t>
      </w:r>
      <w:r>
        <w:rPr>
          <w:rFonts w:hint="eastAsia" w:ascii="Times New Roman" w:hAnsi="Times New Roman"/>
          <w:sz w:val="24"/>
        </w:rPr>
        <w:t>X</w:t>
      </w:r>
      <w:r>
        <w:rPr>
          <w:rFonts w:hint="eastAsia"/>
          <w:sz w:val="24"/>
        </w:rPr>
        <w:t>方向施加一个</w:t>
      </w:r>
      <w:r>
        <w:rPr>
          <w:rFonts w:hint="eastAsia" w:ascii="Times New Roman" w:hAnsi="Times New Roman"/>
          <w:sz w:val="24"/>
        </w:rPr>
        <w:t>G</w:t>
      </w:r>
      <w:r>
        <w:rPr>
          <w:rFonts w:hint="eastAsia" w:ascii="Times New Roman" w:hAnsi="Times New Roman"/>
          <w:sz w:val="24"/>
          <w:vertAlign w:val="subscript"/>
        </w:rPr>
        <w:t>X</w:t>
      </w:r>
      <w:r>
        <w:rPr>
          <w:rFonts w:hint="eastAsia"/>
          <w:sz w:val="24"/>
        </w:rPr>
        <w:t>的频域编码梯度磁场，</w:t>
      </w:r>
      <w:r>
        <w:rPr>
          <w:rFonts w:hint="eastAsia"/>
          <w:sz w:val="24"/>
          <w:szCs w:val="24"/>
        </w:rPr>
        <w:t>此时磁场的中心的磁场强度</w:t>
      </w:r>
      <w:r>
        <w:rPr>
          <w:rFonts w:hint="eastAsia" w:ascii="Times New Roman" w:hAnsi="Times New Roman"/>
          <w:sz w:val="24"/>
          <w:szCs w:val="24"/>
        </w:rPr>
        <w:t>B</w:t>
      </w:r>
      <w:r>
        <w:rPr>
          <w:rFonts w:hint="eastAsia"/>
          <w:sz w:val="24"/>
          <w:szCs w:val="24"/>
        </w:rPr>
        <w:t>0将会沿着</w:t>
      </w:r>
      <w:r>
        <w:rPr>
          <w:rFonts w:hint="eastAsia" w:ascii="Times New Roman" w:hAnsi="Times New Roman"/>
          <w:sz w:val="24"/>
          <w:szCs w:val="24"/>
        </w:rPr>
        <w:t>X</w:t>
      </w:r>
      <w:r>
        <w:rPr>
          <w:rFonts w:hint="eastAsia"/>
          <w:sz w:val="24"/>
          <w:szCs w:val="24"/>
        </w:rPr>
        <w:t>坐标的方向上呈现出线性的磁场改变趋势，</w:t>
      </w:r>
      <w:r>
        <w:rPr>
          <w:rFonts w:hint="eastAsia"/>
          <w:sz w:val="24"/>
        </w:rPr>
        <w:t>此时的磁场强度为：</w:t>
      </w:r>
      <w:r>
        <w:rPr>
          <w:rFonts w:hint="eastAsia" w:ascii="Times New Roman" w:hAnsi="Times New Roman"/>
          <w:sz w:val="24"/>
        </w:rPr>
        <w:t>B</w:t>
      </w:r>
      <w:r>
        <w:rPr>
          <w:rFonts w:hint="eastAsia"/>
          <w:sz w:val="24"/>
        </w:rPr>
        <w:t>=</w:t>
      </w:r>
      <w:r>
        <w:rPr>
          <w:rFonts w:hint="eastAsia" w:ascii="Times New Roman" w:hAnsi="Times New Roman"/>
          <w:sz w:val="24"/>
        </w:rPr>
        <w:t>B</w:t>
      </w:r>
      <w:r>
        <w:rPr>
          <w:rFonts w:hint="eastAsia"/>
          <w:sz w:val="24"/>
        </w:rPr>
        <w:t>0（原始磁场强度）+</w:t>
      </w:r>
      <w:r>
        <w:rPr>
          <w:rFonts w:hint="eastAsia" w:ascii="Times New Roman" w:hAnsi="Times New Roman"/>
          <w:sz w:val="24"/>
        </w:rPr>
        <w:t>XGx</w:t>
      </w:r>
      <w:r>
        <w:rPr>
          <w:rFonts w:hint="eastAsia"/>
          <w:sz w:val="24"/>
        </w:rPr>
        <w:t>,而共振角频率也将随着</w:t>
      </w:r>
      <w:r>
        <w:rPr>
          <w:rFonts w:hint="eastAsia" w:ascii="Times New Roman" w:hAnsi="Times New Roman"/>
          <w:sz w:val="24"/>
        </w:rPr>
        <w:t>X</w:t>
      </w:r>
      <w:r>
        <w:rPr>
          <w:rFonts w:hint="eastAsia"/>
          <w:sz w:val="24"/>
        </w:rPr>
        <w:t>的方向发生改变，此时新的共振角频率与磁场的关系是:</w:t>
      </w:r>
    </w:p>
    <w:p>
      <w:pPr>
        <w:tabs>
          <w:tab w:val="right" w:pos="7886"/>
        </w:tabs>
        <w:spacing w:line="300" w:lineRule="auto"/>
        <w:ind w:right="210" w:rightChars="100" w:firstLine="480" w:firstLineChars="200"/>
        <w:jc w:val="center"/>
        <w:rPr>
          <w:rFonts w:hint="eastAsia" w:asciiTheme="minorEastAsia" w:hAnsiTheme="minorEastAsia" w:eastAsiaTheme="minorEastAsia" w:cstheme="minorEastAsia"/>
          <w:sz w:val="21"/>
          <w:szCs w:val="21"/>
        </w:rPr>
      </w:pPr>
      <w:r>
        <w:rPr>
          <w:rFonts w:hint="eastAsia"/>
          <w:sz w:val="24"/>
        </w:rPr>
        <w:t xml:space="preserve">                  </w:t>
      </w:r>
      <w:r>
        <w:rPr>
          <w:sz w:val="24"/>
        </w:rPr>
        <w:drawing>
          <wp:inline distT="0" distB="0" distL="114300" distR="114300">
            <wp:extent cx="1743075" cy="209550"/>
            <wp:effectExtent l="0" t="0" r="9525" b="0"/>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pic:cNvPicPr>
                      <a:picLocks noChangeAspect="1"/>
                    </pic:cNvPicPr>
                  </pic:nvPicPr>
                  <pic:blipFill>
                    <a:blip r:embed="rId20"/>
                    <a:stretch>
                      <a:fillRect/>
                    </a:stretch>
                  </pic:blipFill>
                  <pic:spPr>
                    <a:xfrm>
                      <a:off x="0" y="0"/>
                      <a:ext cx="1743075" cy="209550"/>
                    </a:xfrm>
                    <a:prstGeom prst="rect">
                      <a:avLst/>
                    </a:prstGeom>
                    <a:noFill/>
                    <a:ln>
                      <a:noFill/>
                    </a:ln>
                  </pic:spPr>
                </pic:pic>
              </a:graphicData>
            </a:graphic>
          </wp:inline>
        </w:drawing>
      </w:r>
      <w:r>
        <w:rPr>
          <w:rFonts w:hint="eastAsia"/>
          <w:sz w:val="24"/>
        </w:rPr>
        <w:t xml:space="preserve">   </w:t>
      </w:r>
      <w:r>
        <w:rPr>
          <w:rFonts w:hint="eastAsia"/>
          <w:sz w:val="24"/>
          <w:lang w:val="en-US" w:eastAsia="zh-CN"/>
        </w:rPr>
        <w:t xml:space="preserve">   .....................</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 xml:space="preserve"> </w:t>
      </w:r>
    </w:p>
    <w:p>
      <w:pPr>
        <w:tabs>
          <w:tab w:val="right" w:pos="7886"/>
        </w:tabs>
        <w:spacing w:line="300" w:lineRule="auto"/>
        <w:ind w:right="210" w:rightChars="100"/>
        <w:jc w:val="left"/>
        <w:rPr>
          <w:sz w:val="24"/>
        </w:rPr>
      </w:pPr>
      <w:r>
        <w:rPr>
          <w:rFonts w:hint="eastAsia"/>
          <w:sz w:val="24"/>
        </w:rPr>
        <w:t>经过频域编码后的核磁共振信号变成：</w:t>
      </w:r>
    </w:p>
    <w:p>
      <w:pPr>
        <w:tabs>
          <w:tab w:val="right" w:pos="7886"/>
        </w:tabs>
        <w:spacing w:line="300" w:lineRule="auto"/>
        <w:ind w:right="210" w:rightChars="100"/>
        <w:jc w:val="center"/>
        <w:rPr>
          <w:rFonts w:hint="eastAsia" w:asciiTheme="minorEastAsia" w:hAnsiTheme="minorEastAsia" w:eastAsiaTheme="minorEastAsia" w:cstheme="minorEastAsia"/>
          <w:sz w:val="21"/>
          <w:szCs w:val="21"/>
        </w:rPr>
      </w:pPr>
      <w:r>
        <w:rPr>
          <w:rFonts w:hint="eastAsia"/>
          <w:sz w:val="24"/>
        </w:rPr>
        <w:t xml:space="preserve">   </w:t>
      </w:r>
      <w:r>
        <w:rPr>
          <w:rFonts w:hint="eastAsia"/>
          <w:sz w:val="24"/>
          <w:lang w:val="en-US" w:eastAsia="zh-CN"/>
        </w:rPr>
        <w:t xml:space="preserve">  </w:t>
      </w:r>
      <w:r>
        <w:rPr>
          <w:sz w:val="24"/>
        </w:rPr>
        <w:drawing>
          <wp:inline distT="0" distB="0" distL="114300" distR="114300">
            <wp:extent cx="3686175" cy="276225"/>
            <wp:effectExtent l="0" t="0" r="0" b="8255"/>
            <wp:docPr id="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pic:cNvPicPr>
                      <a:picLocks noChangeAspect="1"/>
                    </pic:cNvPicPr>
                  </pic:nvPicPr>
                  <pic:blipFill>
                    <a:blip r:embed="rId21"/>
                    <a:stretch>
                      <a:fillRect/>
                    </a:stretch>
                  </pic:blipFill>
                  <pic:spPr>
                    <a:xfrm>
                      <a:off x="0" y="0"/>
                      <a:ext cx="3686175" cy="276225"/>
                    </a:xfrm>
                    <a:prstGeom prst="rect">
                      <a:avLst/>
                    </a:prstGeom>
                    <a:noFill/>
                    <a:ln>
                      <a:noFill/>
                    </a:ln>
                  </pic:spPr>
                </pic:pic>
              </a:graphicData>
            </a:graphic>
          </wp:inline>
        </w:drawing>
      </w:r>
      <w:r>
        <w:rPr>
          <w:rFonts w:hint="eastAsia"/>
          <w:sz w:val="24"/>
          <w:lang w:val="en-US" w:eastAsia="zh-CN"/>
        </w:rPr>
        <w:t xml:space="preserve"> ..............</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tabs>
          <w:tab w:val="right" w:pos="7886"/>
        </w:tabs>
        <w:spacing w:line="300" w:lineRule="auto"/>
        <w:ind w:right="210" w:rightChars="100"/>
        <w:jc w:val="left"/>
        <w:rPr>
          <w:sz w:val="24"/>
        </w:rPr>
      </w:pPr>
      <w:r>
        <w:rPr>
          <w:sz w:val="24"/>
        </w:rPr>
        <w:drawing>
          <wp:inline distT="0" distB="0" distL="114300" distR="114300">
            <wp:extent cx="323850" cy="200025"/>
            <wp:effectExtent l="0" t="0" r="0" b="7620"/>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22"/>
                    <a:stretch>
                      <a:fillRect/>
                    </a:stretch>
                  </pic:blipFill>
                  <pic:spPr>
                    <a:xfrm>
                      <a:off x="0" y="0"/>
                      <a:ext cx="323850" cy="200025"/>
                    </a:xfrm>
                    <a:prstGeom prst="rect">
                      <a:avLst/>
                    </a:prstGeom>
                    <a:noFill/>
                    <a:ln>
                      <a:noFill/>
                    </a:ln>
                  </pic:spPr>
                </pic:pic>
              </a:graphicData>
            </a:graphic>
          </wp:inline>
        </w:drawing>
      </w:r>
      <w:r>
        <w:rPr>
          <w:rFonts w:hint="eastAsia"/>
          <w:sz w:val="24"/>
        </w:rPr>
        <w:t>表示自旋密度，</w:t>
      </w:r>
      <w:r>
        <w:rPr>
          <w:rFonts w:hint="eastAsia" w:ascii="Times New Roman" w:hAnsi="Times New Roman"/>
          <w:sz w:val="24"/>
        </w:rPr>
        <w:t>S</w:t>
      </w:r>
      <w:r>
        <w:rPr>
          <w:rFonts w:hint="eastAsia"/>
          <w:sz w:val="24"/>
        </w:rPr>
        <w:t>(</w:t>
      </w:r>
      <w:r>
        <w:rPr>
          <w:rFonts w:hint="eastAsia" w:ascii="Times New Roman" w:hAnsi="Times New Roman"/>
          <w:sz w:val="24"/>
        </w:rPr>
        <w:t>t</w:t>
      </w:r>
      <w:r>
        <w:rPr>
          <w:rFonts w:hint="eastAsia"/>
          <w:sz w:val="24"/>
        </w:rPr>
        <w:t>)</w:t>
      </w:r>
      <w:r>
        <w:rPr>
          <w:rFonts w:hint="eastAsia"/>
          <w:sz w:val="24"/>
          <w:lang w:val="en-US" w:eastAsia="zh-CN"/>
        </w:rPr>
        <w:t>当中的一部分频率信号与X呈现出正比的关系，</w:t>
      </w:r>
      <w:r>
        <w:rPr>
          <w:rFonts w:hint="eastAsia"/>
          <w:sz w:val="24"/>
        </w:rPr>
        <w:t>对其进行傅里叶变换就可得到频率分布，频率的差异就可以求解出各频率对应的</w:t>
      </w:r>
      <w:r>
        <w:rPr>
          <w:rFonts w:hint="eastAsia" w:ascii="Times New Roman" w:hAnsi="Times New Roman"/>
          <w:sz w:val="24"/>
        </w:rPr>
        <w:t>x</w:t>
      </w:r>
      <w:r>
        <w:rPr>
          <w:rFonts w:hint="eastAsia"/>
          <w:sz w:val="24"/>
        </w:rPr>
        <w:t>坐标：</w:t>
      </w:r>
    </w:p>
    <w:p>
      <w:pPr>
        <w:tabs>
          <w:tab w:val="right" w:pos="7886"/>
        </w:tabs>
        <w:spacing w:line="300" w:lineRule="auto"/>
        <w:ind w:right="210" w:rightChars="100"/>
        <w:jc w:val="center"/>
        <w:rPr>
          <w:rFonts w:hint="eastAsia" w:asciiTheme="minorEastAsia" w:hAnsiTheme="minorEastAsia" w:eastAsiaTheme="minorEastAsia" w:cstheme="minorEastAsia"/>
          <w:sz w:val="21"/>
          <w:szCs w:val="21"/>
        </w:rPr>
      </w:pPr>
      <w:r>
        <w:rPr>
          <w:rFonts w:hint="eastAsia"/>
          <w:sz w:val="24"/>
        </w:rPr>
        <w:t xml:space="preserve">                           </w:t>
      </w:r>
      <w:r>
        <w:rPr>
          <w:sz w:val="24"/>
        </w:rPr>
        <w:drawing>
          <wp:inline distT="0" distB="0" distL="114300" distR="114300">
            <wp:extent cx="1238250" cy="200025"/>
            <wp:effectExtent l="0" t="0" r="0" b="762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23"/>
                    <a:stretch>
                      <a:fillRect/>
                    </a:stretch>
                  </pic:blipFill>
                  <pic:spPr>
                    <a:xfrm>
                      <a:off x="0" y="0"/>
                      <a:ext cx="1238250" cy="200025"/>
                    </a:xfrm>
                    <a:prstGeom prst="rect">
                      <a:avLst/>
                    </a:prstGeom>
                    <a:noFill/>
                    <a:ln>
                      <a:noFill/>
                    </a:ln>
                  </pic:spPr>
                </pic:pic>
              </a:graphicData>
            </a:graphic>
          </wp:inline>
        </w:drawing>
      </w:r>
      <w:r>
        <w:rPr>
          <w:rFonts w:hint="eastAsia"/>
          <w:sz w:val="24"/>
        </w:rPr>
        <w:t xml:space="preserve">   </w:t>
      </w:r>
      <w:r>
        <w:rPr>
          <w:rFonts w:hint="eastAsia"/>
          <w:sz w:val="24"/>
          <w:lang w:val="en-US" w:eastAsia="zh-CN"/>
        </w:rPr>
        <w:t xml:space="preserve">    </w:t>
      </w:r>
      <w:r>
        <w:rPr>
          <w:rFonts w:hint="eastAsia"/>
          <w:sz w:val="24"/>
        </w:rPr>
        <w:t xml:space="preserve"> </w:t>
      </w:r>
      <w:r>
        <w:rPr>
          <w:rFonts w:hint="eastAsia"/>
          <w:sz w:val="24"/>
          <w:lang w:val="en-US" w:eastAsia="zh-CN"/>
        </w:rPr>
        <w:t>....................</w:t>
      </w:r>
      <w:r>
        <w:rPr>
          <w:rFonts w:hint="eastAsia"/>
          <w:sz w:val="24"/>
        </w:rPr>
        <w:t xml:space="preserve"> </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p>
      <w:pPr>
        <w:tabs>
          <w:tab w:val="right" w:pos="7886"/>
        </w:tabs>
        <w:spacing w:line="300" w:lineRule="auto"/>
        <w:ind w:right="210" w:rightChars="100"/>
        <w:jc w:val="left"/>
        <w:rPr>
          <w:sz w:val="24"/>
        </w:rPr>
      </w:pPr>
      <w:r>
        <w:rPr>
          <w:rFonts w:hint="eastAsia"/>
          <w:sz w:val="24"/>
        </w:rPr>
        <w:t>从上式（1</w:t>
      </w:r>
      <w:r>
        <w:rPr>
          <w:rFonts w:hint="eastAsia"/>
          <w:sz w:val="24"/>
          <w:lang w:val="en-US" w:eastAsia="zh-CN"/>
        </w:rPr>
        <w:t>.3</w:t>
      </w:r>
      <w:r>
        <w:rPr>
          <w:rFonts w:hint="eastAsia"/>
          <w:sz w:val="24"/>
        </w:rPr>
        <w:t>）中可以看出，只有频率在对应的位置，公式才有意义，因此，可以去除</w:t>
      </w:r>
      <w:r>
        <w:rPr>
          <w:sz w:val="24"/>
        </w:rPr>
        <w:drawing>
          <wp:inline distT="0" distB="0" distL="114300" distR="114300">
            <wp:extent cx="361950" cy="200025"/>
            <wp:effectExtent l="0" t="0" r="0" b="7620"/>
            <wp:docPr id="1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
                    <pic:cNvPicPr>
                      <a:picLocks noChangeAspect="1"/>
                    </pic:cNvPicPr>
                  </pic:nvPicPr>
                  <pic:blipFill>
                    <a:blip r:embed="rId24"/>
                    <a:stretch>
                      <a:fillRect/>
                    </a:stretch>
                  </pic:blipFill>
                  <pic:spPr>
                    <a:xfrm>
                      <a:off x="0" y="0"/>
                      <a:ext cx="361950" cy="200025"/>
                    </a:xfrm>
                    <a:prstGeom prst="rect">
                      <a:avLst/>
                    </a:prstGeom>
                    <a:noFill/>
                    <a:ln>
                      <a:noFill/>
                    </a:ln>
                  </pic:spPr>
                </pic:pic>
              </a:graphicData>
            </a:graphic>
          </wp:inline>
        </w:drawing>
      </w:r>
      <w:r>
        <w:rPr>
          <w:rFonts w:hint="eastAsia"/>
          <w:sz w:val="24"/>
        </w:rPr>
        <w:t>调制信号。此时，上面式（1</w:t>
      </w:r>
      <w:r>
        <w:rPr>
          <w:rFonts w:hint="eastAsia"/>
          <w:sz w:val="24"/>
          <w:lang w:val="en-US" w:eastAsia="zh-CN"/>
        </w:rPr>
        <w:t>.4</w:t>
      </w:r>
      <w:r>
        <w:rPr>
          <w:rFonts w:hint="eastAsia"/>
          <w:sz w:val="24"/>
        </w:rPr>
        <w:t>）变成：</w:t>
      </w:r>
    </w:p>
    <w:p>
      <w:pPr>
        <w:tabs>
          <w:tab w:val="right" w:pos="7886"/>
        </w:tabs>
        <w:spacing w:line="300" w:lineRule="auto"/>
        <w:ind w:right="210" w:rightChars="100"/>
        <w:jc w:val="center"/>
        <w:rPr>
          <w:rFonts w:hint="eastAsia" w:asciiTheme="minorEastAsia" w:hAnsiTheme="minorEastAsia" w:eastAsiaTheme="minorEastAsia" w:cstheme="minorEastAsia"/>
          <w:sz w:val="21"/>
          <w:szCs w:val="21"/>
        </w:rPr>
      </w:pPr>
      <w:r>
        <w:rPr>
          <w:rFonts w:hint="eastAsia"/>
          <w:sz w:val="24"/>
        </w:rPr>
        <w:t xml:space="preserve">                      </w:t>
      </w:r>
      <w:r>
        <w:rPr>
          <w:sz w:val="24"/>
        </w:rPr>
        <w:drawing>
          <wp:inline distT="0" distB="0" distL="114300" distR="114300">
            <wp:extent cx="1933575" cy="276225"/>
            <wp:effectExtent l="0" t="0" r="0" b="8255"/>
            <wp:docPr id="1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4"/>
                    <pic:cNvPicPr>
                      <a:picLocks noChangeAspect="1"/>
                    </pic:cNvPicPr>
                  </pic:nvPicPr>
                  <pic:blipFill>
                    <a:blip r:embed="rId25"/>
                    <a:stretch>
                      <a:fillRect/>
                    </a:stretch>
                  </pic:blipFill>
                  <pic:spPr>
                    <a:xfrm>
                      <a:off x="0" y="0"/>
                      <a:ext cx="1933575" cy="276225"/>
                    </a:xfrm>
                    <a:prstGeom prst="rect">
                      <a:avLst/>
                    </a:prstGeom>
                    <a:noFill/>
                    <a:ln>
                      <a:noFill/>
                    </a:ln>
                  </pic:spPr>
                </pic:pic>
              </a:graphicData>
            </a:graphic>
          </wp:inline>
        </w:drawing>
      </w:r>
      <w:r>
        <w:rPr>
          <w:rFonts w:hint="eastAsia"/>
          <w:sz w:val="24"/>
        </w:rPr>
        <w:t xml:space="preserve">     </w:t>
      </w:r>
      <w:r>
        <w:rPr>
          <w:rFonts w:hint="eastAsia"/>
          <w:sz w:val="24"/>
          <w:lang w:val="en-US" w:eastAsia="zh-CN"/>
        </w:rPr>
        <w:t xml:space="preserve">    ............</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pStyle w:val="6"/>
        <w:rPr>
          <w:rFonts w:hint="eastAsia"/>
          <w:sz w:val="24"/>
          <w:szCs w:val="24"/>
        </w:rPr>
      </w:pPr>
      <w:r>
        <w:rPr>
          <w:sz w:val="24"/>
        </w:rPr>
        <w:drawing>
          <wp:inline distT="0" distB="0" distL="114300" distR="114300">
            <wp:extent cx="561975" cy="200025"/>
            <wp:effectExtent l="0" t="0" r="0" b="762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pic:cNvPicPr>
                      <a:picLocks noChangeAspect="1"/>
                    </pic:cNvPicPr>
                  </pic:nvPicPr>
                  <pic:blipFill>
                    <a:blip r:embed="rId26"/>
                    <a:stretch>
                      <a:fillRect/>
                    </a:stretch>
                  </pic:blipFill>
                  <pic:spPr>
                    <a:xfrm>
                      <a:off x="0" y="0"/>
                      <a:ext cx="561975" cy="200025"/>
                    </a:xfrm>
                    <a:prstGeom prst="rect">
                      <a:avLst/>
                    </a:prstGeom>
                    <a:noFill/>
                    <a:ln>
                      <a:noFill/>
                    </a:ln>
                  </pic:spPr>
                </pic:pic>
              </a:graphicData>
            </a:graphic>
          </wp:inline>
        </w:drawing>
      </w:r>
      <w:r>
        <w:rPr>
          <w:rFonts w:hint="eastAsia"/>
          <w:sz w:val="24"/>
        </w:rPr>
        <w:t xml:space="preserve">, </w:t>
      </w:r>
      <w:r>
        <w:rPr>
          <w:rFonts w:hint="eastAsia"/>
          <w:sz w:val="24"/>
          <w:szCs w:val="24"/>
        </w:rPr>
        <w:t>上式为自旋密度的一维傅里叶变换，即表示一维的磁共振成像方程。</w:t>
      </w:r>
    </w:p>
    <w:p>
      <w:pPr>
        <w:tabs>
          <w:tab w:val="right" w:pos="7886"/>
        </w:tabs>
        <w:spacing w:line="300" w:lineRule="auto"/>
        <w:ind w:right="210" w:rightChars="100"/>
        <w:jc w:val="left"/>
        <w:rPr>
          <w:sz w:val="24"/>
        </w:rPr>
      </w:pPr>
      <w:r>
        <w:rPr>
          <w:rFonts w:hint="eastAsia"/>
          <w:sz w:val="24"/>
          <w:szCs w:val="24"/>
          <w:lang w:val="en-US" w:eastAsia="zh-CN"/>
        </w:rPr>
        <w:t>为了改变</w:t>
      </w:r>
      <w:r>
        <w:rPr>
          <w:rFonts w:hint="eastAsia"/>
          <w:sz w:val="24"/>
          <w:szCs w:val="24"/>
        </w:rPr>
        <w:t>横向磁化强度</w:t>
      </w:r>
      <w:r>
        <w:rPr>
          <w:rFonts w:hint="eastAsia"/>
          <w:sz w:val="24"/>
          <w:szCs w:val="24"/>
          <w:lang w:val="en-US" w:eastAsia="zh-CN"/>
        </w:rPr>
        <w:t>的</w:t>
      </w:r>
      <w:r>
        <w:rPr>
          <w:rFonts w:hint="eastAsia"/>
          <w:sz w:val="24"/>
          <w:szCs w:val="24"/>
        </w:rPr>
        <w:t>原始相位</w:t>
      </w:r>
      <w:r>
        <w:rPr>
          <w:rFonts w:hint="eastAsia"/>
          <w:sz w:val="24"/>
          <w:szCs w:val="24"/>
          <w:lang w:eastAsia="zh-CN"/>
        </w:rPr>
        <w:t>，</w:t>
      </w:r>
      <w:r>
        <w:rPr>
          <w:rFonts w:hint="eastAsia"/>
          <w:sz w:val="24"/>
          <w:szCs w:val="24"/>
          <w:lang w:val="en-US" w:eastAsia="zh-CN"/>
        </w:rPr>
        <w:t>先</w:t>
      </w:r>
      <w:r>
        <w:rPr>
          <w:rFonts w:hint="eastAsia"/>
          <w:sz w:val="24"/>
          <w:szCs w:val="24"/>
        </w:rPr>
        <w:t>施加一个相位编码梯</w:t>
      </w:r>
      <w:r>
        <w:rPr>
          <w:rFonts w:hint="eastAsia"/>
          <w:sz w:val="24"/>
          <w:szCs w:val="24"/>
          <w:lang w:eastAsia="zh-CN"/>
        </w:rPr>
        <w:t>，</w:t>
      </w:r>
      <w:r>
        <w:rPr>
          <w:rFonts w:hint="eastAsia"/>
          <w:sz w:val="24"/>
          <w:szCs w:val="24"/>
          <w:lang w:val="en-US" w:eastAsia="zh-CN"/>
        </w:rPr>
        <w:t>其</w:t>
      </w:r>
      <w:r>
        <w:rPr>
          <w:rFonts w:hint="eastAsia"/>
          <w:sz w:val="24"/>
          <w:szCs w:val="24"/>
        </w:rPr>
        <w:t>作用时间为</w:t>
      </w:r>
      <w:r>
        <w:drawing>
          <wp:inline distT="0" distB="0" distL="114300" distR="114300">
            <wp:extent cx="123825" cy="133350"/>
            <wp:effectExtent l="0" t="0" r="0" b="0"/>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pic:cNvPicPr>
                      <a:picLocks noChangeAspect="1"/>
                    </pic:cNvPicPr>
                  </pic:nvPicPr>
                  <pic:blipFill>
                    <a:blip r:embed="rId27"/>
                    <a:stretch>
                      <a:fillRect/>
                    </a:stretch>
                  </pic:blipFill>
                  <pic:spPr>
                    <a:xfrm>
                      <a:off x="0" y="0"/>
                      <a:ext cx="123825" cy="133350"/>
                    </a:xfrm>
                    <a:prstGeom prst="rect">
                      <a:avLst/>
                    </a:prstGeom>
                    <a:noFill/>
                    <a:ln>
                      <a:noFill/>
                    </a:ln>
                  </pic:spPr>
                </pic:pic>
              </a:graphicData>
            </a:graphic>
          </wp:inline>
        </w:drawing>
      </w:r>
      <w:r>
        <w:rPr>
          <w:rFonts w:hint="eastAsia"/>
          <w:sz w:val="24"/>
          <w:szCs w:val="24"/>
          <w:lang w:eastAsia="zh-CN"/>
        </w:rPr>
        <w:t>，</w:t>
      </w:r>
      <w:r>
        <w:rPr>
          <w:rFonts w:hint="eastAsia"/>
          <w:sz w:val="24"/>
        </w:rPr>
        <w:t>然后再施加一个</w:t>
      </w:r>
      <w:r>
        <w:rPr>
          <w:rFonts w:hint="eastAsia" w:ascii="Times New Roman" w:hAnsi="Times New Roman"/>
          <w:sz w:val="24"/>
        </w:rPr>
        <w:t>GX</w:t>
      </w:r>
      <w:r>
        <w:rPr>
          <w:rFonts w:hint="eastAsia"/>
          <w:sz w:val="24"/>
        </w:rPr>
        <w:t>的线性梯度磁场，此时决定信号的因素除了时间</w:t>
      </w:r>
      <w:r>
        <w:rPr>
          <w:rFonts w:hint="eastAsia" w:ascii="Times New Roman" w:hAnsi="Times New Roman"/>
          <w:sz w:val="24"/>
        </w:rPr>
        <w:t>t</w:t>
      </w:r>
      <w:r>
        <w:rPr>
          <w:rFonts w:hint="eastAsia"/>
          <w:sz w:val="24"/>
        </w:rPr>
        <w:t>之外，还有相位编码作用的时间</w:t>
      </w:r>
      <w:r>
        <w:rPr>
          <w:sz w:val="24"/>
        </w:rPr>
        <w:drawing>
          <wp:inline distT="0" distB="0" distL="114300" distR="114300">
            <wp:extent cx="123825" cy="133350"/>
            <wp:effectExtent l="0" t="0" r="0" b="0"/>
            <wp:docPr id="1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pic:cNvPicPr>
                      <a:picLocks noChangeAspect="1"/>
                    </pic:cNvPicPr>
                  </pic:nvPicPr>
                  <pic:blipFill>
                    <a:blip r:embed="rId28"/>
                    <a:stretch>
                      <a:fillRect/>
                    </a:stretch>
                  </pic:blipFill>
                  <pic:spPr>
                    <a:xfrm>
                      <a:off x="0" y="0"/>
                      <a:ext cx="123825" cy="133350"/>
                    </a:xfrm>
                    <a:prstGeom prst="rect">
                      <a:avLst/>
                    </a:prstGeom>
                    <a:noFill/>
                    <a:ln>
                      <a:noFill/>
                    </a:ln>
                  </pic:spPr>
                </pic:pic>
              </a:graphicData>
            </a:graphic>
          </wp:inline>
        </w:drawing>
      </w:r>
      <w:r>
        <w:rPr>
          <w:rFonts w:hint="eastAsia"/>
          <w:sz w:val="24"/>
        </w:rPr>
        <w:t>，此时有：</w:t>
      </w:r>
    </w:p>
    <w:p>
      <w:pPr>
        <w:tabs>
          <w:tab w:val="right" w:pos="7886"/>
        </w:tabs>
        <w:spacing w:line="300" w:lineRule="auto"/>
        <w:ind w:right="210" w:rightChars="100"/>
        <w:jc w:val="center"/>
        <w:rPr>
          <w:rFonts w:hint="eastAsia" w:asciiTheme="minorEastAsia" w:hAnsiTheme="minorEastAsia" w:eastAsiaTheme="minorEastAsia" w:cstheme="minorEastAsia"/>
          <w:sz w:val="21"/>
          <w:szCs w:val="21"/>
        </w:rPr>
      </w:pPr>
      <w:r>
        <w:rPr>
          <w:rFonts w:hint="eastAsia"/>
          <w:sz w:val="24"/>
        </w:rPr>
        <w:t xml:space="preserve">       </w:t>
      </w:r>
      <w:r>
        <w:rPr>
          <w:sz w:val="24"/>
        </w:rPr>
        <w:drawing>
          <wp:inline distT="0" distB="0" distL="114300" distR="114300">
            <wp:extent cx="3362325" cy="276225"/>
            <wp:effectExtent l="0" t="0" r="0" b="8255"/>
            <wp:docPr id="1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3"/>
                    <pic:cNvPicPr>
                      <a:picLocks noChangeAspect="1"/>
                    </pic:cNvPicPr>
                  </pic:nvPicPr>
                  <pic:blipFill>
                    <a:blip r:embed="rId29"/>
                    <a:stretch>
                      <a:fillRect/>
                    </a:stretch>
                  </pic:blipFill>
                  <pic:spPr>
                    <a:xfrm>
                      <a:off x="0" y="0"/>
                      <a:ext cx="3362325" cy="276225"/>
                    </a:xfrm>
                    <a:prstGeom prst="rect">
                      <a:avLst/>
                    </a:prstGeom>
                    <a:noFill/>
                    <a:ln>
                      <a:noFill/>
                    </a:ln>
                  </pic:spPr>
                </pic:pic>
              </a:graphicData>
            </a:graphic>
          </wp:inline>
        </w:drawing>
      </w:r>
      <w:r>
        <w:rPr>
          <w:rFonts w:hint="eastAsia"/>
          <w:sz w:val="24"/>
          <w:lang w:val="en-US" w:eastAsia="zh-CN"/>
        </w:rPr>
        <w:t>....................</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p>
      <w:pPr>
        <w:tabs>
          <w:tab w:val="right" w:pos="7886"/>
        </w:tabs>
        <w:spacing w:line="300" w:lineRule="auto"/>
        <w:ind w:right="210" w:rightChars="100"/>
        <w:jc w:val="left"/>
        <w:rPr>
          <w:sz w:val="24"/>
        </w:rPr>
      </w:pPr>
      <w:r>
        <w:rPr>
          <w:rFonts w:hint="eastAsia"/>
          <w:sz w:val="24"/>
        </w:rPr>
        <w:t>自旋密度为</w:t>
      </w:r>
      <w:r>
        <w:rPr>
          <w:sz w:val="24"/>
        </w:rPr>
        <w:drawing>
          <wp:inline distT="0" distB="0" distL="114300" distR="114300">
            <wp:extent cx="476250" cy="200025"/>
            <wp:effectExtent l="0" t="0" r="0" b="7620"/>
            <wp:docPr id="1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5"/>
                    <pic:cNvPicPr>
                      <a:picLocks noChangeAspect="1"/>
                    </pic:cNvPicPr>
                  </pic:nvPicPr>
                  <pic:blipFill>
                    <a:blip r:embed="rId30"/>
                    <a:stretch>
                      <a:fillRect/>
                    </a:stretch>
                  </pic:blipFill>
                  <pic:spPr>
                    <a:xfrm>
                      <a:off x="0" y="0"/>
                      <a:ext cx="476250" cy="200025"/>
                    </a:xfrm>
                    <a:prstGeom prst="rect">
                      <a:avLst/>
                    </a:prstGeom>
                    <a:noFill/>
                    <a:ln>
                      <a:noFill/>
                    </a:ln>
                  </pic:spPr>
                </pic:pic>
              </a:graphicData>
            </a:graphic>
          </wp:inline>
        </w:drawing>
      </w:r>
      <w:r>
        <w:rPr>
          <w:rFonts w:hint="eastAsia"/>
          <w:sz w:val="24"/>
        </w:rPr>
        <w:t>，二维的核磁共振信号就由这些不同作用时间的信号按照大小顺序排列得到。</w:t>
      </w:r>
    </w:p>
    <w:p>
      <w:pPr>
        <w:tabs>
          <w:tab w:val="right" w:pos="7886"/>
        </w:tabs>
        <w:spacing w:line="300" w:lineRule="auto"/>
        <w:ind w:right="210" w:rightChars="100" w:firstLine="480" w:firstLineChars="200"/>
        <w:jc w:val="left"/>
        <w:rPr>
          <w:sz w:val="24"/>
        </w:rPr>
      </w:pPr>
      <w:r>
        <w:rPr>
          <w:rFonts w:hint="eastAsia"/>
          <w:sz w:val="24"/>
        </w:rPr>
        <w:t>在采集磁共振数据时，如果我们同时施加随时间变化的频域编码和相位编码方向上的两个磁场，此时，傅里叶空间的采样数据（</w:t>
      </w:r>
      <w:r>
        <w:rPr>
          <w:rFonts w:hint="eastAsia" w:ascii="Times New Roman" w:hAnsi="Times New Roman"/>
          <w:sz w:val="24"/>
        </w:rPr>
        <w:t>kx</w:t>
      </w:r>
      <w:r>
        <w:rPr>
          <w:rFonts w:hint="eastAsia"/>
          <w:sz w:val="24"/>
        </w:rPr>
        <w:t>,</w:t>
      </w:r>
      <w:r>
        <w:rPr>
          <w:rFonts w:hint="eastAsia" w:ascii="Times New Roman" w:hAnsi="Times New Roman"/>
          <w:sz w:val="24"/>
        </w:rPr>
        <w:t>ky</w:t>
      </w:r>
      <w:r>
        <w:rPr>
          <w:rFonts w:hint="eastAsia"/>
          <w:sz w:val="24"/>
        </w:rPr>
        <w:t>)为:</w:t>
      </w:r>
    </w:p>
    <w:p>
      <w:pPr>
        <w:tabs>
          <w:tab w:val="right" w:pos="7886"/>
        </w:tabs>
        <w:spacing w:line="300" w:lineRule="auto"/>
        <w:ind w:left="480" w:right="210" w:rightChars="100" w:hanging="480" w:hangingChars="200"/>
        <w:jc w:val="center"/>
        <w:rPr>
          <w:rFonts w:hint="eastAsia" w:asciiTheme="minorEastAsia" w:hAnsiTheme="minorEastAsia" w:eastAsiaTheme="minorEastAsia" w:cstheme="minorEastAsia"/>
          <w:sz w:val="21"/>
          <w:szCs w:val="21"/>
        </w:rPr>
      </w:pPr>
      <w:r>
        <w:rPr>
          <w:rFonts w:hint="eastAsia"/>
          <w:sz w:val="24"/>
        </w:rPr>
        <w:t xml:space="preserve">                         </w:t>
      </w:r>
      <w:r>
        <w:rPr>
          <w:sz w:val="24"/>
        </w:rPr>
        <w:drawing>
          <wp:inline distT="0" distB="0" distL="114300" distR="114300">
            <wp:extent cx="1228725" cy="323850"/>
            <wp:effectExtent l="0" t="0" r="0" b="0"/>
            <wp:docPr id="1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8"/>
                    <pic:cNvPicPr>
                      <a:picLocks noChangeAspect="1"/>
                    </pic:cNvPicPr>
                  </pic:nvPicPr>
                  <pic:blipFill>
                    <a:blip r:embed="rId31"/>
                    <a:stretch>
                      <a:fillRect/>
                    </a:stretch>
                  </pic:blipFill>
                  <pic:spPr>
                    <a:xfrm>
                      <a:off x="0" y="0"/>
                      <a:ext cx="1228725" cy="323850"/>
                    </a:xfrm>
                    <a:prstGeom prst="rect">
                      <a:avLst/>
                    </a:prstGeom>
                    <a:noFill/>
                    <a:ln>
                      <a:noFill/>
                    </a:ln>
                  </pic:spPr>
                </pic:pic>
              </a:graphicData>
            </a:graphic>
          </wp:inline>
        </w:drawing>
      </w:r>
      <w:r>
        <w:rPr>
          <w:rFonts w:hint="eastAsia"/>
          <w:sz w:val="24"/>
          <w:lang w:val="en-US" w:eastAsia="zh-CN"/>
        </w:rPr>
        <w:t xml:space="preserve">            ................</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7)</w:t>
      </w:r>
    </w:p>
    <w:p>
      <w:pPr>
        <w:tabs>
          <w:tab w:val="right" w:pos="7886"/>
        </w:tabs>
        <w:spacing w:line="300" w:lineRule="auto"/>
        <w:ind w:right="210" w:rightChars="100"/>
        <w:jc w:val="center"/>
        <w:rPr>
          <w:rFonts w:hint="eastAsia" w:asciiTheme="minorEastAsia" w:hAnsiTheme="minorEastAsia" w:eastAsiaTheme="minorEastAsia" w:cstheme="minorEastAsia"/>
          <w:sz w:val="21"/>
          <w:szCs w:val="21"/>
        </w:rPr>
      </w:pPr>
      <w:r>
        <w:rPr>
          <w:rFonts w:hint="eastAsia"/>
          <w:sz w:val="24"/>
          <w:lang w:val="en-US" w:eastAsia="zh-CN"/>
        </w:rPr>
        <w:t xml:space="preserve">                         </w:t>
      </w:r>
      <w:r>
        <w:rPr>
          <w:sz w:val="24"/>
        </w:rPr>
        <w:drawing>
          <wp:inline distT="0" distB="0" distL="114300" distR="114300">
            <wp:extent cx="1228725" cy="323850"/>
            <wp:effectExtent l="0" t="0" r="0" b="0"/>
            <wp:docPr id="2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9"/>
                    <pic:cNvPicPr>
                      <a:picLocks noChangeAspect="1"/>
                    </pic:cNvPicPr>
                  </pic:nvPicPr>
                  <pic:blipFill>
                    <a:blip r:embed="rId32"/>
                    <a:stretch>
                      <a:fillRect/>
                    </a:stretch>
                  </pic:blipFill>
                  <pic:spPr>
                    <a:xfrm>
                      <a:off x="0" y="0"/>
                      <a:ext cx="1228725" cy="323850"/>
                    </a:xfrm>
                    <a:prstGeom prst="rect">
                      <a:avLst/>
                    </a:prstGeom>
                    <a:noFill/>
                    <a:ln>
                      <a:noFill/>
                    </a:ln>
                  </pic:spPr>
                </pic:pic>
              </a:graphicData>
            </a:graphic>
          </wp:inline>
        </w:drawing>
      </w:r>
      <w:r>
        <w:rPr>
          <w:rFonts w:hint="eastAsia"/>
          <w:sz w:val="24"/>
          <w:lang w:val="en-US" w:eastAsia="zh-CN"/>
        </w:rPr>
        <w:t xml:space="preserve">            ...................</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8)</w:t>
      </w:r>
    </w:p>
    <w:p>
      <w:pPr>
        <w:tabs>
          <w:tab w:val="right" w:pos="7886"/>
        </w:tabs>
        <w:spacing w:line="300" w:lineRule="auto"/>
        <w:ind w:right="210" w:rightChars="100"/>
        <w:jc w:val="left"/>
      </w:pPr>
    </w:p>
    <w:p>
      <w:pPr>
        <w:tabs>
          <w:tab w:val="right" w:pos="7886"/>
        </w:tabs>
        <w:spacing w:line="300" w:lineRule="auto"/>
        <w:ind w:right="210" w:rightChars="100"/>
        <w:jc w:val="left"/>
        <w:rPr>
          <w:sz w:val="24"/>
        </w:rPr>
      </w:pPr>
      <w:r>
        <w:rPr>
          <w:rFonts w:hint="eastAsia"/>
          <w:sz w:val="24"/>
        </w:rPr>
        <w:t>不同的时间变化产生不同的</w:t>
      </w:r>
      <w:r>
        <w:rPr>
          <w:rFonts w:hint="eastAsia" w:ascii="Times New Roman" w:hAnsi="Times New Roman"/>
          <w:sz w:val="24"/>
        </w:rPr>
        <w:t>K</w:t>
      </w:r>
      <w:r>
        <w:rPr>
          <w:rFonts w:hint="eastAsia"/>
          <w:sz w:val="24"/>
        </w:rPr>
        <w:t>空间轨迹，</w:t>
      </w:r>
      <w:r>
        <w:rPr>
          <w:rFonts w:hint="eastAsia"/>
          <w:sz w:val="24"/>
          <w:lang w:val="en-US" w:eastAsia="zh-CN"/>
        </w:rPr>
        <w:t>磁共振</w:t>
      </w:r>
      <w:r>
        <w:rPr>
          <w:rFonts w:hint="eastAsia"/>
          <w:sz w:val="24"/>
        </w:rPr>
        <w:t>成像都遵循</w:t>
      </w:r>
      <w:r>
        <w:rPr>
          <w:rFonts w:hint="eastAsia"/>
          <w:sz w:val="24"/>
          <w:lang w:val="en-US" w:eastAsia="zh-CN"/>
        </w:rPr>
        <w:t>于</w:t>
      </w:r>
      <w:r>
        <w:rPr>
          <w:rFonts w:hint="eastAsia"/>
          <w:sz w:val="24"/>
        </w:rPr>
        <w:t>以下方程</w:t>
      </w:r>
      <w:r>
        <w:rPr>
          <w:rFonts w:hint="eastAsia"/>
          <w:sz w:val="24"/>
          <w:vertAlign w:val="superscript"/>
          <w:lang w:val="en-US" w:eastAsia="zh-CN"/>
        </w:rPr>
        <w:t>[2]</w:t>
      </w:r>
      <w:r>
        <w:rPr>
          <w:rFonts w:hint="eastAsia"/>
          <w:sz w:val="24"/>
        </w:rPr>
        <w:t>：</w:t>
      </w:r>
    </w:p>
    <w:p>
      <w:pPr>
        <w:tabs>
          <w:tab w:val="right" w:pos="7886"/>
        </w:tabs>
        <w:spacing w:line="300" w:lineRule="auto"/>
        <w:ind w:right="210" w:rightChars="100"/>
        <w:jc w:val="center"/>
        <w:rPr>
          <w:rFonts w:hint="default" w:ascii="Times New Roman" w:hAnsi="Times New Roman" w:cs="Times New Roman"/>
          <w:sz w:val="21"/>
          <w:szCs w:val="21"/>
        </w:rPr>
      </w:pPr>
      <w:r>
        <w:rPr>
          <w:rFonts w:hint="eastAsia"/>
        </w:rPr>
        <w:t xml:space="preserve">          </w:t>
      </w:r>
      <w:r>
        <w:rPr>
          <w:rFonts w:hint="eastAsia"/>
          <w:lang w:val="en-US" w:eastAsia="zh-CN"/>
        </w:rPr>
        <w:t xml:space="preserve">  </w:t>
      </w:r>
      <w:r>
        <w:drawing>
          <wp:inline distT="0" distB="0" distL="114300" distR="114300">
            <wp:extent cx="3038475" cy="276225"/>
            <wp:effectExtent l="0" t="0" r="0" b="8255"/>
            <wp:docPr id="2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1"/>
                    <pic:cNvPicPr>
                      <a:picLocks noChangeAspect="1"/>
                    </pic:cNvPicPr>
                  </pic:nvPicPr>
                  <pic:blipFill>
                    <a:blip r:embed="rId33"/>
                    <a:stretch>
                      <a:fillRect/>
                    </a:stretch>
                  </pic:blipFill>
                  <pic:spPr>
                    <a:xfrm>
                      <a:off x="0" y="0"/>
                      <a:ext cx="3038475" cy="276225"/>
                    </a:xfrm>
                    <a:prstGeom prst="rect">
                      <a:avLst/>
                    </a:prstGeom>
                    <a:noFill/>
                    <a:ln>
                      <a:noFill/>
                    </a:ln>
                  </pic:spPr>
                </pic:pic>
              </a:graphicData>
            </a:graphic>
          </wp:inline>
        </w:drawing>
      </w:r>
      <w:r>
        <w:rPr>
          <w:rFonts w:hint="eastAsia"/>
          <w:lang w:val="en-US" w:eastAsia="zh-CN"/>
        </w:rPr>
        <w:t>.......</w:t>
      </w:r>
      <w:r>
        <w:rPr>
          <w:rFonts w:hint="eastAsia"/>
        </w:rPr>
        <w:t xml:space="preserve"> </w:t>
      </w:r>
      <w:r>
        <w:rPr>
          <w:rFonts w:hint="eastAsia"/>
          <w:lang w:val="en-US" w:eastAsia="zh-CN"/>
        </w:rPr>
        <w:t>..................</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9）</w:t>
      </w: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2"/>
        <w:rPr>
          <w:rFonts w:hint="eastAsia" w:ascii="黑体" w:hAnsi="黑体" w:eastAsia="黑体" w:cs="黑体"/>
          <w:sz w:val="24"/>
          <w:lang w:val="en-US" w:eastAsia="zh-CN"/>
        </w:rPr>
      </w:pPr>
      <w:bookmarkStart w:id="117" w:name="_Toc32237"/>
      <w:bookmarkStart w:id="118" w:name="_Toc8635"/>
      <w:r>
        <w:rPr>
          <w:rFonts w:hint="eastAsia" w:ascii="黑体" w:hAnsi="黑体" w:eastAsia="黑体" w:cs="黑体"/>
          <w:sz w:val="24"/>
          <w:lang w:val="en-US" w:eastAsia="zh-CN"/>
        </w:rPr>
        <w:t xml:space="preserve">1.2.2  </w:t>
      </w:r>
      <w:r>
        <w:rPr>
          <w:rFonts w:hint="eastAsia" w:ascii="Times New Roman" w:hAnsi="Times New Roman" w:eastAsia="黑体" w:cs="黑体"/>
          <w:sz w:val="24"/>
          <w:lang w:val="en-US" w:eastAsia="zh-CN"/>
        </w:rPr>
        <w:t>K</w:t>
      </w:r>
      <w:r>
        <w:rPr>
          <w:rFonts w:hint="eastAsia" w:ascii="黑体" w:hAnsi="黑体" w:eastAsia="黑体" w:cs="黑体"/>
          <w:sz w:val="24"/>
          <w:lang w:val="en-US" w:eastAsia="zh-CN"/>
        </w:rPr>
        <w:t>空间的基本概念</w:t>
      </w:r>
      <w:bookmarkEnd w:id="117"/>
      <w:bookmarkEnd w:id="11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default" w:ascii="黑体" w:hAnsi="黑体" w:eastAsia="黑体" w:cs="黑体"/>
          <w:sz w:val="24"/>
          <w:lang w:val="en-US" w:eastAsia="zh-CN"/>
        </w:rPr>
      </w:pPr>
      <w:r>
        <w:rPr>
          <w:rFonts w:hint="eastAsia" w:ascii="Times New Roman" w:hAnsi="Times New Roman" w:cstheme="minorEastAsia"/>
          <w:bCs/>
          <w:sz w:val="24"/>
          <w:lang w:val="en-US" w:eastAsia="zh-CN"/>
        </w:rPr>
        <w:t>K</w:t>
      </w:r>
      <w:r>
        <w:rPr>
          <w:rFonts w:hint="eastAsia" w:ascii="Times New Roman" w:hAnsi="Times New Roman" w:cstheme="minorEastAsia"/>
          <w:bCs/>
          <w:sz w:val="24"/>
        </w:rPr>
        <w:t>空间</w:t>
      </w:r>
      <w:r>
        <w:rPr>
          <w:rFonts w:hint="eastAsia" w:ascii="Times New Roman" w:hAnsi="Times New Roman" w:cstheme="minorEastAsia"/>
          <w:bCs/>
          <w:sz w:val="24"/>
          <w:vertAlign w:val="superscript"/>
          <w:lang w:val="en-US" w:eastAsia="zh-CN"/>
        </w:rPr>
        <w:t>[3]</w:t>
      </w:r>
      <w:r>
        <w:rPr>
          <w:rFonts w:hint="eastAsia" w:ascii="Times New Roman" w:hAnsi="Times New Roman" w:cstheme="minorEastAsia"/>
          <w:bCs/>
          <w:sz w:val="24"/>
        </w:rPr>
        <w:t>是在原磁场空间中，将频域编码(x)和相位编码(y)两个方向的变换梯度磁场作用于核磁共振数据形成的傅里叶空间</w:t>
      </w:r>
      <w:r>
        <w:rPr>
          <w:rFonts w:hint="eastAsia" w:cstheme="minorEastAsia"/>
          <w:bCs/>
          <w:sz w:val="24"/>
          <w:lang w:eastAsia="zh-CN"/>
        </w:rPr>
        <w:t>。</w:t>
      </w:r>
      <w:r>
        <w:rPr>
          <w:rFonts w:hint="eastAsia" w:cstheme="minorEastAsia"/>
          <w:bCs/>
          <w:sz w:val="24"/>
          <w:lang w:val="en-US" w:eastAsia="zh-CN"/>
        </w:rPr>
        <w:t>将二维坐标的空间平面表示为二维频率空间，其中频率编码方向和相位编码方向的坐标分别用Kx和Ky来表示。在这个磁共振数据空间中，每个点对图像成像带来的比重权值是不一样的。尽管</w:t>
      </w:r>
      <w:r>
        <w:rPr>
          <w:rFonts w:hint="eastAsia" w:ascii="Times New Roman" w:hAnsi="Times New Roman" w:cstheme="minorEastAsia"/>
          <w:bCs/>
          <w:sz w:val="24"/>
          <w:lang w:val="en-US" w:eastAsia="zh-CN"/>
        </w:rPr>
        <w:t>K</w:t>
      </w:r>
      <w:r>
        <w:rPr>
          <w:rFonts w:hint="eastAsia" w:cstheme="minorEastAsia"/>
          <w:bCs/>
          <w:sz w:val="24"/>
          <w:lang w:val="en-US" w:eastAsia="zh-CN"/>
        </w:rPr>
        <w:t>空间的数据中间的部分信号频率低，但是该位置上的信号的幅值大，根据坐标的方向，信号的幅值变化呈现出沿着坐标方向逐渐减弱的趋势，正因为此特点，所以中间的数据信号决定了图像的大部分信息以及对比度。对于坐标边缘的信号来讲，虽然信号幅值低，但是边缘信号的频率较中心数据高，基于这个原因，边缘的数据信号主要决定了图像的定位信息，也是图像的细节部分，就是我们常说的图像分辨率。</w:t>
      </w:r>
    </w:p>
    <w:p>
      <w:pPr>
        <w:spacing w:before="156" w:beforeLines="50" w:after="156" w:afterLines="50" w:line="300" w:lineRule="auto"/>
        <w:outlineLvl w:val="2"/>
        <w:rPr>
          <w:rFonts w:ascii="黑体" w:hAnsi="黑体" w:eastAsia="黑体" w:cs="黑体"/>
          <w:sz w:val="24"/>
        </w:rPr>
      </w:pPr>
      <w:bookmarkStart w:id="119" w:name="_Toc31237"/>
      <w:bookmarkStart w:id="120" w:name="_Toc24298"/>
      <w:r>
        <w:rPr>
          <w:rFonts w:hint="eastAsia" w:ascii="黑体" w:hAnsi="黑体" w:eastAsia="黑体" w:cs="黑体"/>
          <w:sz w:val="24"/>
        </w:rPr>
        <w:t>1.</w:t>
      </w:r>
      <w:r>
        <w:rPr>
          <w:rFonts w:hint="eastAsia" w:ascii="黑体" w:hAnsi="黑体" w:eastAsia="黑体" w:cs="黑体"/>
          <w:sz w:val="24"/>
          <w:lang w:val="en-US" w:eastAsia="zh-CN"/>
        </w:rPr>
        <w:t>2</w:t>
      </w:r>
      <w:r>
        <w:rPr>
          <w:rFonts w:hint="eastAsia" w:ascii="黑体" w:hAnsi="黑体" w:eastAsia="黑体" w:cs="黑体"/>
          <w:sz w:val="24"/>
        </w:rPr>
        <w:t>.</w:t>
      </w:r>
      <w:r>
        <w:rPr>
          <w:rFonts w:hint="eastAsia" w:ascii="黑体" w:hAnsi="黑体" w:eastAsia="黑体" w:cs="黑体"/>
          <w:sz w:val="24"/>
          <w:lang w:val="en-US" w:eastAsia="zh-CN"/>
        </w:rPr>
        <w:t xml:space="preserve">3  </w:t>
      </w:r>
      <w:r>
        <w:rPr>
          <w:rFonts w:hint="eastAsia" w:ascii="Times New Roman" w:hAnsi="Times New Roman" w:eastAsia="黑体" w:cs="黑体"/>
          <w:sz w:val="24"/>
        </w:rPr>
        <w:t>K</w:t>
      </w:r>
      <w:r>
        <w:rPr>
          <w:rFonts w:hint="eastAsia" w:ascii="黑体" w:hAnsi="黑体" w:eastAsia="黑体" w:cs="黑体"/>
          <w:sz w:val="24"/>
        </w:rPr>
        <w:t>空间的数据采集方式</w:t>
      </w:r>
      <w:bookmarkEnd w:id="119"/>
      <w:bookmarkEnd w:id="120"/>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rPr>
      </w:pPr>
      <w:r>
        <w:rPr>
          <w:rFonts w:hint="eastAsia" w:ascii="Times New Roman" w:hAnsi="Times New Roman" w:cstheme="minorEastAsia"/>
          <w:bCs/>
          <w:sz w:val="24"/>
          <w:lang w:val="en-US" w:eastAsia="zh-CN"/>
        </w:rPr>
        <w:t>对K</w:t>
      </w:r>
      <w:r>
        <w:rPr>
          <w:rFonts w:hint="eastAsia" w:cstheme="minorEastAsia"/>
          <w:bCs/>
          <w:sz w:val="24"/>
          <w:lang w:val="en-US" w:eastAsia="zh-CN"/>
        </w:rPr>
        <w:t>空间的数据设定轨迹来采样，这个轨迹的形状就是采集磁共振数据信号的方法。我们所知道的笛卡尔全采样，其实就是指在</w:t>
      </w:r>
      <w:r>
        <w:rPr>
          <w:rFonts w:hint="eastAsia" w:ascii="Times New Roman" w:hAnsi="Times New Roman" w:cstheme="minorEastAsia"/>
          <w:bCs/>
          <w:sz w:val="24"/>
          <w:lang w:val="en-US" w:eastAsia="zh-CN"/>
        </w:rPr>
        <w:t>K</w:t>
      </w:r>
      <w:r>
        <w:rPr>
          <w:rFonts w:hint="eastAsia" w:cstheme="minorEastAsia"/>
          <w:bCs/>
          <w:sz w:val="24"/>
          <w:lang w:val="en-US" w:eastAsia="zh-CN"/>
        </w:rPr>
        <w:t>空间中采用直线轨迹的方式，等间隔的对数据进行采样。除此之外，除了规则的采样轨迹，还有很多不规则非等间隔的采样，相较于笛卡尔采样来说，非均匀的采样方式在成像的过程中可以达到更加快速成像的效果，</w:t>
      </w:r>
      <w:r>
        <w:rPr>
          <w:rFonts w:hint="eastAsia"/>
          <w:sz w:val="24"/>
          <w:szCs w:val="24"/>
        </w:rPr>
        <w:t>原因是该方式大大减少了数据采集的时间</w:t>
      </w:r>
      <w:r>
        <w:rPr>
          <w:rFonts w:hint="eastAsia"/>
          <w:sz w:val="24"/>
          <w:szCs w:val="24"/>
          <w:lang w:eastAsia="zh-CN"/>
        </w:rPr>
        <w:t>。</w:t>
      </w:r>
      <w:r>
        <w:rPr>
          <w:rFonts w:hint="eastAsia" w:cstheme="minorEastAsia"/>
          <w:bCs/>
          <w:sz w:val="24"/>
        </w:rPr>
        <w:t>截止</w:t>
      </w:r>
      <w:r>
        <w:rPr>
          <w:rFonts w:hint="eastAsia"/>
          <w:sz w:val="24"/>
        </w:rPr>
        <w:t>到现在，被大众广泛认识的不等间隔采样方式主要有以下几种，</w:t>
      </w:r>
      <w:r>
        <w:rPr>
          <w:rFonts w:hint="default" w:ascii="Times New Roman" w:hAnsi="Times New Roman" w:cs="Times New Roman"/>
          <w:sz w:val="24"/>
        </w:rPr>
        <w:t>Spiral track sampling</w:t>
      </w:r>
      <w:r>
        <w:rPr>
          <w:rFonts w:hint="eastAsia"/>
          <w:sz w:val="24"/>
          <w:vertAlign w:val="superscript"/>
        </w:rPr>
        <w:t>[</w:t>
      </w:r>
      <w:r>
        <w:rPr>
          <w:rFonts w:hint="eastAsia"/>
          <w:sz w:val="24"/>
          <w:vertAlign w:val="superscript"/>
          <w:lang w:val="en-US" w:eastAsia="zh-CN"/>
        </w:rPr>
        <w:t>3</w:t>
      </w:r>
      <w:r>
        <w:rPr>
          <w:rFonts w:hint="eastAsia"/>
          <w:sz w:val="24"/>
          <w:vertAlign w:val="superscript"/>
        </w:rPr>
        <w:t>]</w:t>
      </w:r>
      <w:r>
        <w:rPr>
          <w:rFonts w:hint="eastAsia"/>
          <w:sz w:val="24"/>
        </w:rPr>
        <w:t>，</w:t>
      </w:r>
      <w:r>
        <w:rPr>
          <w:rFonts w:hint="default" w:ascii="Times New Roman" w:hAnsi="Times New Roman" w:cs="Times New Roman"/>
          <w:sz w:val="24"/>
        </w:rPr>
        <w:t>Radial trace sampling</w:t>
      </w:r>
      <w:r>
        <w:rPr>
          <w:rFonts w:hint="eastAsia"/>
          <w:sz w:val="24"/>
          <w:vertAlign w:val="superscript"/>
        </w:rPr>
        <w:t>[</w:t>
      </w:r>
      <w:r>
        <w:rPr>
          <w:rFonts w:hint="eastAsia"/>
          <w:sz w:val="24"/>
          <w:vertAlign w:val="superscript"/>
          <w:lang w:val="en-US" w:eastAsia="zh-CN"/>
        </w:rPr>
        <w:t>4</w:t>
      </w:r>
      <w:r>
        <w:rPr>
          <w:rFonts w:hint="eastAsia"/>
          <w:sz w:val="24"/>
          <w:vertAlign w:val="superscript"/>
        </w:rPr>
        <w:t>]</w:t>
      </w:r>
      <w:r>
        <w:rPr>
          <w:rFonts w:hint="eastAsia"/>
          <w:sz w:val="24"/>
        </w:rPr>
        <w:t>，</w:t>
      </w:r>
      <w:r>
        <w:rPr>
          <w:rFonts w:hint="default" w:ascii="Times New Roman" w:hAnsi="Times New Roman" w:cs="Times New Roman"/>
          <w:sz w:val="24"/>
        </w:rPr>
        <w:t>Circles</w:t>
      </w:r>
      <w:r>
        <w:rPr>
          <w:rFonts w:hint="default" w:ascii="Times New Roman" w:hAnsi="Times New Roman" w:cs="Times New Roman"/>
          <w:sz w:val="24"/>
          <w:lang w:val="en-US" w:eastAsia="zh-CN"/>
        </w:rPr>
        <w:t xml:space="preserve"> </w:t>
      </w:r>
      <w:r>
        <w:rPr>
          <w:rFonts w:hint="default" w:ascii="Times New Roman" w:hAnsi="Times New Roman" w:cs="Times New Roman"/>
          <w:sz w:val="24"/>
        </w:rPr>
        <w:t>trace sampling</w:t>
      </w:r>
      <w:r>
        <w:rPr>
          <w:rFonts w:hint="eastAsia"/>
          <w:sz w:val="24"/>
          <w:vertAlign w:val="superscript"/>
        </w:rPr>
        <w:t>[</w:t>
      </w:r>
      <w:r>
        <w:rPr>
          <w:rFonts w:hint="eastAsia"/>
          <w:sz w:val="24"/>
          <w:vertAlign w:val="superscript"/>
          <w:lang w:val="en-US" w:eastAsia="zh-CN"/>
        </w:rPr>
        <w:t>5</w:t>
      </w:r>
      <w:r>
        <w:rPr>
          <w:rFonts w:hint="eastAsia"/>
          <w:sz w:val="24"/>
          <w:vertAlign w:val="superscript"/>
        </w:rPr>
        <w:t>]</w:t>
      </w:r>
      <w:r>
        <w:rPr>
          <w:rFonts w:hint="eastAsia"/>
          <w:sz w:val="24"/>
        </w:rPr>
        <w:t>，</w:t>
      </w:r>
      <w:r>
        <w:rPr>
          <w:rFonts w:hint="eastAsia" w:ascii="Times New Roman" w:hAnsi="Times New Roman"/>
          <w:sz w:val="24"/>
        </w:rPr>
        <w:t>RosettesD</w:t>
      </w:r>
      <w:r>
        <w:rPr>
          <w:rFonts w:hint="eastAsia"/>
          <w:sz w:val="24"/>
        </w:rPr>
        <w:t>轨迹采样</w:t>
      </w:r>
      <w:r>
        <w:rPr>
          <w:rFonts w:hint="eastAsia"/>
          <w:sz w:val="24"/>
          <w:vertAlign w:val="superscript"/>
        </w:rPr>
        <w:t>[</w:t>
      </w:r>
      <w:r>
        <w:rPr>
          <w:rFonts w:hint="eastAsia"/>
          <w:sz w:val="24"/>
          <w:vertAlign w:val="superscript"/>
          <w:lang w:val="en-US" w:eastAsia="zh-CN"/>
        </w:rPr>
        <w:t>6</w:t>
      </w:r>
      <w:r>
        <w:rPr>
          <w:rFonts w:hint="eastAsia"/>
          <w:sz w:val="24"/>
          <w:vertAlign w:val="superscript"/>
        </w:rPr>
        <w:t>]</w:t>
      </w:r>
      <w:r>
        <w:rPr>
          <w:rFonts w:hint="eastAsia"/>
          <w:sz w:val="24"/>
        </w:rPr>
        <w:t>，</w:t>
      </w:r>
      <w:r>
        <w:rPr>
          <w:rFonts w:hint="eastAsia" w:ascii="Times New Roman" w:hAnsi="Times New Roman"/>
          <w:sz w:val="24"/>
        </w:rPr>
        <w:t>Linogram</w:t>
      </w:r>
      <w:r>
        <w:rPr>
          <w:rFonts w:hint="eastAsia"/>
          <w:sz w:val="24"/>
        </w:rPr>
        <w:t>轨迹采样</w:t>
      </w:r>
      <w:r>
        <w:rPr>
          <w:rFonts w:hint="eastAsia"/>
          <w:sz w:val="24"/>
          <w:vertAlign w:val="superscript"/>
        </w:rPr>
        <w:t>[</w:t>
      </w:r>
      <w:r>
        <w:rPr>
          <w:rFonts w:hint="eastAsia"/>
          <w:sz w:val="24"/>
          <w:vertAlign w:val="superscript"/>
          <w:lang w:val="en-US" w:eastAsia="zh-CN"/>
        </w:rPr>
        <w:t>7</w:t>
      </w:r>
      <w:r>
        <w:rPr>
          <w:rFonts w:hint="eastAsia"/>
          <w:sz w:val="24"/>
          <w:vertAlign w:val="superscript"/>
        </w:rPr>
        <w:t>]</w:t>
      </w:r>
      <w:r>
        <w:rPr>
          <w:rFonts w:hint="eastAsia"/>
          <w:sz w:val="24"/>
        </w:rPr>
        <w:t>，</w:t>
      </w:r>
      <w:r>
        <w:rPr>
          <w:rFonts w:hint="default" w:ascii="Times New Roman" w:hAnsi="Times New Roman" w:cs="Times New Roman"/>
          <w:sz w:val="24"/>
        </w:rPr>
        <w:t xml:space="preserve">Random </w:t>
      </w:r>
      <w:r>
        <w:rPr>
          <w:rFonts w:hint="eastAsia" w:ascii="Times New Roman" w:hAnsi="Times New Roman" w:cs="Times New Roman"/>
          <w:sz w:val="24"/>
          <w:lang w:val="en-US" w:eastAsia="zh-CN"/>
        </w:rPr>
        <w:t>轨迹采样</w:t>
      </w:r>
      <w:r>
        <w:rPr>
          <w:rFonts w:hint="eastAsia"/>
          <w:sz w:val="24"/>
          <w:vertAlign w:val="superscript"/>
        </w:rPr>
        <w:t>[</w:t>
      </w:r>
      <w:r>
        <w:rPr>
          <w:rFonts w:hint="eastAsia"/>
          <w:sz w:val="24"/>
          <w:vertAlign w:val="superscript"/>
          <w:lang w:val="en-US" w:eastAsia="zh-CN"/>
        </w:rPr>
        <w:t>8</w:t>
      </w:r>
      <w:r>
        <w:rPr>
          <w:rFonts w:hint="eastAsia"/>
          <w:sz w:val="24"/>
          <w:vertAlign w:val="superscript"/>
        </w:rPr>
        <w:t>]</w:t>
      </w:r>
      <w:r>
        <w:rPr>
          <w:rFonts w:hint="eastAsia"/>
          <w:sz w:val="24"/>
        </w:rPr>
        <w:t>，</w:t>
      </w:r>
      <w:r>
        <w:rPr>
          <w:rFonts w:hint="eastAsia" w:ascii="Times New Roman" w:hAnsi="Times New Roman"/>
          <w:sz w:val="24"/>
        </w:rPr>
        <w:t>Lissajoust</w:t>
      </w:r>
      <w:r>
        <w:rPr>
          <w:rFonts w:hint="eastAsia"/>
          <w:sz w:val="24"/>
        </w:rPr>
        <w:t>轨迹采样</w:t>
      </w:r>
      <w:r>
        <w:rPr>
          <w:rFonts w:hint="eastAsia"/>
          <w:sz w:val="24"/>
          <w:vertAlign w:val="superscript"/>
        </w:rPr>
        <w:t>[</w:t>
      </w:r>
      <w:r>
        <w:rPr>
          <w:rFonts w:hint="eastAsia"/>
          <w:sz w:val="24"/>
          <w:vertAlign w:val="superscript"/>
          <w:lang w:val="en-US" w:eastAsia="zh-CN"/>
        </w:rPr>
        <w:t>9</w:t>
      </w:r>
      <w:r>
        <w:rPr>
          <w:rFonts w:hint="eastAsia"/>
          <w:sz w:val="24"/>
          <w:vertAlign w:val="superscript"/>
        </w:rPr>
        <w:t>]</w:t>
      </w:r>
      <w:r>
        <w:rPr>
          <w:rFonts w:hint="eastAsia"/>
          <w:sz w:val="24"/>
        </w:rPr>
        <w:t>等。本次课题研究的磁共振图像重建是基于径向</w:t>
      </w:r>
      <w:r>
        <w:rPr>
          <w:rFonts w:hint="eastAsia" w:ascii="Times New Roman" w:hAnsi="Times New Roman"/>
          <w:sz w:val="24"/>
        </w:rPr>
        <w:t>Radial</w:t>
      </w:r>
      <w:r>
        <w:rPr>
          <w:rFonts w:hint="eastAsia"/>
          <w:sz w:val="24"/>
        </w:rPr>
        <w:t>采样轨迹下的图像重建</w:t>
      </w:r>
      <w:r>
        <w:rPr>
          <w:rFonts w:hint="eastAsia"/>
          <w:sz w:val="24"/>
          <w:lang w:eastAsia="zh-CN"/>
        </w:rPr>
        <w:t>。</w:t>
      </w:r>
    </w:p>
    <w:p>
      <w:pPr>
        <w:spacing w:before="156" w:beforeLines="50" w:after="156" w:afterLines="50" w:line="300" w:lineRule="auto"/>
        <w:outlineLvl w:val="2"/>
        <w:rPr>
          <w:rFonts w:ascii="黑体" w:hAnsi="黑体" w:eastAsia="黑体" w:cs="黑体"/>
          <w:sz w:val="24"/>
        </w:rPr>
      </w:pPr>
      <w:bookmarkStart w:id="121" w:name="_Toc19337"/>
      <w:bookmarkStart w:id="122" w:name="_Toc2263"/>
      <w:r>
        <w:rPr>
          <w:rFonts w:hint="eastAsia" w:ascii="黑体" w:hAnsi="黑体" w:eastAsia="黑体" w:cs="黑体"/>
          <w:sz w:val="24"/>
        </w:rPr>
        <w:t>1.</w:t>
      </w:r>
      <w:r>
        <w:rPr>
          <w:rFonts w:hint="eastAsia" w:ascii="黑体" w:hAnsi="黑体" w:eastAsia="黑体" w:cs="黑体"/>
          <w:sz w:val="24"/>
          <w:lang w:val="en-US" w:eastAsia="zh-CN"/>
        </w:rPr>
        <w:t>2</w:t>
      </w:r>
      <w:r>
        <w:rPr>
          <w:rFonts w:hint="eastAsia" w:ascii="黑体" w:hAnsi="黑体" w:eastAsia="黑体" w:cs="黑体"/>
          <w:sz w:val="24"/>
        </w:rPr>
        <w:t>.</w:t>
      </w:r>
      <w:r>
        <w:rPr>
          <w:rFonts w:hint="eastAsia" w:ascii="黑体" w:hAnsi="黑体" w:eastAsia="黑体" w:cs="黑体"/>
          <w:sz w:val="24"/>
          <w:lang w:val="en-US" w:eastAsia="zh-CN"/>
        </w:rPr>
        <w:t xml:space="preserve">4  </w:t>
      </w:r>
      <w:r>
        <w:rPr>
          <w:rFonts w:hint="eastAsia" w:ascii="黑体" w:hAnsi="黑体" w:eastAsia="黑体" w:cs="黑体"/>
          <w:sz w:val="24"/>
        </w:rPr>
        <w:t>弥补非均匀采样的</w:t>
      </w:r>
      <w:r>
        <w:rPr>
          <w:rFonts w:hint="eastAsia" w:ascii="Times New Roman" w:hAnsi="Times New Roman" w:eastAsia="黑体" w:cs="黑体"/>
          <w:sz w:val="24"/>
        </w:rPr>
        <w:t>K</w:t>
      </w:r>
      <w:r>
        <w:rPr>
          <w:rFonts w:hint="eastAsia" w:ascii="黑体" w:hAnsi="黑体" w:eastAsia="黑体" w:cs="黑体"/>
          <w:sz w:val="24"/>
        </w:rPr>
        <w:t>空间数据</w:t>
      </w:r>
      <w:bookmarkEnd w:id="121"/>
      <w:bookmarkEnd w:id="12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bCs/>
          <w:sz w:val="24"/>
        </w:rPr>
      </w:pPr>
      <w:r>
        <w:rPr>
          <w:rFonts w:hint="eastAsia" w:eastAsiaTheme="majorEastAsia" w:cstheme="majorEastAsia"/>
          <w:bCs/>
          <w:sz w:val="24"/>
        </w:rPr>
        <w:t>非均</w:t>
      </w:r>
      <w:r>
        <w:rPr>
          <w:rFonts w:hint="eastAsia" w:eastAsiaTheme="majorEastAsia" w:cstheme="majorEastAsia"/>
          <w:bCs/>
          <w:sz w:val="24"/>
          <w:lang w:val="en-US" w:eastAsia="zh-CN"/>
        </w:rPr>
        <w:t>匀</w:t>
      </w:r>
      <w:r>
        <w:rPr>
          <w:rFonts w:hint="eastAsia" w:eastAsiaTheme="majorEastAsia" w:cstheme="majorEastAsia"/>
          <w:bCs/>
          <w:sz w:val="24"/>
        </w:rPr>
        <w:t>采样会存在数据的缺失，</w:t>
      </w:r>
      <w:r>
        <w:rPr>
          <w:rFonts w:hint="eastAsia"/>
          <w:sz w:val="24"/>
          <w:szCs w:val="24"/>
        </w:rPr>
        <w:t>因而为了获得更接近全采样得到的重建图</w:t>
      </w:r>
      <w:r>
        <w:rPr>
          <w:rFonts w:hint="eastAsia"/>
          <w:sz w:val="24"/>
          <w:szCs w:val="24"/>
          <w:lang w:val="en-US" w:eastAsia="zh-CN"/>
        </w:rPr>
        <w:t>像</w:t>
      </w:r>
      <w:r>
        <w:rPr>
          <w:rFonts w:hint="eastAsia" w:eastAsiaTheme="majorEastAsia" w:cstheme="majorEastAsia"/>
          <w:bCs/>
          <w:sz w:val="24"/>
        </w:rPr>
        <w:t>，需要对不等间隔采样</w:t>
      </w:r>
      <w:r>
        <w:rPr>
          <w:rFonts w:hint="eastAsia" w:eastAsiaTheme="majorEastAsia" w:cstheme="majorEastAsia"/>
          <w:bCs/>
          <w:sz w:val="24"/>
          <w:lang w:val="en-US" w:eastAsia="zh-CN"/>
        </w:rPr>
        <w:t>得到的</w:t>
      </w:r>
      <w:r>
        <w:rPr>
          <w:rFonts w:hint="default" w:ascii="Times New Roman" w:hAnsi="Times New Roman" w:cs="Times New Roman" w:eastAsiaTheme="majorEastAsia"/>
          <w:bCs/>
          <w:sz w:val="24"/>
          <w:lang w:val="en-US" w:eastAsia="zh-CN"/>
        </w:rPr>
        <w:t>K</w:t>
      </w:r>
      <w:r>
        <w:rPr>
          <w:rFonts w:hint="eastAsia" w:eastAsiaTheme="majorEastAsia" w:cstheme="majorEastAsia"/>
          <w:bCs/>
          <w:sz w:val="24"/>
          <w:lang w:val="en-US" w:eastAsia="zh-CN"/>
        </w:rPr>
        <w:t>空间数据</w:t>
      </w:r>
      <w:r>
        <w:rPr>
          <w:rFonts w:hint="eastAsia" w:eastAsiaTheme="majorEastAsia" w:cstheme="majorEastAsia"/>
          <w:bCs/>
          <w:sz w:val="24"/>
        </w:rPr>
        <w:t>进行密度补偿处理</w:t>
      </w:r>
      <w:r>
        <w:rPr>
          <w:rFonts w:hint="eastAsia" w:eastAsiaTheme="majorEastAsia" w:cstheme="majorEastAsia"/>
          <w:bCs/>
          <w:sz w:val="24"/>
          <w:lang w:eastAsia="zh-CN"/>
        </w:rPr>
        <w:t>。</w:t>
      </w:r>
      <w:r>
        <w:rPr>
          <w:rFonts w:hint="eastAsia" w:eastAsiaTheme="majorEastAsia" w:cstheme="majorEastAsia"/>
          <w:bCs/>
          <w:sz w:val="24"/>
          <w:lang w:val="en-US" w:eastAsia="zh-CN"/>
        </w:rPr>
        <w:t>采用不同的重建算法，为了得到无明显运动伪影的图像，</w:t>
      </w:r>
      <w:r>
        <w:rPr>
          <w:rFonts w:hint="eastAsia" w:eastAsiaTheme="majorEastAsia" w:cstheme="majorEastAsia"/>
          <w:bCs/>
          <w:sz w:val="24"/>
        </w:rPr>
        <w:t>都需要</w:t>
      </w:r>
      <w:r>
        <w:rPr>
          <w:rFonts w:hint="eastAsia" w:eastAsiaTheme="majorEastAsia" w:cstheme="majorEastAsia"/>
          <w:bCs/>
          <w:sz w:val="24"/>
          <w:lang w:val="en-US" w:eastAsia="zh-CN"/>
        </w:rPr>
        <w:t>有对非等间隔</w:t>
      </w:r>
      <w:r>
        <w:rPr>
          <w:rFonts w:hint="eastAsia" w:eastAsiaTheme="majorEastAsia" w:cstheme="majorEastAsia"/>
          <w:bCs/>
          <w:sz w:val="24"/>
        </w:rPr>
        <w:t>采样数据</w:t>
      </w:r>
      <w:r>
        <w:rPr>
          <w:rFonts w:hint="eastAsia" w:eastAsiaTheme="majorEastAsia" w:cstheme="majorEastAsia"/>
          <w:bCs/>
          <w:sz w:val="24"/>
          <w:lang w:val="en-US" w:eastAsia="zh-CN"/>
        </w:rPr>
        <w:t>进行</w:t>
      </w:r>
      <w:r>
        <w:rPr>
          <w:rFonts w:hint="eastAsia" w:eastAsiaTheme="majorEastAsia" w:cstheme="majorEastAsia"/>
          <w:bCs/>
          <w:sz w:val="24"/>
        </w:rPr>
        <w:t>密度补偿的过程，以此来均衡非均匀采样的影响。在最近几年中，从文献中可以查看到关于密度补偿函数主要有这几类:</w:t>
      </w:r>
      <w:r>
        <w:rPr>
          <w:rFonts w:hint="eastAsia" w:ascii="Times New Roman" w:hAnsi="Times New Roman" w:cstheme="minorEastAsia"/>
          <w:bCs/>
          <w:sz w:val="24"/>
        </w:rPr>
        <w:t>Hoge</w:t>
      </w:r>
      <w:r>
        <w:rPr>
          <w:rFonts w:hint="eastAsia" w:asciiTheme="minorEastAsia" w:hAnsiTheme="minorEastAsia" w:cstheme="minorEastAsia"/>
          <w:bCs/>
          <w:sz w:val="24"/>
        </w:rPr>
        <w:t>密度补偿</w:t>
      </w:r>
      <w:r>
        <w:rPr>
          <w:rFonts w:hint="eastAsia" w:asciiTheme="minorEastAsia" w:hAnsiTheme="minorEastAsia" w:cstheme="minorEastAsia"/>
          <w:bCs/>
          <w:sz w:val="24"/>
          <w:lang w:val="en-US" w:eastAsia="zh-CN"/>
        </w:rPr>
        <w:t>函数</w:t>
      </w:r>
      <w:r>
        <w:rPr>
          <w:rFonts w:hint="eastAsia" w:eastAsiaTheme="majorEastAsia" w:cstheme="majorEastAsia"/>
          <w:bCs/>
          <w:sz w:val="24"/>
        </w:rPr>
        <w:t>，</w:t>
      </w:r>
      <w:r>
        <w:rPr>
          <w:rFonts w:hint="eastAsia" w:ascii="Times New Roman" w:hAnsi="Times New Roman" w:eastAsiaTheme="majorEastAsia" w:cstheme="majorEastAsia"/>
          <w:bCs/>
          <w:sz w:val="24"/>
        </w:rPr>
        <w:t>Pipe</w:t>
      </w:r>
      <w:r>
        <w:rPr>
          <w:rFonts w:hint="eastAsia" w:asciiTheme="majorEastAsia" w:hAnsiTheme="majorEastAsia" w:eastAsiaTheme="majorEastAsia" w:cstheme="majorEastAsia"/>
          <w:bCs/>
          <w:sz w:val="24"/>
        </w:rPr>
        <w:t>密度补偿函数，</w:t>
      </w:r>
      <w:r>
        <w:rPr>
          <w:rFonts w:hint="eastAsia" w:ascii="Times New Roman" w:hAnsi="Times New Roman" w:cstheme="minorEastAsia"/>
          <w:bCs/>
          <w:sz w:val="24"/>
        </w:rPr>
        <w:t>Jackson</w:t>
      </w:r>
      <w:r>
        <w:rPr>
          <w:rFonts w:hint="eastAsia" w:asciiTheme="minorEastAsia" w:hAnsiTheme="minorEastAsia" w:cstheme="minorEastAsia"/>
          <w:bCs/>
          <w:sz w:val="24"/>
        </w:rPr>
        <w:t>的卷积密度补偿函数。</w:t>
      </w:r>
      <w:r>
        <w:rPr>
          <w:rFonts w:hint="eastAsia" w:eastAsiaTheme="majorEastAsia" w:cstheme="majorEastAsia"/>
          <w:bCs/>
          <w:sz w:val="24"/>
        </w:rPr>
        <w:t>本次课题采用</w:t>
      </w:r>
      <w:r>
        <w:rPr>
          <w:rFonts w:hint="eastAsia" w:ascii="Times New Roman" w:hAnsi="Times New Roman" w:cstheme="minorEastAsia"/>
          <w:bCs/>
          <w:sz w:val="24"/>
        </w:rPr>
        <w:t>Jackson</w:t>
      </w:r>
      <w:r>
        <w:rPr>
          <w:rFonts w:hint="eastAsia" w:asciiTheme="minorEastAsia" w:hAnsiTheme="minorEastAsia" w:cstheme="minorEastAsia"/>
          <w:bCs/>
          <w:sz w:val="24"/>
        </w:rPr>
        <w:t>的卷积密度补偿函数。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heme="minorEastAsia" w:hAnsiTheme="minorEastAsia" w:cstheme="minorEastAsia"/>
          <w:bCs/>
          <w:sz w:val="24"/>
        </w:rPr>
      </w:pPr>
      <w:r>
        <w:rPr>
          <w:rFonts w:hint="eastAsia" w:eastAsia="黑体" w:cstheme="minorEastAsia"/>
          <w:bCs/>
          <w:sz w:val="24"/>
        </w:rPr>
        <w:t>（1）</w:t>
      </w:r>
      <w:r>
        <w:rPr>
          <w:rFonts w:hint="eastAsia" w:ascii="Times New Roman" w:hAnsi="Times New Roman" w:cstheme="minorEastAsia"/>
          <w:bCs/>
          <w:sz w:val="24"/>
        </w:rPr>
        <w:t>Jackson</w:t>
      </w:r>
      <w:r>
        <w:rPr>
          <w:rFonts w:hint="eastAsia" w:asciiTheme="minorEastAsia" w:hAnsiTheme="minorEastAsia" w:cstheme="minorEastAsia"/>
          <w:bCs/>
          <w:sz w:val="24"/>
        </w:rPr>
        <w:t>的卷积密度补偿函数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Theme="majorEastAsia" w:cstheme="majorEastAsia"/>
          <w:bCs/>
          <w:sz w:val="24"/>
        </w:rPr>
      </w:pPr>
      <w:r>
        <w:rPr>
          <w:rFonts w:hint="eastAsia" w:eastAsiaTheme="majorEastAsia" w:cstheme="majorEastAsia"/>
          <w:bCs/>
          <w:sz w:val="24"/>
        </w:rPr>
        <w:t>针对于螺旋轨迹采样的</w:t>
      </w:r>
      <w:r>
        <w:rPr>
          <w:rFonts w:hint="eastAsia" w:ascii="Times New Roman" w:hAnsi="Times New Roman" w:eastAsiaTheme="majorEastAsia" w:cstheme="majorEastAsia"/>
          <w:bCs/>
          <w:sz w:val="24"/>
        </w:rPr>
        <w:t>K</w:t>
      </w:r>
      <w:r>
        <w:rPr>
          <w:rFonts w:hint="eastAsia" w:eastAsiaTheme="majorEastAsia" w:cstheme="majorEastAsia"/>
          <w:bCs/>
          <w:sz w:val="24"/>
        </w:rPr>
        <w:t>空间数据，由于梯度系统的不稳定</w:t>
      </w:r>
      <w:r>
        <w:rPr>
          <w:rFonts w:hint="eastAsia" w:eastAsiaTheme="majorEastAsia" w:cstheme="majorEastAsia"/>
          <w:bCs/>
          <w:sz w:val="24"/>
          <w:lang w:val="en-US" w:eastAsia="zh-CN"/>
        </w:rPr>
        <w:t>性</w:t>
      </w:r>
      <w:r>
        <w:rPr>
          <w:rFonts w:hint="eastAsia" w:eastAsiaTheme="majorEastAsia" w:cstheme="majorEastAsia"/>
          <w:bCs/>
          <w:sz w:val="24"/>
          <w:lang w:eastAsia="zh-CN"/>
        </w:rPr>
        <w:t>，</w:t>
      </w:r>
      <w:r>
        <w:rPr>
          <w:rFonts w:hint="eastAsia" w:ascii="Times New Roman" w:hAnsi="Times New Roman" w:eastAsiaTheme="majorEastAsia" w:cstheme="majorEastAsia"/>
          <w:bCs/>
          <w:sz w:val="24"/>
        </w:rPr>
        <w:t>Jackson</w:t>
      </w:r>
      <w:r>
        <w:rPr>
          <w:rFonts w:hint="eastAsia" w:eastAsiaTheme="majorEastAsia" w:cstheme="majorEastAsia"/>
          <w:bCs/>
          <w:sz w:val="24"/>
        </w:rPr>
        <w:t>在1991年开始引入了面积密度函数（加权函数）(</w:t>
      </w:r>
      <w:r>
        <w:rPr>
          <w:rFonts w:hint="eastAsia" w:ascii="Times New Roman" w:hAnsi="Times New Roman" w:eastAsiaTheme="majorEastAsia" w:cstheme="majorEastAsia"/>
          <w:bCs/>
          <w:sz w:val="24"/>
        </w:rPr>
        <w:t>s</w:t>
      </w:r>
      <w:r>
        <w:rPr>
          <w:rFonts w:hint="eastAsia" w:eastAsiaTheme="majorEastAsia" w:cstheme="majorEastAsia"/>
          <w:bCs/>
          <w:sz w:val="24"/>
        </w:rPr>
        <w:t>*</w:t>
      </w:r>
      <w:r>
        <w:rPr>
          <w:rFonts w:hint="eastAsia" w:ascii="Times New Roman" w:hAnsi="Times New Roman" w:eastAsiaTheme="majorEastAsia" w:cstheme="majorEastAsia"/>
          <w:bCs/>
          <w:sz w:val="24"/>
        </w:rPr>
        <w:t>c</w:t>
      </w:r>
      <w:r>
        <w:rPr>
          <w:rFonts w:hint="eastAsia" w:eastAsiaTheme="majorEastAsia" w:cstheme="majorEastAsia"/>
          <w:bCs/>
          <w:sz w:val="24"/>
        </w:rPr>
        <w:t>)，</w:t>
      </w:r>
      <w:r>
        <w:rPr>
          <w:rFonts w:hint="eastAsia"/>
          <w:sz w:val="24"/>
          <w:szCs w:val="24"/>
        </w:rPr>
        <w:t>加权函数就是用(</w:t>
      </w:r>
      <w:r>
        <w:rPr>
          <w:rFonts w:hint="eastAsia" w:ascii="Times New Roman" w:hAnsi="Times New Roman"/>
          <w:sz w:val="24"/>
          <w:szCs w:val="24"/>
        </w:rPr>
        <w:t>s</w:t>
      </w:r>
      <w:r>
        <w:rPr>
          <w:rFonts w:hint="eastAsia"/>
          <w:sz w:val="24"/>
          <w:szCs w:val="24"/>
        </w:rPr>
        <w:t>*</w:t>
      </w:r>
      <w:r>
        <w:rPr>
          <w:rFonts w:hint="eastAsia" w:ascii="Times New Roman" w:hAnsi="Times New Roman"/>
          <w:sz w:val="24"/>
          <w:szCs w:val="24"/>
        </w:rPr>
        <w:t>c</w:t>
      </w:r>
      <w:r>
        <w:rPr>
          <w:rFonts w:hint="eastAsia"/>
          <w:sz w:val="24"/>
          <w:szCs w:val="24"/>
        </w:rPr>
        <w:t>)</w:t>
      </w:r>
      <w:r>
        <w:rPr>
          <w:rFonts w:hint="eastAsia"/>
          <w:sz w:val="24"/>
          <w:szCs w:val="24"/>
          <w:vertAlign w:val="superscript"/>
        </w:rPr>
        <w:t>-1</w:t>
      </w:r>
      <w:r>
        <w:rPr>
          <w:rFonts w:hint="eastAsia"/>
          <w:sz w:val="24"/>
          <w:szCs w:val="24"/>
        </w:rPr>
        <w:t>来表示</w:t>
      </w:r>
      <w:r>
        <w:rPr>
          <w:rFonts w:hint="eastAsia" w:eastAsiaTheme="majorEastAsia" w:cstheme="majorEastAsia"/>
          <w:bCs/>
          <w:sz w:val="24"/>
        </w:rPr>
        <w:t>，</w:t>
      </w:r>
      <w:r>
        <w:rPr>
          <w:rFonts w:hint="eastAsia" w:ascii="Times New Roman" w:hAnsi="Times New Roman" w:eastAsiaTheme="majorEastAsia" w:cstheme="majorEastAsia"/>
          <w:bCs/>
          <w:sz w:val="24"/>
        </w:rPr>
        <w:t>k</w:t>
      </w:r>
      <w:r>
        <w:rPr>
          <w:rFonts w:hint="eastAsia" w:eastAsiaTheme="majorEastAsia" w:cstheme="majorEastAsia"/>
          <w:bCs/>
          <w:sz w:val="24"/>
        </w:rPr>
        <w:t>空间的采样函数</w:t>
      </w:r>
      <w:r>
        <w:rPr>
          <w:rFonts w:hint="eastAsia" w:eastAsiaTheme="majorEastAsia" w:cstheme="majorEastAsia"/>
          <w:bCs/>
          <w:sz w:val="24"/>
          <w:lang w:val="en-US" w:eastAsia="zh-CN"/>
        </w:rPr>
        <w:t>用s来表示</w:t>
      </w:r>
      <w:r>
        <w:rPr>
          <w:rFonts w:hint="eastAsia" w:eastAsiaTheme="majorEastAsia" w:cstheme="majorEastAsia"/>
          <w:bCs/>
          <w:sz w:val="24"/>
        </w:rPr>
        <w:t>，</w:t>
      </w:r>
      <w:r>
        <w:rPr>
          <w:rFonts w:hint="eastAsia" w:ascii="Times New Roman" w:hAnsi="Times New Roman" w:eastAsiaTheme="majorEastAsia" w:cstheme="majorEastAsia"/>
          <w:bCs/>
          <w:sz w:val="24"/>
        </w:rPr>
        <w:t>c</w:t>
      </w:r>
      <w:r>
        <w:rPr>
          <w:rFonts w:hint="eastAsia" w:eastAsiaTheme="majorEastAsia" w:cstheme="majorEastAsia"/>
          <w:bCs/>
          <w:sz w:val="24"/>
        </w:rPr>
        <w:t>为卷积</w:t>
      </w:r>
      <w:r>
        <w:rPr>
          <w:rFonts w:hint="eastAsia" w:eastAsiaTheme="majorEastAsia" w:cstheme="majorEastAsia"/>
          <w:bCs/>
          <w:sz w:val="24"/>
          <w:lang w:val="en-US" w:eastAsia="zh-CN"/>
        </w:rPr>
        <w:t>核</w:t>
      </w:r>
      <w:r>
        <w:rPr>
          <w:rFonts w:hint="eastAsia" w:eastAsiaTheme="majorEastAsia" w:cstheme="majorEastAsia"/>
          <w:bCs/>
          <w:sz w:val="24"/>
        </w:rPr>
        <w:t>函数，“*”表示</w:t>
      </w:r>
      <w:r>
        <w:rPr>
          <w:rFonts w:hint="eastAsia" w:eastAsiaTheme="majorEastAsia" w:cstheme="majorEastAsia"/>
          <w:bCs/>
          <w:sz w:val="24"/>
          <w:lang w:val="en-US" w:eastAsia="zh-CN"/>
        </w:rPr>
        <w:t>为</w:t>
      </w:r>
      <w:r>
        <w:rPr>
          <w:rFonts w:hint="eastAsia" w:eastAsiaTheme="majorEastAsia" w:cstheme="majorEastAsia"/>
          <w:bCs/>
          <w:sz w:val="24"/>
        </w:rPr>
        <w:t>二维卷积。</w:t>
      </w:r>
      <w:r>
        <w:rPr>
          <w:rFonts w:hint="eastAsia" w:ascii="Times New Roman" w:hAnsi="Times New Roman" w:eastAsiaTheme="majorEastAsia" w:cstheme="majorEastAsia"/>
          <w:bCs/>
          <w:sz w:val="24"/>
        </w:rPr>
        <w:t>Jackson</w:t>
      </w:r>
      <w:r>
        <w:rPr>
          <w:rFonts w:hint="eastAsia" w:eastAsiaTheme="majorEastAsia" w:cstheme="majorEastAsia"/>
          <w:bCs/>
          <w:sz w:val="24"/>
        </w:rPr>
        <w:t>的面积密度</w:t>
      </w:r>
      <w:r>
        <w:rPr>
          <w:rFonts w:hint="eastAsia" w:eastAsiaTheme="majorEastAsia" w:cstheme="majorEastAsia"/>
          <w:bCs/>
          <w:sz w:val="24"/>
          <w:lang w:val="en-US" w:eastAsia="zh-CN"/>
        </w:rPr>
        <w:t>函数由于</w:t>
      </w:r>
      <w:r>
        <w:rPr>
          <w:rFonts w:hint="eastAsia" w:eastAsiaTheme="majorEastAsia" w:cstheme="majorEastAsia"/>
          <w:bCs/>
          <w:sz w:val="24"/>
        </w:rPr>
        <w:t>其稳定性</w:t>
      </w:r>
      <w:r>
        <w:rPr>
          <w:rFonts w:hint="eastAsia" w:eastAsiaTheme="majorEastAsia" w:cstheme="majorEastAsia"/>
          <w:bCs/>
          <w:sz w:val="24"/>
          <w:lang w:val="en-US" w:eastAsia="zh-CN"/>
        </w:rPr>
        <w:t>好以及</w:t>
      </w:r>
      <w:r>
        <w:rPr>
          <w:rFonts w:hint="eastAsia" w:eastAsiaTheme="majorEastAsia" w:cstheme="majorEastAsia"/>
          <w:bCs/>
          <w:sz w:val="24"/>
        </w:rPr>
        <w:t>计算简单</w:t>
      </w:r>
      <w:r>
        <w:rPr>
          <w:rFonts w:hint="eastAsia" w:eastAsiaTheme="majorEastAsia" w:cstheme="majorEastAsia"/>
          <w:bCs/>
          <w:sz w:val="24"/>
          <w:lang w:val="en-US" w:eastAsia="zh-CN"/>
        </w:rPr>
        <w:t>的原因而</w:t>
      </w:r>
      <w:r>
        <w:rPr>
          <w:rFonts w:hint="eastAsia" w:eastAsiaTheme="majorEastAsia" w:cstheme="majorEastAsia"/>
          <w:bCs/>
          <w:sz w:val="24"/>
        </w:rPr>
        <w:t>被广泛应用到各类非均匀采样重建算法中作为加权函数来使用。</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asciiTheme="minorEastAsia" w:hAnsiTheme="minorEastAsia" w:cstheme="minorEastAsia"/>
          <w:b/>
          <w:sz w:val="24"/>
        </w:rPr>
      </w:pPr>
      <w:r>
        <w:rPr>
          <w:rFonts w:hint="eastAsia" w:eastAsia="黑体" w:cstheme="minorEastAsia"/>
          <w:bCs/>
          <w:sz w:val="24"/>
        </w:rPr>
        <w:t>（2）</w:t>
      </w:r>
      <w:r>
        <w:rPr>
          <w:rFonts w:hint="eastAsia" w:ascii="Times New Roman" w:hAnsi="Times New Roman" w:cstheme="minorEastAsia"/>
          <w:bCs/>
          <w:sz w:val="24"/>
        </w:rPr>
        <w:t>Hoge</w:t>
      </w:r>
      <w:r>
        <w:rPr>
          <w:rFonts w:hint="eastAsia" w:asciiTheme="minorEastAsia" w:hAnsiTheme="minorEastAsia" w:cstheme="minorEastAsia"/>
          <w:bCs/>
          <w:sz w:val="24"/>
        </w:rPr>
        <w:t>密度补偿函数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Theme="majorEastAsia" w:cstheme="majorEastAsia"/>
          <w:bCs/>
          <w:sz w:val="24"/>
        </w:rPr>
      </w:pPr>
      <w:r>
        <w:rPr>
          <w:rFonts w:hint="eastAsia" w:eastAsiaTheme="majorEastAsia" w:cstheme="majorEastAsia"/>
          <w:bCs/>
          <w:sz w:val="24"/>
          <w:lang w:val="en-US" w:eastAsia="zh-CN"/>
        </w:rPr>
        <w:t>如果</w:t>
      </w:r>
      <w:r>
        <w:rPr>
          <w:rFonts w:hint="eastAsia" w:eastAsiaTheme="majorEastAsia" w:cstheme="majorEastAsia"/>
          <w:bCs/>
          <w:sz w:val="24"/>
        </w:rPr>
        <w:t>轨迹并没有按照系统设定的方向，存在一定的偏离轨迹</w:t>
      </w:r>
      <w:r>
        <w:rPr>
          <w:rFonts w:hint="eastAsia" w:eastAsiaTheme="majorEastAsia" w:cstheme="majorEastAsia"/>
          <w:bCs/>
          <w:sz w:val="24"/>
          <w:lang w:val="en-US" w:eastAsia="zh-CN"/>
        </w:rPr>
        <w:t>时</w:t>
      </w:r>
      <w:r>
        <w:rPr>
          <w:rFonts w:hint="eastAsia" w:eastAsiaTheme="majorEastAsia" w:cstheme="majorEastAsia"/>
          <w:bCs/>
          <w:sz w:val="24"/>
        </w:rPr>
        <w:t>，针对这种情况，将无法使用解析形式的加权函数对其进行密度补偿处理。基于这个原因，在1997年</w:t>
      </w:r>
      <w:r>
        <w:rPr>
          <w:rFonts w:hint="eastAsia" w:ascii="Times New Roman" w:hAnsi="Times New Roman" w:eastAsiaTheme="majorEastAsia" w:cstheme="majorEastAsia"/>
          <w:bCs/>
          <w:sz w:val="24"/>
        </w:rPr>
        <w:t>Hoge</w:t>
      </w:r>
      <w:r>
        <w:rPr>
          <w:rFonts w:hint="eastAsia" w:eastAsiaTheme="majorEastAsia" w:cstheme="majorEastAsia"/>
          <w:bCs/>
          <w:sz w:val="24"/>
        </w:rPr>
        <w:t>和他的团队提出了另外的一种加权函数，后来也被人们广泛的称为</w:t>
      </w:r>
      <w:r>
        <w:rPr>
          <w:rFonts w:hint="eastAsia" w:ascii="Times New Roman" w:hAnsi="Times New Roman" w:cstheme="minorEastAsia"/>
          <w:bCs/>
          <w:sz w:val="24"/>
        </w:rPr>
        <w:t>Hoge</w:t>
      </w:r>
      <w:r>
        <w:rPr>
          <w:rFonts w:hint="eastAsia" w:asciiTheme="minorEastAsia" w:hAnsiTheme="minorEastAsia" w:cstheme="minorEastAsia"/>
          <w:bCs/>
          <w:sz w:val="24"/>
        </w:rPr>
        <w:t>密度补偿函数。</w:t>
      </w:r>
      <w:r>
        <w:rPr>
          <w:rFonts w:hint="eastAsia" w:asciiTheme="minorEastAsia" w:hAnsiTheme="minorEastAsia" w:cstheme="minorEastAsia"/>
          <w:bCs/>
          <w:sz w:val="24"/>
          <w:lang w:val="en-US" w:eastAsia="zh-CN"/>
        </w:rPr>
        <w:t>其</w:t>
      </w:r>
      <w:r>
        <w:rPr>
          <w:rFonts w:hint="eastAsia" w:asciiTheme="minorEastAsia" w:hAnsiTheme="minorEastAsia" w:cstheme="minorEastAsia"/>
          <w:bCs/>
          <w:sz w:val="24"/>
        </w:rPr>
        <w:t>主要原理是，</w:t>
      </w:r>
      <w:r>
        <w:rPr>
          <w:rFonts w:hint="eastAsia" w:asciiTheme="minorEastAsia" w:hAnsiTheme="minorEastAsia" w:cstheme="minorEastAsia"/>
          <w:bCs/>
          <w:sz w:val="24"/>
          <w:lang w:val="en-US" w:eastAsia="zh-CN"/>
        </w:rPr>
        <w:t>在</w:t>
      </w:r>
      <w:r>
        <w:rPr>
          <w:rFonts w:hint="eastAsia" w:eastAsiaTheme="majorEastAsia" w:cstheme="majorEastAsia"/>
          <w:bCs/>
          <w:sz w:val="24"/>
        </w:rPr>
        <w:t>螺旋坐标系与笛卡尔坐标系</w:t>
      </w:r>
      <w:r>
        <w:rPr>
          <w:rFonts w:hint="eastAsia" w:eastAsiaTheme="majorEastAsia" w:cstheme="majorEastAsia"/>
          <w:bCs/>
          <w:sz w:val="24"/>
          <w:lang w:val="en-US" w:eastAsia="zh-CN"/>
        </w:rPr>
        <w:t>之间使用</w:t>
      </w:r>
      <w:r>
        <w:rPr>
          <w:rFonts w:hint="eastAsia" w:eastAsiaTheme="majorEastAsia" w:cstheme="majorEastAsia"/>
          <w:bCs/>
          <w:sz w:val="24"/>
        </w:rPr>
        <w:t>雅可比行列式(</w:t>
      </w:r>
      <w:r>
        <w:rPr>
          <w:rFonts w:hint="eastAsia" w:ascii="Times New Roman" w:hAnsi="Times New Roman" w:eastAsiaTheme="majorEastAsia" w:cstheme="majorEastAsia"/>
          <w:bCs/>
          <w:sz w:val="24"/>
        </w:rPr>
        <w:t>Jacobian</w:t>
      </w:r>
      <w:r>
        <w:rPr>
          <w:rFonts w:hint="eastAsia" w:eastAsiaTheme="majorEastAsia" w:cstheme="majorEastAsia"/>
          <w:bCs/>
          <w:sz w:val="24"/>
        </w:rPr>
        <w:t xml:space="preserve"> </w:t>
      </w:r>
      <w:r>
        <w:rPr>
          <w:rFonts w:hint="eastAsia" w:ascii="Times New Roman" w:hAnsi="Times New Roman" w:eastAsiaTheme="majorEastAsia" w:cstheme="majorEastAsia"/>
          <w:bCs/>
          <w:sz w:val="24"/>
        </w:rPr>
        <w:t>determinant</w:t>
      </w:r>
      <w:r>
        <w:rPr>
          <w:rFonts w:hint="eastAsia" w:eastAsiaTheme="majorEastAsia" w:cstheme="majorEastAsia"/>
          <w:bCs/>
          <w:sz w:val="24"/>
        </w:rPr>
        <w:t>)</w:t>
      </w:r>
      <w:r>
        <w:rPr>
          <w:rFonts w:hint="eastAsia" w:eastAsiaTheme="majorEastAsia" w:cstheme="majorEastAsia"/>
          <w:bCs/>
          <w:sz w:val="24"/>
          <w:lang w:eastAsia="zh-CN"/>
        </w:rPr>
        <w:t>，</w:t>
      </w:r>
      <w:r>
        <w:rPr>
          <w:rFonts w:hint="eastAsia" w:eastAsiaTheme="majorEastAsia" w:cstheme="majorEastAsia"/>
          <w:bCs/>
          <w:sz w:val="24"/>
          <w:lang w:val="en-US" w:eastAsia="zh-CN"/>
        </w:rPr>
        <w:t>求解出</w:t>
      </w:r>
      <w:r>
        <w:rPr>
          <w:rFonts w:hint="eastAsia" w:eastAsiaTheme="majorEastAsia" w:cstheme="majorEastAsia"/>
          <w:bCs/>
          <w:sz w:val="24"/>
        </w:rPr>
        <w:t>这两个坐标系积分和面积元之间存在</w:t>
      </w:r>
      <w:r>
        <w:rPr>
          <w:rFonts w:hint="eastAsia" w:eastAsiaTheme="majorEastAsia" w:cstheme="majorEastAsia"/>
          <w:bCs/>
          <w:sz w:val="24"/>
          <w:lang w:val="en-US" w:eastAsia="zh-CN"/>
        </w:rPr>
        <w:t>的相对应的部分。如果知道了采样的</w:t>
      </w:r>
      <w:r>
        <w:rPr>
          <w:rFonts w:hint="eastAsia" w:eastAsiaTheme="majorEastAsia" w:cstheme="majorEastAsia"/>
          <w:bCs/>
          <w:sz w:val="24"/>
        </w:rPr>
        <w:t>螺旋轨迹</w:t>
      </w:r>
      <w:r>
        <w:rPr>
          <w:rFonts w:hint="eastAsia" w:eastAsiaTheme="majorEastAsia" w:cstheme="majorEastAsia"/>
          <w:bCs/>
          <w:sz w:val="24"/>
          <w:lang w:val="en-US" w:eastAsia="zh-CN"/>
        </w:rPr>
        <w:t>，此时就可</w:t>
      </w:r>
      <w:r>
        <w:rPr>
          <w:rFonts w:hint="eastAsia" w:eastAsiaTheme="majorEastAsia" w:cstheme="majorEastAsia"/>
          <w:bCs/>
          <w:sz w:val="24"/>
        </w:rPr>
        <w:t>以</w:t>
      </w:r>
      <w:r>
        <w:rPr>
          <w:rFonts w:hint="eastAsia" w:eastAsiaTheme="majorEastAsia" w:cstheme="majorEastAsia"/>
          <w:bCs/>
          <w:sz w:val="24"/>
          <w:lang w:val="en-US" w:eastAsia="zh-CN"/>
        </w:rPr>
        <w:t>计算</w:t>
      </w:r>
      <w:r>
        <w:rPr>
          <w:rFonts w:hint="eastAsia" w:eastAsiaTheme="majorEastAsia" w:cstheme="majorEastAsia"/>
          <w:bCs/>
          <w:sz w:val="24"/>
        </w:rPr>
        <w:t>求出雅可比行列式的值</w:t>
      </w:r>
      <w:r>
        <w:rPr>
          <w:rFonts w:hint="eastAsia" w:eastAsiaTheme="majorEastAsia" w:cstheme="majorEastAsia"/>
          <w:bCs/>
          <w:sz w:val="24"/>
          <w:lang w:eastAsia="zh-CN"/>
        </w:rPr>
        <w:t>，</w:t>
      </w:r>
      <w:r>
        <w:rPr>
          <w:rFonts w:hint="eastAsia" w:eastAsiaTheme="majorEastAsia" w:cstheme="majorEastAsia"/>
          <w:bCs/>
          <w:sz w:val="24"/>
        </w:rPr>
        <w:t>采样密度的补偿函数</w:t>
      </w:r>
      <w:r>
        <w:rPr>
          <w:rFonts w:hint="eastAsia" w:eastAsiaTheme="majorEastAsia" w:cstheme="majorEastAsia"/>
          <w:bCs/>
          <w:sz w:val="24"/>
          <w:lang w:val="en-US" w:eastAsia="zh-CN"/>
        </w:rPr>
        <w:t>就用</w:t>
      </w:r>
      <w:r>
        <w:rPr>
          <w:rFonts w:hint="eastAsia" w:eastAsiaTheme="majorEastAsia" w:cstheme="majorEastAsia"/>
          <w:bCs/>
          <w:sz w:val="24"/>
        </w:rPr>
        <w:t>求解出来的这个</w:t>
      </w:r>
      <w:r>
        <w:rPr>
          <w:rFonts w:hint="eastAsia" w:eastAsiaTheme="majorEastAsia" w:cstheme="majorEastAsia"/>
          <w:bCs/>
          <w:sz w:val="24"/>
          <w:lang w:val="en-US" w:eastAsia="zh-CN"/>
        </w:rPr>
        <w:t>行列式的</w:t>
      </w:r>
      <w:r>
        <w:rPr>
          <w:rFonts w:hint="eastAsia" w:eastAsiaTheme="majorEastAsia" w:cstheme="majorEastAsia"/>
          <w:bCs/>
          <w:sz w:val="24"/>
        </w:rPr>
        <w:t>值</w:t>
      </w:r>
      <w:r>
        <w:rPr>
          <w:rFonts w:hint="eastAsia" w:eastAsiaTheme="majorEastAsia" w:cstheme="majorEastAsia"/>
          <w:bCs/>
          <w:sz w:val="24"/>
          <w:lang w:val="en-US" w:eastAsia="zh-CN"/>
        </w:rPr>
        <w:t>来表示</w:t>
      </w:r>
      <w:r>
        <w:rPr>
          <w:rFonts w:hint="eastAsia" w:eastAsiaTheme="majorEastAsia" w:cstheme="majorEastAsia"/>
          <w:bCs/>
          <w:sz w:val="24"/>
        </w:rPr>
        <w:t>。</w:t>
      </w:r>
      <w:r>
        <w:rPr>
          <w:rFonts w:hint="eastAsia" w:eastAsiaTheme="majorEastAsia" w:cstheme="majorEastAsia"/>
          <w:bCs/>
          <w:sz w:val="24"/>
          <w:lang w:val="en-US" w:eastAsia="zh-CN"/>
        </w:rPr>
        <w:t>除此之外，如果采样点的</w:t>
      </w:r>
      <w:r>
        <w:rPr>
          <w:rFonts w:hint="eastAsia" w:eastAsiaTheme="majorEastAsia" w:cstheme="majorEastAsia"/>
          <w:bCs/>
          <w:sz w:val="24"/>
        </w:rPr>
        <w:t>状态</w:t>
      </w:r>
      <w:r>
        <w:rPr>
          <w:rFonts w:hint="eastAsia" w:eastAsiaTheme="majorEastAsia" w:cstheme="majorEastAsia"/>
          <w:bCs/>
          <w:sz w:val="24"/>
          <w:lang w:val="en-US" w:eastAsia="zh-CN"/>
        </w:rPr>
        <w:t>是毫无顺序可言的话</w:t>
      </w:r>
      <w:r>
        <w:rPr>
          <w:rFonts w:hint="eastAsia" w:eastAsiaTheme="majorEastAsia" w:cstheme="majorEastAsia"/>
          <w:bCs/>
          <w:sz w:val="24"/>
        </w:rPr>
        <w:t>，这时候将难以计算雅可比行列式的值，</w:t>
      </w:r>
      <w:r>
        <w:rPr>
          <w:rFonts w:hint="eastAsia" w:eastAsiaTheme="majorEastAsia" w:cstheme="majorEastAsia"/>
          <w:bCs/>
          <w:sz w:val="24"/>
          <w:lang w:val="en-US" w:eastAsia="zh-CN"/>
        </w:rPr>
        <w:t>针对于</w:t>
      </w:r>
      <w:r>
        <w:rPr>
          <w:rFonts w:hint="eastAsia" w:eastAsiaTheme="majorEastAsia" w:cstheme="majorEastAsia"/>
          <w:bCs/>
          <w:sz w:val="24"/>
        </w:rPr>
        <w:t>这类采样轨迹得到的</w:t>
      </w:r>
      <w:r>
        <w:rPr>
          <w:rFonts w:hint="eastAsia" w:ascii="Times New Roman" w:hAnsi="Times New Roman" w:eastAsiaTheme="majorEastAsia" w:cstheme="majorEastAsia"/>
          <w:bCs/>
          <w:sz w:val="24"/>
        </w:rPr>
        <w:t>K</w:t>
      </w:r>
      <w:r>
        <w:rPr>
          <w:rFonts w:hint="eastAsia" w:eastAsiaTheme="majorEastAsia" w:cstheme="majorEastAsia"/>
          <w:bCs/>
          <w:sz w:val="24"/>
        </w:rPr>
        <w:t>空间数据的图</w:t>
      </w:r>
      <w:r>
        <w:rPr>
          <w:rFonts w:hint="eastAsia" w:eastAsiaTheme="majorEastAsia" w:cstheme="majorEastAsia"/>
          <w:bCs/>
          <w:sz w:val="24"/>
          <w:lang w:val="en-US" w:eastAsia="zh-CN"/>
        </w:rPr>
        <w:t>像</w:t>
      </w:r>
      <w:r>
        <w:rPr>
          <w:rFonts w:hint="eastAsia" w:eastAsiaTheme="majorEastAsia" w:cstheme="majorEastAsia"/>
          <w:bCs/>
          <w:sz w:val="24"/>
        </w:rPr>
        <w:t>重建就不能用这个</w:t>
      </w:r>
      <w:r>
        <w:rPr>
          <w:rFonts w:hint="eastAsia" w:eastAsiaTheme="majorEastAsia" w:cstheme="majorEastAsia"/>
          <w:bCs/>
          <w:sz w:val="24"/>
          <w:lang w:val="en-US" w:eastAsia="zh-CN"/>
        </w:rPr>
        <w:t>作为样本数据密度补偿的</w:t>
      </w:r>
      <w:r>
        <w:rPr>
          <w:rFonts w:hint="eastAsia" w:eastAsiaTheme="majorEastAsia" w:cstheme="majorEastAsia"/>
          <w:bCs/>
          <w:sz w:val="24"/>
        </w:rPr>
        <w:t>加权函数。</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eastAsia="黑体" w:cstheme="minorEastAsia"/>
          <w:bCs/>
          <w:sz w:val="24"/>
        </w:rPr>
      </w:pPr>
      <w:r>
        <w:rPr>
          <w:rFonts w:hint="eastAsia" w:asciiTheme="minorEastAsia" w:hAnsiTheme="minorEastAsia" w:cstheme="minorEastAsia"/>
          <w:bCs/>
          <w:sz w:val="24"/>
        </w:rPr>
        <w:t>（3）</w:t>
      </w:r>
      <w:r>
        <w:rPr>
          <w:rFonts w:hint="eastAsia" w:ascii="Times New Roman" w:hAnsi="Times New Roman" w:eastAsiaTheme="majorEastAsia" w:cstheme="majorEastAsia"/>
          <w:bCs/>
          <w:sz w:val="24"/>
        </w:rPr>
        <w:t>Pipe</w:t>
      </w:r>
      <w:r>
        <w:rPr>
          <w:rFonts w:hint="eastAsia" w:asciiTheme="majorEastAsia" w:hAnsiTheme="majorEastAsia" w:eastAsiaTheme="majorEastAsia" w:cstheme="majorEastAsia"/>
          <w:bCs/>
          <w:sz w:val="24"/>
        </w:rPr>
        <w:t>密度补偿函数</w:t>
      </w:r>
    </w:p>
    <w:p>
      <w:pPr>
        <w:pStyle w:val="6"/>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Theme="minorEastAsia" w:cstheme="majorEastAsia"/>
          <w:bCs/>
          <w:sz w:val="24"/>
          <w:lang w:eastAsia="zh-CN"/>
        </w:rPr>
      </w:pPr>
      <w:r>
        <w:rPr>
          <w:rFonts w:hint="eastAsia" w:ascii="Times New Roman" w:hAnsi="Times New Roman" w:eastAsiaTheme="majorEastAsia" w:cstheme="majorEastAsia"/>
          <w:bCs/>
          <w:sz w:val="24"/>
          <w:lang w:val="en-US" w:eastAsia="zh-CN"/>
        </w:rPr>
        <w:t>1999年，</w:t>
      </w:r>
      <w:r>
        <w:rPr>
          <w:rFonts w:hint="eastAsia" w:ascii="Times New Roman" w:hAnsi="Times New Roman" w:eastAsiaTheme="majorEastAsia" w:cstheme="majorEastAsia"/>
          <w:bCs/>
          <w:sz w:val="24"/>
        </w:rPr>
        <w:t>Pipe</w:t>
      </w:r>
      <w:r>
        <w:rPr>
          <w:rFonts w:hint="eastAsia" w:ascii="Times New Roman" w:hAnsi="Times New Roman" w:eastAsiaTheme="majorEastAsia" w:cstheme="majorEastAsia"/>
          <w:bCs/>
          <w:sz w:val="24"/>
          <w:lang w:val="en-US" w:eastAsia="zh-CN"/>
        </w:rPr>
        <w:t>在</w:t>
      </w:r>
      <w:r>
        <w:rPr>
          <w:rFonts w:hint="eastAsia" w:ascii="Times New Roman" w:hAnsi="Times New Roman" w:eastAsiaTheme="majorEastAsia" w:cstheme="majorEastAsia"/>
          <w:bCs/>
          <w:sz w:val="24"/>
        </w:rPr>
        <w:t>Jackson</w:t>
      </w:r>
      <w:r>
        <w:rPr>
          <w:rFonts w:hint="eastAsia" w:ascii="Times New Roman" w:hAnsi="Times New Roman" w:eastAsiaTheme="majorEastAsia" w:cstheme="majorEastAsia"/>
          <w:bCs/>
          <w:sz w:val="24"/>
          <w:lang w:val="en-US" w:eastAsia="zh-CN"/>
        </w:rPr>
        <w:t>的</w:t>
      </w:r>
      <w:r>
        <w:rPr>
          <w:rFonts w:hint="eastAsia" w:eastAsiaTheme="majorEastAsia" w:cstheme="majorEastAsia"/>
          <w:bCs/>
          <w:sz w:val="24"/>
        </w:rPr>
        <w:t>密度补偿</w:t>
      </w:r>
      <w:r>
        <w:rPr>
          <w:rFonts w:hint="eastAsia" w:eastAsiaTheme="majorEastAsia" w:cstheme="majorEastAsia"/>
          <w:bCs/>
          <w:sz w:val="24"/>
          <w:lang w:val="en-US" w:eastAsia="zh-CN"/>
        </w:rPr>
        <w:t>函数算法上做了改进，将他的密度补偿</w:t>
      </w:r>
      <w:r>
        <w:rPr>
          <w:rFonts w:hint="eastAsia"/>
          <w:sz w:val="24"/>
          <w:szCs w:val="24"/>
        </w:rPr>
        <w:t>函数</w:t>
      </w:r>
      <w:r>
        <w:rPr>
          <w:rFonts w:hint="eastAsia"/>
          <w:sz w:val="24"/>
          <w:szCs w:val="24"/>
          <w:lang w:val="en-US" w:eastAsia="zh-CN"/>
        </w:rPr>
        <w:t>的值</w:t>
      </w:r>
      <w:r>
        <w:rPr>
          <w:rFonts w:hint="eastAsia"/>
          <w:sz w:val="24"/>
          <w:szCs w:val="24"/>
        </w:rPr>
        <w:t>来作为初始值</w:t>
      </w:r>
      <w:r>
        <w:rPr>
          <w:rFonts w:hint="default" w:ascii="Times New Roman" w:hAnsi="Times New Roman" w:cs="Times New Roman"/>
          <w:sz w:val="24"/>
          <w:szCs w:val="24"/>
        </w:rPr>
        <w:t>W0</w:t>
      </w:r>
      <w:r>
        <w:rPr>
          <w:rFonts w:hint="eastAsia" w:ascii="Times New Roman" w:hAnsi="Times New Roman" w:cs="Times New Roman"/>
          <w:sz w:val="24"/>
          <w:szCs w:val="24"/>
          <w:lang w:eastAsia="zh-CN"/>
        </w:rPr>
        <w:t>，</w:t>
      </w:r>
      <w:r>
        <w:rPr>
          <w:rFonts w:hint="eastAsia" w:eastAsiaTheme="majorEastAsia" w:cstheme="majorEastAsia"/>
          <w:bCs/>
          <w:sz w:val="24"/>
          <w:lang w:val="en-US" w:eastAsia="zh-CN"/>
        </w:rPr>
        <w:t>通过使用如下</w:t>
      </w:r>
      <w:r>
        <w:rPr>
          <w:rFonts w:hint="eastAsia" w:eastAsiaTheme="majorEastAsia" w:cstheme="majorEastAsia"/>
          <w:bCs/>
          <w:sz w:val="24"/>
        </w:rPr>
        <w:t>迭代方程</w:t>
      </w:r>
      <w:r>
        <w:rPr>
          <w:rFonts w:hint="eastAsia" w:eastAsiaTheme="majorEastAsia" w:cstheme="majorEastAsia"/>
          <w:bCs/>
          <w:sz w:val="24"/>
          <w:lang w:eastAsia="zh-CN"/>
        </w:rPr>
        <w:t>：</w:t>
      </w:r>
      <w:r>
        <w:rPr>
          <w:rFonts w:hint="default" w:ascii="Times New Roman" w:hAnsi="Times New Roman" w:cs="Times New Roman" w:eastAsiaTheme="majorEastAsia"/>
          <w:bCs/>
          <w:sz w:val="24"/>
        </w:rPr>
        <w:drawing>
          <wp:inline distT="0" distB="0" distL="114300" distR="114300">
            <wp:extent cx="1276350" cy="151130"/>
            <wp:effectExtent l="0" t="0" r="0" b="1270"/>
            <wp:docPr id="4" name="图片 4" descr="801f4f5621f6adf540ac0883b78e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01f4f5621f6adf540ac0883b78e354"/>
                    <pic:cNvPicPr>
                      <a:picLocks noChangeAspect="1"/>
                    </pic:cNvPicPr>
                  </pic:nvPicPr>
                  <pic:blipFill>
                    <a:blip r:embed="rId34"/>
                    <a:stretch>
                      <a:fillRect/>
                    </a:stretch>
                  </pic:blipFill>
                  <pic:spPr>
                    <a:xfrm>
                      <a:off x="0" y="0"/>
                      <a:ext cx="1276350" cy="151130"/>
                    </a:xfrm>
                    <a:prstGeom prst="rect">
                      <a:avLst/>
                    </a:prstGeom>
                  </pic:spPr>
                </pic:pic>
              </a:graphicData>
            </a:graphic>
          </wp:inline>
        </w:drawing>
      </w:r>
      <w:r>
        <w:rPr>
          <w:rFonts w:hint="eastAsia" w:eastAsiaTheme="majorEastAsia" w:cstheme="majorEastAsia"/>
          <w:bCs/>
          <w:sz w:val="24"/>
        </w:rPr>
        <w:t>的</w:t>
      </w:r>
      <w:r>
        <w:rPr>
          <w:rFonts w:hint="eastAsia" w:eastAsiaTheme="majorEastAsia" w:cstheme="majorEastAsia"/>
          <w:bCs/>
          <w:sz w:val="24"/>
          <w:lang w:val="en-US" w:eastAsia="zh-CN"/>
        </w:rPr>
        <w:t>方法来</w:t>
      </w:r>
      <w:r>
        <w:rPr>
          <w:rFonts w:hint="eastAsia" w:eastAsiaTheme="majorEastAsia" w:cstheme="majorEastAsia"/>
          <w:bCs/>
          <w:sz w:val="24"/>
        </w:rPr>
        <w:t>求解出采样密度补偿函数，</w:t>
      </w:r>
      <w:r>
        <w:rPr>
          <w:rFonts w:hint="eastAsia" w:eastAsiaTheme="majorEastAsia" w:cstheme="majorEastAsia"/>
          <w:bCs/>
          <w:sz w:val="24"/>
          <w:lang w:val="en-US" w:eastAsia="zh-CN"/>
        </w:rPr>
        <w:t>得到了一类新的关于弥补非均匀空间采样数据的密度补偿函数。</w:t>
      </w:r>
      <w:r>
        <w:rPr>
          <w:rFonts w:hint="eastAsia" w:eastAsiaTheme="majorEastAsia" w:cstheme="majorEastAsia"/>
          <w:bCs/>
          <w:sz w:val="24"/>
        </w:rPr>
        <w:t>在公式中，</w:t>
      </w:r>
      <w:r>
        <w:rPr>
          <w:rFonts w:hint="default" w:ascii="Times New Roman" w:hAnsi="Times New Roman" w:cs="Times New Roman"/>
          <w:bCs/>
          <w:sz w:val="24"/>
        </w:rPr>
        <w:t>Ψ</w:t>
      </w:r>
      <w:r>
        <w:rPr>
          <w:rFonts w:hint="eastAsia" w:ascii="Times New Roman" w:hAnsi="Times New Roman" w:cs="宋体"/>
          <w:bCs/>
          <w:sz w:val="24"/>
          <w:lang w:val="en-US" w:eastAsia="zh-CN"/>
        </w:rPr>
        <w:t>用作</w:t>
      </w:r>
      <w:r>
        <w:rPr>
          <w:rFonts w:hint="eastAsia" w:eastAsiaTheme="majorEastAsia" w:cstheme="majorEastAsia"/>
          <w:bCs/>
          <w:sz w:val="24"/>
        </w:rPr>
        <w:t>辅助函数，</w:t>
      </w:r>
      <w:r>
        <w:rPr>
          <w:rFonts w:hint="default" w:ascii="Times New Roman" w:hAnsi="Times New Roman" w:cs="Times New Roman"/>
          <w:bCs/>
          <w:sz w:val="24"/>
        </w:rPr>
        <w:t>i</w:t>
      </w:r>
      <w:r>
        <w:rPr>
          <w:rFonts w:hint="eastAsia" w:cs="宋体"/>
          <w:bCs/>
          <w:sz w:val="24"/>
        </w:rPr>
        <w:t>表示为</w:t>
      </w:r>
      <w:r>
        <w:rPr>
          <w:rFonts w:hint="eastAsia" w:eastAsiaTheme="majorEastAsia" w:cstheme="majorEastAsia"/>
          <w:bCs/>
          <w:sz w:val="24"/>
        </w:rPr>
        <w:t>迭代</w:t>
      </w:r>
      <w:r>
        <w:rPr>
          <w:rFonts w:hint="eastAsia" w:eastAsiaTheme="majorEastAsia" w:cstheme="majorEastAsia"/>
          <w:bCs/>
          <w:sz w:val="24"/>
          <w:lang w:val="en-US" w:eastAsia="zh-CN"/>
        </w:rPr>
        <w:t>中</w:t>
      </w:r>
      <w:r>
        <w:rPr>
          <w:rFonts w:hint="eastAsia" w:eastAsiaTheme="majorEastAsia" w:cstheme="majorEastAsia"/>
          <w:bCs/>
          <w:sz w:val="24"/>
        </w:rPr>
        <w:t>的步数。</w:t>
      </w:r>
      <w:r>
        <w:rPr>
          <w:rFonts w:hint="eastAsia" w:eastAsiaTheme="majorEastAsia" w:cstheme="majorEastAsia"/>
          <w:bCs/>
          <w:sz w:val="24"/>
          <w:lang w:val="en-US" w:eastAsia="zh-CN"/>
        </w:rPr>
        <w:t>用这种方式计算出来的加权函数，无论是用哪一类非等间隔采样轨迹得到的</w:t>
      </w:r>
      <w:r>
        <w:rPr>
          <w:rFonts w:hint="default" w:ascii="Times New Roman" w:hAnsi="Times New Roman" w:cs="Times New Roman" w:eastAsiaTheme="majorEastAsia"/>
          <w:bCs/>
          <w:sz w:val="24"/>
          <w:lang w:val="en-US" w:eastAsia="zh-CN"/>
        </w:rPr>
        <w:t>K</w:t>
      </w:r>
      <w:r>
        <w:rPr>
          <w:rFonts w:hint="eastAsia" w:eastAsiaTheme="majorEastAsia" w:cstheme="majorEastAsia"/>
          <w:bCs/>
          <w:sz w:val="24"/>
          <w:lang w:val="en-US" w:eastAsia="zh-CN"/>
        </w:rPr>
        <w:t>空间数据，用上述公式计算出来的加权函数都可以作为数据补偿函数来使用，</w:t>
      </w:r>
      <w:r>
        <w:rPr>
          <w:rFonts w:hint="eastAsia"/>
          <w:sz w:val="24"/>
          <w:szCs w:val="24"/>
        </w:rPr>
        <w:t>对数据的</w:t>
      </w:r>
      <w:r>
        <w:rPr>
          <w:rFonts w:hint="eastAsia"/>
          <w:sz w:val="24"/>
          <w:szCs w:val="24"/>
          <w:lang w:val="en-US" w:eastAsia="zh-CN"/>
        </w:rPr>
        <w:t>欠采样来说，同时可以具有更好的</w:t>
      </w:r>
      <w:r>
        <w:rPr>
          <w:rFonts w:hint="eastAsia"/>
          <w:sz w:val="24"/>
          <w:szCs w:val="24"/>
        </w:rPr>
        <w:t>密度补偿作用</w:t>
      </w:r>
      <w:r>
        <w:rPr>
          <w:rFonts w:hint="eastAsia"/>
          <w:sz w:val="24"/>
          <w:szCs w:val="24"/>
          <w:lang w:eastAsia="zh-CN"/>
        </w:rPr>
        <w:t>，</w:t>
      </w:r>
      <w:r>
        <w:rPr>
          <w:rFonts w:hint="eastAsia"/>
          <w:sz w:val="24"/>
          <w:szCs w:val="24"/>
          <w:lang w:val="en-US" w:eastAsia="zh-CN"/>
        </w:rPr>
        <w:t>从而消除欠采样带来的运动伪影影响。但是，</w:t>
      </w:r>
      <w:r>
        <w:rPr>
          <w:rFonts w:hint="eastAsia"/>
          <w:sz w:val="24"/>
          <w:szCs w:val="24"/>
        </w:rPr>
        <w:t>正如一个硬币有正面也有反面的特点</w:t>
      </w:r>
      <w:r>
        <w:rPr>
          <w:rFonts w:hint="eastAsia"/>
          <w:sz w:val="24"/>
          <w:szCs w:val="24"/>
          <w:lang w:eastAsia="zh-CN"/>
        </w:rPr>
        <w:t>，</w:t>
      </w:r>
      <w:r>
        <w:rPr>
          <w:rFonts w:hint="eastAsia"/>
          <w:sz w:val="24"/>
          <w:szCs w:val="24"/>
        </w:rPr>
        <w:t>它也存在有三点的不足之处</w:t>
      </w:r>
      <w:r>
        <w:rPr>
          <w:rFonts w:hint="eastAsia"/>
          <w:sz w:val="24"/>
          <w:szCs w:val="24"/>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hint="eastAsia" w:eastAsiaTheme="majorEastAsia" w:cstheme="majorEastAsia"/>
          <w:bCs/>
          <w:sz w:val="24"/>
        </w:rPr>
      </w:pPr>
      <w:r>
        <w:rPr>
          <w:rFonts w:hint="eastAsia" w:eastAsiaTheme="majorEastAsia" w:cstheme="majorEastAsia"/>
          <w:bCs/>
          <w:sz w:val="24"/>
        </w:rPr>
        <w:t>迭代时间过长，这将大大的减慢成像的速</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eastAsiaTheme="majorEastAsia" w:cstheme="majorEastAsia"/>
          <w:bCs/>
          <w:sz w:val="24"/>
        </w:rPr>
      </w:pPr>
      <w:r>
        <w:rPr>
          <w:rFonts w:hint="eastAsia" w:eastAsiaTheme="majorEastAsia" w:cstheme="majorEastAsia"/>
          <w:bCs/>
          <w:sz w:val="24"/>
          <w:lang w:val="en-US" w:eastAsia="zh-CN"/>
        </w:rPr>
        <w:t>难以控制</w:t>
      </w:r>
      <w:r>
        <w:rPr>
          <w:rFonts w:hint="eastAsia" w:eastAsiaTheme="majorEastAsia" w:cstheme="majorEastAsia"/>
          <w:bCs/>
          <w:sz w:val="24"/>
        </w:rPr>
        <w:t>迭代收敛的</w:t>
      </w:r>
      <w:r>
        <w:rPr>
          <w:rFonts w:hint="eastAsia" w:eastAsiaTheme="majorEastAsia" w:cstheme="majorEastAsia"/>
          <w:bCs/>
          <w:sz w:val="24"/>
          <w:lang w:val="en-US" w:eastAsia="zh-CN"/>
        </w:rPr>
        <w:t>规范</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eastAsiaTheme="majorEastAsia" w:cstheme="majorEastAsia"/>
          <w:bCs/>
          <w:sz w:val="24"/>
        </w:rPr>
      </w:pPr>
      <w:r>
        <w:rPr>
          <w:rFonts w:hint="eastAsia" w:eastAsiaTheme="majorEastAsia" w:cstheme="majorEastAsia"/>
          <w:bCs/>
          <w:sz w:val="24"/>
        </w:rPr>
        <w:t>辅助函数</w:t>
      </w:r>
      <w:r>
        <w:rPr>
          <w:rFonts w:hint="eastAsia" w:ascii="Times New Roman" w:hAnsi="Times New Roman" w:cs="宋体"/>
          <w:bCs/>
          <w:sz w:val="24"/>
        </w:rPr>
        <w:t>Ψ</w:t>
      </w:r>
      <w:r>
        <w:rPr>
          <w:rFonts w:hint="eastAsia" w:cs="宋体"/>
          <w:bCs/>
          <w:sz w:val="24"/>
        </w:rPr>
        <w:t>的选</w:t>
      </w:r>
      <w:r>
        <w:rPr>
          <w:rFonts w:hint="eastAsia" w:cs="宋体"/>
          <w:bCs/>
          <w:sz w:val="24"/>
          <w:lang w:val="en-US" w:eastAsia="zh-CN"/>
        </w:rPr>
        <w:t>择</w:t>
      </w:r>
      <w:r>
        <w:rPr>
          <w:rFonts w:hint="eastAsia" w:cs="宋体"/>
          <w:bCs/>
          <w:sz w:val="24"/>
        </w:rPr>
        <w:t>将会直接影响到图像重建的质量</w:t>
      </w:r>
    </w:p>
    <w:p>
      <w:pPr>
        <w:spacing w:before="156" w:beforeLines="50" w:after="156" w:afterLines="50" w:line="300" w:lineRule="auto"/>
        <w:jc w:val="left"/>
        <w:outlineLvl w:val="2"/>
        <w:rPr>
          <w:rFonts w:ascii="黑体" w:hAnsi="黑体" w:eastAsia="黑体" w:cs="黑体"/>
          <w:sz w:val="24"/>
        </w:rPr>
      </w:pPr>
      <w:bookmarkStart w:id="123" w:name="_Toc19470"/>
      <w:bookmarkStart w:id="124" w:name="_Toc4419"/>
      <w:r>
        <w:rPr>
          <w:rFonts w:hint="eastAsia" w:ascii="黑体" w:hAnsi="黑体" w:eastAsia="黑体" w:cs="黑体"/>
          <w:sz w:val="24"/>
        </w:rPr>
        <w:t>1.</w:t>
      </w:r>
      <w:r>
        <w:rPr>
          <w:rFonts w:hint="eastAsia" w:ascii="黑体" w:hAnsi="黑体" w:eastAsia="黑体" w:cs="黑体"/>
          <w:sz w:val="24"/>
          <w:lang w:val="en-US" w:eastAsia="zh-CN"/>
        </w:rPr>
        <w:t>2</w:t>
      </w:r>
      <w:r>
        <w:rPr>
          <w:rFonts w:hint="eastAsia" w:ascii="黑体" w:hAnsi="黑体" w:eastAsia="黑体" w:cs="黑体"/>
          <w:sz w:val="24"/>
        </w:rPr>
        <w:t>.</w:t>
      </w:r>
      <w:r>
        <w:rPr>
          <w:rFonts w:hint="eastAsia" w:ascii="黑体" w:hAnsi="黑体" w:eastAsia="黑体" w:cs="黑体"/>
          <w:sz w:val="24"/>
          <w:lang w:val="en-US" w:eastAsia="zh-CN"/>
        </w:rPr>
        <w:t xml:space="preserve">5  </w:t>
      </w:r>
      <w:r>
        <w:rPr>
          <w:rFonts w:hint="eastAsia" w:ascii="黑体" w:hAnsi="黑体" w:eastAsia="黑体" w:cs="黑体"/>
          <w:sz w:val="24"/>
        </w:rPr>
        <w:t>磁共振</w:t>
      </w:r>
      <w:r>
        <w:rPr>
          <w:rFonts w:hint="eastAsia" w:ascii="黑体" w:hAnsi="黑体" w:eastAsia="黑体" w:cs="黑体"/>
          <w:sz w:val="24"/>
          <w:lang w:val="en-US" w:eastAsia="zh-CN"/>
        </w:rPr>
        <w:t>图像</w:t>
      </w:r>
      <w:r>
        <w:rPr>
          <w:rFonts w:hint="eastAsia" w:ascii="黑体" w:hAnsi="黑体" w:eastAsia="黑体" w:cs="黑体"/>
          <w:sz w:val="24"/>
        </w:rPr>
        <w:t>投影重建算法</w:t>
      </w:r>
      <w:bookmarkEnd w:id="123"/>
      <w:bookmarkEnd w:id="124"/>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asciiTheme="minorEastAsia" w:hAnsiTheme="minorEastAsia" w:cstheme="minorEastAsia"/>
          <w:sz w:val="24"/>
        </w:rPr>
      </w:pPr>
      <w:r>
        <w:rPr>
          <w:rFonts w:hint="eastAsia" w:asciiTheme="minorEastAsia" w:hAnsiTheme="minorEastAsia" w:cstheme="minorEastAsia"/>
          <w:sz w:val="24"/>
        </w:rPr>
        <w:t>对于</w:t>
      </w:r>
      <w:r>
        <w:rPr>
          <w:rFonts w:hint="eastAsia" w:ascii="Times New Roman" w:hAnsi="Times New Roman" w:cstheme="minorEastAsia"/>
          <w:sz w:val="24"/>
        </w:rPr>
        <w:t>k</w:t>
      </w:r>
      <w:r>
        <w:rPr>
          <w:rFonts w:hint="eastAsia" w:asciiTheme="minorEastAsia" w:hAnsiTheme="minorEastAsia" w:cstheme="minorEastAsia"/>
          <w:sz w:val="24"/>
        </w:rPr>
        <w:t>空间非笛卡尔网格采样数据，快速傅里叶变换（</w:t>
      </w:r>
      <w:r>
        <w:rPr>
          <w:rFonts w:hint="eastAsia" w:ascii="Times New Roman" w:hAnsi="Times New Roman" w:cstheme="minorEastAsia"/>
          <w:sz w:val="24"/>
        </w:rPr>
        <w:t>FFT</w:t>
      </w:r>
      <w:r>
        <w:rPr>
          <w:rFonts w:hint="eastAsia" w:asciiTheme="minorEastAsia" w:hAnsiTheme="minorEastAsia" w:cstheme="minorEastAsia"/>
          <w:sz w:val="24"/>
        </w:rPr>
        <w:t>)将不能直接用于这些数据，需要研究新的图像重建方法，目前适用性较大的算法有，直接傅氏变换(</w:t>
      </w:r>
      <w:r>
        <w:rPr>
          <w:rFonts w:hint="eastAsia" w:ascii="Times New Roman" w:hAnsi="Times New Roman" w:cstheme="minorEastAsia"/>
          <w:sz w:val="24"/>
        </w:rPr>
        <w:t>FT</w: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重建算</w:t>
      </w:r>
      <w:r>
        <w:rPr>
          <w:rFonts w:hint="eastAsia" w:asciiTheme="minorEastAsia" w:hAnsiTheme="minorEastAsia" w:cstheme="minorEastAsia"/>
          <w:sz w:val="24"/>
        </w:rPr>
        <w:t>法、反投影</w:t>
      </w:r>
      <w:r>
        <w:rPr>
          <w:rFonts w:hint="eastAsia" w:asciiTheme="minorEastAsia" w:hAnsiTheme="minorEastAsia" w:cstheme="minorEastAsia"/>
          <w:sz w:val="24"/>
          <w:lang w:val="en-US" w:eastAsia="zh-CN"/>
        </w:rPr>
        <w:t>重建算</w:t>
      </w:r>
      <w:r>
        <w:rPr>
          <w:rFonts w:hint="eastAsia" w:asciiTheme="minorEastAsia" w:hAnsiTheme="minorEastAsia" w:cstheme="minorEastAsia"/>
          <w:sz w:val="24"/>
        </w:rPr>
        <w:t>法、网格化</w:t>
      </w:r>
      <w:r>
        <w:rPr>
          <w:rFonts w:hint="eastAsia" w:asciiTheme="minorEastAsia" w:hAnsiTheme="minorEastAsia" w:cstheme="minorEastAsia"/>
          <w:sz w:val="24"/>
          <w:lang w:val="en-US" w:eastAsia="zh-CN"/>
        </w:rPr>
        <w:t>重建算</w:t>
      </w:r>
      <w:r>
        <w:rPr>
          <w:rFonts w:hint="eastAsia" w:asciiTheme="minorEastAsia" w:hAnsiTheme="minorEastAsia" w:cstheme="minorEastAsia"/>
          <w:sz w:val="24"/>
        </w:rPr>
        <w:t>法、矩阵反演法</w:t>
      </w:r>
      <w:r>
        <w:rPr>
          <w:rFonts w:hint="eastAsia" w:asciiTheme="minorEastAsia" w:hAnsiTheme="minorEastAsia" w:cstheme="minorEastAsia"/>
          <w:sz w:val="24"/>
          <w:lang w:val="en-US" w:eastAsia="zh-CN"/>
        </w:rPr>
        <w:t>等，</w:t>
      </w:r>
      <w:r>
        <w:rPr>
          <w:rFonts w:hint="eastAsia" w:asciiTheme="minorEastAsia" w:hAnsiTheme="minorEastAsia" w:cstheme="minorEastAsia"/>
          <w:sz w:val="24"/>
        </w:rPr>
        <w:t>本次</w:t>
      </w:r>
      <w:r>
        <w:rPr>
          <w:rFonts w:hint="eastAsia" w:asciiTheme="minorEastAsia" w:hAnsiTheme="minorEastAsia" w:cstheme="minorEastAsia"/>
          <w:sz w:val="24"/>
          <w:lang w:val="en-US" w:eastAsia="zh-CN"/>
        </w:rPr>
        <w:t>设计</w:t>
      </w:r>
      <w:r>
        <w:rPr>
          <w:rFonts w:hint="eastAsia" w:asciiTheme="minorEastAsia" w:hAnsiTheme="minorEastAsia" w:cstheme="minorEastAsia"/>
          <w:sz w:val="24"/>
        </w:rPr>
        <w:t>主要采用的是网格化重建算法</w:t>
      </w:r>
      <w:r>
        <w:rPr>
          <w:rFonts w:hint="eastAsia" w:asciiTheme="minorEastAsia" w:hAnsiTheme="minorEastAsia" w:cstheme="minorEastAsia"/>
          <w:sz w:val="24"/>
          <w:lang w:eastAsia="zh-CN"/>
        </w:rPr>
        <w:t>，</w:t>
      </w:r>
      <w:r>
        <w:rPr>
          <w:rFonts w:hint="eastAsia" w:asciiTheme="minorEastAsia" w:hAnsiTheme="minorEastAsia" w:cstheme="minorEastAsia"/>
          <w:sz w:val="24"/>
        </w:rPr>
        <w:t>以下会做出关于该算法的详细阐述。</w:t>
      </w:r>
    </w:p>
    <w:p>
      <w:pPr>
        <w:spacing w:before="156" w:beforeLines="50" w:after="156" w:afterLines="50" w:line="300" w:lineRule="auto"/>
        <w:jc w:val="left"/>
        <w:outlineLvl w:val="1"/>
        <w:rPr>
          <w:rFonts w:ascii="黑体" w:hAnsi="黑体" w:eastAsia="黑体" w:cs="黑体"/>
          <w:b/>
          <w:bCs/>
          <w:sz w:val="24"/>
        </w:rPr>
      </w:pPr>
      <w:bookmarkStart w:id="125" w:name="_Toc29941"/>
      <w:bookmarkStart w:id="126" w:name="_Toc2144"/>
      <w:r>
        <w:rPr>
          <w:rFonts w:hint="eastAsia" w:ascii="黑体" w:hAnsi="黑体" w:eastAsia="黑体" w:cs="黑体"/>
          <w:sz w:val="24"/>
        </w:rPr>
        <w:t>1.</w:t>
      </w:r>
      <w:r>
        <w:rPr>
          <w:rFonts w:hint="eastAsia" w:ascii="黑体" w:hAnsi="黑体" w:eastAsia="黑体" w:cs="黑体"/>
          <w:sz w:val="24"/>
          <w:lang w:val="en-US" w:eastAsia="zh-CN"/>
        </w:rPr>
        <w:t xml:space="preserve">3  </w:t>
      </w:r>
      <w:r>
        <w:rPr>
          <w:rFonts w:hint="eastAsia" w:ascii="黑体" w:hAnsi="黑体" w:eastAsia="黑体" w:cs="黑体"/>
          <w:sz w:val="24"/>
        </w:rPr>
        <w:t>国内外研究现状</w:t>
      </w:r>
      <w:bookmarkEnd w:id="125"/>
      <w:bookmarkEnd w:id="126"/>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sz w:val="24"/>
        </w:rPr>
      </w:pPr>
      <w:r>
        <w:rPr>
          <w:rFonts w:hint="eastAsia" w:asciiTheme="minorEastAsia" w:hAnsiTheme="minorEastAsia"/>
          <w:sz w:val="24"/>
        </w:rPr>
        <w:t>在过去的几年中，非均匀采样模式在</w:t>
      </w:r>
      <w:r>
        <w:rPr>
          <w:rFonts w:hint="eastAsia" w:ascii="Times New Roman" w:hAnsi="Times New Roman"/>
          <w:sz w:val="24"/>
        </w:rPr>
        <w:t>MRI</w:t>
      </w:r>
      <w:r>
        <w:rPr>
          <w:rFonts w:hint="eastAsia" w:asciiTheme="minorEastAsia" w:hAnsiTheme="minorEastAsia"/>
          <w:sz w:val="24"/>
          <w:lang w:val="en-US" w:eastAsia="zh-CN"/>
        </w:rPr>
        <w:t>行</w:t>
      </w:r>
      <w:r>
        <w:rPr>
          <w:rFonts w:hint="eastAsia" w:asciiTheme="minorEastAsia" w:hAnsiTheme="minorEastAsia"/>
          <w:sz w:val="24"/>
        </w:rPr>
        <w:t>业者中越来越受欢迎。特别是径向和螺旋轨迹能够更快和更有效地覆盖</w:t>
      </w:r>
      <w:r>
        <w:rPr>
          <w:rFonts w:hint="default" w:ascii="Times New Roman" w:hAnsi="Times New Roman" w:cs="Times New Roman"/>
          <w:sz w:val="24"/>
          <w:lang w:val="en-US" w:eastAsia="zh-CN"/>
        </w:rPr>
        <w:t>K</w:t>
      </w:r>
      <w:r>
        <w:rPr>
          <w:rFonts w:hint="eastAsia" w:asciiTheme="minorEastAsia" w:hAnsiTheme="minorEastAsia"/>
          <w:sz w:val="24"/>
        </w:rPr>
        <w:t>空间，从而减少</w:t>
      </w:r>
      <w:r>
        <w:rPr>
          <w:rFonts w:hint="eastAsia" w:asciiTheme="minorEastAsia" w:hAnsiTheme="minorEastAsia"/>
          <w:sz w:val="24"/>
          <w:lang w:val="en-US" w:eastAsia="zh-CN"/>
        </w:rPr>
        <w:t>数据</w:t>
      </w:r>
      <w:r>
        <w:rPr>
          <w:rFonts w:hint="eastAsia" w:asciiTheme="minorEastAsia" w:hAnsiTheme="minorEastAsia"/>
          <w:sz w:val="24"/>
        </w:rPr>
        <w:t>扫描时间并产生其他所需的特性，例如较低的运动灵敏度。</w:t>
      </w:r>
      <w:r>
        <w:rPr>
          <w:rFonts w:hint="eastAsia" w:ascii="Times New Roman" w:hAnsi="Times New Roman"/>
          <w:sz w:val="24"/>
        </w:rPr>
        <w:t>MRI</w:t>
      </w:r>
      <w:r>
        <w:rPr>
          <w:rFonts w:hint="eastAsia" w:asciiTheme="minorEastAsia" w:hAnsiTheme="minorEastAsia"/>
          <w:sz w:val="24"/>
        </w:rPr>
        <w:t>中其他值得注意的</w:t>
      </w:r>
      <w:r>
        <w:rPr>
          <w:rFonts w:hint="eastAsia" w:asciiTheme="minorEastAsia" w:hAnsiTheme="minorEastAsia"/>
          <w:sz w:val="24"/>
          <w:lang w:val="en-US" w:eastAsia="zh-CN"/>
        </w:rPr>
        <w:t>是</w:t>
      </w:r>
      <w:r>
        <w:rPr>
          <w:rFonts w:hint="eastAsia" w:asciiTheme="minorEastAsia" w:hAnsiTheme="minorEastAsia"/>
          <w:sz w:val="24"/>
        </w:rPr>
        <w:t>非笛卡尔采样模式是随机的和蝴蝶结式轨迹，这些轨迹受益于系统的移位或模糊伪影。</w:t>
      </w:r>
      <w:r>
        <w:rPr>
          <w:rFonts w:hint="eastAsia" w:asciiTheme="minorEastAsia" w:hAnsiTheme="minorEastAsia"/>
          <w:sz w:val="24"/>
          <w:lang w:val="en-US" w:eastAsia="zh-CN"/>
        </w:rPr>
        <w:t>目前学术研究上重建</w:t>
      </w:r>
      <w:r>
        <w:rPr>
          <w:rFonts w:hint="eastAsia" w:asciiTheme="minorEastAsia" w:hAnsiTheme="minorEastAsia"/>
          <w:sz w:val="24"/>
        </w:rPr>
        <w:t>图像的一种流行的方法</w:t>
      </w:r>
      <w:r>
        <w:rPr>
          <w:rFonts w:hint="eastAsia" w:asciiTheme="minorEastAsia" w:hAnsiTheme="minorEastAsia"/>
          <w:sz w:val="24"/>
          <w:lang w:val="en-US" w:eastAsia="zh-CN"/>
        </w:rPr>
        <w:t>就</w:t>
      </w:r>
      <w:r>
        <w:rPr>
          <w:rFonts w:hint="eastAsia" w:asciiTheme="minorEastAsia" w:hAnsiTheme="minorEastAsia"/>
          <w:sz w:val="24"/>
        </w:rPr>
        <w:t>是在</w:t>
      </w:r>
      <w:r>
        <w:rPr>
          <w:rFonts w:hint="default" w:ascii="Times New Roman" w:hAnsi="Times New Roman" w:cs="Times New Roman"/>
          <w:sz w:val="24"/>
          <w:lang w:val="en-US" w:eastAsia="zh-CN"/>
        </w:rPr>
        <w:t>K</w:t>
      </w:r>
      <w:r>
        <w:rPr>
          <w:rFonts w:hint="eastAsia" w:asciiTheme="minorEastAsia" w:hAnsiTheme="minorEastAsia"/>
          <w:sz w:val="24"/>
        </w:rPr>
        <w:t>空间中对</w:t>
      </w:r>
      <w:r>
        <w:rPr>
          <w:rFonts w:hint="eastAsia" w:asciiTheme="minorEastAsia" w:hAnsiTheme="minorEastAsia"/>
          <w:sz w:val="24"/>
          <w:lang w:val="en-US" w:eastAsia="zh-CN"/>
        </w:rPr>
        <w:t>非</w:t>
      </w:r>
      <w:r>
        <w:rPr>
          <w:rFonts w:hint="eastAsia" w:asciiTheme="minorEastAsia" w:hAnsiTheme="minorEastAsia"/>
          <w:sz w:val="24"/>
        </w:rPr>
        <w:t>笛卡尔网格上的</w:t>
      </w:r>
      <w:r>
        <w:rPr>
          <w:rFonts w:hint="eastAsia" w:asciiTheme="minorEastAsia" w:hAnsiTheme="minorEastAsia"/>
          <w:sz w:val="24"/>
          <w:lang w:val="en-US" w:eastAsia="zh-CN"/>
        </w:rPr>
        <w:t>采样</w:t>
      </w:r>
      <w:r>
        <w:rPr>
          <w:rFonts w:hint="eastAsia" w:asciiTheme="minorEastAsia" w:hAnsiTheme="minorEastAsia"/>
          <w:sz w:val="24"/>
        </w:rPr>
        <w:t>信号进行重采样，然后使用快速傅立叶逆变换（</w:t>
      </w:r>
      <w:r>
        <w:rPr>
          <w:rFonts w:hint="eastAsia" w:ascii="Times New Roman" w:hAnsi="Times New Roman"/>
          <w:sz w:val="24"/>
        </w:rPr>
        <w:t>IFFT</w:t>
      </w:r>
      <w:r>
        <w:rPr>
          <w:rFonts w:hint="eastAsia" w:asciiTheme="minorEastAsia" w:hAnsiTheme="minorEastAsia"/>
          <w:sz w:val="24"/>
        </w:rPr>
        <w:t>）</w:t>
      </w:r>
      <w:r>
        <w:rPr>
          <w:rFonts w:hint="eastAsia" w:asciiTheme="minorEastAsia" w:hAnsiTheme="minorEastAsia"/>
          <w:sz w:val="24"/>
          <w:lang w:val="en-US" w:eastAsia="zh-CN"/>
        </w:rPr>
        <w:t>将其</w:t>
      </w:r>
      <w:r>
        <w:rPr>
          <w:rFonts w:hint="eastAsia" w:asciiTheme="minorEastAsia" w:hAnsiTheme="minorEastAsia"/>
          <w:sz w:val="24"/>
        </w:rPr>
        <w:t>转换回图像域。</w:t>
      </w: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bookmarkStart w:id="127" w:name="_Toc16431"/>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numPr>
          <w:ilvl w:val="0"/>
          <w:numId w:val="1"/>
        </w:numPr>
        <w:kinsoku/>
        <w:wordWrap/>
        <w:overflowPunct/>
        <w:topLinePunct w:val="0"/>
        <w:autoSpaceDE/>
        <w:autoSpaceDN/>
        <w:bidi w:val="0"/>
        <w:adjustRightInd/>
        <w:snapToGrid/>
        <w:spacing w:after="312" w:afterLines="100" w:line="300" w:lineRule="auto"/>
        <w:ind w:left="0" w:leftChars="0" w:firstLine="0" w:firstLineChars="0"/>
        <w:jc w:val="left"/>
        <w:textAlignment w:val="auto"/>
        <w:outlineLvl w:val="0"/>
        <w:rPr>
          <w:rFonts w:ascii="黑体" w:hAnsi="黑体" w:eastAsia="黑体" w:cs="黑体"/>
          <w:sz w:val="28"/>
          <w:szCs w:val="28"/>
        </w:rPr>
      </w:pPr>
      <w:r>
        <w:rPr>
          <w:rFonts w:hint="eastAsia" w:ascii="黑体" w:hAnsi="黑体" w:eastAsia="黑体" w:cs="黑体"/>
          <w:sz w:val="30"/>
          <w:szCs w:val="30"/>
          <w:lang w:val="en-US" w:eastAsia="zh-CN"/>
        </w:rPr>
        <w:t xml:space="preserve"> </w:t>
      </w:r>
      <w:bookmarkStart w:id="128" w:name="_Toc9907"/>
      <w:r>
        <w:rPr>
          <w:rFonts w:hint="eastAsia" w:ascii="黑体" w:hAnsi="黑体" w:eastAsia="黑体" w:cs="黑体"/>
          <w:sz w:val="30"/>
          <w:szCs w:val="30"/>
        </w:rPr>
        <w:t>径向</w:t>
      </w:r>
      <w:r>
        <w:rPr>
          <w:rFonts w:hint="eastAsia" w:ascii="Times New Roman" w:hAnsi="Times New Roman" w:eastAsia="黑体" w:cs="黑体"/>
          <w:sz w:val="30"/>
          <w:szCs w:val="30"/>
        </w:rPr>
        <w:t>Radia</w:t>
      </w:r>
      <w:r>
        <w:rPr>
          <w:rFonts w:hint="eastAsia" w:ascii="Times New Roman" w:hAnsi="Times New Roman" w:eastAsia="黑体" w:cs="黑体"/>
          <w:sz w:val="30"/>
          <w:szCs w:val="30"/>
          <w:lang w:val="en-US" w:eastAsia="zh-CN"/>
        </w:rPr>
        <w:t>l</w:t>
      </w:r>
      <w:r>
        <w:rPr>
          <w:rFonts w:hint="eastAsia" w:ascii="黑体" w:hAnsi="黑体" w:eastAsia="黑体" w:cs="黑体"/>
          <w:sz w:val="30"/>
          <w:szCs w:val="30"/>
        </w:rPr>
        <w:t>采样概述及其原理</w:t>
      </w:r>
      <w:bookmarkEnd w:id="127"/>
      <w:bookmarkEnd w:id="128"/>
    </w:p>
    <w:p>
      <w:pPr>
        <w:spacing w:before="156" w:beforeLines="50" w:after="156" w:afterLines="50" w:line="300" w:lineRule="auto"/>
        <w:jc w:val="left"/>
        <w:outlineLvl w:val="1"/>
        <w:rPr>
          <w:rFonts w:ascii="黑体" w:hAnsi="黑体" w:eastAsia="黑体" w:cs="黑体"/>
          <w:sz w:val="28"/>
          <w:szCs w:val="28"/>
        </w:rPr>
      </w:pPr>
      <w:bookmarkStart w:id="129" w:name="_Toc31940"/>
      <w:bookmarkStart w:id="130" w:name="_Toc25167"/>
      <w:r>
        <w:rPr>
          <w:rFonts w:hint="eastAsia" w:ascii="黑体" w:hAnsi="黑体" w:eastAsia="黑体" w:cs="黑体"/>
          <w:sz w:val="28"/>
          <w:szCs w:val="28"/>
        </w:rPr>
        <w:t>2.1</w:t>
      </w:r>
      <w:r>
        <w:rPr>
          <w:rFonts w:hint="eastAsia" w:ascii="黑体" w:hAnsi="黑体" w:eastAsia="黑体" w:cs="黑体"/>
          <w:sz w:val="28"/>
          <w:szCs w:val="28"/>
          <w:lang w:val="en-US" w:eastAsia="zh-CN"/>
        </w:rPr>
        <w:t xml:space="preserve">  </w:t>
      </w:r>
      <w:r>
        <w:rPr>
          <w:rFonts w:hint="eastAsia" w:ascii="Times New Roman" w:hAnsi="Times New Roman" w:eastAsia="黑体" w:cs="黑体"/>
          <w:sz w:val="24"/>
          <w:szCs w:val="28"/>
        </w:rPr>
        <w:t>Radial</w:t>
      </w:r>
      <w:r>
        <w:rPr>
          <w:rFonts w:hint="eastAsia" w:ascii="黑体" w:hAnsi="黑体" w:eastAsia="黑体" w:cs="黑体"/>
          <w:sz w:val="28"/>
          <w:szCs w:val="28"/>
        </w:rPr>
        <w:t>采样的概述</w:t>
      </w:r>
      <w:bookmarkEnd w:id="129"/>
      <w:bookmarkEnd w:id="130"/>
    </w:p>
    <w:p>
      <w:pPr>
        <w:spacing w:before="156" w:beforeLines="50" w:after="156" w:afterLines="50" w:line="300" w:lineRule="auto"/>
        <w:jc w:val="left"/>
        <w:outlineLvl w:val="2"/>
        <w:rPr>
          <w:rFonts w:ascii="黑体" w:hAnsi="黑体" w:eastAsia="黑体" w:cs="黑体"/>
          <w:sz w:val="24"/>
        </w:rPr>
      </w:pPr>
      <w:bookmarkStart w:id="131" w:name="_Toc31345"/>
      <w:bookmarkStart w:id="132" w:name="_Toc10409"/>
      <w:r>
        <w:rPr>
          <w:rFonts w:hint="eastAsia" w:ascii="黑体" w:hAnsi="黑体" w:eastAsia="黑体" w:cs="黑体"/>
          <w:sz w:val="24"/>
        </w:rPr>
        <w:t>2.1.1</w:t>
      </w:r>
      <w:r>
        <w:rPr>
          <w:rFonts w:hint="eastAsia" w:ascii="黑体" w:hAnsi="黑体" w:eastAsia="黑体" w:cs="黑体"/>
          <w:sz w:val="24"/>
          <w:lang w:val="en-US" w:eastAsia="zh-CN"/>
        </w:rPr>
        <w:t xml:space="preserve">  </w:t>
      </w:r>
      <w:r>
        <w:rPr>
          <w:rFonts w:hint="eastAsia" w:ascii="Times New Roman" w:hAnsi="Times New Roman" w:eastAsia="黑体" w:cs="黑体"/>
          <w:sz w:val="24"/>
        </w:rPr>
        <w:t>Radial</w:t>
      </w:r>
      <w:r>
        <w:rPr>
          <w:rFonts w:hint="eastAsia" w:ascii="黑体" w:hAnsi="黑体" w:eastAsia="黑体" w:cs="黑体"/>
          <w:sz w:val="24"/>
        </w:rPr>
        <w:t>采样原理</w:t>
      </w:r>
      <w:bookmarkEnd w:id="131"/>
      <w:bookmarkEnd w:id="13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cs="Arial"/>
          <w:sz w:val="24"/>
        </w:rPr>
      </w:pPr>
      <w:r>
        <w:rPr>
          <w:rFonts w:hint="eastAsia" w:ascii="Times New Roman" w:hAnsi="Times New Roman" w:cstheme="minorEastAsia"/>
          <w:sz w:val="24"/>
          <w:lang w:val="en-US" w:eastAsia="zh-CN"/>
        </w:rPr>
        <w:t>1973年，一个名叫</w:t>
      </w:r>
      <w:r>
        <w:rPr>
          <w:rFonts w:hint="eastAsia" w:ascii="Times New Roman" w:hAnsi="Times New Roman" w:cstheme="minorEastAsia"/>
          <w:sz w:val="24"/>
        </w:rPr>
        <w:t>Lauterbur</w:t>
      </w:r>
      <w:r>
        <w:rPr>
          <w:rFonts w:hint="eastAsia" w:ascii="Times New Roman" w:hAnsi="Times New Roman" w:cstheme="minorEastAsia"/>
          <w:sz w:val="24"/>
          <w:lang w:val="en-US" w:eastAsia="zh-CN"/>
        </w:rPr>
        <w:t>的美国科学家提出了关于径向</w:t>
      </w:r>
      <w:r>
        <w:rPr>
          <w:rFonts w:hint="default" w:ascii="Times New Roman" w:hAnsi="Times New Roman" w:cs="Times New Roman"/>
          <w:sz w:val="24"/>
          <w:lang w:val="en-US" w:eastAsia="zh-CN"/>
        </w:rPr>
        <w:t>Radial</w:t>
      </w:r>
      <w:r>
        <w:rPr>
          <w:rFonts w:hint="eastAsia" w:ascii="Times New Roman" w:hAnsi="Times New Roman" w:cstheme="minorEastAsia"/>
          <w:sz w:val="24"/>
          <w:lang w:val="en-US" w:eastAsia="zh-CN"/>
        </w:rPr>
        <w:t>采样的概念，</w:t>
      </w:r>
      <w:r>
        <w:rPr>
          <w:rFonts w:hint="eastAsia" w:ascii="Times New Roman" w:hAnsi="Times New Roman" w:cstheme="minorEastAsia"/>
          <w:sz w:val="24"/>
        </w:rPr>
        <w:t>Radial</w:t>
      </w:r>
      <w:r>
        <w:rPr>
          <w:rFonts w:hint="eastAsia" w:cstheme="minorEastAsia"/>
          <w:sz w:val="24"/>
        </w:rPr>
        <w:t>采集轨迹</w:t>
      </w:r>
      <w:r>
        <w:rPr>
          <w:rFonts w:hint="eastAsia" w:cstheme="minorEastAsia"/>
          <w:sz w:val="24"/>
          <w:vertAlign w:val="superscript"/>
          <w:lang w:val="en-US" w:eastAsia="zh-CN"/>
        </w:rPr>
        <w:t>[10]</w:t>
      </w:r>
      <w:r>
        <w:rPr>
          <w:rFonts w:hint="eastAsia" w:cstheme="minorEastAsia"/>
          <w:sz w:val="24"/>
          <w:vertAlign w:val="baseline"/>
          <w:lang w:val="en-US" w:eastAsia="zh-CN"/>
        </w:rPr>
        <w:t>，</w:t>
      </w:r>
      <w:r>
        <w:rPr>
          <w:rFonts w:hint="eastAsia" w:cstheme="minorEastAsia"/>
          <w:sz w:val="24"/>
        </w:rPr>
        <w:t>指的是在</w:t>
      </w:r>
      <w:r>
        <w:rPr>
          <w:rFonts w:hint="eastAsia" w:ascii="Times New Roman" w:hAnsi="Times New Roman" w:cstheme="minorEastAsia"/>
          <w:sz w:val="24"/>
        </w:rPr>
        <w:t>K</w:t>
      </w:r>
      <w:r>
        <w:rPr>
          <w:rFonts w:hint="eastAsia" w:cstheme="minorEastAsia"/>
          <w:sz w:val="24"/>
        </w:rPr>
        <w:t>空间沿辐射式</w:t>
      </w:r>
      <w:r>
        <w:rPr>
          <w:rFonts w:hint="eastAsia" w:cstheme="minorEastAsia"/>
          <w:sz w:val="24"/>
          <w:lang w:eastAsia="zh-CN"/>
        </w:rPr>
        <w:t>，</w:t>
      </w:r>
      <w:r>
        <w:rPr>
          <w:rFonts w:hint="eastAsia" w:cstheme="minorEastAsia"/>
          <w:sz w:val="24"/>
        </w:rPr>
        <w:t>而</w:t>
      </w:r>
      <w:r>
        <w:rPr>
          <w:rFonts w:hint="eastAsia" w:cstheme="minorEastAsia"/>
          <w:sz w:val="24"/>
          <w:lang w:val="en-US" w:eastAsia="zh-CN"/>
        </w:rPr>
        <w:t>不是直接以</w:t>
      </w:r>
      <w:r>
        <w:rPr>
          <w:rFonts w:hint="eastAsia" w:cstheme="minorEastAsia"/>
          <w:sz w:val="24"/>
        </w:rPr>
        <w:t>直线</w:t>
      </w:r>
      <w:r>
        <w:rPr>
          <w:rFonts w:hint="eastAsia" w:cstheme="minorEastAsia"/>
          <w:sz w:val="24"/>
          <w:lang w:val="en-US" w:eastAsia="zh-CN"/>
        </w:rPr>
        <w:t>的方法对</w:t>
      </w:r>
      <w:r>
        <w:rPr>
          <w:rFonts w:hint="default" w:ascii="Times New Roman" w:hAnsi="Times New Roman" w:cs="Times New Roman"/>
          <w:sz w:val="24"/>
          <w:lang w:val="en-US" w:eastAsia="zh-CN"/>
        </w:rPr>
        <w:t>K</w:t>
      </w:r>
      <w:r>
        <w:rPr>
          <w:rFonts w:hint="eastAsia" w:cstheme="minorEastAsia"/>
          <w:sz w:val="24"/>
          <w:lang w:val="en-US" w:eastAsia="zh-CN"/>
        </w:rPr>
        <w:t>空间数据进行数据</w:t>
      </w:r>
      <w:r>
        <w:rPr>
          <w:rFonts w:hint="eastAsia" w:cstheme="minorEastAsia"/>
          <w:sz w:val="24"/>
        </w:rPr>
        <w:t>采样</w:t>
      </w:r>
      <w:r>
        <w:rPr>
          <w:rFonts w:hint="eastAsia" w:cstheme="minorEastAsia"/>
          <w:sz w:val="24"/>
          <w:lang w:val="en-US" w:eastAsia="zh-CN"/>
        </w:rPr>
        <w:t>的方式</w:t>
      </w:r>
      <w:r>
        <w:rPr>
          <w:rFonts w:hint="eastAsia" w:cstheme="minorEastAsia"/>
          <w:sz w:val="24"/>
        </w:rPr>
        <w:t>。</w:t>
      </w:r>
      <w:r>
        <w:rPr>
          <w:rFonts w:hint="eastAsia" w:cstheme="minorEastAsia"/>
          <w:sz w:val="24"/>
          <w:lang w:val="en-US" w:eastAsia="zh-CN"/>
        </w:rPr>
        <w:t>径向</w:t>
      </w:r>
      <w:r>
        <w:rPr>
          <w:rFonts w:hint="eastAsia" w:ascii="Times New Roman" w:hAnsi="Times New Roman" w:cstheme="minorEastAsia"/>
          <w:sz w:val="24"/>
        </w:rPr>
        <w:t>Radial</w:t>
      </w:r>
      <w:r>
        <w:rPr>
          <w:rFonts w:hint="eastAsia" w:cstheme="minorEastAsia"/>
          <w:sz w:val="24"/>
        </w:rPr>
        <w:t>采样</w:t>
      </w:r>
      <w:r>
        <w:rPr>
          <w:rFonts w:hint="eastAsia" w:cstheme="minorEastAsia"/>
          <w:sz w:val="24"/>
          <w:lang w:val="en-US" w:eastAsia="zh-CN"/>
        </w:rPr>
        <w:t>使用</w:t>
      </w:r>
      <w:r>
        <w:rPr>
          <w:rFonts w:hint="eastAsia" w:cstheme="minorEastAsia"/>
          <w:sz w:val="24"/>
        </w:rPr>
        <w:t>正弦梯度磁场</w:t>
      </w:r>
      <w:r>
        <w:rPr>
          <w:rFonts w:hint="eastAsia" w:cstheme="minorEastAsia"/>
          <w:sz w:val="24"/>
          <w:lang w:eastAsia="zh-CN"/>
        </w:rPr>
        <w:t>，</w:t>
      </w:r>
      <w:r>
        <w:rPr>
          <w:rFonts w:hint="eastAsia" w:cstheme="minorEastAsia"/>
          <w:sz w:val="24"/>
          <w:lang w:val="en-US" w:eastAsia="zh-CN"/>
        </w:rPr>
        <w:t>在改变了原始</w:t>
      </w:r>
      <w:r>
        <w:rPr>
          <w:rFonts w:hint="default" w:ascii="Times New Roman" w:hAnsi="Times New Roman" w:cs="Times New Roman"/>
          <w:sz w:val="24"/>
          <w:lang w:val="en-US" w:eastAsia="zh-CN"/>
        </w:rPr>
        <w:t>K</w:t>
      </w:r>
      <w:r>
        <w:rPr>
          <w:rFonts w:hint="eastAsia" w:cstheme="minorEastAsia"/>
          <w:sz w:val="24"/>
          <w:lang w:val="en-US" w:eastAsia="zh-CN"/>
        </w:rPr>
        <w:t>空间中</w:t>
      </w:r>
      <w:r>
        <w:rPr>
          <w:rFonts w:hint="eastAsia" w:cstheme="minorEastAsia"/>
          <w:sz w:val="24"/>
        </w:rPr>
        <w:t>相位编码梯度</w:t>
      </w:r>
      <w:r>
        <w:rPr>
          <w:rFonts w:hint="eastAsia" w:cstheme="minorEastAsia"/>
          <w:sz w:val="24"/>
          <w:lang w:val="en-US" w:eastAsia="zh-CN"/>
        </w:rPr>
        <w:t>的同时</w:t>
      </w:r>
      <w:r>
        <w:rPr>
          <w:rFonts w:hint="eastAsia" w:cstheme="minorEastAsia"/>
          <w:sz w:val="24"/>
          <w:lang w:eastAsia="zh-CN"/>
        </w:rPr>
        <w:t>，</w:t>
      </w:r>
      <w:r>
        <w:rPr>
          <w:rFonts w:hint="eastAsia" w:cstheme="minorEastAsia"/>
          <w:sz w:val="24"/>
          <w:lang w:val="en-US" w:eastAsia="zh-CN"/>
        </w:rPr>
        <w:t>也了改变</w:t>
      </w:r>
      <w:r>
        <w:rPr>
          <w:rFonts w:hint="eastAsia" w:ascii="Times New Roman" w:hAnsi="Times New Roman" w:cstheme="minorEastAsia"/>
          <w:sz w:val="24"/>
        </w:rPr>
        <w:t>Gx</w:t>
      </w:r>
      <w:r>
        <w:rPr>
          <w:rFonts w:hint="eastAsia" w:cstheme="minorEastAsia"/>
          <w:sz w:val="24"/>
        </w:rPr>
        <w:t>和</w:t>
      </w:r>
      <w:r>
        <w:rPr>
          <w:rFonts w:hint="eastAsia" w:ascii="Times New Roman" w:hAnsi="Times New Roman" w:cstheme="minorEastAsia"/>
          <w:sz w:val="24"/>
        </w:rPr>
        <w:t>Gy</w:t>
      </w:r>
      <w:r>
        <w:rPr>
          <w:rFonts w:hint="eastAsia" w:cstheme="minorEastAsia"/>
          <w:sz w:val="24"/>
        </w:rPr>
        <w:t>两个编码</w:t>
      </w:r>
      <w:r>
        <w:rPr>
          <w:rFonts w:hint="eastAsia" w:cstheme="minorEastAsia"/>
          <w:sz w:val="24"/>
          <w:lang w:val="en-US" w:eastAsia="zh-CN"/>
        </w:rPr>
        <w:t>方向的</w:t>
      </w:r>
      <w:r>
        <w:rPr>
          <w:rFonts w:hint="eastAsia" w:cstheme="minorEastAsia"/>
          <w:sz w:val="24"/>
        </w:rPr>
        <w:t>磁场</w:t>
      </w:r>
      <w:r>
        <w:rPr>
          <w:rFonts w:hint="eastAsia" w:cstheme="minorEastAsia"/>
          <w:sz w:val="24"/>
          <w:lang w:val="en-US" w:eastAsia="zh-CN"/>
        </w:rPr>
        <w:t>强度的大小，重新计算得到变化后的K空间的</w:t>
      </w:r>
      <w:r>
        <w:rPr>
          <w:rFonts w:hint="eastAsia" w:cstheme="minorEastAsia"/>
          <w:sz w:val="24"/>
        </w:rPr>
        <w:t>总的净梯度矢量（频域编码</w:t>
      </w:r>
      <w:r>
        <w:rPr>
          <w:rFonts w:hint="eastAsia" w:cstheme="minorEastAsia"/>
          <w:sz w:val="24"/>
          <w:lang w:val="en-US" w:eastAsia="zh-CN"/>
        </w:rPr>
        <w:t>数据）方向</w:t>
      </w:r>
      <w:r>
        <w:rPr>
          <w:rFonts w:hint="eastAsia" w:cstheme="minorEastAsia"/>
          <w:sz w:val="24"/>
        </w:rPr>
        <w:t>与</w:t>
      </w:r>
      <w:r>
        <w:rPr>
          <w:rFonts w:hint="eastAsia" w:ascii="Times New Roman" w:hAnsi="Times New Roman" w:cstheme="minorEastAsia"/>
          <w:sz w:val="24"/>
        </w:rPr>
        <w:t>x</w:t>
      </w:r>
      <w:r>
        <w:rPr>
          <w:rFonts w:hint="eastAsia" w:ascii="Times New Roman" w:hAnsi="Times New Roman" w:cstheme="minorEastAsia"/>
          <w:sz w:val="24"/>
          <w:lang w:val="en-US" w:eastAsia="zh-CN"/>
        </w:rPr>
        <w:t>坐标</w:t>
      </w:r>
      <w:r>
        <w:rPr>
          <w:rFonts w:hint="eastAsia" w:cstheme="minorEastAsia"/>
          <w:sz w:val="24"/>
        </w:rPr>
        <w:t>轴</w:t>
      </w:r>
      <w:r>
        <w:rPr>
          <w:rFonts w:hint="eastAsia" w:cstheme="minorEastAsia"/>
          <w:sz w:val="24"/>
          <w:lang w:val="en-US" w:eastAsia="zh-CN"/>
        </w:rPr>
        <w:t>构成</w:t>
      </w:r>
      <w:r>
        <w:rPr>
          <w:rFonts w:hint="eastAsia" w:cstheme="minorEastAsia"/>
          <w:sz w:val="24"/>
        </w:rPr>
        <w:t>任意角度</w:t>
      </w:r>
      <w:r>
        <w:rPr>
          <w:rFonts w:ascii="Times New Roman" w:hAnsi="Times New Roman" w:cs="Arial"/>
          <w:sz w:val="24"/>
        </w:rPr>
        <w:t>θ</w:t>
      </w:r>
      <w:r>
        <w:rPr>
          <w:rFonts w:hint="eastAsia" w:cs="Arial"/>
          <w:sz w:val="24"/>
        </w:rPr>
        <w:t>，此时</w:t>
      </w:r>
      <w:r>
        <w:rPr>
          <w:rFonts w:hint="eastAsia" w:cs="Arial"/>
          <w:sz w:val="24"/>
          <w:lang w:eastAsia="zh-CN"/>
        </w:rPr>
        <w:t>，</w:t>
      </w:r>
      <w:r>
        <w:rPr>
          <w:rFonts w:hint="eastAsia" w:cs="Arial"/>
          <w:sz w:val="24"/>
          <w:lang w:val="en-US" w:eastAsia="zh-CN"/>
        </w:rPr>
        <w:t>存在于</w:t>
      </w:r>
      <w:r>
        <w:rPr>
          <w:rFonts w:hint="eastAsia" w:cs="Arial"/>
          <w:sz w:val="24"/>
        </w:rPr>
        <w:t>频率编码方向和相位编码方向的总梯度强度</w:t>
      </w:r>
      <w:r>
        <w:rPr>
          <w:rFonts w:hint="eastAsia" w:cs="Arial"/>
          <w:sz w:val="24"/>
          <w:lang w:val="en-US" w:eastAsia="zh-CN"/>
        </w:rPr>
        <w:t>G和角度</w:t>
      </w:r>
      <w:r>
        <w:drawing>
          <wp:inline distT="0" distB="0" distL="114300" distR="114300">
            <wp:extent cx="123825" cy="171450"/>
            <wp:effectExtent l="0" t="0" r="9525"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35"/>
                    <a:stretch>
                      <a:fillRect/>
                    </a:stretch>
                  </pic:blipFill>
                  <pic:spPr>
                    <a:xfrm>
                      <a:off x="0" y="0"/>
                      <a:ext cx="123825" cy="171450"/>
                    </a:xfrm>
                    <a:prstGeom prst="rect">
                      <a:avLst/>
                    </a:prstGeom>
                    <a:noFill/>
                    <a:ln>
                      <a:noFill/>
                    </a:ln>
                  </pic:spPr>
                </pic:pic>
              </a:graphicData>
            </a:graphic>
          </wp:inline>
        </w:drawing>
      </w:r>
      <w:r>
        <w:rPr>
          <w:rFonts w:hint="eastAsia" w:cs="Arial"/>
          <w:sz w:val="24"/>
        </w:rPr>
        <w:t>之间的关系是：</w:t>
      </w:r>
    </w:p>
    <w:p>
      <w:pPr>
        <w:spacing w:line="300" w:lineRule="auto"/>
        <w:ind w:firstLine="480" w:firstLineChars="200"/>
        <w:jc w:val="center"/>
        <w:rPr>
          <w:rFonts w:hint="eastAsia" w:asciiTheme="minorEastAsia" w:hAnsiTheme="minorEastAsia" w:eastAsiaTheme="minorEastAsia" w:cstheme="minorEastAsia"/>
          <w:sz w:val="21"/>
          <w:szCs w:val="21"/>
        </w:rPr>
      </w:pPr>
      <w:r>
        <w:rPr>
          <w:rFonts w:hint="eastAsia" w:cstheme="minorEastAsia"/>
          <w:sz w:val="24"/>
        </w:rPr>
        <w:t xml:space="preserve">                   </w:t>
      </w:r>
      <w:r>
        <w:rPr>
          <w:rFonts w:hint="eastAsia" w:cs="Arial"/>
          <w:position w:val="-26"/>
          <w:sz w:val="24"/>
        </w:rPr>
        <w:object>
          <v:shape id="_x0000_i1026" o:spt="75" type="#_x0000_t75" style="height:20.45pt;width:147.9pt;" o:ole="t" filled="f" o:preferrelative="t" stroked="f" coordsize="21600,21600">
            <v:path/>
            <v:fill on="f" focussize="0,0"/>
            <v:stroke on="f" joinstyle="miter"/>
            <v:imagedata r:id="rId37" o:title=""/>
            <o:lock v:ext="edit" aspectratio="t"/>
            <w10:wrap type="none"/>
            <w10:anchorlock/>
          </v:shape>
          <o:OLEObject Type="Embed" ProgID="Equation.3" ShapeID="_x0000_i1026" DrawAspect="Content" ObjectID="_1468075726" r:id="rId36">
            <o:LockedField>false</o:LockedField>
          </o:OLEObject>
        </w:object>
      </w:r>
      <w:r>
        <w:rPr>
          <w:rFonts w:hint="eastAsia" w:cs="Arial"/>
          <w:position w:val="-26"/>
          <w:sz w:val="24"/>
          <w:lang w:val="en-US" w:eastAsia="zh-CN"/>
        </w:rPr>
        <w:t>..............................</w:t>
      </w:r>
      <w:r>
        <w:rPr>
          <w:rFonts w:hint="eastAsia" w:cs="Arial"/>
          <w:position w:val="-26"/>
          <w:sz w:val="21"/>
          <w:szCs w:val="21"/>
          <w:lang w:val="en-US" w:eastAsia="zh-CN"/>
        </w:rPr>
        <w:t>.</w:t>
      </w:r>
      <w:r>
        <w:rPr>
          <w:rFonts w:hint="eastAsia" w:asciiTheme="minorEastAsia" w:hAnsiTheme="minorEastAsia" w:eastAsiaTheme="minorEastAsia" w:cstheme="minorEastAsia"/>
          <w:position w:val="-26"/>
          <w:sz w:val="21"/>
          <w:szCs w:val="21"/>
          <w:lang w:val="en-US" w:eastAsia="zh-CN"/>
        </w:rPr>
        <w:t>(2.1)</w:t>
      </w:r>
    </w:p>
    <w:p>
      <w:pPr>
        <w:spacing w:line="300" w:lineRule="auto"/>
        <w:rPr>
          <w:rFonts w:cstheme="minorEastAsia"/>
          <w:sz w:val="24"/>
        </w:rPr>
      </w:pPr>
      <w:r>
        <w:rPr>
          <w:rFonts w:hint="eastAsia" w:cstheme="minorEastAsia"/>
          <w:sz w:val="24"/>
        </w:rPr>
        <w:t>用极坐标表示</w:t>
      </w:r>
      <w:r>
        <w:rPr>
          <w:rFonts w:hint="eastAsia" w:cstheme="minorEastAsia"/>
          <w:sz w:val="24"/>
          <w:lang w:val="en-US" w:eastAsia="zh-CN"/>
        </w:rPr>
        <w:t>如下</w:t>
      </w:r>
      <w:r>
        <w:rPr>
          <w:rFonts w:hint="eastAsia" w:cstheme="minorEastAsia"/>
          <w:sz w:val="24"/>
        </w:rPr>
        <w:t>：</w:t>
      </w:r>
    </w:p>
    <w:p>
      <w:pPr>
        <w:spacing w:line="300" w:lineRule="auto"/>
        <w:jc w:val="center"/>
        <w:rPr>
          <w:rFonts w:hint="default" w:ascii="Times New Roman" w:hAnsi="Times New Roman" w:cs="Times New Roman"/>
          <w:sz w:val="21"/>
          <w:szCs w:val="21"/>
        </w:rPr>
      </w:pPr>
      <w:r>
        <w:rPr>
          <w:rFonts w:hint="eastAsia"/>
          <w:position w:val="-10"/>
          <w:sz w:val="24"/>
        </w:rPr>
        <w:t xml:space="preserve">                          </w:t>
      </w:r>
      <w:r>
        <w:rPr>
          <w:position w:val="-10"/>
          <w:sz w:val="24"/>
        </w:rPr>
        <w:object>
          <v:shape id="_x0000_i1027" o:spt="75" type="#_x0000_t75" style="height:11.7pt;width:124.55pt;" o:ole="t" filled="f" o:preferrelative="t" stroked="f" coordsize="21600,21600">
            <v:path/>
            <v:fill on="f" focussize="0,0"/>
            <v:stroke on="f" joinstyle="miter"/>
            <v:imagedata r:id="rId39" o:title=""/>
            <o:lock v:ext="edit" aspectratio="t"/>
            <w10:wrap type="none"/>
            <w10:anchorlock/>
          </v:shape>
          <o:OLEObject Type="Embed" ProgID="Equation.3" ShapeID="_x0000_i1027" DrawAspect="Content" ObjectID="_1468075727" r:id="rId38">
            <o:LockedField>false</o:LockedField>
          </o:OLEObject>
        </w:object>
      </w:r>
      <w:r>
        <w:rPr>
          <w:rFonts w:hint="eastAsia"/>
          <w:position w:val="-10"/>
          <w:sz w:val="24"/>
        </w:rPr>
        <w:t xml:space="preserve"> </w:t>
      </w:r>
      <w:r>
        <w:rPr>
          <w:rFonts w:hint="eastAsia"/>
          <w:position w:val="-10"/>
          <w:sz w:val="24"/>
          <w:lang w:val="en-US" w:eastAsia="zh-CN"/>
        </w:rPr>
        <w:t>..............................</w:t>
      </w:r>
      <w:r>
        <w:rPr>
          <w:rFonts w:hint="default" w:ascii="Times New Roman" w:hAnsi="Times New Roman" w:cs="Times New Roman"/>
          <w:position w:val="-10"/>
          <w:sz w:val="21"/>
          <w:szCs w:val="21"/>
        </w:rPr>
        <w:t>（2</w:t>
      </w:r>
      <w:r>
        <w:rPr>
          <w:rFonts w:hint="default" w:ascii="Times New Roman" w:hAnsi="Times New Roman" w:cs="Times New Roman"/>
          <w:position w:val="-10"/>
          <w:sz w:val="21"/>
          <w:szCs w:val="21"/>
          <w:lang w:val="en-US" w:eastAsia="zh-CN"/>
        </w:rPr>
        <w:t>.</w:t>
      </w:r>
      <w:r>
        <w:rPr>
          <w:rFonts w:hint="default" w:ascii="Times New Roman" w:hAnsi="Times New Roman" w:cs="Times New Roman"/>
          <w:position w:val="-10"/>
          <w:sz w:val="21"/>
          <w:szCs w:val="21"/>
        </w:rPr>
        <w:t>2）</w:t>
      </w:r>
    </w:p>
    <w:p>
      <w:pPr>
        <w:spacing w:line="300" w:lineRule="auto"/>
        <w:rPr>
          <w:rFonts w:cstheme="minorEastAsia"/>
          <w:position w:val="-10"/>
          <w:sz w:val="24"/>
        </w:rPr>
      </w:pPr>
    </w:p>
    <w:p>
      <w:pPr>
        <w:spacing w:line="300" w:lineRule="auto"/>
        <w:rPr>
          <w:rFonts w:eastAsia="新宋体" w:cs="新宋体"/>
          <w:sz w:val="24"/>
        </w:rPr>
      </w:pPr>
      <w:r>
        <w:rPr>
          <w:rFonts w:eastAsia="新宋体" w:cs="新宋体"/>
          <w:sz w:val="24"/>
        </w:rPr>
        <w:t>根据梯度磁场与</w:t>
      </w:r>
      <w:r>
        <w:rPr>
          <w:rFonts w:ascii="Times New Roman" w:hAnsi="Times New Roman" w:eastAsia="新宋体" w:cs="新宋体"/>
          <w:sz w:val="24"/>
        </w:rPr>
        <w:t>K</w:t>
      </w:r>
      <w:r>
        <w:rPr>
          <w:rFonts w:eastAsia="新宋体" w:cs="新宋体"/>
          <w:sz w:val="24"/>
        </w:rPr>
        <w:t>空间的对应关系有:</w:t>
      </w:r>
    </w:p>
    <w:p>
      <w:pPr>
        <w:spacing w:line="300" w:lineRule="auto"/>
        <w:jc w:val="center"/>
        <w:rPr>
          <w:rFonts w:hint="default" w:ascii="Times New Roman" w:hAnsi="Times New Roman" w:eastAsia="新宋体" w:cs="Times New Roman"/>
          <w:sz w:val="21"/>
          <w:szCs w:val="21"/>
        </w:rPr>
      </w:pPr>
      <w:r>
        <w:rPr>
          <w:rFonts w:hint="eastAsia" w:eastAsia="新宋体" w:cs="新宋体"/>
          <w:sz w:val="24"/>
        </w:rPr>
        <w:t xml:space="preserve">                    </w:t>
      </w:r>
      <w:r>
        <w:rPr>
          <w:rFonts w:hint="eastAsia" w:eastAsia="新宋体" w:cs="新宋体"/>
          <w:sz w:val="24"/>
          <w:lang w:val="en-US" w:eastAsia="zh-CN"/>
        </w:rPr>
        <w:t xml:space="preserve">     </w:t>
      </w:r>
      <w:r>
        <w:rPr>
          <w:rFonts w:eastAsia="新宋体" w:cs="新宋体"/>
          <w:sz w:val="24"/>
        </w:rPr>
        <w:object>
          <v:shape id="_x0000_i1028" o:spt="75" type="#_x0000_t75" style="height:14.6pt;width:125.5pt;" o:ole="t" filled="f" o:preferrelative="t" stroked="f" coordsize="21600,21600">
            <v:path/>
            <v:fill on="f" focussize="0,0"/>
            <v:stroke on="f" joinstyle="miter"/>
            <v:imagedata r:id="rId41" o:title=""/>
            <o:lock v:ext="edit" aspectratio="t"/>
            <w10:wrap type="none"/>
            <w10:anchorlock/>
          </v:shape>
          <o:OLEObject Type="Embed" ProgID="Equation.3" ShapeID="_x0000_i1028" DrawAspect="Content" ObjectID="_1468075728" r:id="rId40">
            <o:LockedField>false</o:LockedField>
          </o:OLEObject>
        </w:object>
      </w:r>
      <w:r>
        <w:rPr>
          <w:rFonts w:hint="eastAsia" w:eastAsia="新宋体" w:cs="新宋体"/>
          <w:sz w:val="24"/>
          <w:lang w:val="en-US" w:eastAsia="zh-CN"/>
        </w:rPr>
        <w:t>..................................</w:t>
      </w:r>
      <w:r>
        <w:rPr>
          <w:rFonts w:hint="default" w:ascii="Times New Roman" w:hAnsi="Times New Roman" w:eastAsia="新宋体" w:cs="Times New Roman"/>
          <w:sz w:val="21"/>
          <w:szCs w:val="21"/>
        </w:rPr>
        <w:t>（2</w:t>
      </w:r>
      <w:r>
        <w:rPr>
          <w:rFonts w:hint="default" w:ascii="Times New Roman" w:hAnsi="Times New Roman" w:eastAsia="新宋体" w:cs="Times New Roman"/>
          <w:sz w:val="21"/>
          <w:szCs w:val="21"/>
          <w:lang w:val="en-US" w:eastAsia="zh-CN"/>
        </w:rPr>
        <w:t>.</w:t>
      </w:r>
      <w:r>
        <w:rPr>
          <w:rFonts w:hint="default" w:ascii="Times New Roman" w:hAnsi="Times New Roman" w:eastAsia="新宋体" w:cs="Times New Roman"/>
          <w:sz w:val="21"/>
          <w:szCs w:val="21"/>
        </w:rPr>
        <w:t>3）</w:t>
      </w:r>
    </w:p>
    <w:p>
      <w:pPr>
        <w:pStyle w:val="16"/>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eastAsiaTheme="minorEastAsia" w:cstheme="minorEastAsia"/>
        </w:rPr>
      </w:pPr>
      <w:r>
        <w:rPr>
          <w:rFonts w:hint="eastAsia" w:eastAsiaTheme="minorEastAsia" w:cstheme="minorEastAsia"/>
        </w:rPr>
        <w:t>奈奎斯特采样定理</w:t>
      </w:r>
      <w:r>
        <w:rPr>
          <w:rFonts w:hint="eastAsia" w:eastAsiaTheme="minorEastAsia" w:cstheme="minorEastAsia"/>
          <w:lang w:val="en-US" w:eastAsia="zh-CN"/>
        </w:rPr>
        <w:t>也同样适用于径向</w:t>
      </w:r>
      <w:r>
        <w:rPr>
          <w:rFonts w:hint="eastAsia" w:ascii="Times New Roman" w:hAnsi="Times New Roman" w:eastAsiaTheme="minorEastAsia" w:cstheme="minorEastAsia"/>
          <w:sz w:val="24"/>
        </w:rPr>
        <w:t>Radial</w:t>
      </w:r>
      <w:r>
        <w:rPr>
          <w:rFonts w:hint="eastAsia" w:eastAsiaTheme="minorEastAsia" w:cstheme="minorEastAsia"/>
        </w:rPr>
        <w:t>采样。此外，</w:t>
      </w:r>
      <w:r>
        <w:rPr>
          <w:rFonts w:hint="eastAsia" w:eastAsiaTheme="minorEastAsia" w:cstheme="minorEastAsia"/>
          <w:lang w:val="en-US" w:eastAsia="zh-CN"/>
        </w:rPr>
        <w:t>不同的数据</w:t>
      </w:r>
      <w:r>
        <w:rPr>
          <w:rFonts w:hint="eastAsia" w:eastAsiaTheme="minorEastAsia" w:cstheme="minorEastAsia"/>
        </w:rPr>
        <w:t>采样</w:t>
      </w:r>
      <w:r>
        <w:rPr>
          <w:rFonts w:hint="eastAsia" w:eastAsiaTheme="minorEastAsia" w:cstheme="minorEastAsia"/>
          <w:lang w:val="en-US" w:eastAsia="zh-CN"/>
        </w:rPr>
        <w:t>间隔可能会对重建后的磁共振</w:t>
      </w:r>
      <w:r>
        <w:rPr>
          <w:rFonts w:hint="eastAsia" w:eastAsiaTheme="minorEastAsia" w:cstheme="minorEastAsia"/>
        </w:rPr>
        <w:t>图像</w:t>
      </w:r>
      <w:r>
        <w:rPr>
          <w:rFonts w:hint="eastAsia" w:eastAsiaTheme="minorEastAsia" w:cstheme="minorEastAsia"/>
          <w:lang w:val="en-US" w:eastAsia="zh-CN"/>
        </w:rPr>
        <w:t>的质量造成一定的影响，对于重建后的图像，可能会有运动</w:t>
      </w:r>
      <w:r>
        <w:rPr>
          <w:rFonts w:hint="eastAsia" w:eastAsiaTheme="minorEastAsia" w:cstheme="minorEastAsia"/>
        </w:rPr>
        <w:t>伪影</w:t>
      </w:r>
      <w:r>
        <w:rPr>
          <w:rFonts w:hint="eastAsia" w:eastAsiaTheme="minorEastAsia" w:cstheme="minorEastAsia"/>
          <w:lang w:val="en-US" w:eastAsia="zh-CN"/>
        </w:rPr>
        <w:t>的影响</w:t>
      </w:r>
      <w:r>
        <w:rPr>
          <w:rFonts w:hint="eastAsia" w:eastAsiaTheme="minorEastAsia" w:cstheme="minorEastAsia"/>
        </w:rPr>
        <w:t>。在</w:t>
      </w:r>
      <w:r>
        <w:rPr>
          <w:rFonts w:hint="eastAsia" w:eastAsiaTheme="minorEastAsia" w:cstheme="minorEastAsia"/>
          <w:lang w:val="en-US" w:eastAsia="zh-CN"/>
        </w:rPr>
        <w:t>常用的</w:t>
      </w:r>
      <w:r>
        <w:rPr>
          <w:rFonts w:hint="eastAsia" w:eastAsiaTheme="minorEastAsia" w:cstheme="minorEastAsia"/>
        </w:rPr>
        <w:t>笛卡尔</w:t>
      </w:r>
      <w:r>
        <w:rPr>
          <w:rFonts w:hint="eastAsia" w:eastAsiaTheme="minorEastAsia" w:cstheme="minorEastAsia"/>
          <w:lang w:val="en-US" w:eastAsia="zh-CN"/>
        </w:rPr>
        <w:t>坐标</w:t>
      </w:r>
      <w:r>
        <w:rPr>
          <w:rFonts w:hint="eastAsia" w:eastAsiaTheme="minorEastAsia" w:cstheme="minorEastAsia"/>
        </w:rPr>
        <w:t>采样中，每条采样</w:t>
      </w:r>
      <w:r>
        <w:rPr>
          <w:rFonts w:hint="eastAsia" w:eastAsiaTheme="minorEastAsia" w:cstheme="minorEastAsia"/>
          <w:lang w:val="en-US" w:eastAsia="zh-CN"/>
        </w:rPr>
        <w:t>辐条上</w:t>
      </w:r>
      <w:r>
        <w:rPr>
          <w:rFonts w:hint="eastAsia" w:eastAsiaTheme="minorEastAsia" w:cstheme="minorEastAsia"/>
          <w:highlight w:val="none"/>
          <w:lang w:val="en-US" w:eastAsia="zh-CN"/>
        </w:rPr>
        <w:t>的</w:t>
      </w:r>
      <w:r>
        <w:rPr>
          <w:rFonts w:hint="eastAsia" w:eastAsiaTheme="minorEastAsia" w:cstheme="minorEastAsia"/>
        </w:rPr>
        <w:t>采样</w:t>
      </w:r>
      <w:r>
        <w:rPr>
          <w:rFonts w:hint="eastAsia" w:eastAsiaTheme="minorEastAsia" w:cstheme="minorEastAsia"/>
          <w:lang w:val="en-US" w:eastAsia="zh-CN"/>
        </w:rPr>
        <w:t>的样本点</w:t>
      </w:r>
      <w:r>
        <w:rPr>
          <w:rFonts w:hint="eastAsia" w:eastAsiaTheme="minorEastAsia" w:cstheme="minorEastAsia"/>
        </w:rPr>
        <w:t>数为</w:t>
      </w:r>
      <w:r>
        <w:rPr>
          <w:rFonts w:ascii="Times New Roman" w:hAnsi="Times New Roman" w:eastAsia="新宋体" w:cs="新宋体"/>
          <w:sz w:val="24"/>
        </w:rPr>
        <w:t>n</w:t>
      </w:r>
      <w:r>
        <w:rPr>
          <w:rFonts w:hint="eastAsia" w:eastAsia="新宋体" w:cs="新宋体"/>
          <w:sz w:val="24"/>
          <w:lang w:eastAsia="zh-CN"/>
        </w:rPr>
        <w:t>，</w:t>
      </w:r>
      <w:r>
        <w:rPr>
          <w:rFonts w:eastAsia="新宋体" w:cs="新宋体"/>
        </w:rPr>
        <w:t>采样</w:t>
      </w:r>
      <w:r>
        <w:rPr>
          <w:rFonts w:hint="eastAsia" w:eastAsia="新宋体" w:cs="新宋体"/>
          <w:lang w:val="en-US" w:eastAsia="zh-CN"/>
        </w:rPr>
        <w:t>辐条上</w:t>
      </w:r>
      <w:r>
        <w:rPr>
          <w:rFonts w:hint="eastAsia" w:eastAsia="新宋体" w:cs="新宋体"/>
        </w:rPr>
        <w:t>的</w:t>
      </w:r>
      <w:r>
        <w:rPr>
          <w:rFonts w:eastAsia="新宋体" w:cs="新宋体"/>
        </w:rPr>
        <w:t>采样间距</w:t>
      </w:r>
      <w:r>
        <w:rPr>
          <w:rFonts w:ascii="Times New Roman" w:hAnsi="Times New Roman" w:eastAsia="新宋体" w:cs="新宋体"/>
          <w:sz w:val="24"/>
        </w:rPr>
        <w:t>Δ</w:t>
      </w:r>
      <w:r>
        <w:rPr>
          <w:rFonts w:hint="eastAsia" w:ascii="Times New Roman" w:hAnsi="Times New Roman" w:eastAsia="新宋体" w:cs="新宋体"/>
          <w:sz w:val="24"/>
        </w:rPr>
        <w:t>k</w:t>
      </w:r>
      <w:r>
        <w:rPr>
          <w:rFonts w:eastAsia="新宋体" w:cs="新宋体"/>
        </w:rPr>
        <w:t>与视野</w:t>
      </w:r>
      <w:r>
        <w:rPr>
          <w:rFonts w:ascii="Times New Roman" w:hAnsi="Times New Roman" w:eastAsia="新宋体" w:cs="新宋体"/>
          <w:sz w:val="24"/>
        </w:rPr>
        <w:t>FOV</w:t>
      </w:r>
      <w:r>
        <w:rPr>
          <w:rFonts w:hint="eastAsia" w:eastAsia="新宋体" w:cs="新宋体"/>
          <w:sz w:val="24"/>
          <w:lang w:val="en-US" w:eastAsia="zh-CN"/>
        </w:rPr>
        <w:t>之间</w:t>
      </w:r>
      <w:r>
        <w:rPr>
          <w:rFonts w:eastAsia="新宋体" w:cs="新宋体"/>
        </w:rPr>
        <w:t>的</w:t>
      </w:r>
      <w:r>
        <w:rPr>
          <w:rFonts w:hint="eastAsia" w:eastAsia="新宋体" w:cs="新宋体"/>
          <w:lang w:val="en-US" w:eastAsia="zh-CN"/>
        </w:rPr>
        <w:t>对应</w:t>
      </w:r>
      <w:r>
        <w:rPr>
          <w:rFonts w:eastAsia="新宋体" w:cs="新宋体"/>
        </w:rPr>
        <w:t>关系</w:t>
      </w:r>
      <w:r>
        <w:rPr>
          <w:rFonts w:hint="eastAsia" w:eastAsia="新宋体" w:cs="新宋体"/>
          <w:lang w:val="en-US" w:eastAsia="zh-CN"/>
        </w:rPr>
        <w:t>为</w:t>
      </w:r>
      <w:r>
        <w:rPr>
          <w:rFonts w:hint="eastAsia" w:eastAsia="新宋体" w:cs="新宋体"/>
        </w:rPr>
        <w:t>:</w:t>
      </w:r>
      <w:r>
        <w:rPr>
          <w:rFonts w:hint="eastAsia" w:eastAsia="新宋体" w:cs="新宋体"/>
        </w:rPr>
        <w:object>
          <v:shape id="_x0000_i1029" o:spt="75" type="#_x0000_t75" style="height:17.5pt;width:56.45pt;" o:ole="t" filled="f" o:preferrelative="t" stroked="f" coordsize="21600,21600">
            <v:path/>
            <v:fill on="f" focussize="0,0"/>
            <v:stroke on="f" joinstyle="miter"/>
            <v:imagedata r:id="rId43" o:title=""/>
            <o:lock v:ext="edit" aspectratio="t"/>
            <w10:wrap type="none"/>
            <w10:anchorlock/>
          </v:shape>
          <o:OLEObject Type="Embed" ProgID="Equation.3" ShapeID="_x0000_i1029" DrawAspect="Content" ObjectID="_1468075729" r:id="rId42">
            <o:LockedField>false</o:LockedField>
          </o:OLEObject>
        </w:object>
      </w:r>
      <w:r>
        <w:rPr>
          <w:rFonts w:hint="eastAsia" w:eastAsia="新宋体" w:cs="新宋体"/>
        </w:rPr>
        <w:t>,</w:t>
      </w:r>
      <w:r>
        <w:rPr>
          <w:rFonts w:hint="eastAsia" w:eastAsiaTheme="minorEastAsia" w:cstheme="minorEastAsia"/>
        </w:rPr>
        <w:t>在</w:t>
      </w:r>
      <w:r>
        <w:rPr>
          <w:rFonts w:hint="eastAsia" w:eastAsiaTheme="minorEastAsia" w:cstheme="minorEastAsia"/>
          <w:lang w:val="en-US" w:eastAsia="zh-CN"/>
        </w:rPr>
        <w:t>径向</w:t>
      </w:r>
      <w:r>
        <w:rPr>
          <w:rFonts w:hint="eastAsia" w:ascii="Times New Roman" w:hAnsi="Times New Roman" w:eastAsiaTheme="minorEastAsia" w:cstheme="minorEastAsia"/>
          <w:sz w:val="24"/>
        </w:rPr>
        <w:t>Radial</w:t>
      </w:r>
      <w:r>
        <w:rPr>
          <w:rFonts w:hint="eastAsia" w:eastAsiaTheme="minorEastAsia" w:cstheme="minorEastAsia"/>
        </w:rPr>
        <w:t>采样中</w:t>
      </w:r>
      <w:r>
        <w:rPr>
          <w:rFonts w:hint="eastAsia" w:eastAsiaTheme="minorEastAsia" w:cstheme="minorEastAsia"/>
          <w:lang w:eastAsia="zh-CN"/>
        </w:rPr>
        <w:t>，</w:t>
      </w:r>
      <w:r>
        <w:rPr>
          <w:rFonts w:hint="eastAsia" w:eastAsiaTheme="minorEastAsia" w:cstheme="minorEastAsia"/>
        </w:rPr>
        <w:t>空间分辨率</w:t>
      </w:r>
      <w:r>
        <w:rPr>
          <w:rFonts w:hint="eastAsia" w:eastAsiaTheme="minorEastAsia" w:cstheme="minorEastAsia"/>
          <w:lang w:val="en-US" w:eastAsia="zh-CN"/>
        </w:rPr>
        <w:t>不能直接由采样点和采样间隔够</w:t>
      </w:r>
      <w:r>
        <w:rPr>
          <w:rFonts w:hint="eastAsia" w:eastAsiaTheme="minorEastAsia" w:cstheme="minorEastAsia"/>
        </w:rPr>
        <w:t>直接转化</w:t>
      </w:r>
      <w:r>
        <w:rPr>
          <w:rFonts w:hint="eastAsia" w:eastAsiaTheme="minorEastAsia" w:cstheme="minorEastAsia"/>
          <w:lang w:val="en-US" w:eastAsia="zh-CN"/>
        </w:rPr>
        <w:t>求解出来，采样点</w:t>
      </w:r>
      <w:r>
        <w:rPr>
          <w:rFonts w:hint="eastAsia" w:eastAsiaTheme="minorEastAsia" w:cstheme="minorEastAsia"/>
        </w:rPr>
        <w:t>主要取决于径向</w:t>
      </w:r>
      <w:r>
        <w:rPr>
          <w:rFonts w:hint="eastAsia" w:eastAsiaTheme="minorEastAsia" w:cstheme="minorEastAsia"/>
          <w:lang w:val="en-US" w:eastAsia="zh-CN"/>
        </w:rPr>
        <w:t>采样</w:t>
      </w:r>
      <w:r>
        <w:rPr>
          <w:rFonts w:hint="eastAsia" w:eastAsiaTheme="minorEastAsia" w:cstheme="minorEastAsia"/>
        </w:rPr>
        <w:t>的辐条数</w:t>
      </w:r>
      <w:r>
        <w:rPr>
          <w:rFonts w:hint="eastAsia" w:ascii="Times New Roman" w:hAnsi="Times New Roman" w:eastAsiaTheme="minorEastAsia" w:cstheme="minorEastAsia"/>
          <w:sz w:val="24"/>
        </w:rPr>
        <w:t>n</w:t>
      </w:r>
      <w:r>
        <w:rPr>
          <w:rFonts w:hint="eastAsia" w:eastAsiaTheme="minorEastAsia" w:cstheme="minorEastAsia"/>
          <w:sz w:val="24"/>
          <w:vertAlign w:val="subscript"/>
          <w:lang w:val="en-US" w:eastAsia="zh-CN"/>
        </w:rPr>
        <w:t>x</w:t>
      </w:r>
      <w:r>
        <w:rPr>
          <w:rFonts w:hint="eastAsia" w:eastAsiaTheme="minorEastAsia" w:cstheme="minorEastAsia"/>
        </w:rPr>
        <w:t>,</w:t>
      </w:r>
      <w:r>
        <w:rPr>
          <w:rFonts w:hint="eastAsia" w:eastAsiaTheme="minorEastAsia" w:cstheme="minorEastAsia"/>
          <w:lang w:val="en-US" w:eastAsia="zh-CN"/>
        </w:rPr>
        <w:t>采样的径向数</w:t>
      </w:r>
      <w:r>
        <w:rPr>
          <w:rFonts w:hint="eastAsia" w:eastAsiaTheme="minorEastAsia" w:cstheme="minorEastAsia"/>
        </w:rPr>
        <w:t>在实际采样</w:t>
      </w:r>
      <w:r>
        <w:rPr>
          <w:rFonts w:hint="eastAsia" w:eastAsiaTheme="minorEastAsia" w:cstheme="minorEastAsia"/>
          <w:lang w:val="en-US" w:eastAsia="zh-CN"/>
        </w:rPr>
        <w:t>的过程</w:t>
      </w:r>
      <w:r>
        <w:rPr>
          <w:rFonts w:hint="eastAsia" w:eastAsiaTheme="minorEastAsia" w:cstheme="minorEastAsia"/>
        </w:rPr>
        <w:t>中</w:t>
      </w:r>
      <w:r>
        <w:rPr>
          <w:rFonts w:hint="eastAsia" w:eastAsiaTheme="minorEastAsia" w:cstheme="minorEastAsia"/>
          <w:lang w:val="en-US" w:eastAsia="zh-CN"/>
        </w:rPr>
        <w:t>是</w:t>
      </w:r>
      <w:r>
        <w:rPr>
          <w:rFonts w:hint="eastAsia" w:eastAsiaTheme="minorEastAsia" w:cstheme="minorEastAsia"/>
        </w:rPr>
        <w:t>可以根据</w:t>
      </w:r>
      <w:r>
        <w:rPr>
          <w:rFonts w:hint="eastAsia" w:eastAsiaTheme="minorEastAsia" w:cstheme="minorEastAsia"/>
          <w:lang w:val="en-US" w:eastAsia="zh-CN"/>
        </w:rPr>
        <w:t>所需要的成像效果</w:t>
      </w:r>
      <w:r>
        <w:rPr>
          <w:rFonts w:hint="eastAsia" w:eastAsiaTheme="minorEastAsia" w:cstheme="minorEastAsia"/>
        </w:rPr>
        <w:t>自由设定。</w:t>
      </w:r>
      <w:r>
        <w:rPr>
          <w:rFonts w:hint="eastAsia" w:eastAsiaTheme="minorEastAsia" w:cstheme="minorEastAsia"/>
          <w:lang w:val="en-US" w:eastAsia="zh-CN"/>
        </w:rPr>
        <w:t>普遍来说，可以</w:t>
      </w:r>
      <w:r>
        <w:rPr>
          <w:rFonts w:hint="eastAsia" w:eastAsiaTheme="minorEastAsia" w:cstheme="minorEastAsia"/>
        </w:rPr>
        <w:t>根据下面的式</w:t>
      </w:r>
      <w:r>
        <w:rPr>
          <w:rFonts w:hint="eastAsia" w:eastAsiaTheme="minorEastAsia" w:cstheme="minorEastAsia"/>
          <w:lang w:val="en-US" w:eastAsia="zh-CN"/>
        </w:rPr>
        <w:t>子</w:t>
      </w:r>
      <w:r>
        <w:rPr>
          <w:rFonts w:hint="eastAsia" w:eastAsiaTheme="minorEastAsia" w:cstheme="minorEastAsia"/>
        </w:rPr>
        <w:t>选择采样的辐条数</w:t>
      </w:r>
      <w:r>
        <w:rPr>
          <w:rFonts w:hint="eastAsia" w:eastAsiaTheme="minorEastAsia" w:cstheme="minorEastAsia"/>
          <w:highlight w:val="none"/>
          <w:lang w:val="en-US" w:eastAsia="zh-CN"/>
        </w:rPr>
        <w:t>量：</w:t>
      </w:r>
      <w:r>
        <w:rPr>
          <w:rFonts w:hint="eastAsia" w:eastAsia="新宋体" w:cs="新宋体"/>
        </w:rPr>
        <w:object>
          <v:shape id="_x0000_i1030" o:spt="75" type="#_x0000_t75" style="height:18.5pt;width:49.6pt;" o:ole="t" filled="f" o:preferrelative="t" stroked="f" coordsize="21600,21600">
            <v:path/>
            <v:fill on="f" focussize="0,0"/>
            <v:stroke on="f" joinstyle="miter"/>
            <v:imagedata r:id="rId45" o:title=""/>
            <o:lock v:ext="edit" aspectratio="t"/>
            <w10:wrap type="none"/>
            <w10:anchorlock/>
          </v:shape>
          <o:OLEObject Type="Embed" ProgID="Equation.3" ShapeID="_x0000_i1030" DrawAspect="Content" ObjectID="_1468075730" r:id="rId44">
            <o:LockedField>false</o:LockedField>
          </o:OLEObject>
        </w:object>
      </w:r>
      <w:r>
        <w:rPr>
          <w:rFonts w:hint="eastAsia" w:eastAsia="新宋体" w:cs="新宋体"/>
        </w:rPr>
        <w:t>，</w:t>
      </w:r>
      <w:r>
        <w:rPr>
          <w:rFonts w:eastAsia="新宋体" w:cs="新宋体"/>
        </w:rPr>
        <w:t>满足</w:t>
      </w:r>
      <w:r>
        <w:rPr>
          <w:rFonts w:hint="eastAsia" w:eastAsia="新宋体" w:cs="新宋体"/>
          <w:lang w:val="en-US" w:eastAsia="zh-CN"/>
        </w:rPr>
        <w:t>上式</w:t>
      </w:r>
      <w:r>
        <w:rPr>
          <w:rFonts w:hint="eastAsia" w:eastAsia="新宋体" w:cs="新宋体"/>
        </w:rPr>
        <w:t>以</w:t>
      </w:r>
      <w:r>
        <w:rPr>
          <w:rFonts w:eastAsia="新宋体" w:cs="新宋体"/>
        </w:rPr>
        <w:t>确保</w:t>
      </w:r>
      <w:r>
        <w:rPr>
          <w:rFonts w:hint="eastAsia" w:eastAsia="新宋体" w:cs="新宋体"/>
          <w:lang w:val="en-US" w:eastAsia="zh-CN"/>
        </w:rPr>
        <w:t>邻近的</w:t>
      </w:r>
      <w:r>
        <w:rPr>
          <w:rFonts w:eastAsia="新宋体" w:cs="新宋体"/>
        </w:rPr>
        <w:t>采样</w:t>
      </w:r>
      <w:r>
        <w:rPr>
          <w:rFonts w:hint="eastAsia" w:eastAsia="新宋体" w:cs="新宋体"/>
          <w:lang w:val="en-US" w:eastAsia="zh-CN"/>
        </w:rPr>
        <w:t>辐条之间的</w:t>
      </w:r>
      <w:r>
        <w:rPr>
          <w:rFonts w:eastAsia="新宋体" w:cs="新宋体"/>
        </w:rPr>
        <w:t>直接最大距离小于或等于</w:t>
      </w:r>
      <w:r>
        <w:rPr>
          <w:rFonts w:hint="eastAsia" w:ascii="Times New Roman" w:hAnsi="Times New Roman" w:eastAsia="新宋体" w:cs="新宋体"/>
          <w:sz w:val="24"/>
        </w:rPr>
        <w:t>Δk</w:t>
      </w:r>
      <w:r>
        <w:rPr>
          <w:rFonts w:hint="eastAsia" w:eastAsia="新宋体" w:cs="新宋体"/>
        </w:rPr>
        <w:t>，</w:t>
      </w:r>
      <w:r>
        <w:rPr>
          <w:rFonts w:hint="eastAsia" w:eastAsia="新宋体" w:cs="新宋体"/>
          <w:lang w:val="en-US" w:eastAsia="zh-CN"/>
        </w:rPr>
        <w:t>这时候求解得出的</w:t>
      </w:r>
      <w:r>
        <w:rPr>
          <w:rFonts w:hint="eastAsia" w:eastAsiaTheme="minorEastAsia" w:cstheme="minorEastAsia"/>
        </w:rPr>
        <w:t>空间分辨率</w:t>
      </w:r>
      <w:r>
        <w:rPr>
          <w:rFonts w:hint="eastAsia" w:eastAsiaTheme="minorEastAsia" w:cstheme="minorEastAsia"/>
          <w:lang w:val="en-US" w:eastAsia="zh-CN"/>
        </w:rPr>
        <w:t>的大小</w:t>
      </w:r>
      <w:r>
        <w:rPr>
          <w:rFonts w:hint="eastAsia" w:eastAsiaTheme="minorEastAsia" w:cstheme="minorEastAsia"/>
        </w:rPr>
        <w:t>为：</w:t>
      </w:r>
    </w:p>
    <w:p>
      <w:pPr>
        <w:pStyle w:val="16"/>
        <w:spacing w:line="300" w:lineRule="auto"/>
        <w:ind w:firstLine="480" w:firstLineChars="200"/>
        <w:jc w:val="center"/>
        <w:rPr>
          <w:rFonts w:eastAsiaTheme="minorEastAsia" w:cstheme="minorEastAsia"/>
        </w:rPr>
      </w:pPr>
      <w:r>
        <w:rPr>
          <w:rFonts w:hint="eastAsia" w:eastAsiaTheme="minorEastAsia" w:cstheme="minorEastAsia"/>
        </w:rPr>
        <w:t xml:space="preserve">                     </w:t>
      </w:r>
      <w:r>
        <w:rPr>
          <w:rFonts w:hint="eastAsia" w:eastAsiaTheme="minorEastAsia" w:cstheme="minorEastAsia"/>
          <w:lang w:val="en-US" w:eastAsia="zh-CN"/>
        </w:rPr>
        <w:t xml:space="preserve">   </w:t>
      </w:r>
      <w:r>
        <w:rPr>
          <w:rFonts w:hint="eastAsia" w:eastAsiaTheme="minorEastAsia" w:cstheme="minorEastAsia"/>
        </w:rPr>
        <w:object>
          <v:shape id="_x0000_i1031" o:spt="75" type="#_x0000_t75" style="height:26.25pt;width:97.3pt;" o:ole="t" filled="f" o:preferrelative="t" stroked="f" coordsize="21600,21600">
            <v:path/>
            <v:fill on="f" focussize="0,0"/>
            <v:stroke on="f" joinstyle="miter"/>
            <v:imagedata r:id="rId47" o:title=""/>
            <o:lock v:ext="edit" aspectratio="t"/>
            <w10:wrap type="none"/>
            <w10:anchorlock/>
          </v:shape>
          <o:OLEObject Type="Embed" ProgID="Equation.3" ShapeID="_x0000_i1031" DrawAspect="Content" ObjectID="_1468075731" r:id="rId46">
            <o:LockedField>false</o:LockedField>
          </o:OLEObject>
        </w:object>
      </w:r>
      <w:r>
        <w:rPr>
          <w:rFonts w:hint="eastAsia" w:eastAsiaTheme="minorEastAsia" w:cstheme="minorEastAsia"/>
          <w:lang w:val="en-US" w:eastAsia="zh-CN"/>
        </w:rPr>
        <w:t xml:space="preserve">     ..........................</w:t>
      </w:r>
      <w:r>
        <w:rPr>
          <w:rFonts w:hint="default" w:ascii="Times New Roman" w:hAnsi="Times New Roman" w:cs="Times New Roman" w:eastAsiaTheme="minorEastAsia"/>
          <w:sz w:val="21"/>
          <w:szCs w:val="21"/>
        </w:rPr>
        <w:t>（2</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rPr>
        <w:t>4）</w:t>
      </w:r>
    </w:p>
    <w:p>
      <w:pPr>
        <w:spacing w:before="156" w:beforeLines="50" w:after="156" w:afterLines="50" w:line="300" w:lineRule="auto"/>
        <w:jc w:val="left"/>
        <w:outlineLvl w:val="2"/>
        <w:rPr>
          <w:rFonts w:ascii="黑体" w:hAnsi="黑体" w:eastAsia="黑体" w:cs="黑体"/>
          <w:sz w:val="24"/>
        </w:rPr>
      </w:pPr>
      <w:bookmarkStart w:id="133" w:name="_Toc25886"/>
      <w:bookmarkStart w:id="134" w:name="_Toc2751"/>
      <w:r>
        <w:rPr>
          <w:rFonts w:hint="eastAsia" w:ascii="黑体" w:hAnsi="黑体" w:eastAsia="黑体" w:cs="黑体"/>
          <w:sz w:val="24"/>
        </w:rPr>
        <w:t>2.1.2</w:t>
      </w:r>
      <w:r>
        <w:rPr>
          <w:rFonts w:hint="eastAsia" w:ascii="黑体" w:hAnsi="黑体" w:eastAsia="黑体" w:cs="黑体"/>
          <w:sz w:val="24"/>
          <w:lang w:val="en-US" w:eastAsia="zh-CN"/>
        </w:rPr>
        <w:t xml:space="preserve">  </w:t>
      </w:r>
      <w:r>
        <w:rPr>
          <w:rFonts w:hint="eastAsia" w:ascii="Times New Roman" w:hAnsi="Times New Roman" w:eastAsia="黑体" w:cs="黑体"/>
          <w:sz w:val="24"/>
        </w:rPr>
        <w:t>Radial</w:t>
      </w:r>
      <w:r>
        <w:rPr>
          <w:rFonts w:hint="eastAsia" w:ascii="黑体" w:hAnsi="黑体" w:eastAsia="黑体" w:cs="黑体"/>
          <w:sz w:val="24"/>
        </w:rPr>
        <w:t>采样的优点</w:t>
      </w:r>
      <w:bookmarkEnd w:id="133"/>
      <w:bookmarkEnd w:id="134"/>
    </w:p>
    <w:p>
      <w:pPr>
        <w:pStyle w:val="16"/>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hint="default" w:eastAsiaTheme="minorEastAsia" w:cstheme="minorEastAsia"/>
          <w:lang w:val="en-US" w:eastAsia="zh-CN"/>
        </w:rPr>
      </w:pPr>
      <w:r>
        <w:rPr>
          <w:rFonts w:hint="eastAsia" w:eastAsiaTheme="minorEastAsia" w:cstheme="minorEastAsia"/>
          <w:lang w:val="en-US" w:eastAsia="zh-CN"/>
        </w:rPr>
        <w:t>Radial采样可以实现同时对Kx和Ky两个方向的数据采样，这大大提高了数据采集的速度，从而可以进一步加快成像的速度。</w:t>
      </w:r>
    </w:p>
    <w:p>
      <w:pPr>
        <w:pStyle w:val="16"/>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rPr>
      </w:pPr>
      <w:r>
        <w:rPr>
          <w:rFonts w:hint="eastAsia" w:eastAsiaTheme="minorEastAsia" w:cstheme="minorEastAsia"/>
          <w:lang w:val="en-US" w:eastAsia="zh-CN"/>
        </w:rPr>
        <w:t>(</w:t>
      </w:r>
      <w:r>
        <w:rPr>
          <w:rFonts w:hint="eastAsia" w:eastAsiaTheme="minorEastAsia" w:cstheme="minorEastAsia"/>
        </w:rPr>
        <w:t>1</w:t>
      </w:r>
      <w:r>
        <w:rPr>
          <w:rFonts w:hint="eastAsia" w:eastAsiaTheme="minorEastAsia" w:cstheme="minorEastAsia"/>
          <w:lang w:val="en-US" w:eastAsia="zh-CN"/>
        </w:rPr>
        <w:t>)</w:t>
      </w:r>
      <w:r>
        <w:rPr>
          <w:rFonts w:hint="eastAsia" w:eastAsiaTheme="minorEastAsia" w:cstheme="minorEastAsia"/>
        </w:rPr>
        <w:t>.</w:t>
      </w:r>
      <w:r>
        <w:rPr>
          <w:rFonts w:hint="eastAsia" w:asciiTheme="minorEastAsia" w:hAnsiTheme="minorEastAsia" w:eastAsiaTheme="minorEastAsia" w:cstheme="minorEastAsia"/>
        </w:rPr>
        <w:t>对于径向采样的</w:t>
      </w:r>
      <w:r>
        <w:rPr>
          <w:rFonts w:hint="default" w:ascii="Times New Roman" w:hAnsi="Times New Roman" w:cs="Times New Roman" w:eastAsiaTheme="minorEastAsia"/>
          <w:lang w:val="en-US" w:eastAsia="zh-CN"/>
        </w:rPr>
        <w:t>K</w:t>
      </w:r>
      <w:r>
        <w:rPr>
          <w:rFonts w:hint="eastAsia" w:asciiTheme="minorEastAsia" w:hAnsiTheme="minorEastAsia" w:eastAsiaTheme="minorEastAsia" w:cstheme="minorEastAsia"/>
        </w:rPr>
        <w:t>空间数据，从低频到高频，每个采样辐条上的信息分布是相同的，这将减少数据的欠采样部分。该特征有利于MRI图像的欠采样重建。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cstheme="minorEastAsia"/>
          <w:sz w:val="24"/>
        </w:rPr>
      </w:pPr>
      <w:r>
        <w:rPr>
          <w:rFonts w:hint="eastAsia" w:cstheme="minorEastAsia"/>
          <w:sz w:val="24"/>
          <w:lang w:val="en-US" w:eastAsia="zh-CN"/>
        </w:rPr>
        <w:t>(</w:t>
      </w:r>
      <w:r>
        <w:rPr>
          <w:rFonts w:hint="eastAsia" w:cstheme="minorEastAsia"/>
          <w:sz w:val="24"/>
        </w:rPr>
        <w:t>2</w:t>
      </w:r>
      <w:r>
        <w:rPr>
          <w:rFonts w:hint="eastAsia" w:cstheme="minorEastAsia"/>
          <w:sz w:val="24"/>
          <w:lang w:val="en-US" w:eastAsia="zh-CN"/>
        </w:rPr>
        <w:t>)</w:t>
      </w:r>
      <w:r>
        <w:rPr>
          <w:rFonts w:hint="eastAsia" w:cstheme="minorEastAsia"/>
          <w:sz w:val="24"/>
        </w:rPr>
        <w:t>.</w:t>
      </w:r>
      <w:r>
        <w:rPr>
          <w:rFonts w:hint="eastAsia" w:cstheme="minorEastAsia"/>
          <w:sz w:val="24"/>
          <w:lang w:val="en-US" w:eastAsia="zh-CN"/>
        </w:rPr>
        <w:t>采用</w:t>
      </w:r>
      <w:r>
        <w:rPr>
          <w:rFonts w:hint="eastAsia" w:cstheme="minorEastAsia"/>
          <w:sz w:val="24"/>
        </w:rPr>
        <w:t>径向</w:t>
      </w:r>
      <w:r>
        <w:rPr>
          <w:rFonts w:hint="eastAsia" w:cstheme="minorEastAsia"/>
          <w:sz w:val="24"/>
          <w:lang w:val="en-US" w:eastAsia="zh-CN"/>
        </w:rPr>
        <w:t>轨迹对</w:t>
      </w:r>
      <w:r>
        <w:rPr>
          <w:rFonts w:hint="eastAsia" w:ascii="Times New Roman" w:hAnsi="Times New Roman" w:cstheme="minorEastAsia"/>
          <w:sz w:val="24"/>
        </w:rPr>
        <w:t>K</w:t>
      </w:r>
      <w:r>
        <w:rPr>
          <w:rFonts w:hint="eastAsia" w:ascii="Times New Roman" w:hAnsi="Times New Roman" w:cstheme="minorEastAsia"/>
          <w:sz w:val="24"/>
          <w:lang w:val="en-US" w:eastAsia="zh-CN"/>
        </w:rPr>
        <w:t>空间进行数据采样，可以对中心数据实施过采样操作，而决定</w:t>
      </w:r>
      <w:r>
        <w:rPr>
          <w:rFonts w:hint="eastAsia" w:cstheme="minorEastAsia"/>
          <w:sz w:val="24"/>
          <w:lang w:val="en-US" w:eastAsia="zh-CN"/>
        </w:rPr>
        <w:t>重建后的</w:t>
      </w:r>
      <w:r>
        <w:rPr>
          <w:rFonts w:hint="eastAsia" w:cstheme="minorEastAsia"/>
          <w:sz w:val="24"/>
        </w:rPr>
        <w:t>图像</w:t>
      </w:r>
      <w:r>
        <w:rPr>
          <w:rFonts w:hint="eastAsia" w:cstheme="minorEastAsia"/>
          <w:sz w:val="24"/>
          <w:lang w:val="en-US" w:eastAsia="zh-CN"/>
        </w:rPr>
        <w:t>的主要</w:t>
      </w:r>
      <w:r>
        <w:rPr>
          <w:rFonts w:hint="eastAsia" w:cstheme="minorEastAsia"/>
          <w:sz w:val="24"/>
        </w:rPr>
        <w:t>效果</w:t>
      </w:r>
      <w:r>
        <w:rPr>
          <w:rFonts w:hint="eastAsia" w:cstheme="minorEastAsia"/>
          <w:sz w:val="24"/>
          <w:lang w:val="en-US" w:eastAsia="zh-CN"/>
        </w:rPr>
        <w:t>的信息也是主要存在于</w:t>
      </w:r>
      <w:r>
        <w:rPr>
          <w:rFonts w:hint="eastAsia" w:ascii="Times New Roman" w:hAnsi="Times New Roman" w:cstheme="minorEastAsia"/>
          <w:sz w:val="24"/>
        </w:rPr>
        <w:t>K</w:t>
      </w:r>
      <w:r>
        <w:rPr>
          <w:rFonts w:hint="eastAsia" w:cstheme="minorEastAsia"/>
          <w:sz w:val="24"/>
        </w:rPr>
        <w:t>空间的中心，因此，与笛卡尔采样相比，径向采样对物体运动伪影的敏感度较低，这也有利于</w:t>
      </w:r>
      <w:r>
        <w:rPr>
          <w:rFonts w:hint="default" w:ascii="Times New Roman" w:hAnsi="Times New Roman" w:cs="Times New Roman"/>
          <w:sz w:val="24"/>
        </w:rPr>
        <w:t>MRI</w:t>
      </w:r>
      <w:r>
        <w:rPr>
          <w:rFonts w:hint="eastAsia" w:cstheme="minorEastAsia"/>
          <w:sz w:val="24"/>
        </w:rPr>
        <w:t>图像的对比度和并行成像，低分辨率的图像可以从低采样的数据中得到。</w:t>
      </w:r>
    </w:p>
    <w:p>
      <w:pPr>
        <w:spacing w:before="156" w:beforeLines="50" w:after="156" w:afterLines="50" w:line="300" w:lineRule="auto"/>
        <w:jc w:val="left"/>
        <w:outlineLvl w:val="2"/>
        <w:rPr>
          <w:rFonts w:ascii="黑体" w:hAnsi="黑体" w:eastAsia="黑体" w:cs="黑体"/>
          <w:sz w:val="24"/>
        </w:rPr>
      </w:pPr>
      <w:bookmarkStart w:id="135" w:name="_Toc21273"/>
      <w:bookmarkStart w:id="136" w:name="_Toc4110"/>
      <w:r>
        <w:rPr>
          <w:rFonts w:hint="eastAsia" w:ascii="黑体" w:hAnsi="黑体" w:eastAsia="黑体" w:cs="黑体"/>
          <w:sz w:val="24"/>
        </w:rPr>
        <w:t>2.1.3</w:t>
      </w:r>
      <w:r>
        <w:rPr>
          <w:rFonts w:hint="eastAsia" w:ascii="黑体" w:hAnsi="黑体" w:eastAsia="黑体" w:cs="黑体"/>
          <w:sz w:val="24"/>
          <w:lang w:val="en-US" w:eastAsia="zh-CN"/>
        </w:rPr>
        <w:t xml:space="preserve">  </w:t>
      </w:r>
      <w:r>
        <w:rPr>
          <w:rFonts w:hint="eastAsia" w:ascii="Times New Roman" w:hAnsi="Times New Roman" w:eastAsia="黑体" w:cs="黑体"/>
          <w:sz w:val="24"/>
        </w:rPr>
        <w:t>Radial</w:t>
      </w:r>
      <w:r>
        <w:rPr>
          <w:rFonts w:hint="eastAsia" w:ascii="黑体" w:hAnsi="黑体" w:eastAsia="黑体" w:cs="黑体"/>
          <w:sz w:val="24"/>
        </w:rPr>
        <w:t>采样的缺点</w:t>
      </w:r>
      <w:bookmarkEnd w:id="135"/>
      <w:bookmarkEnd w:id="136"/>
    </w:p>
    <w:p>
      <w:pPr>
        <w:pStyle w:val="16"/>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lang w:val="en-US" w:eastAsia="zh-CN"/>
        </w:rPr>
        <w:t>与笛卡尔采样相比较，如果采用这两种采样方式要重建出相同分辨率的图像，由于径向采样数据密度分布不均的特点，径向</w:t>
      </w:r>
      <w:r>
        <w:rPr>
          <w:rFonts w:hint="default" w:ascii="Times New Roman" w:hAnsi="Times New Roman" w:cs="Times New Roman" w:eastAsiaTheme="minorEastAsia"/>
          <w:sz w:val="24"/>
          <w:szCs w:val="24"/>
        </w:rPr>
        <w:t>Radial</w:t>
      </w:r>
      <w:r>
        <w:rPr>
          <w:rFonts w:hint="eastAsia" w:asciiTheme="minorEastAsia" w:hAnsiTheme="minorEastAsia" w:eastAsiaTheme="minorEastAsia" w:cstheme="minorEastAsia"/>
          <w:sz w:val="24"/>
          <w:szCs w:val="24"/>
        </w:rPr>
        <w:t>采样需要采集更多的数据</w:t>
      </w:r>
      <w:r>
        <w:rPr>
          <w:rFonts w:hint="eastAsia" w:asciiTheme="minorEastAsia" w:hAnsiTheme="minorEastAsia" w:eastAsiaTheme="minorEastAsia" w:cstheme="minorEastAsia"/>
          <w:sz w:val="24"/>
          <w:szCs w:val="24"/>
          <w:lang w:val="en-US" w:eastAsia="zh-CN"/>
        </w:rPr>
        <w:t>点才可以达到重建图像需要的像素。假如我们需要重建出一张分辨率大小为256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256的图像，如果采用</w:t>
      </w:r>
      <w:r>
        <w:rPr>
          <w:rFonts w:hint="eastAsia" w:asciiTheme="minorEastAsia" w:hAnsiTheme="minorEastAsia" w:eastAsiaTheme="minorEastAsia" w:cstheme="minorEastAsia"/>
          <w:sz w:val="24"/>
          <w:szCs w:val="24"/>
        </w:rPr>
        <w:t>笛卡尔采样，</w:t>
      </w:r>
      <w:r>
        <w:rPr>
          <w:rFonts w:hint="eastAsia" w:asciiTheme="minorEastAsia" w:hAnsiTheme="minorEastAsia" w:eastAsiaTheme="minorEastAsia" w:cstheme="minorEastAsia"/>
          <w:sz w:val="24"/>
          <w:szCs w:val="24"/>
          <w:lang w:val="en-US" w:eastAsia="zh-CN"/>
        </w:rPr>
        <w:t>仅需</w:t>
      </w:r>
      <w:r>
        <w:rPr>
          <w:rFonts w:hint="eastAsia" w:asciiTheme="minorEastAsia" w:hAnsiTheme="minorEastAsia" w:eastAsiaTheme="minorEastAsia" w:cstheme="minorEastAsia"/>
          <w:sz w:val="24"/>
          <w:szCs w:val="24"/>
        </w:rPr>
        <w:t>采集</w:t>
      </w:r>
      <w:r>
        <w:rPr>
          <w:rFonts w:hint="eastAsia" w:asciiTheme="minorEastAsia" w:hAnsiTheme="minorEastAsia" w:eastAsiaTheme="minorEastAsia" w:cstheme="minorEastAsia"/>
          <w:sz w:val="24"/>
          <w:szCs w:val="24"/>
          <w:lang w:val="en-US" w:eastAsia="zh-CN"/>
        </w:rPr>
        <w:t>256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256</w:t>
      </w:r>
      <w:r>
        <w:rPr>
          <w:rFonts w:hint="eastAsia" w:asciiTheme="minorEastAsia" w:hAnsiTheme="minorEastAsia" w:eastAsiaTheme="minorEastAsia" w:cstheme="minorEastAsia"/>
          <w:sz w:val="24"/>
          <w:szCs w:val="24"/>
        </w:rPr>
        <w:t>大小的数据就</w:t>
      </w:r>
      <w:r>
        <w:rPr>
          <w:rFonts w:hint="eastAsia" w:asciiTheme="minorEastAsia" w:hAnsiTheme="minorEastAsia" w:eastAsiaTheme="minorEastAsia" w:cstheme="minorEastAsia"/>
          <w:sz w:val="24"/>
          <w:szCs w:val="24"/>
          <w:lang w:val="en-US" w:eastAsia="zh-CN"/>
        </w:rPr>
        <w:t>能够</w:t>
      </w:r>
      <w:r>
        <w:rPr>
          <w:rFonts w:hint="eastAsia" w:asciiTheme="minorEastAsia" w:hAnsiTheme="minorEastAsia" w:eastAsiaTheme="minorEastAsia" w:cstheme="minorEastAsia"/>
          <w:sz w:val="24"/>
          <w:szCs w:val="24"/>
        </w:rPr>
        <w:t>得到重建</w:t>
      </w:r>
      <w:r>
        <w:rPr>
          <w:rFonts w:hint="eastAsia" w:asciiTheme="minorEastAsia" w:hAnsiTheme="minorEastAsia" w:eastAsiaTheme="minorEastAsia" w:cstheme="minorEastAsia"/>
          <w:sz w:val="24"/>
          <w:szCs w:val="24"/>
          <w:lang w:val="en-US" w:eastAsia="zh-CN"/>
        </w:rPr>
        <w:t>需要的像素</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但是</w:t>
      </w:r>
      <w:r>
        <w:rPr>
          <w:rFonts w:hint="eastAsia" w:asciiTheme="minorEastAsia" w:hAnsiTheme="minorEastAsia" w:eastAsiaTheme="minorEastAsia" w:cstheme="minorEastAsia"/>
          <w:sz w:val="24"/>
          <w:szCs w:val="24"/>
        </w:rPr>
        <w:t>径向</w:t>
      </w:r>
      <w:r>
        <w:rPr>
          <w:rFonts w:hint="default" w:ascii="Times New Roman" w:hAnsi="Times New Roman" w:cs="Times New Roman" w:eastAsiaTheme="minorEastAsia"/>
          <w:sz w:val="24"/>
          <w:szCs w:val="24"/>
        </w:rPr>
        <w:t>Radial</w:t>
      </w:r>
      <w:r>
        <w:rPr>
          <w:rFonts w:hint="eastAsia" w:asciiTheme="minorEastAsia" w:hAnsiTheme="minorEastAsia" w:eastAsiaTheme="minorEastAsia" w:cstheme="minorEastAsia"/>
          <w:sz w:val="24"/>
          <w:szCs w:val="24"/>
        </w:rPr>
        <w:t>采样</w:t>
      </w:r>
      <w:r>
        <w:rPr>
          <w:rFonts w:hint="eastAsia" w:asciiTheme="minorEastAsia" w:hAnsiTheme="minorEastAsia" w:eastAsiaTheme="minorEastAsia" w:cstheme="minorEastAsia"/>
          <w:sz w:val="24"/>
          <w:szCs w:val="24"/>
          <w:lang w:val="en-US" w:eastAsia="zh-CN"/>
        </w:rPr>
        <w:t>却需要采集更多的数据才可以。此时需要采集的数据的辐条数为：</w:t>
      </w:r>
      <w:r>
        <w:rPr>
          <w:rFonts w:hint="eastAsia" w:asciiTheme="minorEastAsia" w:hAnsiTheme="minorEastAsia" w:eastAsiaTheme="minorEastAsia" w:cstheme="minorEastAsia"/>
          <w:sz w:val="24"/>
          <w:szCs w:val="24"/>
        </w:rPr>
        <w:drawing>
          <wp:inline distT="0" distB="0" distL="114300" distR="114300">
            <wp:extent cx="133350" cy="133350"/>
            <wp:effectExtent l="0" t="0" r="0" b="0"/>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48"/>
                    <a:stretch>
                      <a:fillRect/>
                    </a:stretch>
                  </pic:blipFill>
                  <pic:spPr>
                    <a:xfrm>
                      <a:off x="0" y="0"/>
                      <a:ext cx="133350" cy="133350"/>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256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410</w:t>
      </w:r>
      <w:r>
        <w:rPr>
          <w:rFonts w:hint="eastAsia" w:asciiTheme="minorEastAsia" w:hAnsiTheme="minorEastAsia" w:eastAsiaTheme="minorEastAsia" w:cstheme="minorEastAsia"/>
          <w:sz w:val="24"/>
          <w:szCs w:val="24"/>
        </w:rPr>
        <w:t>条</w:t>
      </w:r>
      <w:r>
        <w:rPr>
          <w:rFonts w:hint="eastAsia" w:asciiTheme="minorEastAsia" w:hAnsiTheme="minorEastAsia" w:eastAsiaTheme="minorEastAsia" w:cstheme="minorEastAsia"/>
          <w:sz w:val="24"/>
          <w:szCs w:val="24"/>
          <w:lang w:val="en-US" w:eastAsia="zh-CN"/>
        </w:rPr>
        <w:t>辐条</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每一个辐条上采集256个采样点，</w:t>
      </w:r>
      <w:r>
        <w:rPr>
          <w:rFonts w:hint="eastAsia" w:asciiTheme="minorEastAsia" w:hAnsiTheme="minorEastAsia" w:eastAsiaTheme="minorEastAsia" w:cstheme="minorEastAsia"/>
          <w:sz w:val="24"/>
          <w:szCs w:val="24"/>
        </w:rPr>
        <w:t>即要采集的数据大小为</w:t>
      </w:r>
      <w:r>
        <w:rPr>
          <w:rFonts w:hint="eastAsia" w:asciiTheme="minorEastAsia" w:hAnsiTheme="minorEastAsia" w:eastAsiaTheme="minorEastAsia" w:cstheme="minorEastAsia"/>
          <w:sz w:val="24"/>
          <w:szCs w:val="24"/>
          <w:lang w:val="en-US" w:eastAsia="zh-CN"/>
        </w:rPr>
        <w:t>410</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256。采集数据变多之后，系统处理数据的时间也会相应变长，这将会减慢成像的速度。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lang w:val="en-US" w:eastAsia="zh-CN"/>
        </w:rPr>
        <w:t>基于</w:t>
      </w:r>
      <w:r>
        <w:rPr>
          <w:rFonts w:hint="default" w:ascii="Times New Roman" w:hAnsi="Times New Roman" w:cs="Times New Roman" w:eastAsiaTheme="minorEastAsia"/>
          <w:sz w:val="24"/>
          <w:szCs w:val="24"/>
        </w:rPr>
        <w:t>Radial</w:t>
      </w:r>
      <w:r>
        <w:rPr>
          <w:rFonts w:hint="eastAsia" w:asciiTheme="minorEastAsia" w:hAnsiTheme="minorEastAsia" w:eastAsiaTheme="minorEastAsia" w:cstheme="minorEastAsia"/>
          <w:sz w:val="24"/>
          <w:szCs w:val="24"/>
        </w:rPr>
        <w:t>采样</w:t>
      </w:r>
      <w:r>
        <w:rPr>
          <w:rFonts w:hint="eastAsia" w:asciiTheme="minorEastAsia" w:hAnsiTheme="minorEastAsia" w:eastAsiaTheme="minorEastAsia" w:cstheme="minorEastAsia"/>
          <w:sz w:val="24"/>
          <w:szCs w:val="24"/>
          <w:lang w:val="en-US" w:eastAsia="zh-CN"/>
        </w:rPr>
        <w:t>轨道下</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得到的K空间数据，中间部分采样的数据点比较密集，而接近边缘的部分，数据点分布较为分散，得到的边缘采样数据也是呈现出稀疏的状态。</w:t>
      </w: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val="en-US" w:eastAsia="zh-CN"/>
        </w:rPr>
        <w:t>将会导致</w:t>
      </w:r>
      <w:r>
        <w:rPr>
          <w:rFonts w:hint="eastAsia" w:asciiTheme="minorEastAsia" w:hAnsiTheme="minorEastAsia" w:eastAsiaTheme="minorEastAsia" w:cstheme="minorEastAsia"/>
          <w:sz w:val="24"/>
          <w:szCs w:val="24"/>
        </w:rPr>
        <w:t>采样数据密度</w:t>
      </w:r>
      <w:r>
        <w:rPr>
          <w:rFonts w:hint="eastAsia" w:asciiTheme="minorEastAsia" w:hAnsiTheme="minorEastAsia" w:eastAsiaTheme="minorEastAsia" w:cstheme="minorEastAsia"/>
          <w:sz w:val="24"/>
          <w:szCs w:val="24"/>
          <w:lang w:val="en-US" w:eastAsia="zh-CN"/>
        </w:rPr>
        <w:t>分布</w:t>
      </w:r>
      <w:r>
        <w:rPr>
          <w:rFonts w:hint="eastAsia" w:asciiTheme="minorEastAsia" w:hAnsiTheme="minorEastAsia" w:eastAsiaTheme="minorEastAsia" w:cstheme="minorEastAsia"/>
          <w:sz w:val="24"/>
          <w:szCs w:val="24"/>
        </w:rPr>
        <w:t>不均</w:t>
      </w:r>
      <w:r>
        <w:rPr>
          <w:rFonts w:hint="eastAsia" w:asciiTheme="minorEastAsia" w:hAnsiTheme="minorEastAsia" w:eastAsiaTheme="minorEastAsia" w:cstheme="minorEastAsia"/>
          <w:sz w:val="24"/>
          <w:szCs w:val="24"/>
          <w:lang w:val="en-US" w:eastAsia="zh-CN"/>
        </w:rPr>
        <w:t>匀</w:t>
      </w:r>
      <w:r>
        <w:rPr>
          <w:rFonts w:hint="eastAsia" w:asciiTheme="minorEastAsia" w:hAnsiTheme="minorEastAsia" w:eastAsiaTheme="minorEastAsia" w:cstheme="minorEastAsia"/>
          <w:sz w:val="24"/>
          <w:szCs w:val="24"/>
        </w:rPr>
        <w:t>，如果</w:t>
      </w:r>
      <w:r>
        <w:rPr>
          <w:rFonts w:hint="eastAsia" w:asciiTheme="minorEastAsia" w:hAnsiTheme="minorEastAsia" w:eastAsiaTheme="minorEastAsia" w:cstheme="minorEastAsia"/>
          <w:sz w:val="24"/>
          <w:szCs w:val="24"/>
          <w:lang w:val="en-US" w:eastAsia="zh-CN"/>
        </w:rPr>
        <w:t>要实现对</w:t>
      </w:r>
      <w:r>
        <w:rPr>
          <w:rFonts w:hint="eastAsia" w:asciiTheme="minorEastAsia" w:hAnsiTheme="minorEastAsia" w:eastAsiaTheme="minorEastAsia" w:cstheme="minorEastAsia"/>
          <w:sz w:val="24"/>
          <w:szCs w:val="24"/>
        </w:rPr>
        <w:t>该类数据进行图像重建的话，</w:t>
      </w:r>
      <w:r>
        <w:rPr>
          <w:rFonts w:hint="eastAsia" w:asciiTheme="minorEastAsia" w:hAnsiTheme="minorEastAsia" w:eastAsiaTheme="minorEastAsia" w:cstheme="minorEastAsia"/>
          <w:sz w:val="24"/>
          <w:szCs w:val="24"/>
          <w:lang w:val="en-US" w:eastAsia="zh-CN"/>
        </w:rPr>
        <w:t>不能直接通过傅里叶变换的重建算法对其重建，</w:t>
      </w:r>
      <w:r>
        <w:rPr>
          <w:rFonts w:hint="eastAsia" w:asciiTheme="minorEastAsia" w:hAnsiTheme="minorEastAsia" w:eastAsiaTheme="minorEastAsia" w:cstheme="minorEastAsia"/>
          <w:sz w:val="24"/>
          <w:szCs w:val="24"/>
        </w:rPr>
        <w:t>需要对其</w:t>
      </w:r>
      <w:r>
        <w:rPr>
          <w:rFonts w:hint="eastAsia" w:asciiTheme="minorEastAsia" w:hAnsiTheme="minorEastAsia" w:eastAsiaTheme="minorEastAsia" w:cstheme="minorEastAsia"/>
          <w:sz w:val="24"/>
          <w:szCs w:val="24"/>
          <w:lang w:val="en-US" w:eastAsia="zh-CN"/>
        </w:rPr>
        <w:t>原始样本数据</w:t>
      </w:r>
      <w:r>
        <w:rPr>
          <w:rFonts w:hint="eastAsia" w:asciiTheme="minorEastAsia" w:hAnsiTheme="minorEastAsia" w:eastAsiaTheme="minorEastAsia" w:cstheme="minorEastAsia"/>
          <w:sz w:val="24"/>
          <w:szCs w:val="24"/>
        </w:rPr>
        <w:t>进行密度补偿处理</w:t>
      </w:r>
      <w:r>
        <w:rPr>
          <w:rFonts w:hint="eastAsia" w:asciiTheme="minorEastAsia" w:hAnsiTheme="minorEastAsia" w:eastAsiaTheme="minorEastAsia" w:cstheme="minorEastAsia"/>
          <w:sz w:val="24"/>
          <w:szCs w:val="24"/>
          <w:lang w:val="en-US" w:eastAsia="zh-CN"/>
        </w:rPr>
        <w:t>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将数据重采样到周围笛卡尔网格点中，然后才可以对其进行傅里叶变换实现图像重建</w:t>
      </w:r>
      <w:bookmarkStart w:id="137" w:name="_Toc3692"/>
      <w:r>
        <w:rPr>
          <w:rFonts w:hint="eastAsia" w:asciiTheme="minorEastAsia" w:hAnsiTheme="minorEastAsia" w:eastAsiaTheme="minorEastAsia" w:cstheme="minorEastAsia"/>
          <w:sz w:val="24"/>
          <w:szCs w:val="24"/>
          <w:lang w:val="en-US" w:eastAsia="zh-CN"/>
        </w:rPr>
        <w:t>的效果。</w:t>
      </w: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outlineLvl w:val="9"/>
        <w:rPr>
          <w:rFonts w:hint="eastAsia" w:ascii="黑体" w:hAnsi="黑体" w:eastAsia="黑体" w:cs="黑体"/>
          <w:sz w:val="30"/>
          <w:szCs w:val="30"/>
        </w:rPr>
      </w:pPr>
    </w:p>
    <w:p>
      <w:pPr>
        <w:keepNext w:val="0"/>
        <w:keepLines w:val="0"/>
        <w:pageBreakBefore w:val="0"/>
        <w:widowControl w:val="0"/>
        <w:numPr>
          <w:ilvl w:val="0"/>
          <w:numId w:val="1"/>
        </w:numPr>
        <w:kinsoku/>
        <w:wordWrap/>
        <w:overflowPunct/>
        <w:topLinePunct w:val="0"/>
        <w:autoSpaceDE/>
        <w:autoSpaceDN/>
        <w:bidi w:val="0"/>
        <w:adjustRightInd/>
        <w:snapToGrid/>
        <w:spacing w:after="312" w:afterLines="100" w:line="300" w:lineRule="auto"/>
        <w:ind w:left="0" w:leftChars="0" w:firstLine="0" w:firstLineChars="0"/>
        <w:jc w:val="left"/>
        <w:textAlignment w:val="auto"/>
        <w:outlineLvl w:val="0"/>
        <w:rPr>
          <w:rFonts w:ascii="黑体" w:hAnsi="黑体" w:eastAsia="黑体" w:cs="黑体"/>
          <w:sz w:val="30"/>
          <w:szCs w:val="30"/>
        </w:rPr>
      </w:pPr>
      <w:r>
        <w:rPr>
          <w:rFonts w:hint="eastAsia" w:ascii="黑体" w:hAnsi="黑体" w:eastAsia="黑体" w:cs="黑体"/>
          <w:sz w:val="30"/>
          <w:szCs w:val="30"/>
          <w:lang w:val="en-US" w:eastAsia="zh-CN"/>
        </w:rPr>
        <w:t xml:space="preserve"> </w:t>
      </w:r>
      <w:bookmarkStart w:id="138" w:name="_Toc459"/>
      <w:r>
        <w:rPr>
          <w:rFonts w:hint="eastAsia" w:ascii="黑体" w:hAnsi="黑体" w:eastAsia="黑体" w:cs="黑体"/>
          <w:sz w:val="30"/>
          <w:szCs w:val="30"/>
        </w:rPr>
        <w:t>网格化重建算法的方法</w:t>
      </w:r>
      <w:bookmarkEnd w:id="137"/>
      <w:bookmarkEnd w:id="138"/>
    </w:p>
    <w:p>
      <w:pPr>
        <w:keepNext w:val="0"/>
        <w:keepLines w:val="0"/>
        <w:pageBreakBefore w:val="0"/>
        <w:widowControl w:val="0"/>
        <w:tabs>
          <w:tab w:val="left" w:pos="2580"/>
          <w:tab w:val="left" w:pos="3374"/>
        </w:tabs>
        <w:kinsoku/>
        <w:wordWrap/>
        <w:overflowPunct/>
        <w:topLinePunct w:val="0"/>
        <w:autoSpaceDE/>
        <w:autoSpaceDN/>
        <w:bidi w:val="0"/>
        <w:adjustRightInd/>
        <w:snapToGrid/>
        <w:spacing w:before="156" w:beforeLines="50" w:after="156" w:afterLines="50" w:line="300" w:lineRule="auto"/>
        <w:ind w:left="240"/>
        <w:textAlignment w:val="auto"/>
        <w:outlineLvl w:val="1"/>
        <w:rPr>
          <w:rFonts w:hint="eastAsia" w:ascii="黑体" w:hAnsi="黑体" w:eastAsia="黑体" w:cs="黑体"/>
          <w:sz w:val="24"/>
          <w:lang w:eastAsia="zh-CN"/>
        </w:rPr>
      </w:pPr>
      <w:bookmarkStart w:id="139" w:name="_Toc15803"/>
      <w:bookmarkStart w:id="140" w:name="_Toc31386"/>
      <w:r>
        <w:rPr>
          <w:rFonts w:hint="eastAsia" w:ascii="黑体" w:hAnsi="黑体" w:eastAsia="黑体" w:cs="黑体"/>
          <w:sz w:val="24"/>
        </w:rPr>
        <w:t>3.</w:t>
      </w:r>
      <w:r>
        <w:rPr>
          <w:rFonts w:hint="eastAsia" w:ascii="黑体" w:hAnsi="黑体" w:eastAsia="黑体" w:cs="黑体"/>
          <w:sz w:val="24"/>
          <w:lang w:val="en-US" w:eastAsia="zh-CN"/>
        </w:rPr>
        <w:t xml:space="preserve">1  </w:t>
      </w:r>
      <w:r>
        <w:rPr>
          <w:rFonts w:hint="eastAsia" w:ascii="黑体" w:hAnsi="黑体" w:eastAsia="黑体" w:cs="黑体"/>
          <w:sz w:val="24"/>
        </w:rPr>
        <w:t>网格化重建的原理</w:t>
      </w:r>
      <w:bookmarkEnd w:id="139"/>
      <w:bookmarkEnd w:id="140"/>
      <w:r>
        <w:rPr>
          <w:rFonts w:hint="eastAsia" w:ascii="黑体" w:hAnsi="黑体" w:eastAsia="黑体" w:cs="黑体"/>
          <w:sz w:val="24"/>
          <w:lang w:eastAsia="zh-CN"/>
        </w:rPr>
        <w:tab/>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Theme="majorEastAsia" w:cstheme="majorEastAsia"/>
          <w:sz w:val="24"/>
        </w:rPr>
      </w:pPr>
      <w:r>
        <w:rPr>
          <w:rFonts w:hint="eastAsia" w:eastAsiaTheme="majorEastAsia" w:cstheme="majorEastAsia"/>
          <w:sz w:val="24"/>
        </w:rPr>
        <w:t>网格化重建算法是对于非均匀采样图像重建中使用最广泛的一种</w:t>
      </w:r>
      <w:r>
        <w:rPr>
          <w:rFonts w:hint="eastAsia" w:ascii="Times New Roman" w:hAnsi="Times New Roman" w:eastAsiaTheme="majorEastAsia" w:cstheme="majorEastAsia"/>
          <w:sz w:val="24"/>
        </w:rPr>
        <w:t>MRI</w:t>
      </w:r>
      <w:r>
        <w:rPr>
          <w:rFonts w:hint="eastAsia" w:eastAsiaTheme="majorEastAsia" w:cstheme="majorEastAsia"/>
          <w:sz w:val="24"/>
        </w:rPr>
        <w:t>图像重建的方法,该算法重建的过程主要有以下4个内容：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Theme="majorEastAsia" w:cstheme="majorEastAsia"/>
          <w:sz w:val="24"/>
        </w:rPr>
      </w:pPr>
      <w:r>
        <w:rPr>
          <w:rFonts w:hint="eastAsia" w:eastAsiaTheme="majorEastAsia" w:cstheme="majorEastAsia"/>
          <w:sz w:val="24"/>
        </w:rPr>
        <w:t>①</w:t>
      </w:r>
      <w:r>
        <w:rPr>
          <w:rFonts w:hint="eastAsia" w:eastAsiaTheme="majorEastAsia" w:cstheme="majorEastAsia"/>
          <w:sz w:val="24"/>
          <w:lang w:val="en-US" w:eastAsia="zh-CN"/>
        </w:rPr>
        <w:t>加权卷积</w:t>
      </w:r>
      <w:r>
        <w:rPr>
          <w:rFonts w:hint="eastAsia"/>
          <w:sz w:val="24"/>
          <w:szCs w:val="24"/>
        </w:rPr>
        <w:t>采样数据，弥补非平均的采样的密度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sz w:val="24"/>
        </w:rPr>
      </w:pPr>
      <w:r>
        <w:rPr>
          <w:rFonts w:hint="eastAsia" w:eastAsiaTheme="majorEastAsia" w:cstheme="majorEastAsia"/>
          <w:sz w:val="24"/>
        </w:rPr>
        <w:t>②卷积加权后的采样数据，重新采样到一个笛卡尔网格中</w:t>
      </w:r>
      <w:r>
        <w:rPr>
          <w:rFonts w:hint="eastAsia" w:eastAsiaTheme="majorEastAsia" w:cstheme="majorEastAsia"/>
          <w:sz w:val="24"/>
          <w:lang w:eastAsia="zh-CN"/>
        </w:rPr>
        <w:t>，</w:t>
      </w:r>
      <w:r>
        <w:rPr>
          <w:rFonts w:hint="eastAsia" w:asciiTheme="minorEastAsia" w:hAnsiTheme="minorEastAsia" w:cstheme="minorEastAsia"/>
          <w:sz w:val="24"/>
          <w:lang w:val="en-US" w:eastAsia="zh-CN"/>
        </w:rPr>
        <w:t>截止到目前的学术研究中，经常使用的</w:t>
      </w:r>
      <w:r>
        <w:rPr>
          <w:rFonts w:hint="eastAsia" w:asciiTheme="minorEastAsia" w:hAnsiTheme="minorEastAsia" w:cstheme="minorEastAsia"/>
          <w:sz w:val="24"/>
        </w:rPr>
        <w:t>网格化插值法</w:t>
      </w:r>
      <w:r>
        <w:rPr>
          <w:rFonts w:hint="eastAsia" w:asciiTheme="minorEastAsia" w:hAnsiTheme="minorEastAsia" w:cstheme="minorEastAsia"/>
          <w:sz w:val="24"/>
          <w:vertAlign w:val="superscript"/>
          <w:lang w:val="en-US" w:eastAsia="zh-CN"/>
        </w:rPr>
        <w:t>[11]</w:t>
      </w:r>
      <w:r>
        <w:rPr>
          <w:rFonts w:hint="eastAsia" w:asciiTheme="minorEastAsia" w:hAnsiTheme="minorEastAsia" w:cstheme="minorEastAsia"/>
          <w:sz w:val="24"/>
        </w:rPr>
        <w:t>主要有</w:t>
      </w:r>
      <w:r>
        <w:rPr>
          <w:rFonts w:hint="eastAsia" w:asciiTheme="minorEastAsia" w:hAnsiTheme="minorEastAsia" w:cstheme="minorEastAsia"/>
          <w:sz w:val="24"/>
          <w:lang w:val="en-US" w:eastAsia="zh-CN"/>
        </w:rPr>
        <w:t>以下</w:t>
      </w:r>
      <w:r>
        <w:rPr>
          <w:rFonts w:hint="eastAsia" w:asciiTheme="minorEastAsia" w:hAnsiTheme="minorEastAsia" w:cstheme="minorEastAsia"/>
          <w:sz w:val="24"/>
        </w:rPr>
        <w:t>两类：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asciiTheme="minorEastAsia" w:hAnsiTheme="minorEastAsia" w:cstheme="minorEastAsia"/>
          <w:sz w:val="24"/>
        </w:rPr>
      </w:pPr>
      <w:r>
        <w:rPr>
          <w:rFonts w:hint="eastAsia" w:asciiTheme="minorEastAsia" w:hAnsiTheme="minorEastAsia" w:cstheme="minorEastAsia"/>
          <w:sz w:val="24"/>
        </w:rPr>
        <w:t>第一类是数据驱动插值法：</w:t>
      </w:r>
      <w:r>
        <w:rPr>
          <w:rFonts w:hint="eastAsia" w:asciiTheme="minorEastAsia" w:hAnsiTheme="minorEastAsia" w:cstheme="minorEastAsia"/>
          <w:sz w:val="24"/>
          <w:lang w:val="en-US" w:eastAsia="zh-CN"/>
        </w:rPr>
        <w:t>在</w:t>
      </w:r>
      <w:r>
        <w:rPr>
          <w:rFonts w:hint="eastAsia" w:asciiTheme="minorEastAsia" w:hAnsiTheme="minorEastAsia" w:cstheme="minorEastAsia"/>
          <w:sz w:val="24"/>
        </w:rPr>
        <w:t>采样轨迹</w:t>
      </w:r>
      <w:r>
        <w:rPr>
          <w:rFonts w:hint="eastAsia" w:asciiTheme="minorEastAsia" w:hAnsiTheme="minorEastAsia" w:cstheme="minorEastAsia"/>
          <w:sz w:val="24"/>
          <w:lang w:val="en-US" w:eastAsia="zh-CN"/>
        </w:rPr>
        <w:t>上选取某一个轨迹点</w:t>
      </w:r>
      <w:r>
        <w:rPr>
          <w:rFonts w:hint="eastAsia" w:asciiTheme="minorEastAsia" w:hAnsiTheme="minorEastAsia" w:cstheme="minorEastAsia"/>
          <w:sz w:val="24"/>
        </w:rPr>
        <w:t>作为原始的出发点，</w:t>
      </w:r>
      <w:r>
        <w:rPr>
          <w:rFonts w:hint="eastAsia" w:asciiTheme="minorEastAsia" w:hAnsiTheme="minorEastAsia" w:cstheme="minorEastAsia"/>
          <w:sz w:val="24"/>
          <w:lang w:val="en-US" w:eastAsia="zh-CN"/>
        </w:rPr>
        <w:t>以</w:t>
      </w:r>
      <w:r>
        <w:rPr>
          <w:rFonts w:hint="eastAsia" w:asciiTheme="minorEastAsia" w:hAnsiTheme="minorEastAsia" w:cstheme="minorEastAsia"/>
          <w:sz w:val="24"/>
        </w:rPr>
        <w:t>该轨迹点作为插值的圆心，然后，</w:t>
      </w:r>
      <w:r>
        <w:rPr>
          <w:rFonts w:hint="eastAsia" w:asciiTheme="minorEastAsia" w:hAnsiTheme="minorEastAsia" w:cstheme="minorEastAsia"/>
          <w:sz w:val="24"/>
          <w:lang w:val="en-US" w:eastAsia="zh-CN"/>
        </w:rPr>
        <w:t>以</w:t>
      </w:r>
      <w:r>
        <w:rPr>
          <w:rFonts w:hint="eastAsia" w:asciiTheme="minorEastAsia" w:hAnsiTheme="minorEastAsia" w:cstheme="minorEastAsia"/>
          <w:sz w:val="24"/>
        </w:rPr>
        <w:t>到该点最近的那个轨迹点</w:t>
      </w:r>
      <w:r>
        <w:rPr>
          <w:rFonts w:hint="eastAsia" w:asciiTheme="minorEastAsia" w:hAnsiTheme="minorEastAsia" w:cstheme="minorEastAsia"/>
          <w:sz w:val="24"/>
          <w:lang w:val="en-US" w:eastAsia="zh-CN"/>
        </w:rPr>
        <w:t>到</w:t>
      </w:r>
      <w:r>
        <w:rPr>
          <w:rFonts w:hint="eastAsia" w:asciiTheme="minorEastAsia" w:hAnsiTheme="minorEastAsia" w:cstheme="minorEastAsia"/>
          <w:sz w:val="24"/>
        </w:rPr>
        <w:t>这两者之间的距离作为半径画圆，</w:t>
      </w:r>
      <w:r>
        <w:rPr>
          <w:rFonts w:hint="eastAsia" w:asciiTheme="minorEastAsia" w:hAnsiTheme="minorEastAsia" w:cstheme="minorEastAsia"/>
          <w:sz w:val="24"/>
          <w:lang w:val="en-US" w:eastAsia="zh-CN"/>
        </w:rPr>
        <w:t>做出来的这个轨迹圆，所有圆内同时也包括圆上的点作为插值点。由于这些插值点是</w:t>
      </w:r>
      <w:r>
        <w:rPr>
          <w:rFonts w:hint="eastAsia" w:asciiTheme="minorEastAsia" w:hAnsiTheme="minorEastAsia" w:cstheme="minorEastAsia"/>
          <w:sz w:val="24"/>
        </w:rPr>
        <w:t>从一个轨迹点</w:t>
      </w:r>
      <w:r>
        <w:rPr>
          <w:rFonts w:hint="eastAsia" w:asciiTheme="minorEastAsia" w:hAnsiTheme="minorEastAsia" w:cstheme="minorEastAsia"/>
          <w:sz w:val="24"/>
          <w:lang w:val="en-US" w:eastAsia="zh-CN"/>
        </w:rPr>
        <w:t>出发</w:t>
      </w:r>
      <w:r>
        <w:rPr>
          <w:rFonts w:hint="eastAsia" w:asciiTheme="minorEastAsia" w:hAnsiTheme="minorEastAsia" w:cstheme="minorEastAsia"/>
          <w:sz w:val="24"/>
        </w:rPr>
        <w:t>得到</w:t>
      </w:r>
      <w:r>
        <w:rPr>
          <w:rFonts w:hint="eastAsia" w:asciiTheme="minorEastAsia" w:hAnsiTheme="minorEastAsia" w:cstheme="minorEastAsia"/>
          <w:sz w:val="24"/>
          <w:lang w:val="en-US" w:eastAsia="zh-CN"/>
        </w:rPr>
        <w:t>的</w: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选取作为圆心的那个</w:t>
      </w:r>
      <w:r>
        <w:rPr>
          <w:rFonts w:hint="eastAsia" w:asciiTheme="minorEastAsia" w:hAnsiTheme="minorEastAsia" w:cstheme="minorEastAsia"/>
          <w:sz w:val="24"/>
        </w:rPr>
        <w:t>轨迹点对于插值点</w:t>
      </w:r>
      <w:r>
        <w:rPr>
          <w:rFonts w:hint="eastAsia" w:asciiTheme="minorEastAsia" w:hAnsiTheme="minorEastAsia" w:cstheme="minorEastAsia"/>
          <w:sz w:val="24"/>
          <w:lang w:val="en-US" w:eastAsia="zh-CN"/>
        </w:rPr>
        <w:t>的计算是有意义的</w:t>
      </w:r>
      <w:r>
        <w:rPr>
          <w:rFonts w:hint="eastAsia" w:asciiTheme="minorEastAsia" w:hAnsiTheme="minorEastAsia" w:cstheme="minorEastAsia"/>
          <w:sz w:val="24"/>
        </w:rPr>
        <w:t>，所以就称之为数据驱动插值法。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eastAsiaTheme="minorEastAsia" w:cstheme="majorEastAsia"/>
          <w:sz w:val="24"/>
          <w:lang w:val="en-US" w:eastAsia="zh-CN"/>
        </w:rPr>
      </w:pPr>
      <w:r>
        <w:rPr>
          <w:rFonts w:hint="eastAsia" w:asciiTheme="minorEastAsia" w:hAnsiTheme="minorEastAsia" w:cstheme="minorEastAsia"/>
          <w:sz w:val="24"/>
        </w:rPr>
        <w:t>第二类是网格驱动插值法：在基于</w:t>
      </w:r>
      <w:r>
        <w:rPr>
          <w:rFonts w:hint="eastAsia" w:ascii="Times New Roman" w:hAnsi="Times New Roman" w:cstheme="minorEastAsia"/>
          <w:sz w:val="24"/>
        </w:rPr>
        <w:t>Radial</w:t>
      </w:r>
      <w:r>
        <w:rPr>
          <w:rFonts w:hint="eastAsia" w:asciiTheme="minorEastAsia" w:hAnsiTheme="minorEastAsia" w:cstheme="minorEastAsia"/>
          <w:sz w:val="24"/>
        </w:rPr>
        <w:t>采样的轨迹下，选择距离相近的轨迹点作为一个封闭的区域，而这个封闭区域所涉及到的那些网格点就作为网格化插值的插值点，以插值的网格点为中心，多个数据构成了这些网格插值点，所以称其为网格驱动插值</w:t>
      </w:r>
      <w:r>
        <w:rPr>
          <w:rFonts w:hint="eastAsia" w:asciiTheme="minorEastAsia" w:hAnsiTheme="minorEastAsia" w:cstheme="minorEastAsia"/>
          <w:sz w:val="24"/>
          <w:lang w:eastAsia="zh-CN"/>
        </w:rPr>
        <w:t>。</w:t>
      </w:r>
    </w:p>
    <w:p>
      <w:pPr>
        <w:pStyle w:val="6"/>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eastAsiaTheme="majorEastAsia" w:cstheme="majorEastAsia"/>
          <w:sz w:val="24"/>
        </w:rPr>
        <w:t>③将（快速傅里叶变换）</w:t>
      </w:r>
      <w:r>
        <w:rPr>
          <w:rFonts w:hint="eastAsia" w:ascii="Times New Roman" w:hAnsi="Times New Roman" w:eastAsiaTheme="majorEastAsia" w:cstheme="majorEastAsia"/>
          <w:sz w:val="24"/>
        </w:rPr>
        <w:t>FFT</w:t>
      </w:r>
      <w:r>
        <w:rPr>
          <w:rFonts w:hint="eastAsia" w:eastAsiaTheme="majorEastAsia" w:cstheme="majorEastAsia"/>
          <w:sz w:val="24"/>
        </w:rPr>
        <w:t>作用于笛卡尔网格上的采样数据，</w:t>
      </w:r>
      <w:r>
        <w:rPr>
          <w:rFonts w:hint="eastAsia"/>
          <w:sz w:val="24"/>
          <w:szCs w:val="24"/>
        </w:rPr>
        <w:t>得到该数据的傅氏反转换</w:t>
      </w:r>
    </w:p>
    <w:p>
      <w:pPr>
        <w:pStyle w:val="6"/>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heme="minorEastAsia" w:hAnsiTheme="minorEastAsia"/>
          <w:sz w:val="24"/>
        </w:rPr>
      </w:pPr>
      <w:r>
        <w:rPr>
          <w:rFonts w:hint="eastAsia" w:eastAsiaTheme="majorEastAsia" w:cstheme="majorEastAsia"/>
          <w:sz w:val="24"/>
        </w:rPr>
        <w:t>④</w:t>
      </w:r>
      <w:r>
        <w:rPr>
          <w:rFonts w:hint="eastAsia"/>
          <w:sz w:val="24"/>
          <w:szCs w:val="24"/>
        </w:rPr>
        <w:t>对傅氏逆变换后的数据进行幅值校正以便去掉卷积函数的影响，最后就可得到重建的图像</w:t>
      </w:r>
      <w:r>
        <w:rPr>
          <w:rFonts w:hint="eastAsia"/>
          <w:sz w:val="24"/>
          <w:szCs w:val="24"/>
          <w:lang w:eastAsia="zh-CN"/>
        </w:rPr>
        <w:t>，</w:t>
      </w:r>
      <w:r>
        <w:rPr>
          <w:rFonts w:hint="eastAsia" w:asciiTheme="minorEastAsia" w:hAnsiTheme="minorEastAsia"/>
          <w:sz w:val="24"/>
        </w:rPr>
        <w:t>重构后图像</w:t>
      </w:r>
      <w:r>
        <w:rPr>
          <w:rFonts w:hint="eastAsia" w:ascii="Times New Roman" w:hAnsi="Times New Roman"/>
          <w:sz w:val="24"/>
        </w:rPr>
        <w:t>I</w:t>
      </w:r>
      <w:r>
        <w:rPr>
          <w:rFonts w:hint="eastAsia" w:asciiTheme="minorEastAsia" w:hAnsiTheme="minorEastAsia"/>
          <w:sz w:val="24"/>
          <w:vertAlign w:val="superscript"/>
        </w:rPr>
        <w:t>*</w:t>
      </w:r>
      <w:r>
        <w:rPr>
          <w:rFonts w:hint="eastAsia" w:asciiTheme="minorEastAsia" w:hAnsiTheme="minorEastAsia"/>
          <w:sz w:val="24"/>
        </w:rPr>
        <w:t>可以下式计算得到：</w:t>
      </w:r>
    </w:p>
    <w:p>
      <w:pPr>
        <w:tabs>
          <w:tab w:val="right" w:leader="middleDot" w:pos="8400"/>
          <w:tab w:val="right" w:leader="middleDot" w:pos="8820"/>
        </w:tabs>
        <w:spacing w:line="360" w:lineRule="auto"/>
        <w:ind w:firstLine="1050" w:firstLineChars="500"/>
        <w:rPr>
          <w:rFonts w:asciiTheme="minorEastAsia" w:hAnsiTheme="minorEastAsia"/>
          <w:sz w:val="24"/>
        </w:rPr>
      </w:pPr>
      <w:r>
        <w:rPr>
          <w:rFonts w:hint="eastAsia"/>
        </w:rPr>
        <w:t xml:space="preserve">         </w:t>
      </w:r>
      <w:r>
        <w:object>
          <v:shape id="_x0000_i1032" o:spt="75" type="#_x0000_t75" style="height:28.3pt;width:202.2pt;" o:ole="t" filled="f" o:preferrelative="t" stroked="f" coordsize="21600,21600">
            <v:path/>
            <v:fill on="f" focussize="0,0"/>
            <v:stroke on="f"/>
            <v:imagedata r:id="rId50" o:title=""/>
            <o:lock v:ext="edit" aspectratio="t"/>
            <w10:wrap type="none"/>
            <w10:anchorlock/>
          </v:shape>
          <o:OLEObject Type="Embed" ProgID="Unknown" ShapeID="_x0000_i1032" DrawAspect="Content" ObjectID="_1468075732" r:id="rId49">
            <o:LockedField>false</o:LockedField>
          </o:OLEObject>
        </w:object>
      </w:r>
      <w:r>
        <w:rPr>
          <w:rFonts w:hint="eastAsia"/>
        </w:rPr>
        <w:t xml:space="preserve"> </w:t>
      </w:r>
      <w:r>
        <w:rPr>
          <w:rFonts w:hint="eastAsia"/>
          <w:position w:val="-24"/>
        </w:rPr>
        <w:t xml:space="preserve"> </w:t>
      </w:r>
      <w:r>
        <w:rPr>
          <w:rFonts w:hint="eastAsia"/>
          <w:position w:val="-24"/>
        </w:rPr>
        <w:tab/>
      </w:r>
      <w:r>
        <w:rPr>
          <w:rFonts w:hint="eastAsia" w:asciiTheme="minorEastAsia" w:hAnsiTheme="minorEastAsia" w:eastAsiaTheme="minorEastAsia" w:cstheme="minorEastAsia"/>
          <w:position w:val="-24"/>
        </w:rPr>
        <w:t>（</w:t>
      </w:r>
      <w:r>
        <w:rPr>
          <w:rFonts w:hint="eastAsia" w:asciiTheme="minorEastAsia" w:hAnsiTheme="minorEastAsia" w:eastAsiaTheme="minorEastAsia" w:cstheme="minorEastAsia"/>
          <w:position w:val="-24"/>
          <w:lang w:val="en-US" w:eastAsia="zh-CN"/>
        </w:rPr>
        <w:t>3</w:t>
      </w:r>
      <w:r>
        <w:rPr>
          <w:rFonts w:hint="eastAsia" w:asciiTheme="minorEastAsia" w:hAnsiTheme="minorEastAsia" w:eastAsiaTheme="minorEastAsia" w:cstheme="minorEastAsia"/>
          <w:position w:val="-24"/>
        </w:rPr>
        <w:t>.1）</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heme="minorEastAsia" w:hAnsiTheme="minorEastAsia"/>
          <w:sz w:val="24"/>
        </w:rPr>
      </w:pPr>
      <w:r>
        <w:rPr>
          <w:rFonts w:hint="eastAsia" w:asciiTheme="minorEastAsia" w:hAnsiTheme="minorEastAsia"/>
          <w:sz w:val="24"/>
          <w:lang w:val="en-US" w:eastAsia="zh-CN"/>
        </w:rPr>
        <w:t>此</w:t>
      </w:r>
      <w:r>
        <w:rPr>
          <w:rFonts w:hint="eastAsia" w:asciiTheme="minorEastAsia" w:hAnsiTheme="minorEastAsia"/>
          <w:sz w:val="24"/>
        </w:rPr>
        <w:t>中</w:t>
      </w:r>
      <w:r>
        <w:rPr>
          <w:rFonts w:hint="eastAsia" w:ascii="Times New Roman" w:hAnsi="Times New Roman"/>
          <w:sz w:val="24"/>
        </w:rPr>
        <w:t>s</w:t>
      </w:r>
      <w:r>
        <w:rPr>
          <w:rFonts w:hint="eastAsia" w:asciiTheme="minorEastAsia" w:hAnsiTheme="minorEastAsia"/>
          <w:sz w:val="24"/>
        </w:rPr>
        <w:t>是采样函数的傅立叶</w:t>
      </w:r>
      <w:r>
        <w:rPr>
          <w:rFonts w:hint="eastAsia" w:asciiTheme="minorEastAsia" w:hAnsiTheme="minorEastAsia"/>
          <w:sz w:val="24"/>
          <w:lang w:val="en-US" w:eastAsia="zh-CN"/>
        </w:rPr>
        <w:t>逆</w:t>
      </w:r>
      <w:r>
        <w:rPr>
          <w:rFonts w:hint="eastAsia" w:asciiTheme="minorEastAsia" w:hAnsiTheme="minorEastAsia"/>
          <w:sz w:val="24"/>
        </w:rPr>
        <w:t>变换，</w:t>
      </w:r>
      <w:r>
        <w:rPr>
          <w:rFonts w:hint="eastAsia" w:ascii="Times New Roman" w:hAnsi="Times New Roman"/>
          <w:sz w:val="24"/>
        </w:rPr>
        <w:t>c</w:t>
      </w:r>
      <w:r>
        <w:rPr>
          <w:rFonts w:hint="eastAsia" w:asciiTheme="minorEastAsia" w:hAnsiTheme="minorEastAsia"/>
          <w:sz w:val="24"/>
        </w:rPr>
        <w:t>是</w:t>
      </w:r>
      <w:r>
        <w:rPr>
          <w:rFonts w:hint="eastAsia" w:asciiTheme="minorEastAsia" w:hAnsiTheme="minorEastAsia"/>
          <w:sz w:val="24"/>
          <w:lang w:val="en-US" w:eastAsia="zh-CN"/>
        </w:rPr>
        <w:t>卷积</w:t>
      </w:r>
      <w:r>
        <w:rPr>
          <w:rFonts w:hint="eastAsia" w:asciiTheme="minorEastAsia" w:hAnsiTheme="minorEastAsia"/>
          <w:sz w:val="24"/>
        </w:rPr>
        <w:t>核函数的傅立叶</w:t>
      </w:r>
      <w:r>
        <w:rPr>
          <w:rFonts w:hint="eastAsia" w:asciiTheme="minorEastAsia" w:hAnsiTheme="minorEastAsia"/>
          <w:sz w:val="24"/>
          <w:lang w:val="en-US" w:eastAsia="zh-CN"/>
        </w:rPr>
        <w:t>逆</w:t>
      </w:r>
      <w:r>
        <w:rPr>
          <w:rFonts w:hint="eastAsia" w:asciiTheme="minorEastAsia" w:hAnsiTheme="minorEastAsia"/>
          <w:sz w:val="24"/>
        </w:rPr>
        <w:t>变换，*表示二维卷积，</w:t>
      </w:r>
      <w:r>
        <w:rPr>
          <w:rFonts w:hint="eastAsia" w:asciiTheme="minorEastAsia" w:hAnsiTheme="minorEastAsia"/>
          <w:sz w:val="24"/>
          <w:vertAlign w:val="baseline"/>
          <w:lang w:val="en-US" w:eastAsia="zh-CN"/>
        </w:rPr>
        <w:t>*-1</w:t>
      </w:r>
      <w:r>
        <w:rPr>
          <w:rFonts w:hint="eastAsia" w:asciiTheme="minorEastAsia" w:hAnsiTheme="minorEastAsia"/>
          <w:sz w:val="24"/>
        </w:rPr>
        <w:t>表示反卷积，</w:t>
      </w:r>
      <w:r>
        <w:rPr>
          <w:rFonts w:hint="eastAsia" w:ascii="Times New Roman" w:hAnsi="Times New Roman"/>
          <w:sz w:val="24"/>
        </w:rPr>
        <w:t>III</w:t>
      </w:r>
      <w:r>
        <w:rPr>
          <w:rFonts w:hint="eastAsia" w:asciiTheme="minorEastAsia" w:hAnsiTheme="minorEastAsia"/>
          <w:sz w:val="24"/>
        </w:rPr>
        <w:t>是定义为二维</w:t>
      </w:r>
      <w:r>
        <w:rPr>
          <w:rFonts w:hint="eastAsia" w:ascii="Times New Roman" w:hAnsi="Times New Roman"/>
          <w:sz w:val="24"/>
        </w:rPr>
        <w:t>delta</w:t>
      </w:r>
      <w:r>
        <w:rPr>
          <w:rFonts w:hint="eastAsia" w:asciiTheme="minorEastAsia" w:hAnsiTheme="minorEastAsia"/>
          <w:sz w:val="24"/>
        </w:rPr>
        <w:t>函数的</w:t>
      </w:r>
      <w:r>
        <w:rPr>
          <w:rFonts w:hint="eastAsia" w:ascii="Times New Roman" w:hAnsi="Times New Roman"/>
          <w:sz w:val="24"/>
        </w:rPr>
        <w:t>shah</w:t>
      </w:r>
      <w:r>
        <w:rPr>
          <w:rFonts w:hint="eastAsia" w:asciiTheme="minorEastAsia" w:hAnsiTheme="minorEastAsia"/>
          <w:sz w:val="24"/>
        </w:rPr>
        <w:t>函数：</w:t>
      </w:r>
    </w:p>
    <w:p>
      <w:pPr>
        <w:spacing w:line="300" w:lineRule="auto"/>
        <w:jc w:val="center"/>
        <w:rPr>
          <w:rFonts w:hint="eastAsia" w:asciiTheme="minorEastAsia" w:hAnsiTheme="minorEastAsia" w:eastAsiaTheme="minorEastAsia" w:cstheme="minorEastAsia"/>
          <w:sz w:val="21"/>
          <w:szCs w:val="21"/>
        </w:rPr>
      </w:pPr>
      <w:r>
        <w:rPr>
          <w:rFonts w:hint="eastAsia"/>
        </w:rPr>
        <w:t xml:space="preserve">          </w:t>
      </w:r>
      <w:r>
        <w:rPr>
          <w:rFonts w:hint="eastAsia"/>
          <w:lang w:val="en-US" w:eastAsia="zh-CN"/>
        </w:rPr>
        <w:t xml:space="preserve">                </w:t>
      </w:r>
      <w:r>
        <w:object>
          <v:shape id="_x0000_i1033" o:spt="75" type="#_x0000_t75" style="height:28.2pt;width:149.85pt;" o:ole="t" filled="f" o:preferrelative="t" stroked="f" coordsize="21600,21600">
            <v:path/>
            <v:fill on="f" focussize="0,0"/>
            <v:stroke on="f" joinstyle="miter"/>
            <v:imagedata r:id="rId52" o:title=""/>
            <o:lock v:ext="edit" aspectratio="t"/>
            <w10:wrap type="none"/>
            <w10:anchorlock/>
          </v:shape>
          <o:OLEObject Type="Embed" ProgID="Unknown" ShapeID="_x0000_i1033" DrawAspect="Content" ObjectID="_1468075733" r:id="rId51">
            <o:LockedField>false</o:LockedField>
          </o:OLEObject>
        </w:object>
      </w:r>
      <w:r>
        <w:rPr>
          <w:rFonts w:hint="eastAsia"/>
          <w:lang w:val="en-US" w:eastAsia="zh-CN"/>
        </w:rPr>
        <w:t xml:space="preserve"> ...............................</w:t>
      </w:r>
      <w:r>
        <w:rPr>
          <w:rFonts w:hint="eastAsia" w:asciiTheme="minorEastAsia" w:hAnsiTheme="minorEastAsia" w:eastAsiaTheme="minorEastAsia" w:cstheme="minorEastAsia"/>
          <w:lang w:val="en-US" w:eastAsia="zh-CN"/>
        </w:rPr>
        <w:t>.(3.2)</w:t>
      </w:r>
      <w:r>
        <w:rPr>
          <w:rFonts w:hint="eastAsia" w:asciiTheme="minorEastAsia" w:hAnsiTheme="minorEastAsia" w:eastAsiaTheme="minorEastAsia" w:cstheme="minorEastAsia"/>
        </w:rPr>
        <w:t xml:space="preserve">               </w:t>
      </w:r>
    </w:p>
    <w:p>
      <w:pPr>
        <w:spacing w:line="30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并且是2D矩形函数：</w:t>
      </w:r>
    </w:p>
    <w:p>
      <w:pPr>
        <w:spacing w:line="300" w:lineRule="auto"/>
        <w:jc w:val="center"/>
        <w:rPr>
          <w:rFonts w:hint="eastAsia" w:asciiTheme="minorEastAsia" w:hAnsiTheme="minorEastAsia" w:eastAsiaTheme="minorEastAsia" w:cstheme="minorEastAsia"/>
          <w:sz w:val="21"/>
          <w:szCs w:val="21"/>
        </w:rPr>
      </w:pPr>
      <w:r>
        <w:rPr>
          <w:rFonts w:hint="eastAsia"/>
        </w:rPr>
        <w:t xml:space="preserve">                              </w:t>
      </w:r>
      <w:r>
        <w:object>
          <v:shape id="_x0000_i1034" o:spt="75" type="#_x0000_t75" style="height:26.25pt;width:117.75pt;" o:ole="t" filled="f" o:preferrelative="t" stroked="f" coordsize="21600,21600">
            <v:path/>
            <v:fill on="f" focussize="0,0"/>
            <v:stroke on="f" joinstyle="miter"/>
            <v:imagedata r:id="rId54" o:title=""/>
            <o:lock v:ext="edit" aspectratio="t"/>
            <w10:wrap type="none"/>
            <w10:anchorlock/>
          </v:shape>
          <o:OLEObject Type="Embed" ProgID="Unknown" ShapeID="_x0000_i1034" DrawAspect="Content" ObjectID="_1468075734" r:id="rId53">
            <o:LockedField>false</o:LockedField>
          </o:OLEObject>
        </w:object>
      </w:r>
      <w:r>
        <w:rPr>
          <w:rFonts w:hint="eastAsia"/>
        </w:rPr>
        <w:t xml:space="preserve">    </w:t>
      </w:r>
      <w:r>
        <w:rPr>
          <w:rFonts w:hint="eastAsia"/>
          <w:lang w:val="en-US" w:eastAsia="zh-CN"/>
        </w:rPr>
        <w:t>..</w:t>
      </w:r>
      <w:r>
        <w:rPr>
          <w:rFonts w:hint="eastAsia"/>
        </w:rPr>
        <w:t xml:space="preserve"> </w:t>
      </w:r>
      <w:r>
        <w:rPr>
          <w:rFonts w:hint="eastAsia"/>
          <w:lang w:val="en-US" w:eastAsia="zh-CN"/>
        </w:rPr>
        <w:t>............................</w:t>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eastAsiaTheme="majorEastAsia" w:cstheme="majorEastAsia"/>
          <w:sz w:val="24"/>
        </w:rPr>
      </w:pPr>
      <w:r>
        <w:rPr>
          <w:rFonts w:hint="eastAsia" w:asciiTheme="minorEastAsia" w:hAnsiTheme="minorEastAsia"/>
          <w:sz w:val="24"/>
        </w:rPr>
        <w:t>网格化方法使用预定义的网格化内核函数，例如高斯，有限长的</w:t>
      </w:r>
      <w:r>
        <w:rPr>
          <w:rFonts w:hint="eastAsia" w:ascii="Times New Roman" w:hAnsi="Times New Roman"/>
          <w:sz w:val="24"/>
        </w:rPr>
        <w:t>sinc</w:t>
      </w:r>
      <w:r>
        <w:rPr>
          <w:rFonts w:hint="eastAsia" w:asciiTheme="minorEastAsia" w:hAnsiTheme="minorEastAsia"/>
          <w:sz w:val="24"/>
        </w:rPr>
        <w:t>函数和</w:t>
      </w:r>
      <w:r>
        <w:rPr>
          <w:rFonts w:hint="eastAsia" w:ascii="Times New Roman" w:hAnsi="Times New Roman"/>
          <w:sz w:val="24"/>
        </w:rPr>
        <w:t>Kaiser</w:t>
      </w:r>
      <w:r>
        <w:rPr>
          <w:rFonts w:hint="eastAsia" w:asciiTheme="minorEastAsia" w:hAnsiTheme="minorEastAsia"/>
          <w:sz w:val="24"/>
        </w:rPr>
        <w:t>-</w:t>
      </w:r>
      <w:r>
        <w:rPr>
          <w:rFonts w:hint="eastAsia" w:ascii="Times New Roman" w:hAnsi="Times New Roman"/>
          <w:sz w:val="24"/>
        </w:rPr>
        <w:t>Bessel</w:t>
      </w:r>
      <w:r>
        <w:rPr>
          <w:rFonts w:hint="eastAsia" w:asciiTheme="minorEastAsia" w:hAnsiTheme="minorEastAsia"/>
          <w:sz w:val="24"/>
        </w:rPr>
        <w:t>函数</w:t>
      </w:r>
      <w:r>
        <w:rPr>
          <w:rFonts w:hint="eastAsia" w:asciiTheme="minorEastAsia" w:hAnsiTheme="minorEastAsia"/>
          <w:sz w:val="24"/>
          <w:lang w:val="en-US" w:eastAsia="zh-CN"/>
        </w:rPr>
        <w:t>等作为卷积核函数，</w:t>
      </w:r>
      <w:r>
        <w:rPr>
          <w:rFonts w:hint="eastAsia" w:eastAsiaTheme="majorEastAsia" w:cstheme="majorEastAsia"/>
          <w:sz w:val="24"/>
        </w:rPr>
        <w:t>网格化</w:t>
      </w:r>
      <w:r>
        <w:rPr>
          <w:rFonts w:hint="eastAsia" w:eastAsiaTheme="majorEastAsia" w:cstheme="majorEastAsia"/>
          <w:sz w:val="24"/>
          <w:lang w:val="en-US" w:eastAsia="zh-CN"/>
        </w:rPr>
        <w:t>重建图像的</w:t>
      </w:r>
      <w:r>
        <w:rPr>
          <w:rFonts w:hint="eastAsia" w:eastAsiaTheme="majorEastAsia" w:cstheme="majorEastAsia"/>
          <w:sz w:val="24"/>
        </w:rPr>
        <w:t>过程</w:t>
      </w:r>
      <w:r>
        <w:rPr>
          <w:rFonts w:hint="eastAsia" w:eastAsiaTheme="majorEastAsia" w:cstheme="majorEastAsia"/>
          <w:sz w:val="24"/>
          <w:lang w:val="en-US" w:eastAsia="zh-CN"/>
        </w:rPr>
        <w:t>在数学上</w:t>
      </w:r>
      <w:r>
        <w:rPr>
          <w:rFonts w:hint="eastAsia" w:eastAsiaTheme="majorEastAsia" w:cstheme="majorEastAsia"/>
          <w:sz w:val="24"/>
        </w:rPr>
        <w:t>可以表示为：</w:t>
      </w:r>
    </w:p>
    <w:p>
      <w:pPr>
        <w:spacing w:line="300" w:lineRule="auto"/>
        <w:ind w:firstLine="480" w:firstLineChars="200"/>
        <w:rPr>
          <w:rFonts w:hint="default" w:ascii="Times New Roman" w:hAnsi="Times New Roman" w:cs="Times New Roman" w:eastAsiaTheme="majorEastAsia"/>
          <w:position w:val="-10"/>
          <w:sz w:val="21"/>
          <w:szCs w:val="21"/>
        </w:rPr>
      </w:pPr>
      <w:r>
        <w:rPr>
          <w:rFonts w:hint="eastAsia" w:eastAsiaTheme="majorEastAsia" w:cstheme="majorEastAsia"/>
          <w:position w:val="-10"/>
          <w:sz w:val="24"/>
        </w:rPr>
        <w:t xml:space="preserve">         </w:t>
      </w:r>
      <w:r>
        <w:rPr>
          <w:rFonts w:hint="eastAsia" w:eastAsiaTheme="majorEastAsia" w:cstheme="majorEastAsia"/>
          <w:position w:val="-10"/>
          <w:sz w:val="24"/>
        </w:rPr>
        <w:object>
          <v:shape id="_x0000_i1035" o:spt="75" type="#_x0000_t75" style="height:13.6pt;width:207.25pt;" o:ole="t" filled="f" o:preferrelative="t" stroked="f" coordsize="21600,21600">
            <v:path/>
            <v:fill on="f" focussize="0,0"/>
            <v:stroke on="f" joinstyle="miter"/>
            <v:imagedata r:id="rId56" o:title=""/>
            <o:lock v:ext="edit" aspectratio="t"/>
            <w10:wrap type="none"/>
            <w10:anchorlock/>
          </v:shape>
          <o:OLEObject Type="Embed" ProgID="Equation.3" ShapeID="_x0000_i1035" DrawAspect="Content" ObjectID="_1468075735" r:id="rId55">
            <o:LockedField>false</o:LockedField>
          </o:OLEObject>
        </w:object>
      </w:r>
      <w:r>
        <w:rPr>
          <w:rFonts w:hint="eastAsia" w:eastAsiaTheme="majorEastAsia" w:cstheme="majorEastAsia"/>
          <w:position w:val="-10"/>
          <w:sz w:val="24"/>
        </w:rPr>
        <w:t xml:space="preserve">   </w:t>
      </w:r>
      <w:r>
        <w:rPr>
          <w:rFonts w:hint="eastAsia" w:eastAsiaTheme="majorEastAsia" w:cstheme="majorEastAsia"/>
          <w:position w:val="-10"/>
          <w:sz w:val="24"/>
          <w:lang w:val="en-US" w:eastAsia="zh-CN"/>
        </w:rPr>
        <w:t xml:space="preserve"> .......................</w:t>
      </w:r>
      <w:r>
        <w:rPr>
          <w:rFonts w:hint="default" w:ascii="Times New Roman" w:hAnsi="Times New Roman" w:cs="Times New Roman" w:eastAsiaTheme="majorEastAsia"/>
          <w:position w:val="-10"/>
          <w:sz w:val="21"/>
          <w:szCs w:val="21"/>
        </w:rPr>
        <w:t>（</w:t>
      </w:r>
      <w:r>
        <w:rPr>
          <w:rFonts w:hint="eastAsia" w:asciiTheme="minorEastAsia" w:hAnsiTheme="minorEastAsia" w:eastAsiaTheme="minorEastAsia" w:cstheme="minorEastAsia"/>
          <w:position w:val="-10"/>
          <w:sz w:val="21"/>
          <w:szCs w:val="21"/>
        </w:rPr>
        <w:t>3</w:t>
      </w:r>
      <w:r>
        <w:rPr>
          <w:rFonts w:hint="eastAsia" w:asciiTheme="minorEastAsia" w:hAnsiTheme="minorEastAsia" w:eastAsiaTheme="minorEastAsia" w:cstheme="minorEastAsia"/>
          <w:position w:val="-10"/>
          <w:sz w:val="21"/>
          <w:szCs w:val="21"/>
          <w:lang w:val="en-US" w:eastAsia="zh-CN"/>
        </w:rPr>
        <w:t>.</w:t>
      </w:r>
      <w:r>
        <w:rPr>
          <w:rFonts w:hint="eastAsia" w:asciiTheme="minorEastAsia" w:hAnsiTheme="minorEastAsia" w:eastAsiaTheme="minorEastAsia" w:cstheme="minorEastAsia"/>
          <w:position w:val="-10"/>
          <w:sz w:val="21"/>
          <w:szCs w:val="21"/>
        </w:rPr>
        <w:t>4）</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eastAsiaTheme="majorEastAsia" w:cstheme="majorEastAsia"/>
          <w:sz w:val="24"/>
        </w:rPr>
      </w:pPr>
      <w:r>
        <w:rPr>
          <w:rFonts w:hint="default" w:ascii="Times New Roman" w:hAnsi="Times New Roman" w:cs="Times New Roman"/>
          <w:sz w:val="24"/>
          <w:szCs w:val="24"/>
          <w:lang w:val="en-US" w:eastAsia="zh-CN"/>
        </w:rPr>
        <w:t>M(u,v)</w:t>
      </w:r>
      <w:r>
        <w:rPr>
          <w:rFonts w:hint="eastAsia"/>
          <w:sz w:val="24"/>
          <w:szCs w:val="24"/>
        </w:rPr>
        <w:t>表示为</w:t>
      </w:r>
      <w:r>
        <w:rPr>
          <w:rFonts w:hint="eastAsia" w:ascii="Times New Roman" w:hAnsi="Times New Roman"/>
          <w:sz w:val="24"/>
          <w:szCs w:val="24"/>
        </w:rPr>
        <w:t>k</w:t>
      </w:r>
      <w:r>
        <w:rPr>
          <w:rFonts w:hint="eastAsia"/>
          <w:sz w:val="24"/>
          <w:szCs w:val="24"/>
        </w:rPr>
        <w:t>空间采样原始</w:t>
      </w:r>
      <w:r>
        <w:rPr>
          <w:rFonts w:hint="eastAsia"/>
          <w:sz w:val="24"/>
          <w:szCs w:val="24"/>
          <w:lang w:val="en-US" w:eastAsia="zh-CN"/>
        </w:rPr>
        <w:t>样本</w:t>
      </w:r>
      <w:r>
        <w:rPr>
          <w:rFonts w:hint="eastAsia"/>
          <w:sz w:val="24"/>
          <w:szCs w:val="24"/>
        </w:rPr>
        <w:t>数据</w:t>
      </w:r>
      <w:r>
        <w:rPr>
          <w:rFonts w:hint="eastAsia" w:eastAsiaTheme="majorEastAsia" w:cstheme="majorEastAsia"/>
          <w:sz w:val="24"/>
        </w:rPr>
        <w:t>，</w:t>
      </w:r>
      <w:r>
        <w:rPr>
          <w:rFonts w:hint="eastAsia" w:ascii="Times New Roman" w:hAnsi="Times New Roman" w:eastAsiaTheme="majorEastAsia" w:cstheme="majorEastAsia"/>
          <w:sz w:val="24"/>
        </w:rPr>
        <w:t>W</w:t>
      </w:r>
      <w:r>
        <w:rPr>
          <w:rFonts w:hint="eastAsia" w:eastAsiaTheme="majorEastAsia" w:cstheme="majorEastAsia"/>
          <w:sz w:val="24"/>
        </w:rPr>
        <w:t>(</w:t>
      </w:r>
      <w:r>
        <w:rPr>
          <w:rFonts w:hint="eastAsia" w:ascii="Times New Roman" w:hAnsi="Times New Roman" w:eastAsiaTheme="majorEastAsia" w:cstheme="majorEastAsia"/>
          <w:sz w:val="24"/>
        </w:rPr>
        <w:t>u</w:t>
      </w:r>
      <w:r>
        <w:rPr>
          <w:rFonts w:hint="eastAsia" w:eastAsiaTheme="majorEastAsia" w:cstheme="majorEastAsia"/>
          <w:sz w:val="24"/>
        </w:rPr>
        <w:t>，</w:t>
      </w:r>
      <w:r>
        <w:rPr>
          <w:rFonts w:hint="eastAsia" w:ascii="Times New Roman" w:hAnsi="Times New Roman" w:eastAsiaTheme="majorEastAsia" w:cstheme="majorEastAsia"/>
          <w:sz w:val="24"/>
        </w:rPr>
        <w:t>v</w:t>
      </w:r>
      <w:r>
        <w:rPr>
          <w:rFonts w:hint="eastAsia" w:eastAsiaTheme="majorEastAsia" w:cstheme="majorEastAsia"/>
          <w:sz w:val="24"/>
        </w:rPr>
        <w:t>)</w:t>
      </w:r>
      <w:r>
        <w:rPr>
          <w:rFonts w:hint="eastAsia" w:eastAsiaTheme="majorEastAsia" w:cstheme="majorEastAsia"/>
          <w:sz w:val="24"/>
          <w:lang w:val="en-US" w:eastAsia="zh-CN"/>
        </w:rPr>
        <w:t>是</w:t>
      </w:r>
      <w:r>
        <w:rPr>
          <w:rFonts w:hint="eastAsia" w:eastAsiaTheme="majorEastAsia" w:cstheme="majorEastAsia"/>
          <w:sz w:val="24"/>
        </w:rPr>
        <w:t>加权函数(采样密度补偿函数)，</w:t>
      </w:r>
      <w:r>
        <w:rPr>
          <w:rFonts w:hint="eastAsia" w:ascii="Times New Roman" w:hAnsi="Times New Roman" w:eastAsiaTheme="majorEastAsia" w:cstheme="majorEastAsia"/>
          <w:sz w:val="24"/>
        </w:rPr>
        <w:t>C</w:t>
      </w:r>
      <w:r>
        <w:rPr>
          <w:rFonts w:hint="eastAsia" w:eastAsiaTheme="majorEastAsia" w:cstheme="majorEastAsia"/>
          <w:sz w:val="24"/>
        </w:rPr>
        <w:t>(</w:t>
      </w:r>
      <w:r>
        <w:rPr>
          <w:rFonts w:hint="eastAsia" w:ascii="Times New Roman" w:hAnsi="Times New Roman" w:eastAsiaTheme="majorEastAsia" w:cstheme="majorEastAsia"/>
          <w:sz w:val="24"/>
        </w:rPr>
        <w:t>u</w:t>
      </w:r>
      <w:r>
        <w:rPr>
          <w:rFonts w:hint="eastAsia" w:eastAsiaTheme="majorEastAsia" w:cstheme="majorEastAsia"/>
          <w:sz w:val="24"/>
        </w:rPr>
        <w:t>，</w:t>
      </w:r>
      <w:r>
        <w:rPr>
          <w:rFonts w:hint="eastAsia" w:ascii="Times New Roman" w:hAnsi="Times New Roman" w:eastAsiaTheme="majorEastAsia" w:cstheme="majorEastAsia"/>
          <w:sz w:val="24"/>
        </w:rPr>
        <w:t>v</w:t>
      </w:r>
      <w:r>
        <w:rPr>
          <w:rFonts w:hint="eastAsia" w:eastAsiaTheme="majorEastAsia" w:cstheme="majorEastAsia"/>
          <w:sz w:val="24"/>
        </w:rPr>
        <w:t>)</w:t>
      </w:r>
      <w:r>
        <w:rPr>
          <w:rFonts w:hint="eastAsia" w:eastAsiaTheme="majorEastAsia" w:cstheme="majorEastAsia"/>
          <w:sz w:val="24"/>
          <w:lang w:val="en-US" w:eastAsia="zh-CN"/>
        </w:rPr>
        <w:t>是</w:t>
      </w:r>
      <w:r>
        <w:rPr>
          <w:rFonts w:hint="eastAsia" w:eastAsiaTheme="majorEastAsia" w:cstheme="majorEastAsia"/>
          <w:sz w:val="24"/>
        </w:rPr>
        <w:t>卷积函数（插值核函数），</w:t>
      </w:r>
      <w:r>
        <w:rPr>
          <w:rFonts w:hint="default" w:ascii="Times New Roman" w:hAnsi="Times New Roman" w:cs="Times New Roman" w:eastAsiaTheme="majorEastAsia"/>
          <w:sz w:val="24"/>
        </w:rPr>
        <w:t>R(u，</w:t>
      </w:r>
      <w:r>
        <w:rPr>
          <w:rFonts w:hint="default" w:ascii="Times New Roman" w:hAnsi="Times New Roman" w:cs="Times New Roman" w:eastAsiaTheme="majorEastAsia"/>
          <w:sz w:val="24"/>
          <w:lang w:val="en-US" w:eastAsia="zh-CN"/>
        </w:rPr>
        <w:t>v</w:t>
      </w:r>
      <w:r>
        <w:rPr>
          <w:rFonts w:hint="default" w:ascii="Times New Roman" w:hAnsi="Times New Roman" w:cs="Times New Roman" w:eastAsiaTheme="majorEastAsia"/>
          <w:sz w:val="24"/>
        </w:rPr>
        <w:t>)</w:t>
      </w:r>
      <w:r>
        <w:rPr>
          <w:rFonts w:hint="eastAsia" w:eastAsiaTheme="majorEastAsia" w:cstheme="majorEastAsia"/>
          <w:sz w:val="24"/>
        </w:rPr>
        <w:t>表示基于笛卡尔网格的采样函数，</w:t>
      </w:r>
      <w:r>
        <w:rPr>
          <w:rFonts w:hint="eastAsia" w:eastAsiaTheme="majorEastAsia" w:cstheme="majorEastAsia"/>
          <w:sz w:val="24"/>
          <w:lang w:val="en-US" w:eastAsia="zh-CN"/>
        </w:rPr>
        <w:t>如上式3.4所示，重采样后的</w:t>
      </w:r>
      <w:r>
        <w:rPr>
          <w:rFonts w:hint="default" w:ascii="Times New Roman" w:hAnsi="Times New Roman" w:cs="Times New Roman" w:eastAsiaTheme="majorEastAsia"/>
          <w:sz w:val="24"/>
          <w:lang w:val="en-US" w:eastAsia="zh-CN"/>
        </w:rPr>
        <w:t>K</w:t>
      </w:r>
      <w:r>
        <w:rPr>
          <w:rFonts w:hint="eastAsia" w:eastAsiaTheme="majorEastAsia" w:cstheme="majorEastAsia"/>
          <w:sz w:val="24"/>
          <w:lang w:val="en-US" w:eastAsia="zh-CN"/>
        </w:rPr>
        <w:t>空间网格化数据</w:t>
      </w:r>
      <w:r>
        <w:rPr>
          <w:rFonts w:hint="eastAsia" w:eastAsiaTheme="majorEastAsia" w:cstheme="majorEastAsia"/>
          <w:position w:val="-10"/>
          <w:sz w:val="24"/>
        </w:rPr>
        <w:object>
          <v:shape id="_x0000_i1036" o:spt="75" type="#_x0000_t75" style="height:15.55pt;width:49.6pt;" o:ole="t" filled="f" o:preferrelative="t" stroked="f" coordsize="21600,21600">
            <v:path/>
            <v:fill on="f" focussize="0,0"/>
            <v:stroke on="f" joinstyle="miter"/>
            <v:imagedata r:id="rId58" o:title=""/>
            <o:lock v:ext="edit" aspectratio="t"/>
            <w10:wrap type="none"/>
            <w10:anchorlock/>
          </v:shape>
          <o:OLEObject Type="Embed" ProgID="Equation.3" ShapeID="_x0000_i1036" DrawAspect="Content" ObjectID="_1468075736" r:id="rId57">
            <o:LockedField>false</o:LockedField>
          </o:OLEObject>
        </w:object>
      </w:r>
      <w:r>
        <w:rPr>
          <w:rFonts w:hint="eastAsia" w:eastAsiaTheme="majorEastAsia" w:cstheme="majorEastAsia"/>
          <w:sz w:val="24"/>
          <w:lang w:val="en-US" w:eastAsia="zh-CN"/>
        </w:rPr>
        <w:t>等于原始样本数据乘以加权函数和卷积核函数的二维卷积和，然后再乘以笛卡尔网格上的采样函数求解得出。</w:t>
      </w:r>
      <w:r>
        <w:rPr>
          <w:rFonts w:hint="eastAsia" w:eastAsiaTheme="majorEastAsia" w:cstheme="majorEastAsia"/>
          <w:sz w:val="24"/>
        </w:rPr>
        <w:t>需要关注的是，对加权函数的加权和卷积可以看作是一个移动加权平均的过程，</w:t>
      </w:r>
      <w:r>
        <w:rPr>
          <w:rFonts w:hint="eastAsia" w:eastAsiaTheme="majorEastAsia" w:cstheme="majorEastAsia"/>
          <w:sz w:val="24"/>
          <w:lang w:val="en-US" w:eastAsia="zh-CN"/>
        </w:rPr>
        <w:t>在执行卷积操作时，</w:t>
      </w:r>
      <w:r>
        <w:rPr>
          <w:rFonts w:hint="eastAsia" w:eastAsiaTheme="majorEastAsia" w:cstheme="majorEastAsia"/>
          <w:sz w:val="24"/>
        </w:rPr>
        <w:t>必须归一化</w:t>
      </w:r>
      <w:r>
        <w:rPr>
          <w:rFonts w:hint="eastAsia" w:eastAsiaTheme="majorEastAsia" w:cstheme="majorEastAsia"/>
          <w:sz w:val="24"/>
          <w:lang w:val="en-US" w:eastAsia="zh-CN"/>
        </w:rPr>
        <w:t>处理</w:t>
      </w:r>
      <w:r>
        <w:rPr>
          <w:rFonts w:hint="eastAsia" w:eastAsiaTheme="majorEastAsia" w:cstheme="majorEastAsia"/>
          <w:sz w:val="24"/>
        </w:rPr>
        <w:t>这个移动加权平均中的权系数之和。由此上面的公式就变成：</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eastAsiaTheme="majorEastAsia"/>
          <w:position w:val="-10"/>
          <w:sz w:val="21"/>
          <w:szCs w:val="21"/>
        </w:rPr>
      </w:pPr>
      <w:r>
        <w:rPr>
          <w:rFonts w:hint="eastAsia" w:eastAsiaTheme="majorEastAsia" w:cstheme="majorEastAsia"/>
          <w:position w:val="-10"/>
          <w:sz w:val="24"/>
        </w:rPr>
        <w:object>
          <v:shape id="_x0000_i1037" o:spt="75" type="#_x0000_t75" style="height:16.55pt;width:329.25pt;" o:ole="t" filled="f" o:preferrelative="t" stroked="f" coordsize="21600,21600">
            <v:path/>
            <v:fill on="f" focussize="0,0"/>
            <v:stroke on="f"/>
            <v:imagedata r:id="rId60" o:title=""/>
            <o:lock v:ext="edit" aspectratio="t"/>
            <w10:wrap type="none"/>
            <w10:anchorlock/>
          </v:shape>
          <o:OLEObject Type="Embed" ProgID="Equation.3" ShapeID="_x0000_i1037" DrawAspect="Content" ObjectID="_1468075737" r:id="rId59">
            <o:LockedField>false</o:LockedField>
          </o:OLEObject>
        </w:object>
      </w:r>
      <w:r>
        <w:rPr>
          <w:rFonts w:hint="eastAsia" w:eastAsiaTheme="majorEastAsia" w:cstheme="majorEastAsia"/>
          <w:position w:val="-10"/>
          <w:sz w:val="24"/>
        </w:rPr>
        <w:t xml:space="preserve"> </w:t>
      </w:r>
      <w:r>
        <w:rPr>
          <w:rFonts w:hint="eastAsia" w:eastAsiaTheme="majorEastAsia" w:cstheme="majorEastAsia"/>
          <w:position w:val="-10"/>
          <w:sz w:val="24"/>
          <w:lang w:val="en-US" w:eastAsia="zh-CN"/>
        </w:rPr>
        <w:t xml:space="preserve"> ...............</w:t>
      </w:r>
      <w:r>
        <w:rPr>
          <w:rFonts w:hint="default" w:ascii="Times New Roman" w:hAnsi="Times New Roman" w:cs="Times New Roman" w:eastAsiaTheme="majorEastAsia"/>
          <w:position w:val="-10"/>
          <w:sz w:val="21"/>
          <w:szCs w:val="21"/>
          <w:lang w:eastAsia="zh-CN"/>
        </w:rPr>
        <w:t>（</w:t>
      </w:r>
      <w:r>
        <w:rPr>
          <w:rFonts w:hint="default" w:ascii="Times New Roman" w:hAnsi="Times New Roman" w:cs="Times New Roman" w:eastAsiaTheme="majorEastAsia"/>
          <w:position w:val="-10"/>
          <w:sz w:val="21"/>
          <w:szCs w:val="21"/>
        </w:rPr>
        <w:t>3</w:t>
      </w:r>
      <w:r>
        <w:rPr>
          <w:rFonts w:hint="default" w:ascii="Times New Roman" w:hAnsi="Times New Roman" w:cs="Times New Roman" w:eastAsiaTheme="majorEastAsia"/>
          <w:position w:val="-10"/>
          <w:sz w:val="21"/>
          <w:szCs w:val="21"/>
          <w:lang w:val="en-US" w:eastAsia="zh-CN"/>
        </w:rPr>
        <w:t>.5</w:t>
      </w:r>
      <w:r>
        <w:rPr>
          <w:rFonts w:hint="default" w:ascii="Times New Roman" w:hAnsi="Times New Roman" w:cs="Times New Roman" w:eastAsiaTheme="majorEastAsia"/>
          <w:position w:val="-10"/>
          <w:sz w:val="21"/>
          <w:szCs w:val="21"/>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eastAsiaTheme="majorEastAsia" w:cstheme="majorEastAsia"/>
          <w:sz w:val="24"/>
        </w:rPr>
      </w:pPr>
      <w:r>
        <w:rPr>
          <w:rFonts w:hint="eastAsia" w:eastAsiaTheme="majorEastAsia" w:cstheme="majorEastAsia"/>
          <w:sz w:val="24"/>
          <w:lang w:val="en-US" w:eastAsia="zh-CN"/>
        </w:rPr>
        <w:t>此</w:t>
      </w:r>
      <w:r>
        <w:rPr>
          <w:rFonts w:eastAsiaTheme="majorEastAsia" w:cstheme="majorEastAsia"/>
          <w:sz w:val="24"/>
        </w:rPr>
        <w:t>中，小写</w:t>
      </w:r>
      <w:r>
        <w:rPr>
          <w:rFonts w:hint="eastAsia" w:eastAsiaTheme="majorEastAsia" w:cstheme="majorEastAsia"/>
          <w:sz w:val="24"/>
        </w:rPr>
        <w:t>的公式</w:t>
      </w:r>
      <w:r>
        <w:rPr>
          <w:rFonts w:eastAsiaTheme="majorEastAsia" w:cstheme="majorEastAsia"/>
          <w:sz w:val="24"/>
        </w:rPr>
        <w:t>是对应大写</w:t>
      </w:r>
      <w:r>
        <w:rPr>
          <w:rFonts w:hint="eastAsia" w:eastAsiaTheme="majorEastAsia" w:cstheme="majorEastAsia"/>
          <w:sz w:val="24"/>
        </w:rPr>
        <w:t>公式</w:t>
      </w:r>
      <w:r>
        <w:rPr>
          <w:rFonts w:eastAsiaTheme="majorEastAsia" w:cstheme="majorEastAsia"/>
          <w:sz w:val="24"/>
        </w:rPr>
        <w:t>的</w:t>
      </w:r>
      <w:r>
        <w:rPr>
          <w:rFonts w:hint="eastAsia" w:eastAsiaTheme="majorEastAsia" w:cstheme="majorEastAsia"/>
          <w:sz w:val="24"/>
        </w:rPr>
        <w:t>傅里叶逆变换</w:t>
      </w:r>
      <w:r>
        <w:rPr>
          <w:rFonts w:eastAsiaTheme="majorEastAsia" w:cstheme="majorEastAsia"/>
          <w:sz w:val="24"/>
        </w:rPr>
        <w:t>，</w:t>
      </w:r>
      <w:r>
        <w:rPr>
          <w:rFonts w:hint="eastAsia" w:eastAsiaTheme="majorEastAsia" w:cstheme="majorEastAsia"/>
          <w:sz w:val="24"/>
        </w:rPr>
        <w:t>如下：</w:t>
      </w:r>
      <w:r>
        <w:rPr>
          <w:rFonts w:hint="eastAsia" w:ascii="Times New Roman" w:hAnsi="Times New Roman" w:cs="宋体"/>
          <w:sz w:val="24"/>
        </w:rPr>
        <w:t>Π</w:t>
      </w:r>
      <w:r>
        <w:rPr>
          <w:rFonts w:eastAsiaTheme="majorEastAsia" w:cstheme="majorEastAsia"/>
          <w:sz w:val="24"/>
        </w:rPr>
        <w:t>(</w:t>
      </w:r>
      <w:r>
        <w:rPr>
          <w:rFonts w:ascii="Times New Roman" w:hAnsi="Times New Roman" w:eastAsiaTheme="majorEastAsia" w:cstheme="majorEastAsia"/>
          <w:sz w:val="24"/>
        </w:rPr>
        <w:t>x</w:t>
      </w:r>
      <w:r>
        <w:rPr>
          <w:rFonts w:eastAsiaTheme="majorEastAsia" w:cstheme="majorEastAsia"/>
          <w:sz w:val="24"/>
        </w:rPr>
        <w:t>，</w:t>
      </w:r>
      <w:r>
        <w:rPr>
          <w:rFonts w:ascii="Times New Roman" w:hAnsi="Times New Roman" w:eastAsiaTheme="majorEastAsia" w:cstheme="majorEastAsia"/>
          <w:sz w:val="24"/>
        </w:rPr>
        <w:t>Y</w:t>
      </w:r>
      <w:r>
        <w:rPr>
          <w:rFonts w:eastAsiaTheme="majorEastAsia" w:cstheme="majorEastAsia"/>
          <w:sz w:val="24"/>
        </w:rPr>
        <w:t>)是</w:t>
      </w:r>
      <w:r>
        <w:rPr>
          <w:rFonts w:ascii="Times New Roman" w:hAnsi="Times New Roman" w:eastAsiaTheme="majorEastAsia" w:cstheme="majorEastAsia"/>
          <w:sz w:val="24"/>
        </w:rPr>
        <w:t>R</w:t>
      </w:r>
      <w:r>
        <w:rPr>
          <w:rFonts w:eastAsiaTheme="majorEastAsia" w:cstheme="majorEastAsia"/>
          <w:sz w:val="24"/>
        </w:rPr>
        <w:t>(</w:t>
      </w:r>
      <w:r>
        <w:rPr>
          <w:rFonts w:ascii="Times New Roman" w:hAnsi="Times New Roman" w:eastAsiaTheme="majorEastAsia" w:cstheme="majorEastAsia"/>
          <w:sz w:val="24"/>
        </w:rPr>
        <w:t>u</w:t>
      </w:r>
      <w:r>
        <w:rPr>
          <w:rFonts w:eastAsiaTheme="majorEastAsia" w:cstheme="majorEastAsia"/>
          <w:sz w:val="24"/>
        </w:rPr>
        <w:t>，</w:t>
      </w:r>
      <w:r>
        <w:rPr>
          <w:rFonts w:ascii="Times New Roman" w:hAnsi="Times New Roman" w:eastAsiaTheme="majorEastAsia" w:cstheme="majorEastAsia"/>
          <w:sz w:val="24"/>
        </w:rPr>
        <w:t>v</w:t>
      </w:r>
      <w:r>
        <w:rPr>
          <w:rFonts w:eastAsiaTheme="majorEastAsia" w:cstheme="majorEastAsia"/>
          <w:sz w:val="24"/>
        </w:rPr>
        <w:t>)的</w:t>
      </w:r>
      <w:r>
        <w:rPr>
          <w:rFonts w:hint="eastAsia" w:eastAsiaTheme="majorEastAsia" w:cstheme="majorEastAsia"/>
          <w:sz w:val="24"/>
        </w:rPr>
        <w:t>傅里叶逆</w:t>
      </w:r>
      <w:r>
        <w:rPr>
          <w:rFonts w:eastAsiaTheme="majorEastAsia" w:cstheme="majorEastAsia"/>
          <w:sz w:val="24"/>
        </w:rPr>
        <w:t>变换。</w:t>
      </w:r>
      <w:r>
        <w:rPr>
          <w:rFonts w:hint="eastAsia" w:eastAsiaTheme="majorEastAsia" w:cstheme="majorEastAsia"/>
          <w:sz w:val="24"/>
        </w:rPr>
        <w:t>而加权函数（</w:t>
      </w:r>
      <w:r>
        <w:rPr>
          <w:rFonts w:hint="default" w:ascii="Times New Roman" w:hAnsi="Times New Roman" w:cs="Times New Roman" w:eastAsiaTheme="majorEastAsia"/>
          <w:sz w:val="24"/>
        </w:rPr>
        <w:t>W(u，v)</w:t>
      </w:r>
      <w:r>
        <w:rPr>
          <w:rFonts w:hint="eastAsia" w:eastAsiaTheme="majorEastAsia" w:cstheme="majorEastAsia"/>
          <w:sz w:val="24"/>
          <w:lang w:eastAsia="zh-CN"/>
        </w:rPr>
        <w:t>）</w:t>
      </w:r>
      <w:r>
        <w:rPr>
          <w:rFonts w:eastAsiaTheme="majorEastAsia" w:cstheme="majorEastAsia"/>
          <w:sz w:val="24"/>
        </w:rPr>
        <w:t>的</w:t>
      </w:r>
      <w:r>
        <w:rPr>
          <w:rFonts w:hint="eastAsia" w:eastAsiaTheme="majorEastAsia" w:cstheme="majorEastAsia"/>
          <w:sz w:val="24"/>
        </w:rPr>
        <w:t>傅里叶逆变换</w:t>
      </w:r>
      <w:r>
        <w:rPr>
          <w:rFonts w:hint="default" w:ascii="Times New Roman" w:hAnsi="Times New Roman" w:cs="Times New Roman" w:eastAsiaTheme="majorEastAsia"/>
          <w:sz w:val="24"/>
        </w:rPr>
        <w:t>w(x，y)</w:t>
      </w:r>
      <w:r>
        <w:rPr>
          <w:rFonts w:hint="eastAsia" w:eastAsiaTheme="majorEastAsia" w:cstheme="majorEastAsia"/>
          <w:sz w:val="24"/>
        </w:rPr>
        <w:t>其实</w:t>
      </w:r>
      <w:r>
        <w:rPr>
          <w:rFonts w:eastAsiaTheme="majorEastAsia" w:cstheme="majorEastAsia"/>
          <w:sz w:val="24"/>
        </w:rPr>
        <w:t>是一个点扩散函数(</w:t>
      </w:r>
      <w:r>
        <w:rPr>
          <w:rFonts w:ascii="Times New Roman" w:hAnsi="Times New Roman" w:eastAsiaTheme="majorEastAsia" w:cstheme="majorEastAsia"/>
          <w:sz w:val="24"/>
        </w:rPr>
        <w:t>point</w:t>
      </w:r>
      <w:r>
        <w:rPr>
          <w:rFonts w:eastAsiaTheme="majorEastAsia" w:cstheme="majorEastAsia"/>
          <w:sz w:val="24"/>
        </w:rPr>
        <w:t xml:space="preserve"> </w:t>
      </w:r>
      <w:r>
        <w:rPr>
          <w:rFonts w:ascii="Times New Roman" w:hAnsi="Times New Roman" w:eastAsiaTheme="majorEastAsia" w:cstheme="majorEastAsia"/>
          <w:sz w:val="24"/>
        </w:rPr>
        <w:t>spread</w:t>
      </w:r>
      <w:r>
        <w:rPr>
          <w:rFonts w:eastAsiaTheme="majorEastAsia" w:cstheme="majorEastAsia"/>
          <w:sz w:val="24"/>
        </w:rPr>
        <w:t xml:space="preserve"> </w:t>
      </w:r>
      <w:r>
        <w:rPr>
          <w:rFonts w:ascii="Times New Roman" w:hAnsi="Times New Roman" w:eastAsiaTheme="majorEastAsia" w:cstheme="majorEastAsia"/>
          <w:sz w:val="24"/>
        </w:rPr>
        <w:t>function</w:t>
      </w:r>
      <w:r>
        <w:rPr>
          <w:rFonts w:eastAsiaTheme="majorEastAsia" w:cstheme="majorEastAsia"/>
          <w:sz w:val="24"/>
        </w:rPr>
        <w:t>，</w:t>
      </w:r>
      <w:r>
        <w:rPr>
          <w:rFonts w:ascii="Times New Roman" w:hAnsi="Times New Roman" w:eastAsiaTheme="majorEastAsia" w:cstheme="majorEastAsia"/>
          <w:sz w:val="24"/>
        </w:rPr>
        <w:t>PSF</w:t>
      </w:r>
      <w:r>
        <w:rPr>
          <w:rFonts w:eastAsiaTheme="majorEastAsia" w:cstheme="majorEastAsia"/>
          <w:sz w:val="24"/>
        </w:rPr>
        <w:t>)。如果卷积函数</w:t>
      </w:r>
      <w:r>
        <w:rPr>
          <w:rFonts w:ascii="Times New Roman" w:hAnsi="Times New Roman" w:eastAsiaTheme="majorEastAsia" w:cstheme="majorEastAsia"/>
          <w:sz w:val="24"/>
        </w:rPr>
        <w:t>C</w:t>
      </w:r>
      <w:r>
        <w:rPr>
          <w:rFonts w:eastAsiaTheme="majorEastAsia" w:cstheme="majorEastAsia"/>
          <w:sz w:val="24"/>
        </w:rPr>
        <w:t>(</w:t>
      </w:r>
      <w:r>
        <w:rPr>
          <w:rFonts w:ascii="Times New Roman" w:hAnsi="Times New Roman" w:eastAsiaTheme="majorEastAsia" w:cstheme="majorEastAsia"/>
          <w:sz w:val="24"/>
        </w:rPr>
        <w:t>u</w:t>
      </w:r>
      <w:r>
        <w:rPr>
          <w:rFonts w:eastAsiaTheme="majorEastAsia" w:cstheme="majorEastAsia"/>
          <w:sz w:val="24"/>
        </w:rPr>
        <w:t>，</w:t>
      </w:r>
      <w:r>
        <w:rPr>
          <w:rFonts w:ascii="Times New Roman" w:hAnsi="Times New Roman" w:eastAsiaTheme="majorEastAsia" w:cstheme="majorEastAsia"/>
          <w:sz w:val="24"/>
        </w:rPr>
        <w:t>v</w:t>
      </w:r>
      <w:r>
        <w:rPr>
          <w:rFonts w:eastAsiaTheme="majorEastAsia" w:cstheme="majorEastAsia"/>
          <w:sz w:val="24"/>
        </w:rPr>
        <w:t>)的傅氏反变换</w:t>
      </w:r>
      <w:r>
        <w:rPr>
          <w:rFonts w:ascii="Times New Roman" w:hAnsi="Times New Roman" w:eastAsiaTheme="majorEastAsia" w:cstheme="majorEastAsia"/>
          <w:sz w:val="24"/>
        </w:rPr>
        <w:t>c</w:t>
      </w:r>
      <w:r>
        <w:rPr>
          <w:rFonts w:eastAsiaTheme="majorEastAsia" w:cstheme="majorEastAsia"/>
          <w:sz w:val="24"/>
        </w:rPr>
        <w:t>(</w:t>
      </w:r>
      <w:r>
        <w:rPr>
          <w:rFonts w:ascii="Times New Roman" w:hAnsi="Times New Roman" w:eastAsiaTheme="majorEastAsia" w:cstheme="majorEastAsia"/>
          <w:sz w:val="24"/>
        </w:rPr>
        <w:t>x</w:t>
      </w:r>
      <w:r>
        <w:rPr>
          <w:rFonts w:eastAsiaTheme="majorEastAsia" w:cstheme="majorEastAsia"/>
          <w:sz w:val="24"/>
        </w:rPr>
        <w:t>，</w:t>
      </w:r>
      <w:r>
        <w:rPr>
          <w:rFonts w:hint="eastAsia" w:eastAsiaTheme="majorEastAsia" w:cstheme="majorEastAsia"/>
          <w:sz w:val="24"/>
          <w:lang w:val="en-US" w:eastAsia="zh-CN"/>
        </w:rPr>
        <w:t>y</w:t>
      </w:r>
      <w:r>
        <w:rPr>
          <w:rFonts w:eastAsiaTheme="majorEastAsia" w:cstheme="majorEastAsia"/>
          <w:sz w:val="24"/>
        </w:rPr>
        <w:t>)在</w:t>
      </w:r>
      <w:r>
        <w:rPr>
          <w:rFonts w:hint="eastAsia" w:eastAsiaTheme="majorEastAsia" w:cstheme="majorEastAsia"/>
          <w:sz w:val="24"/>
          <w:lang w:val="en-US" w:eastAsia="zh-CN"/>
        </w:rPr>
        <w:t>视野内不是均匀分布的，</w:t>
      </w:r>
      <w:r>
        <w:rPr>
          <w:rFonts w:eastAsiaTheme="majorEastAsia" w:cstheme="majorEastAsia"/>
          <w:sz w:val="24"/>
        </w:rPr>
        <w:t>而是</w:t>
      </w:r>
      <w:r>
        <w:rPr>
          <w:rFonts w:hint="eastAsia" w:eastAsiaTheme="majorEastAsia" w:cstheme="majorEastAsia"/>
          <w:sz w:val="24"/>
          <w:lang w:val="en-US" w:eastAsia="zh-CN"/>
        </w:rPr>
        <w:t>呈现出</w:t>
      </w:r>
      <w:r>
        <w:rPr>
          <w:rFonts w:eastAsiaTheme="majorEastAsia" w:cstheme="majorEastAsia"/>
          <w:sz w:val="24"/>
        </w:rPr>
        <w:t>从中心至边缘逐步衰减的</w:t>
      </w:r>
      <w:r>
        <w:rPr>
          <w:rFonts w:hint="eastAsia" w:eastAsiaTheme="majorEastAsia" w:cstheme="majorEastAsia"/>
          <w:sz w:val="24"/>
          <w:lang w:val="en-US" w:eastAsia="zh-CN"/>
        </w:rPr>
        <w:t>趋势的</w:t>
      </w:r>
      <w:r>
        <w:rPr>
          <w:rFonts w:eastAsiaTheme="majorEastAsia" w:cstheme="majorEastAsia"/>
          <w:sz w:val="24"/>
        </w:rPr>
        <w:t>话，</w:t>
      </w:r>
      <w:r>
        <w:rPr>
          <w:rFonts w:hint="eastAsia" w:eastAsiaTheme="majorEastAsia" w:cstheme="majorEastAsia"/>
          <w:sz w:val="24"/>
        </w:rPr>
        <w:t>在这种情况下得到的</w:t>
      </w:r>
      <w:r>
        <w:rPr>
          <w:rFonts w:eastAsiaTheme="majorEastAsia" w:cstheme="majorEastAsia"/>
          <w:sz w:val="24"/>
        </w:rPr>
        <w:t>重建图像的强度将</w:t>
      </w:r>
      <w:r>
        <w:rPr>
          <w:rFonts w:hint="eastAsia" w:eastAsiaTheme="majorEastAsia" w:cstheme="majorEastAsia"/>
          <w:sz w:val="24"/>
        </w:rPr>
        <w:t>会表现出</w:t>
      </w:r>
      <w:r>
        <w:rPr>
          <w:rFonts w:eastAsiaTheme="majorEastAsia" w:cstheme="majorEastAsia"/>
          <w:sz w:val="24"/>
        </w:rPr>
        <w:t>不均匀</w:t>
      </w:r>
      <w:r>
        <w:rPr>
          <w:rFonts w:hint="eastAsia" w:eastAsiaTheme="majorEastAsia" w:cstheme="majorEastAsia"/>
          <w:sz w:val="24"/>
        </w:rPr>
        <w:t>的特质</w:t>
      </w:r>
      <w:r>
        <w:rPr>
          <w:rFonts w:eastAsiaTheme="majorEastAsia" w:cstheme="majorEastAsia"/>
          <w:sz w:val="24"/>
        </w:rPr>
        <w:t>，</w:t>
      </w:r>
      <w:r>
        <w:rPr>
          <w:rFonts w:hint="eastAsia" w:eastAsiaTheme="majorEastAsia" w:cstheme="majorEastAsia"/>
          <w:sz w:val="24"/>
        </w:rPr>
        <w:t>这</w:t>
      </w:r>
      <w:r>
        <w:rPr>
          <w:rFonts w:hint="eastAsia" w:eastAsiaTheme="majorEastAsia" w:cstheme="majorEastAsia"/>
          <w:sz w:val="24"/>
          <w:lang w:val="en-US" w:eastAsia="zh-CN"/>
        </w:rPr>
        <w:t>时</w:t>
      </w:r>
      <w:r>
        <w:rPr>
          <w:rFonts w:hint="eastAsia" w:eastAsiaTheme="majorEastAsia" w:cstheme="majorEastAsia"/>
          <w:sz w:val="24"/>
        </w:rPr>
        <w:t>就需要一个数值矫正的过程</w:t>
      </w:r>
      <w:r>
        <w:rPr>
          <w:rFonts w:hint="eastAsia" w:eastAsiaTheme="majorEastAsia" w:cstheme="majorEastAsia"/>
          <w:sz w:val="24"/>
          <w:lang w:val="en-US" w:eastAsia="zh-CN"/>
        </w:rPr>
        <w:t>来</w:t>
      </w:r>
      <w:r>
        <w:rPr>
          <w:rFonts w:hint="eastAsia" w:eastAsiaTheme="majorEastAsia" w:cstheme="majorEastAsia"/>
          <w:sz w:val="24"/>
        </w:rPr>
        <w:t>处理数据</w:t>
      </w:r>
      <w:r>
        <w:rPr>
          <w:rFonts w:eastAsiaTheme="majorEastAsia" w:cstheme="majorEastAsia"/>
          <w:sz w:val="24"/>
        </w:rPr>
        <w:t>，</w:t>
      </w:r>
      <w:r>
        <w:rPr>
          <w:rFonts w:hint="eastAsia" w:eastAsiaTheme="majorEastAsia" w:cstheme="majorEastAsia"/>
          <w:sz w:val="24"/>
        </w:rPr>
        <w:t>最后得到的</w:t>
      </w:r>
      <w:r>
        <w:rPr>
          <w:rFonts w:eastAsiaTheme="majorEastAsia" w:cstheme="majorEastAsia"/>
          <w:sz w:val="24"/>
        </w:rPr>
        <w:t>重建的图像应该是</w:t>
      </w:r>
      <w:r>
        <w:rPr>
          <w:rFonts w:hint="eastAsia" w:eastAsiaTheme="majorEastAsia" w:cstheme="majorEastAsia"/>
          <w:sz w:val="24"/>
        </w:rPr>
        <w:t xml:space="preserve">：                                                         </w:t>
      </w:r>
      <w:r>
        <w:rPr>
          <w:rFonts w:hint="eastAsia" w:eastAsiaTheme="majorEastAsia" w:cstheme="majorEastAsia"/>
          <w:sz w:val="24"/>
          <w:lang w:val="en-US" w:eastAsia="zh-CN"/>
        </w:rPr>
        <w:t xml:space="preserve">  </w:t>
      </w:r>
      <w:r>
        <w:rPr>
          <w:rFonts w:hint="eastAsia" w:eastAsiaTheme="majorEastAsia" w:cstheme="majorEastAsia"/>
          <w:sz w:val="24"/>
        </w:rPr>
        <w:t xml:space="preserve"> </w:t>
      </w:r>
      <w:r>
        <w:rPr>
          <w:rFonts w:hint="eastAsia" w:eastAsiaTheme="majorEastAsia" w:cstheme="majorEastAsia"/>
          <w:sz w:val="24"/>
          <w:lang w:val="en-US" w:eastAsia="zh-CN"/>
        </w:rPr>
        <w:t xml:space="preserve">          </w:t>
      </w:r>
      <w:r>
        <w:rPr>
          <w:rFonts w:eastAsiaTheme="majorEastAsia" w:cstheme="majorEastAsia"/>
          <w:position w:val="-28"/>
          <w:sz w:val="24"/>
        </w:rPr>
        <w:object>
          <v:shape id="_x0000_i1038" o:spt="75" type="#_x0000_t75" style="height:28.35pt;width:261.1pt;" o:ole="t" filled="f" o:preferrelative="t" stroked="f" coordsize="21600,21600">
            <v:path/>
            <v:fill on="f" focussize="0,0"/>
            <v:stroke on="f"/>
            <v:imagedata r:id="rId62" o:title=""/>
            <o:lock v:ext="edit" aspectratio="t"/>
            <w10:wrap type="none"/>
            <w10:anchorlock/>
          </v:shape>
          <o:OLEObject Type="Embed" ProgID="Equation.3" ShapeID="_x0000_i1038" DrawAspect="Content" ObjectID="_1468075738" r:id="rId61">
            <o:LockedField>false</o:LockedField>
          </o:OLEObject>
        </w:object>
      </w:r>
      <w:r>
        <w:rPr>
          <w:rFonts w:hint="eastAsia" w:eastAsiaTheme="majorEastAsia" w:cstheme="majorEastAsia"/>
          <w:sz w:val="24"/>
          <w:lang w:val="en-US" w:eastAsia="zh-CN"/>
        </w:rPr>
        <w:t xml:space="preserve">                ........</w:t>
      </w:r>
      <w:r>
        <w:rPr>
          <w:rFonts w:hint="default" w:ascii="Times New Roman" w:hAnsi="Times New Roman" w:cs="Times New Roman" w:eastAsiaTheme="majorEastAsia"/>
          <w:sz w:val="21"/>
          <w:szCs w:val="21"/>
        </w:rPr>
        <w:t>（3</w:t>
      </w:r>
      <w:r>
        <w:rPr>
          <w:rFonts w:hint="default" w:ascii="Times New Roman" w:hAnsi="Times New Roman" w:cs="Times New Roman" w:eastAsiaTheme="majorEastAsia"/>
          <w:sz w:val="21"/>
          <w:szCs w:val="21"/>
          <w:lang w:val="en-US" w:eastAsia="zh-CN"/>
        </w:rPr>
        <w:t>.</w:t>
      </w:r>
      <w:r>
        <w:rPr>
          <w:rFonts w:hint="default" w:ascii="Times New Roman" w:hAnsi="Times New Roman" w:cs="Times New Roman" w:eastAsiaTheme="majorEastAsia"/>
          <w:sz w:val="21"/>
          <w:szCs w:val="21"/>
        </w:rPr>
        <w:t>6）</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cstheme="minorEastAsia"/>
          <w:sz w:val="24"/>
        </w:rPr>
      </w:pPr>
      <w:r>
        <w:rPr>
          <w:rFonts w:hint="eastAsia" w:cstheme="minorEastAsia"/>
          <w:sz w:val="24"/>
        </w:rPr>
        <w:t>其中</w:t>
      </w:r>
      <w:r>
        <w:rPr>
          <w:rFonts w:hint="eastAsia" w:ascii="Times New Roman" w:hAnsi="Times New Roman" w:cstheme="minorEastAsia"/>
          <w:sz w:val="24"/>
        </w:rPr>
        <w:t>b</w:t>
      </w:r>
      <w:r>
        <w:rPr>
          <w:rFonts w:hint="eastAsia" w:cstheme="minorEastAsia"/>
          <w:sz w:val="24"/>
        </w:rPr>
        <w:t>(</w:t>
      </w:r>
      <w:r>
        <w:rPr>
          <w:rFonts w:hint="eastAsia" w:ascii="Times New Roman" w:hAnsi="Times New Roman" w:cstheme="minorEastAsia"/>
          <w:sz w:val="24"/>
        </w:rPr>
        <w:t>x</w:t>
      </w:r>
      <w:r>
        <w:rPr>
          <w:rFonts w:hint="eastAsia" w:cstheme="minorEastAsia"/>
          <w:sz w:val="24"/>
        </w:rPr>
        <w:t>，</w:t>
      </w:r>
      <w:r>
        <w:rPr>
          <w:rFonts w:hint="eastAsia" w:ascii="Times New Roman" w:hAnsi="Times New Roman" w:cstheme="minorEastAsia"/>
          <w:sz w:val="24"/>
        </w:rPr>
        <w:t>y</w:t>
      </w:r>
      <w:r>
        <w:rPr>
          <w:rFonts w:hint="eastAsia" w:cstheme="minorEastAsia"/>
          <w:sz w:val="24"/>
        </w:rPr>
        <w:t>)表示为矩形函数，</w:t>
      </w:r>
      <w:r>
        <w:rPr>
          <w:rFonts w:hint="eastAsia" w:cstheme="minorEastAsia"/>
          <w:sz w:val="24"/>
          <w:lang w:val="en-US" w:eastAsia="zh-CN"/>
        </w:rPr>
        <w:t>式（3.6）成立需满足于</w:t>
      </w:r>
      <w:r>
        <w:rPr>
          <w:rFonts w:hint="eastAsia" w:cstheme="minorEastAsia"/>
          <w:sz w:val="24"/>
        </w:rPr>
        <w:t>：|</w:t>
      </w:r>
      <w:r>
        <w:rPr>
          <w:rFonts w:hint="eastAsia" w:ascii="Times New Roman" w:hAnsi="Times New Roman" w:cstheme="minorEastAsia"/>
          <w:sz w:val="24"/>
        </w:rPr>
        <w:t>x</w:t>
      </w:r>
      <w:r>
        <w:rPr>
          <w:rFonts w:hint="eastAsia" w:cstheme="minorEastAsia"/>
          <w:sz w:val="24"/>
        </w:rPr>
        <w:t>|&lt;0.5和</w:t>
      </w:r>
      <w:r>
        <w:rPr>
          <w:rFonts w:hint="default" w:ascii="Times New Roman" w:hAnsi="Times New Roman" w:cs="Times New Roman"/>
          <w:sz w:val="24"/>
        </w:rPr>
        <w:t>|y|&lt;0.5,b(x,y)</w:t>
      </w:r>
      <w:r>
        <w:rPr>
          <w:rFonts w:hint="eastAsia" w:cstheme="minorEastAsia"/>
          <w:sz w:val="24"/>
        </w:rPr>
        <w:t>=1，</w:t>
      </w:r>
      <w:r>
        <w:rPr>
          <w:rFonts w:hint="eastAsia" w:cstheme="minorEastAsia"/>
          <w:sz w:val="24"/>
          <w:lang w:val="en-US" w:eastAsia="zh-CN"/>
        </w:rPr>
        <w:t>假如没有</w:t>
      </w:r>
      <w:r>
        <w:rPr>
          <w:rFonts w:hint="eastAsia" w:cstheme="minorEastAsia"/>
          <w:sz w:val="24"/>
        </w:rPr>
        <w:t>满足这个条件的话，此时</w:t>
      </w:r>
      <w:r>
        <w:rPr>
          <w:rFonts w:hint="eastAsia" w:ascii="Times New Roman" w:hAnsi="Times New Roman" w:cstheme="minorEastAsia"/>
          <w:sz w:val="24"/>
        </w:rPr>
        <w:t>b</w:t>
      </w:r>
      <w:r>
        <w:rPr>
          <w:rFonts w:hint="eastAsia" w:cstheme="minorEastAsia"/>
          <w:sz w:val="24"/>
        </w:rPr>
        <w:t>(</w:t>
      </w:r>
      <w:r>
        <w:rPr>
          <w:rFonts w:hint="eastAsia" w:ascii="Times New Roman" w:hAnsi="Times New Roman" w:cstheme="minorEastAsia"/>
          <w:sz w:val="24"/>
        </w:rPr>
        <w:t>x</w:t>
      </w:r>
      <w:r>
        <w:rPr>
          <w:rFonts w:hint="eastAsia" w:cstheme="minorEastAsia"/>
          <w:sz w:val="24"/>
        </w:rPr>
        <w:t>，</w:t>
      </w:r>
      <w:r>
        <w:rPr>
          <w:rFonts w:hint="eastAsia" w:ascii="Times New Roman" w:hAnsi="Times New Roman" w:cstheme="minorEastAsia"/>
          <w:sz w:val="24"/>
        </w:rPr>
        <w:t>y</w:t>
      </w:r>
      <w:r>
        <w:rPr>
          <w:rFonts w:hint="eastAsia" w:cstheme="minorEastAsia"/>
          <w:sz w:val="24"/>
        </w:rPr>
        <w:t>)=0。</w:t>
      </w:r>
    </w:p>
    <w:p>
      <w:pPr>
        <w:spacing w:before="156" w:beforeLines="50" w:after="156" w:afterLines="50" w:line="300" w:lineRule="auto"/>
        <w:jc w:val="left"/>
        <w:outlineLvl w:val="1"/>
        <w:rPr>
          <w:rFonts w:hint="eastAsia" w:ascii="黑体" w:hAnsi="黑体" w:eastAsia="黑体" w:cs="黑体"/>
          <w:sz w:val="28"/>
          <w:szCs w:val="28"/>
          <w:lang w:val="en-US" w:eastAsia="zh-CN"/>
        </w:rPr>
      </w:pPr>
      <w:bookmarkStart w:id="141" w:name="_Toc16064"/>
      <w:bookmarkStart w:id="142" w:name="_Toc29961"/>
      <w:bookmarkStart w:id="143" w:name="_Toc27050"/>
      <w:r>
        <w:rPr>
          <w:rFonts w:hint="eastAsia" w:ascii="黑体" w:hAnsi="黑体" w:eastAsia="黑体" w:cs="黑体"/>
          <w:sz w:val="28"/>
          <w:szCs w:val="28"/>
        </w:rPr>
        <w:t>3.</w:t>
      </w:r>
      <w:r>
        <w:rPr>
          <w:rFonts w:hint="eastAsia" w:ascii="黑体" w:hAnsi="黑体" w:eastAsia="黑体" w:cs="黑体"/>
          <w:sz w:val="28"/>
          <w:szCs w:val="28"/>
          <w:lang w:val="en-US" w:eastAsia="zh-CN"/>
        </w:rPr>
        <w:t xml:space="preserve">2  </w:t>
      </w:r>
      <w:r>
        <w:rPr>
          <w:rFonts w:hint="eastAsia" w:ascii="黑体" w:hAnsi="黑体" w:eastAsia="黑体" w:cs="黑体"/>
          <w:sz w:val="28"/>
          <w:szCs w:val="28"/>
        </w:rPr>
        <w:t>图像重建的</w:t>
      </w:r>
      <w:bookmarkEnd w:id="141"/>
      <w:r>
        <w:rPr>
          <w:rFonts w:hint="eastAsia" w:ascii="黑体" w:hAnsi="黑体" w:eastAsia="黑体" w:cs="黑体"/>
          <w:sz w:val="28"/>
          <w:szCs w:val="28"/>
          <w:lang w:val="en-US" w:eastAsia="zh-CN"/>
        </w:rPr>
        <w:t>流程</w:t>
      </w:r>
      <w:bookmarkEnd w:id="142"/>
    </w:p>
    <w:p>
      <w:pPr>
        <w:pStyle w:val="16"/>
        <w:spacing w:line="300" w:lineRule="auto"/>
        <w:ind w:firstLine="560" w:firstLineChars="200"/>
        <w:jc w:val="center"/>
        <w:rPr>
          <w:rFonts w:eastAsiaTheme="minorEastAsia" w:cstheme="minorEastAsia"/>
        </w:rPr>
      </w:pPr>
      <w:r>
        <w:rPr>
          <w:rFonts w:hint="eastAsia"/>
          <w:b/>
          <w:bCs/>
          <w:sz w:val="28"/>
        </w:rPr>
        <w:drawing>
          <wp:inline distT="0" distB="0" distL="0" distR="0">
            <wp:extent cx="2947035" cy="2896235"/>
            <wp:effectExtent l="0" t="0" r="5715" b="18415"/>
            <wp:docPr id="3" name="图片 9"/>
            <wp:cNvGraphicFramePr/>
            <a:graphic xmlns:a="http://schemas.openxmlformats.org/drawingml/2006/main">
              <a:graphicData uri="http://schemas.openxmlformats.org/drawingml/2006/picture">
                <pic:pic xmlns:pic="http://schemas.openxmlformats.org/drawingml/2006/picture">
                  <pic:nvPicPr>
                    <pic:cNvPr id="3" name="图片 9"/>
                    <pic:cNvPicPr/>
                  </pic:nvPicPr>
                  <pic:blipFill>
                    <a:blip r:embed="rId63" cstate="print"/>
                    <a:srcRect/>
                    <a:stretch>
                      <a:fillRect/>
                    </a:stretch>
                  </pic:blipFill>
                  <pic:spPr>
                    <a:xfrm>
                      <a:off x="0" y="0"/>
                      <a:ext cx="2947035" cy="2896235"/>
                    </a:xfrm>
                    <a:prstGeom prst="rect">
                      <a:avLst/>
                    </a:prstGeom>
                  </pic:spPr>
                </pic:pic>
              </a:graphicData>
            </a:graphic>
          </wp:inline>
        </w:drawing>
      </w:r>
    </w:p>
    <w:p>
      <w:pPr>
        <w:spacing w:before="156" w:beforeLines="50" w:after="156" w:afterLines="50" w:line="300" w:lineRule="auto"/>
        <w:jc w:val="center"/>
        <w:outlineLvl w:val="0"/>
        <w:rPr>
          <w:b w:val="0"/>
          <w:bCs w:val="0"/>
          <w:sz w:val="21"/>
          <w:szCs w:val="21"/>
        </w:rPr>
        <w:sectPr>
          <w:headerReference r:id="rId11" w:type="default"/>
          <w:footerReference r:id="rId12" w:type="default"/>
          <w:pgSz w:w="11906" w:h="16838"/>
          <w:pgMar w:top="1440" w:right="1800" w:bottom="1440" w:left="1800" w:header="851" w:footer="992" w:gutter="0"/>
          <w:pgNumType w:fmt="decimal" w:start="1"/>
          <w:cols w:space="425" w:num="1"/>
          <w:docGrid w:type="lines" w:linePitch="312" w:charSpace="0"/>
        </w:sectPr>
      </w:pPr>
      <w:bookmarkStart w:id="144" w:name="_Toc23558"/>
      <w:bookmarkStart w:id="145" w:name="_Toc26766"/>
      <w:bookmarkStart w:id="146" w:name="_Toc1488"/>
      <w:bookmarkStart w:id="147" w:name="_Toc29645"/>
      <w:bookmarkStart w:id="148" w:name="_Toc16592"/>
      <w:bookmarkStart w:id="149" w:name="_Toc25326"/>
      <w:bookmarkStart w:id="150" w:name="_Toc20575"/>
      <w:bookmarkStart w:id="151" w:name="_Toc13861"/>
      <w:bookmarkStart w:id="152" w:name="_Toc10841"/>
      <w:bookmarkStart w:id="153" w:name="_Toc21022"/>
      <w:r>
        <w:rPr>
          <w:rFonts w:hint="eastAsia" w:asciiTheme="minorEastAsia" w:hAnsiTheme="minorEastAsia" w:cstheme="minorEastAsia"/>
          <w:b w:val="0"/>
          <w:bCs w:val="0"/>
          <w:szCs w:val="21"/>
        </w:rPr>
        <w:t>图</w:t>
      </w:r>
      <w:r>
        <w:rPr>
          <w:rFonts w:hint="eastAsia" w:asciiTheme="minorEastAsia" w:hAnsiTheme="minorEastAsia" w:cstheme="minorEastAsia"/>
          <w:b w:val="0"/>
          <w:bCs w:val="0"/>
          <w:szCs w:val="21"/>
          <w:lang w:val="en-US" w:eastAsia="zh-CN"/>
        </w:rPr>
        <w:t xml:space="preserve">3.1 </w:t>
      </w:r>
      <w:r>
        <w:rPr>
          <w:rFonts w:hint="eastAsia" w:asciiTheme="minorEastAsia" w:hAnsiTheme="minorEastAsia" w:cstheme="minorEastAsia"/>
          <w:b w:val="0"/>
          <w:bCs w:val="0"/>
          <w:szCs w:val="21"/>
        </w:rPr>
        <w:t>研究方案的实施流程</w:t>
      </w:r>
      <w:bookmarkEnd w:id="144"/>
      <w:bookmarkEnd w:id="145"/>
      <w:bookmarkEnd w:id="146"/>
      <w:bookmarkEnd w:id="147"/>
      <w:bookmarkEnd w:id="148"/>
      <w:bookmarkEnd w:id="149"/>
      <w:bookmarkEnd w:id="150"/>
      <w:bookmarkEnd w:id="151"/>
      <w:bookmarkEnd w:id="152"/>
      <w:bookmarkEnd w:id="15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rPr>
      </w:pPr>
      <w:r>
        <w:rPr>
          <w:rFonts w:hint="eastAsia"/>
          <w:sz w:val="24"/>
        </w:rPr>
        <w:t>如</w:t>
      </w:r>
      <w:r>
        <w:rPr>
          <w:rFonts w:hint="eastAsia"/>
          <w:sz w:val="24"/>
          <w:lang w:val="en-US" w:eastAsia="zh-CN"/>
        </w:rPr>
        <w:t>上</w:t>
      </w:r>
      <w:r>
        <w:rPr>
          <w:rFonts w:hint="eastAsia"/>
          <w:sz w:val="24"/>
        </w:rPr>
        <w:t>图</w:t>
      </w:r>
      <w:r>
        <w:rPr>
          <w:rFonts w:hint="eastAsia"/>
          <w:sz w:val="24"/>
          <w:lang w:val="en-US" w:eastAsia="zh-CN"/>
        </w:rPr>
        <w:t>3.1</w:t>
      </w:r>
      <w:r>
        <w:rPr>
          <w:rFonts w:hint="eastAsia"/>
          <w:sz w:val="24"/>
        </w:rPr>
        <w:t>所示，该课题主要研究的方向就是基于</w:t>
      </w:r>
      <w:r>
        <w:rPr>
          <w:rFonts w:hint="eastAsia" w:ascii="Times New Roman" w:hAnsi="Times New Roman"/>
          <w:sz w:val="24"/>
        </w:rPr>
        <w:t>Radial</w:t>
      </w:r>
      <w:r>
        <w:rPr>
          <w:rFonts w:hint="eastAsia"/>
          <w:sz w:val="24"/>
        </w:rPr>
        <w:t>采样轨迹下的磁共振图像重建。具体步骤如下：</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对于提供的</w:t>
      </w:r>
      <w:r>
        <w:rPr>
          <w:rFonts w:hint="default" w:ascii="Times New Roman" w:hAnsi="Times New Roman" w:cs="Times New Roman" w:eastAsiaTheme="minorEastAsia"/>
          <w:sz w:val="24"/>
        </w:rPr>
        <w:t>Radial</w:t>
      </w:r>
      <w:r>
        <w:rPr>
          <w:rFonts w:hint="eastAsia" w:asciiTheme="minorEastAsia" w:hAnsiTheme="minorEastAsia" w:eastAsiaTheme="minorEastAsia" w:cstheme="minorEastAsia"/>
          <w:sz w:val="24"/>
        </w:rPr>
        <w:t>采样轨迹下的四个通道数据，采样的辐条数为96，每一个辐条上采集了256个采样点</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将数据导入得到初始样本数据。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2.对采样后</w:t>
      </w:r>
      <w:r>
        <w:rPr>
          <w:rFonts w:hint="eastAsia" w:asciiTheme="minorEastAsia" w:hAnsiTheme="minorEastAsia" w:eastAsiaTheme="minorEastAsia" w:cstheme="minorEastAsia"/>
          <w:sz w:val="24"/>
          <w:lang w:val="en-US" w:eastAsia="zh-CN"/>
        </w:rPr>
        <w:t>得到</w:t>
      </w:r>
      <w:r>
        <w:rPr>
          <w:rFonts w:hint="eastAsia" w:asciiTheme="minorEastAsia" w:hAnsiTheme="minorEastAsia" w:eastAsiaTheme="minorEastAsia" w:cstheme="minorEastAsia"/>
          <w:sz w:val="24"/>
        </w:rPr>
        <w:t>的</w:t>
      </w:r>
      <w:r>
        <w:rPr>
          <w:rFonts w:hint="eastAsia" w:asciiTheme="minorEastAsia" w:hAnsiTheme="minorEastAsia" w:cstheme="minorEastAsia"/>
          <w:sz w:val="24"/>
          <w:lang w:val="en-US" w:eastAsia="zh-CN"/>
        </w:rPr>
        <w:t>源</w:t>
      </w:r>
      <w:r>
        <w:rPr>
          <w:rFonts w:hint="eastAsia" w:asciiTheme="minorEastAsia" w:hAnsiTheme="minorEastAsia" w:eastAsiaTheme="minorEastAsia" w:cstheme="minorEastAsia"/>
          <w:sz w:val="24"/>
          <w:lang w:val="en-US" w:eastAsia="zh-CN"/>
        </w:rPr>
        <w:t>样本</w:t>
      </w:r>
      <w:r>
        <w:rPr>
          <w:rFonts w:hint="eastAsia" w:asciiTheme="minorEastAsia" w:hAnsiTheme="minorEastAsia" w:eastAsiaTheme="minorEastAsia" w:cstheme="minorEastAsia"/>
          <w:sz w:val="24"/>
        </w:rPr>
        <w:t>数据进行密度</w:t>
      </w:r>
      <w:r>
        <w:rPr>
          <w:rFonts w:hint="eastAsia" w:asciiTheme="minorEastAsia" w:hAnsiTheme="minorEastAsia" w:eastAsiaTheme="minorEastAsia" w:cstheme="minorEastAsia"/>
          <w:sz w:val="24"/>
          <w:lang w:val="en-US" w:eastAsia="zh-CN"/>
        </w:rPr>
        <w:t>弥补</w:t>
      </w:r>
      <w:r>
        <w:rPr>
          <w:rFonts w:hint="eastAsia" w:asciiTheme="minorEastAsia" w:hAnsiTheme="minorEastAsia" w:eastAsiaTheme="minorEastAsia" w:cstheme="minorEastAsia"/>
          <w:sz w:val="24"/>
        </w:rPr>
        <w:t>处理，以弥补</w:t>
      </w:r>
      <w:r>
        <w:rPr>
          <w:rFonts w:hint="eastAsia" w:asciiTheme="minorEastAsia" w:hAnsiTheme="minorEastAsia" w:eastAsiaTheme="minorEastAsia" w:cstheme="minorEastAsia"/>
          <w:sz w:val="24"/>
          <w:lang w:val="en-US" w:eastAsia="zh-CN"/>
        </w:rPr>
        <w:t>非等间隔</w:t>
      </w:r>
      <w:r>
        <w:rPr>
          <w:rFonts w:hint="eastAsia" w:asciiTheme="minorEastAsia" w:hAnsiTheme="minorEastAsia" w:eastAsiaTheme="minorEastAsia" w:cstheme="minorEastAsia"/>
          <w:sz w:val="24"/>
        </w:rPr>
        <w:t>采样的数据缺失，</w:t>
      </w:r>
      <w:r>
        <w:rPr>
          <w:rFonts w:hint="eastAsia" w:asciiTheme="minorEastAsia" w:hAnsiTheme="minorEastAsia" w:eastAsiaTheme="minorEastAsia" w:cstheme="minorEastAsia"/>
          <w:sz w:val="24"/>
          <w:lang w:val="en-US" w:eastAsia="zh-CN"/>
        </w:rPr>
        <w:t>使用</w:t>
      </w:r>
      <w:r>
        <w:rPr>
          <w:rFonts w:hint="default" w:ascii="Times New Roman" w:hAnsi="Times New Roman" w:cs="Times New Roman" w:eastAsiaTheme="minorEastAsia"/>
          <w:bCs/>
          <w:sz w:val="24"/>
        </w:rPr>
        <w:t>Jackson</w:t>
      </w:r>
      <w:r>
        <w:rPr>
          <w:rFonts w:hint="eastAsia" w:asciiTheme="minorEastAsia" w:hAnsiTheme="minorEastAsia" w:eastAsiaTheme="minorEastAsia" w:cstheme="minorEastAsia"/>
          <w:bCs/>
          <w:sz w:val="24"/>
        </w:rPr>
        <w:t>的卷积密度补偿函数</w:t>
      </w:r>
      <w:r>
        <w:rPr>
          <w:rFonts w:hint="eastAsia" w:asciiTheme="minorEastAsia" w:hAnsiTheme="minorEastAsia" w:eastAsiaTheme="minorEastAsia" w:cstheme="minorEastAsia"/>
          <w:bCs/>
          <w:sz w:val="24"/>
          <w:lang w:val="en-US" w:eastAsia="zh-CN"/>
        </w:rPr>
        <w:t>对采样后获得的源数据执行密度补偿处理操作。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3.采用</w:t>
      </w:r>
      <w:r>
        <w:rPr>
          <w:rFonts w:hint="eastAsia" w:asciiTheme="minorEastAsia" w:hAnsiTheme="minorEastAsia" w:eastAsiaTheme="minorEastAsia" w:cstheme="minorEastAsia"/>
          <w:sz w:val="24"/>
          <w:lang w:val="en-US" w:eastAsia="zh-CN"/>
        </w:rPr>
        <w:t>直接傅里叶变换（FT）算法和</w:t>
      </w:r>
      <w:r>
        <w:rPr>
          <w:rFonts w:hint="eastAsia" w:asciiTheme="minorEastAsia" w:hAnsiTheme="minorEastAsia" w:eastAsiaTheme="minorEastAsia" w:cstheme="minorEastAsia"/>
          <w:sz w:val="24"/>
        </w:rPr>
        <w:t>网格化重建算法</w: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rPr>
        <w:t>Gridding</w: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rPr>
        <w:t>对图像进行重建，最后进行结果分析，以求解最优的图像重建算法，网格化成像的具体过程如下图</w:t>
      </w:r>
      <w:r>
        <w:rPr>
          <w:rFonts w:hint="eastAsia" w:asciiTheme="minorEastAsia" w:hAnsiTheme="minorEastAsia" w:eastAsiaTheme="minorEastAsia" w:cstheme="minorEastAsia"/>
          <w:sz w:val="24"/>
          <w:lang w:val="en-US" w:eastAsia="zh-CN"/>
        </w:rPr>
        <w:t>3.</w:t>
      </w:r>
      <w:r>
        <w:rPr>
          <w:rFonts w:hint="eastAsia" w:asciiTheme="minorEastAsia" w:hAnsiTheme="minorEastAsia" w:cstheme="minorEastAsia"/>
          <w:sz w:val="24"/>
          <w:lang w:val="en-US" w:eastAsia="zh-CN"/>
        </w:rPr>
        <w:t>2</w:t>
      </w:r>
      <w:r>
        <w:rPr>
          <w:rFonts w:hint="eastAsia" w:asciiTheme="minorEastAsia" w:hAnsiTheme="minorEastAsia" w:eastAsiaTheme="minorEastAsia" w:cstheme="minorEastAsia"/>
          <w:sz w:val="24"/>
        </w:rPr>
        <w:t>所示：</w:t>
      </w:r>
    </w:p>
    <w:p>
      <w:pPr>
        <w:spacing w:line="300" w:lineRule="auto"/>
        <w:jc w:val="center"/>
        <w:rPr>
          <w:sz w:val="28"/>
        </w:rPr>
      </w:pPr>
      <w:r>
        <w:rPr>
          <w:rFonts w:hint="eastAsia"/>
          <w:sz w:val="28"/>
        </w:rPr>
        <w:drawing>
          <wp:inline distT="0" distB="0" distL="114300" distR="114300">
            <wp:extent cx="3952875" cy="3819525"/>
            <wp:effectExtent l="0" t="0" r="9525" b="9525"/>
            <wp:docPr id="1" name="图片 1" descr="15524416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2441693(1)"/>
                    <pic:cNvPicPr>
                      <a:picLocks noChangeAspect="1"/>
                    </pic:cNvPicPr>
                  </pic:nvPicPr>
                  <pic:blipFill>
                    <a:blip r:embed="rId64"/>
                    <a:stretch>
                      <a:fillRect/>
                    </a:stretch>
                  </pic:blipFill>
                  <pic:spPr>
                    <a:xfrm>
                      <a:off x="0" y="0"/>
                      <a:ext cx="3952875" cy="3819525"/>
                    </a:xfrm>
                    <a:prstGeom prst="rect">
                      <a:avLst/>
                    </a:prstGeom>
                  </pic:spPr>
                </pic:pic>
              </a:graphicData>
            </a:graphic>
          </wp:inline>
        </w:drawing>
      </w:r>
    </w:p>
    <w:p>
      <w:pPr>
        <w:spacing w:line="300" w:lineRule="auto"/>
        <w:jc w:val="center"/>
        <w:outlineLvl w:val="0"/>
        <w:rPr>
          <w:szCs w:val="21"/>
        </w:rPr>
      </w:pPr>
      <w:bookmarkStart w:id="154" w:name="_Toc18790"/>
      <w:bookmarkStart w:id="155" w:name="_Toc16951"/>
      <w:bookmarkStart w:id="156" w:name="_Toc25340"/>
      <w:bookmarkStart w:id="157" w:name="_Toc9960"/>
      <w:bookmarkStart w:id="158" w:name="_Toc11812"/>
      <w:bookmarkStart w:id="159" w:name="_Toc31306"/>
      <w:bookmarkStart w:id="160" w:name="_Toc10024"/>
      <w:bookmarkStart w:id="161" w:name="_Toc22251"/>
      <w:bookmarkStart w:id="162" w:name="_Toc21941"/>
      <w:bookmarkStart w:id="163" w:name="_Toc26084"/>
      <w:r>
        <w:rPr>
          <w:rFonts w:hint="eastAsia"/>
          <w:b w:val="0"/>
          <w:bCs w:val="0"/>
          <w:szCs w:val="21"/>
        </w:rPr>
        <w:t>图</w:t>
      </w:r>
      <w:r>
        <w:rPr>
          <w:rFonts w:hint="eastAsia"/>
          <w:b w:val="0"/>
          <w:bCs w:val="0"/>
          <w:szCs w:val="21"/>
          <w:lang w:val="en-US" w:eastAsia="zh-CN"/>
        </w:rPr>
        <w:t xml:space="preserve">3.2 </w:t>
      </w:r>
      <w:r>
        <w:rPr>
          <w:rFonts w:hint="eastAsia"/>
          <w:b w:val="0"/>
          <w:bCs w:val="0"/>
          <w:szCs w:val="21"/>
        </w:rPr>
        <w:t>网格化算法重建图像的过程</w:t>
      </w:r>
      <w:bookmarkEnd w:id="154"/>
      <w:bookmarkEnd w:id="155"/>
      <w:bookmarkEnd w:id="156"/>
      <w:bookmarkEnd w:id="157"/>
      <w:bookmarkEnd w:id="158"/>
      <w:bookmarkEnd w:id="159"/>
      <w:bookmarkEnd w:id="160"/>
      <w:bookmarkEnd w:id="161"/>
      <w:bookmarkEnd w:id="162"/>
      <w:bookmarkEnd w:id="163"/>
    </w:p>
    <w:p>
      <w:pPr>
        <w:spacing w:line="300" w:lineRule="auto"/>
        <w:jc w:val="center"/>
        <w:rPr>
          <w:szCs w:val="21"/>
        </w:rPr>
      </w:pPr>
    </w:p>
    <w:p>
      <w:pPr>
        <w:keepNext w:val="0"/>
        <w:keepLines w:val="0"/>
        <w:pageBreakBefore w:val="0"/>
        <w:widowControl w:val="0"/>
        <w:tabs>
          <w:tab w:val="left" w:pos="2580"/>
        </w:tabs>
        <w:kinsoku/>
        <w:wordWrap/>
        <w:overflowPunct/>
        <w:topLinePunct w:val="0"/>
        <w:autoSpaceDE/>
        <w:autoSpaceDN/>
        <w:bidi w:val="0"/>
        <w:adjustRightInd/>
        <w:snapToGrid/>
        <w:spacing w:line="300" w:lineRule="auto"/>
        <w:ind w:left="238"/>
        <w:textAlignment w:val="auto"/>
        <w:outlineLvl w:val="9"/>
        <w:rPr>
          <w:rFonts w:hint="default"/>
          <w:sz w:val="24"/>
          <w:szCs w:val="24"/>
          <w:lang w:val="en-US" w:eastAsia="zh-CN"/>
        </w:rPr>
      </w:pPr>
      <w:bookmarkStart w:id="164" w:name="_Toc29417"/>
      <w:bookmarkStart w:id="165" w:name="_Toc20722"/>
      <w:bookmarkStart w:id="166" w:name="_Toc12309"/>
      <w:r>
        <w:rPr>
          <w:rFonts w:hint="eastAsia" w:ascii="Times New Roman" w:hAnsi="Times New Roman"/>
          <w:sz w:val="24"/>
        </w:rPr>
        <w:t>a</w:t>
      </w:r>
      <w:r>
        <w:rPr>
          <w:sz w:val="24"/>
          <w:szCs w:val="24"/>
        </w:rPr>
        <w:t>.</w:t>
      </w:r>
      <w:r>
        <w:rPr>
          <w:rFonts w:hint="eastAsia"/>
          <w:sz w:val="24"/>
          <w:szCs w:val="24"/>
          <w:lang w:val="en-US" w:eastAsia="zh-CN"/>
        </w:rPr>
        <w:t>先用加权函数对原始样本数据进行加权，以补偿非平均采样的样本密度</w:t>
      </w:r>
      <w:bookmarkEnd w:id="164"/>
      <w:bookmarkEnd w:id="165"/>
      <w:bookmarkEnd w:id="166"/>
    </w:p>
    <w:p>
      <w:pPr>
        <w:keepNext w:val="0"/>
        <w:keepLines w:val="0"/>
        <w:pageBreakBefore w:val="0"/>
        <w:widowControl w:val="0"/>
        <w:tabs>
          <w:tab w:val="left" w:pos="2580"/>
        </w:tabs>
        <w:kinsoku/>
        <w:wordWrap/>
        <w:overflowPunct/>
        <w:topLinePunct w:val="0"/>
        <w:autoSpaceDE/>
        <w:autoSpaceDN/>
        <w:bidi w:val="0"/>
        <w:adjustRightInd/>
        <w:snapToGrid/>
        <w:spacing w:line="300" w:lineRule="auto"/>
        <w:ind w:left="238"/>
        <w:textAlignment w:val="auto"/>
        <w:outlineLvl w:val="9"/>
        <w:rPr>
          <w:rFonts w:hint="eastAsia" w:eastAsiaTheme="minorEastAsia"/>
          <w:sz w:val="24"/>
          <w:szCs w:val="24"/>
          <w:lang w:val="en-US" w:eastAsia="zh-CN"/>
        </w:rPr>
      </w:pPr>
      <w:bookmarkStart w:id="167" w:name="_Toc31163"/>
      <w:bookmarkStart w:id="168" w:name="_Toc845"/>
      <w:bookmarkStart w:id="169" w:name="_Toc31896"/>
      <w:r>
        <w:rPr>
          <w:rFonts w:hint="eastAsia" w:ascii="Times New Roman" w:hAnsi="Times New Roman"/>
          <w:sz w:val="24"/>
          <w:szCs w:val="24"/>
        </w:rPr>
        <w:t>b</w:t>
      </w:r>
      <w:r>
        <w:rPr>
          <w:sz w:val="24"/>
          <w:szCs w:val="24"/>
        </w:rPr>
        <w:t>.</w:t>
      </w:r>
      <w:r>
        <w:rPr>
          <w:rFonts w:hint="eastAsia"/>
          <w:sz w:val="24"/>
          <w:szCs w:val="24"/>
          <w:lang w:val="en-US" w:eastAsia="zh-CN"/>
        </w:rPr>
        <w:t>对密度补偿后的</w:t>
      </w:r>
      <w:r>
        <w:rPr>
          <w:rFonts w:hint="default" w:ascii="Times New Roman" w:hAnsi="Times New Roman" w:cs="Times New Roman"/>
          <w:sz w:val="24"/>
          <w:szCs w:val="24"/>
          <w:lang w:val="en-US" w:eastAsia="zh-CN"/>
        </w:rPr>
        <w:t>K</w:t>
      </w:r>
      <w:r>
        <w:rPr>
          <w:rFonts w:hint="eastAsia"/>
          <w:sz w:val="24"/>
          <w:szCs w:val="24"/>
          <w:lang w:val="en-US" w:eastAsia="zh-CN"/>
        </w:rPr>
        <w:t>空间数据执行卷积操作</w:t>
      </w:r>
      <w:r>
        <w:rPr>
          <w:rFonts w:hint="eastAsia"/>
          <w:sz w:val="24"/>
          <w:szCs w:val="24"/>
        </w:rPr>
        <w:t>，</w:t>
      </w:r>
      <w:r>
        <w:rPr>
          <w:rFonts w:hint="eastAsia"/>
          <w:sz w:val="24"/>
          <w:szCs w:val="24"/>
          <w:lang w:val="en-US" w:eastAsia="zh-CN"/>
        </w:rPr>
        <w:t>将样本数据</w:t>
      </w:r>
      <w:r>
        <w:rPr>
          <w:sz w:val="24"/>
          <w:szCs w:val="24"/>
        </w:rPr>
        <w:t>重</w:t>
      </w:r>
      <w:r>
        <w:rPr>
          <w:rFonts w:hint="eastAsia"/>
          <w:sz w:val="24"/>
          <w:szCs w:val="24"/>
          <w:lang w:val="en-US" w:eastAsia="zh-CN"/>
        </w:rPr>
        <w:t>新</w:t>
      </w:r>
      <w:r>
        <w:rPr>
          <w:sz w:val="24"/>
          <w:szCs w:val="24"/>
        </w:rPr>
        <w:t>采样到</w:t>
      </w:r>
      <w:r>
        <w:rPr>
          <w:rFonts w:hint="eastAsia"/>
          <w:sz w:val="24"/>
          <w:szCs w:val="24"/>
          <w:lang w:val="en-US" w:eastAsia="zh-CN"/>
        </w:rPr>
        <w:t>周围笛卡尔</w:t>
      </w:r>
      <w:r>
        <w:rPr>
          <w:sz w:val="24"/>
          <w:szCs w:val="24"/>
        </w:rPr>
        <w:t>网格点</w:t>
      </w:r>
      <w:bookmarkEnd w:id="167"/>
      <w:bookmarkEnd w:id="168"/>
      <w:bookmarkEnd w:id="169"/>
      <w:r>
        <w:rPr>
          <w:rFonts w:hint="eastAsia"/>
          <w:sz w:val="24"/>
          <w:szCs w:val="24"/>
          <w:lang w:val="en-US" w:eastAsia="zh-CN"/>
        </w:rPr>
        <w:t>上</w:t>
      </w:r>
    </w:p>
    <w:p>
      <w:pPr>
        <w:keepNext w:val="0"/>
        <w:keepLines w:val="0"/>
        <w:pageBreakBefore w:val="0"/>
        <w:widowControl w:val="0"/>
        <w:tabs>
          <w:tab w:val="left" w:pos="2580"/>
        </w:tabs>
        <w:kinsoku/>
        <w:wordWrap/>
        <w:overflowPunct/>
        <w:topLinePunct w:val="0"/>
        <w:autoSpaceDE/>
        <w:autoSpaceDN/>
        <w:bidi w:val="0"/>
        <w:adjustRightInd/>
        <w:snapToGrid/>
        <w:spacing w:line="300" w:lineRule="auto"/>
        <w:ind w:left="238"/>
        <w:textAlignment w:val="auto"/>
        <w:outlineLvl w:val="9"/>
        <w:rPr>
          <w:rFonts w:hint="eastAsia"/>
          <w:sz w:val="24"/>
          <w:szCs w:val="24"/>
          <w:lang w:val="en-US" w:eastAsia="zh-CN"/>
        </w:rPr>
      </w:pPr>
      <w:bookmarkStart w:id="170" w:name="_Toc7619"/>
      <w:bookmarkStart w:id="171" w:name="_Toc31619"/>
      <w:bookmarkStart w:id="172" w:name="_Toc26279"/>
      <w:r>
        <w:rPr>
          <w:rFonts w:hint="eastAsia" w:ascii="Times New Roman" w:hAnsi="Times New Roman"/>
          <w:sz w:val="24"/>
          <w:szCs w:val="24"/>
        </w:rPr>
        <w:t>c</w:t>
      </w:r>
      <w:r>
        <w:rPr>
          <w:sz w:val="24"/>
          <w:szCs w:val="24"/>
        </w:rPr>
        <w:t>.</w:t>
      </w:r>
      <w:r>
        <w:rPr>
          <w:rFonts w:hint="eastAsia"/>
          <w:sz w:val="24"/>
          <w:szCs w:val="24"/>
          <w:lang w:val="en-US" w:eastAsia="zh-CN"/>
        </w:rPr>
        <w:t>将快速</w:t>
      </w:r>
      <w:r>
        <w:rPr>
          <w:sz w:val="24"/>
          <w:szCs w:val="24"/>
        </w:rPr>
        <w:t>傅里叶</w:t>
      </w:r>
      <w:r>
        <w:rPr>
          <w:rFonts w:hint="eastAsia"/>
          <w:sz w:val="24"/>
          <w:szCs w:val="24"/>
          <w:lang w:val="en-US" w:eastAsia="zh-CN"/>
        </w:rPr>
        <w:t>逆</w:t>
      </w:r>
      <w:r>
        <w:rPr>
          <w:sz w:val="24"/>
          <w:szCs w:val="24"/>
        </w:rPr>
        <w:t>变换</w:t>
      </w:r>
      <w:r>
        <w:rPr>
          <w:rFonts w:hint="eastAsia"/>
          <w:sz w:val="24"/>
          <w:szCs w:val="24"/>
          <w:lang w:val="en-US" w:eastAsia="zh-CN"/>
        </w:rPr>
        <w:t>应用到重采样后的数据中，以获得数据的傅里叶逆变换</w:t>
      </w:r>
      <w:bookmarkEnd w:id="170"/>
      <w:bookmarkEnd w:id="171"/>
      <w:bookmarkEnd w:id="172"/>
    </w:p>
    <w:p>
      <w:pPr>
        <w:keepNext w:val="0"/>
        <w:keepLines w:val="0"/>
        <w:pageBreakBefore w:val="0"/>
        <w:widowControl w:val="0"/>
        <w:tabs>
          <w:tab w:val="left" w:pos="2580"/>
          <w:tab w:val="left" w:pos="4784"/>
        </w:tabs>
        <w:kinsoku/>
        <w:wordWrap/>
        <w:overflowPunct/>
        <w:topLinePunct w:val="0"/>
        <w:autoSpaceDE/>
        <w:autoSpaceDN/>
        <w:bidi w:val="0"/>
        <w:adjustRightInd/>
        <w:snapToGrid/>
        <w:spacing w:line="300" w:lineRule="auto"/>
        <w:ind w:left="238"/>
        <w:textAlignment w:val="auto"/>
        <w:outlineLvl w:val="9"/>
        <w:rPr>
          <w:rFonts w:hint="default" w:ascii="黑体" w:hAnsi="黑体" w:eastAsia="黑体" w:cs="黑体"/>
          <w:b/>
          <w:bCs/>
          <w:sz w:val="24"/>
          <w:szCs w:val="24"/>
          <w:lang w:val="en-US"/>
        </w:rPr>
      </w:pPr>
      <w:bookmarkStart w:id="173" w:name="_Toc24952"/>
      <w:bookmarkStart w:id="174" w:name="_Toc19471"/>
      <w:bookmarkStart w:id="175" w:name="_Toc14269"/>
      <w:r>
        <w:rPr>
          <w:rFonts w:hint="eastAsia" w:ascii="Times New Roman" w:hAnsi="Times New Roman"/>
          <w:sz w:val="24"/>
          <w:szCs w:val="24"/>
        </w:rPr>
        <w:t>d</w:t>
      </w:r>
      <w:r>
        <w:rPr>
          <w:sz w:val="24"/>
          <w:szCs w:val="24"/>
        </w:rPr>
        <w:t>.</w:t>
      </w:r>
      <w:r>
        <w:rPr>
          <w:rFonts w:hint="eastAsia"/>
          <w:sz w:val="24"/>
          <w:szCs w:val="24"/>
          <w:lang w:val="en-US" w:eastAsia="zh-CN"/>
        </w:rPr>
        <w:t>最后再对傅里叶变换后的图像数据进行幅值校正，以消除卷积函数的影响，最后输出得到重建后的图像</w:t>
      </w:r>
      <w:bookmarkEnd w:id="173"/>
      <w:bookmarkEnd w:id="174"/>
      <w:bookmarkEnd w:id="175"/>
    </w:p>
    <w:p>
      <w:pPr>
        <w:keepNext w:val="0"/>
        <w:keepLines w:val="0"/>
        <w:pageBreakBefore w:val="0"/>
        <w:widowControl w:val="0"/>
        <w:kinsoku/>
        <w:wordWrap/>
        <w:overflowPunct/>
        <w:topLinePunct w:val="0"/>
        <w:autoSpaceDE/>
        <w:autoSpaceDN/>
        <w:bidi w:val="0"/>
        <w:adjustRightInd/>
        <w:snapToGrid/>
        <w:spacing w:after="312" w:afterLines="100" w:line="300" w:lineRule="auto"/>
        <w:textAlignment w:val="auto"/>
        <w:outlineLvl w:val="9"/>
        <w:rPr>
          <w:rFonts w:hint="eastAsia" w:ascii="黑体" w:hAnsi="黑体" w:eastAsia="黑体" w:cs="黑体"/>
          <w:sz w:val="30"/>
          <w:szCs w:val="30"/>
        </w:rPr>
      </w:pPr>
    </w:p>
    <w:p>
      <w:pPr>
        <w:numPr>
          <w:ilvl w:val="0"/>
          <w:numId w:val="1"/>
        </w:numPr>
        <w:spacing w:after="312" w:afterLines="100" w:line="300" w:lineRule="auto"/>
        <w:ind w:left="0" w:leftChars="0" w:firstLine="0" w:firstLineChars="0"/>
        <w:outlineLvl w:val="0"/>
        <w:rPr>
          <w:rFonts w:ascii="黑体" w:hAnsi="黑体" w:eastAsia="黑体" w:cs="黑体"/>
          <w:sz w:val="30"/>
          <w:szCs w:val="30"/>
        </w:rPr>
      </w:pPr>
      <w:r>
        <w:rPr>
          <w:rFonts w:hint="eastAsia" w:ascii="黑体" w:hAnsi="黑体" w:eastAsia="黑体" w:cs="黑体"/>
          <w:sz w:val="30"/>
          <w:szCs w:val="30"/>
          <w:lang w:val="en-US" w:eastAsia="zh-CN"/>
        </w:rPr>
        <w:t xml:space="preserve"> </w:t>
      </w:r>
      <w:bookmarkStart w:id="176" w:name="_Toc7178"/>
      <w:r>
        <w:rPr>
          <w:rFonts w:hint="eastAsia" w:ascii="黑体" w:hAnsi="黑体" w:eastAsia="黑体" w:cs="黑体"/>
          <w:sz w:val="30"/>
          <w:szCs w:val="30"/>
        </w:rPr>
        <w:t>重建算法</w:t>
      </w:r>
      <w:r>
        <w:rPr>
          <w:rFonts w:hint="eastAsia" w:ascii="黑体" w:hAnsi="黑体" w:eastAsia="黑体" w:cs="黑体"/>
          <w:sz w:val="30"/>
          <w:szCs w:val="30"/>
          <w:lang w:val="en-US" w:eastAsia="zh-CN"/>
        </w:rPr>
        <w:t>程序</w:t>
      </w:r>
      <w:r>
        <w:rPr>
          <w:rFonts w:hint="eastAsia" w:ascii="黑体" w:hAnsi="黑体" w:eastAsia="黑体" w:cs="黑体"/>
          <w:sz w:val="30"/>
          <w:szCs w:val="30"/>
        </w:rPr>
        <w:t>的实现</w:t>
      </w:r>
      <w:bookmarkEnd w:id="143"/>
      <w:bookmarkEnd w:id="176"/>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textAlignment w:val="auto"/>
        <w:outlineLvl w:val="1"/>
        <w:rPr>
          <w:rFonts w:ascii="黑体" w:hAnsi="黑体" w:eastAsia="黑体" w:cs="黑体"/>
          <w:sz w:val="24"/>
        </w:rPr>
      </w:pPr>
      <w:bookmarkStart w:id="177" w:name="_Toc8837"/>
      <w:bookmarkStart w:id="178" w:name="_Toc16878"/>
      <w:r>
        <w:rPr>
          <w:rFonts w:hint="eastAsia" w:ascii="黑体" w:hAnsi="黑体" w:eastAsia="黑体" w:cs="黑体"/>
          <w:sz w:val="24"/>
        </w:rPr>
        <w:t>4.1</w:t>
      </w:r>
      <w:r>
        <w:rPr>
          <w:rFonts w:hint="eastAsia" w:ascii="黑体" w:hAnsi="黑体" w:eastAsia="黑体" w:cs="黑体"/>
          <w:sz w:val="24"/>
          <w:lang w:val="en-US" w:eastAsia="zh-CN"/>
        </w:rPr>
        <w:t xml:space="preserve">  </w:t>
      </w:r>
      <w:r>
        <w:rPr>
          <w:rFonts w:hint="eastAsia" w:ascii="黑体" w:hAnsi="黑体" w:eastAsia="黑体" w:cs="黑体"/>
          <w:sz w:val="24"/>
        </w:rPr>
        <w:t>对源数据进行密度补偿处理(预处理）</w:t>
      </w:r>
      <w:bookmarkEnd w:id="177"/>
      <w:bookmarkEnd w:id="17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sz w:val="24"/>
          <w:lang w:val="en-US" w:eastAsia="zh-CN"/>
        </w:rPr>
      </w:pPr>
      <w:r>
        <w:rPr>
          <w:rFonts w:hint="eastAsia" w:asciiTheme="minorEastAsia" w:hAnsiTheme="minorEastAsia" w:eastAsiaTheme="minorEastAsia" w:cstheme="minorEastAsia"/>
          <w:sz w:val="24"/>
        </w:rPr>
        <w:t>重建</w:t>
      </w:r>
      <w:r>
        <w:rPr>
          <w:rFonts w:hint="eastAsia" w:asciiTheme="minorEastAsia" w:hAnsiTheme="minorEastAsia" w:eastAsiaTheme="minorEastAsia" w:cstheme="minorEastAsia"/>
          <w:sz w:val="24"/>
          <w:lang w:val="en-US" w:eastAsia="zh-CN"/>
        </w:rPr>
        <w:t>程序</w:t>
      </w:r>
      <w:r>
        <w:rPr>
          <w:rFonts w:hint="eastAsia" w:asciiTheme="minorEastAsia" w:hAnsiTheme="minorEastAsia" w:eastAsiaTheme="minorEastAsia" w:cstheme="minorEastAsia"/>
          <w:sz w:val="24"/>
        </w:rPr>
        <w:t>在MATLAB的环境下进行程序</w:t>
      </w:r>
      <w:r>
        <w:rPr>
          <w:rFonts w:hint="eastAsia" w:asciiTheme="minorEastAsia" w:hAnsiTheme="minorEastAsia" w:eastAsiaTheme="minorEastAsia" w:cstheme="minorEastAsia"/>
          <w:sz w:val="24"/>
          <w:lang w:val="en-US" w:eastAsia="zh-CN"/>
        </w:rPr>
        <w:t>编译</w:t>
      </w:r>
      <w:r>
        <w:rPr>
          <w:rFonts w:hint="eastAsia" w:asciiTheme="minorEastAsia" w:hAnsiTheme="minorEastAsia" w:eastAsiaTheme="minorEastAsia" w:cstheme="minorEastAsia"/>
          <w:sz w:val="24"/>
        </w:rPr>
        <w:t>设计。本次课题提供的</w:t>
      </w:r>
      <w:r>
        <w:rPr>
          <w:rFonts w:hint="eastAsia" w:asciiTheme="minorEastAsia" w:hAnsiTheme="minorEastAsia" w:eastAsiaTheme="minorEastAsia" w:cstheme="minorEastAsia"/>
          <w:sz w:val="24"/>
          <w:lang w:val="en-US" w:eastAsia="zh-CN"/>
        </w:rPr>
        <w:t>径向</w:t>
      </w:r>
      <w:r>
        <w:rPr>
          <w:rFonts w:hint="default" w:ascii="Times New Roman" w:hAnsi="Times New Roman" w:cs="Times New Roman" w:eastAsiaTheme="minorEastAsia"/>
          <w:sz w:val="24"/>
        </w:rPr>
        <w:t>Radial</w:t>
      </w:r>
      <w:r>
        <w:rPr>
          <w:rFonts w:hint="eastAsia" w:asciiTheme="minorEastAsia" w:hAnsiTheme="minorEastAsia" w:eastAsiaTheme="minorEastAsia" w:cstheme="minorEastAsia"/>
          <w:sz w:val="24"/>
        </w:rPr>
        <w:t>采样的数据是一个由4个通道组成的数据，采样的辐条数为96条，每一条辐条上有</w:t>
      </w:r>
      <w:r>
        <w:rPr>
          <w:rFonts w:hint="eastAsia" w:asciiTheme="minorEastAsia" w:hAnsiTheme="minorEastAsia" w:eastAsiaTheme="minorEastAsia" w:cstheme="minorEastAsia"/>
          <w:sz w:val="24"/>
          <w:lang w:val="en-US" w:eastAsia="zh-CN"/>
        </w:rPr>
        <w:t>256</w:t>
      </w:r>
      <w:r>
        <w:rPr>
          <w:rFonts w:hint="eastAsia" w:asciiTheme="minorEastAsia" w:hAnsiTheme="minorEastAsia" w:eastAsiaTheme="minorEastAsia" w:cstheme="minorEastAsia"/>
          <w:sz w:val="24"/>
        </w:rPr>
        <w:t>个采样点，</w:t>
      </w:r>
      <w:r>
        <w:rPr>
          <w:rFonts w:hint="eastAsia" w:asciiTheme="minorEastAsia" w:hAnsiTheme="minorEastAsia" w:eastAsiaTheme="minorEastAsia" w:cstheme="minorEastAsia"/>
          <w:sz w:val="24"/>
          <w:lang w:val="en-US" w:eastAsia="zh-CN"/>
        </w:rPr>
        <w:t>程序实现的第一步</w:t>
      </w:r>
      <w:r>
        <w:rPr>
          <w:rFonts w:hint="eastAsia" w:asciiTheme="minorEastAsia" w:hAnsiTheme="minorEastAsia" w:eastAsiaTheme="minorEastAsia" w:cstheme="minorEastAsia"/>
          <w:sz w:val="24"/>
        </w:rPr>
        <w:t>先把数据导入到程序中得到原始的</w:t>
      </w:r>
      <w:r>
        <w:rPr>
          <w:rFonts w:hint="eastAsia" w:asciiTheme="minorEastAsia" w:hAnsiTheme="minorEastAsia" w:eastAsiaTheme="minorEastAsia" w:cstheme="minorEastAsia"/>
          <w:sz w:val="24"/>
          <w:lang w:val="en-US" w:eastAsia="zh-CN"/>
        </w:rPr>
        <w:t>样本</w:t>
      </w:r>
      <w:r>
        <w:rPr>
          <w:rFonts w:hint="eastAsia" w:asciiTheme="minorEastAsia" w:hAnsiTheme="minorEastAsia" w:eastAsiaTheme="minorEastAsia" w:cstheme="minorEastAsia"/>
          <w:sz w:val="24"/>
        </w:rPr>
        <w:t>数据</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其次求解出K空间的采样轨迹，</w:t>
      </w:r>
      <w:r>
        <w:rPr>
          <w:rFonts w:hint="eastAsia" w:asciiTheme="minorEastAsia" w:hAnsiTheme="minorEastAsia" w:cstheme="minorEastAsia"/>
          <w:sz w:val="24"/>
          <w:lang w:val="en-US" w:eastAsia="zh-CN"/>
        </w:rPr>
        <w:t>求解出来的</w:t>
      </w:r>
      <w:r>
        <w:rPr>
          <w:rFonts w:hint="eastAsia" w:asciiTheme="minorEastAsia" w:hAnsiTheme="minorEastAsia" w:eastAsiaTheme="minorEastAsia" w:cstheme="minorEastAsia"/>
          <w:sz w:val="24"/>
          <w:lang w:val="en-US" w:eastAsia="zh-CN"/>
        </w:rPr>
        <w:t>采样轨迹图如下图所示：</w:t>
      </w:r>
    </w:p>
    <w:p>
      <w:pPr>
        <w:spacing w:line="300" w:lineRule="auto"/>
        <w:ind w:firstLine="480" w:firstLineChars="2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drawing>
          <wp:inline distT="0" distB="0" distL="114300" distR="114300">
            <wp:extent cx="3453765" cy="3405505"/>
            <wp:effectExtent l="0" t="0" r="13335" b="4445"/>
            <wp:docPr id="25" name="图片 25" descr="1557213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57213673(1)"/>
                    <pic:cNvPicPr>
                      <a:picLocks noChangeAspect="1"/>
                    </pic:cNvPicPr>
                  </pic:nvPicPr>
                  <pic:blipFill>
                    <a:blip r:embed="rId65"/>
                    <a:stretch>
                      <a:fillRect/>
                    </a:stretch>
                  </pic:blipFill>
                  <pic:spPr>
                    <a:xfrm>
                      <a:off x="0" y="0"/>
                      <a:ext cx="3453765" cy="3405505"/>
                    </a:xfrm>
                    <a:prstGeom prst="rect">
                      <a:avLst/>
                    </a:prstGeom>
                  </pic:spPr>
                </pic:pic>
              </a:graphicData>
            </a:graphic>
          </wp:inline>
        </w:drawing>
      </w:r>
    </w:p>
    <w:p>
      <w:pPr>
        <w:spacing w:line="300" w:lineRule="auto"/>
        <w:ind w:firstLine="420" w:firstLineChars="200"/>
        <w:jc w:val="center"/>
        <w:outlineLvl w:val="0"/>
        <w:rPr>
          <w:rFonts w:hint="eastAsia" w:asciiTheme="minorEastAsia" w:hAnsiTheme="minorEastAsia" w:cstheme="minorEastAsia"/>
          <w:b w:val="0"/>
          <w:bCs w:val="0"/>
          <w:sz w:val="21"/>
          <w:szCs w:val="21"/>
          <w:lang w:val="en-US" w:eastAsia="zh-CN"/>
        </w:rPr>
      </w:pPr>
      <w:bookmarkStart w:id="179" w:name="_Toc12103"/>
      <w:bookmarkStart w:id="180" w:name="_Toc24949"/>
      <w:bookmarkStart w:id="181" w:name="_Toc13810"/>
      <w:bookmarkStart w:id="182" w:name="_Toc29135"/>
      <w:bookmarkStart w:id="183" w:name="_Toc8796"/>
      <w:bookmarkStart w:id="184" w:name="_Toc31382"/>
      <w:bookmarkStart w:id="185" w:name="_Toc18315"/>
      <w:bookmarkStart w:id="186" w:name="_Toc21165"/>
      <w:bookmarkStart w:id="187" w:name="_Toc18410"/>
      <w:bookmarkStart w:id="188" w:name="_Toc6553"/>
      <w:r>
        <w:rPr>
          <w:rFonts w:hint="eastAsia" w:asciiTheme="minorEastAsia" w:hAnsiTheme="minorEastAsia" w:cstheme="minorEastAsia"/>
          <w:b w:val="0"/>
          <w:bCs w:val="0"/>
          <w:sz w:val="21"/>
          <w:szCs w:val="21"/>
          <w:lang w:val="en-US" w:eastAsia="zh-CN"/>
        </w:rPr>
        <w:t xml:space="preserve">图4.1 </w:t>
      </w:r>
      <w:r>
        <w:rPr>
          <w:rFonts w:hint="eastAsia" w:ascii="Times New Roman" w:hAnsi="Times New Roman" w:cstheme="minorEastAsia"/>
          <w:b w:val="0"/>
          <w:bCs w:val="0"/>
          <w:sz w:val="21"/>
          <w:szCs w:val="21"/>
          <w:lang w:val="en-US" w:eastAsia="zh-CN"/>
        </w:rPr>
        <w:t>K</w:t>
      </w:r>
      <w:r>
        <w:rPr>
          <w:rFonts w:hint="eastAsia" w:asciiTheme="minorEastAsia" w:hAnsiTheme="minorEastAsia" w:cstheme="minorEastAsia"/>
          <w:b w:val="0"/>
          <w:bCs w:val="0"/>
          <w:sz w:val="21"/>
          <w:szCs w:val="21"/>
          <w:lang w:val="en-US" w:eastAsia="zh-CN"/>
        </w:rPr>
        <w:t>空间的采样轨迹图</w:t>
      </w:r>
      <w:bookmarkEnd w:id="179"/>
      <w:bookmarkEnd w:id="180"/>
      <w:bookmarkEnd w:id="181"/>
      <w:bookmarkEnd w:id="182"/>
      <w:bookmarkEnd w:id="183"/>
      <w:bookmarkEnd w:id="184"/>
      <w:bookmarkEnd w:id="185"/>
      <w:bookmarkEnd w:id="186"/>
      <w:bookmarkEnd w:id="187"/>
      <w:bookmarkEnd w:id="188"/>
    </w:p>
    <w:p>
      <w:pPr>
        <w:spacing w:line="300" w:lineRule="auto"/>
        <w:ind w:firstLine="480" w:firstLineChars="200"/>
        <w:jc w:val="center"/>
        <w:rPr>
          <w:rFonts w:hint="default" w:asciiTheme="minorEastAsia" w:hAnsi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heme="minorEastAsia" w:hAnsiTheme="minorEastAsia" w:cstheme="minorEastAsia"/>
          <w:sz w:val="24"/>
        </w:rPr>
      </w:pPr>
      <w:r>
        <w:rPr>
          <w:rFonts w:hint="eastAsia" w:asciiTheme="minorEastAsia" w:hAnsiTheme="minorEastAsia" w:cstheme="minorEastAsia"/>
          <w:sz w:val="24"/>
        </w:rPr>
        <w:t>而后对源数据进行密度补偿处理</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主要</w:t>
      </w:r>
      <w:r>
        <w:rPr>
          <w:rFonts w:hint="eastAsia" w:asciiTheme="minorEastAsia" w:hAnsiTheme="minorEastAsia" w:cstheme="minorEastAsia"/>
          <w:sz w:val="24"/>
        </w:rPr>
        <w:t>有以下几个步骤：</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sz w:val="24"/>
          <w:lang w:eastAsia="zh-CN"/>
        </w:rPr>
      </w:pPr>
      <w:r>
        <w:rPr>
          <w:rFonts w:hint="eastAsia" w:asciiTheme="minorEastAsia" w:hAnsiTheme="minorEastAsia" w:cstheme="minorEastAsia"/>
          <w:sz w:val="24"/>
        </w:rPr>
        <w:t>第一步：求解出卷积核函数</w:t>
      </w:r>
      <w:r>
        <w:rPr>
          <w:rFonts w:hint="eastAsia" w:asciiTheme="minorEastAsia" w:hAnsiTheme="minorEastAsia" w:cstheme="minorEastAsia"/>
          <w:sz w:val="24"/>
          <w:lang w:eastAsia="zh-CN"/>
        </w:rPr>
        <w:t>：</w:t>
      </w:r>
      <w:r>
        <w:rPr>
          <w:rFonts w:hint="eastAsia" w:asciiTheme="minorEastAsia" w:hAnsiTheme="minorEastAsia" w:cstheme="minorEastAsia"/>
          <w:sz w:val="24"/>
        </w:rPr>
        <w:t>由</w:t>
      </w:r>
      <w:r>
        <w:rPr>
          <w:rFonts w:hint="eastAsia" w:ascii="Times New Roman" w:hAnsi="Times New Roman" w:cstheme="minorEastAsia"/>
          <w:sz w:val="24"/>
        </w:rPr>
        <w:t>Jackson</w:t>
      </w:r>
      <w:r>
        <w:rPr>
          <w:rFonts w:hint="eastAsia" w:asciiTheme="minorEastAsia" w:hAnsiTheme="minorEastAsia" w:cstheme="minorEastAsia"/>
          <w:sz w:val="24"/>
        </w:rPr>
        <w:t>提出的算法得到，我采用零阶</w:t>
      </w:r>
      <w:r>
        <w:rPr>
          <w:rFonts w:hint="eastAsia" w:ascii="Times New Roman" w:hAnsi="Times New Roman" w:cstheme="minorEastAsia"/>
          <w:sz w:val="24"/>
        </w:rPr>
        <w:t>Kaiser</w:t>
      </w:r>
      <w:r>
        <w:rPr>
          <w:rFonts w:hint="eastAsia" w:asciiTheme="minorEastAsia" w:hAnsiTheme="minorEastAsia" w:cstheme="minorEastAsia"/>
          <w:sz w:val="24"/>
        </w:rPr>
        <w:t>-</w:t>
      </w:r>
      <w:r>
        <w:rPr>
          <w:rFonts w:hint="eastAsia" w:ascii="Times New Roman" w:hAnsi="Times New Roman" w:cstheme="minorEastAsia"/>
          <w:sz w:val="24"/>
        </w:rPr>
        <w:t>Bessel</w:t>
      </w:r>
      <w:r>
        <w:rPr>
          <w:rFonts w:hint="eastAsia" w:asciiTheme="minorEastAsia" w:hAnsiTheme="minorEastAsia" w:cstheme="minorEastAsia"/>
          <w:sz w:val="24"/>
        </w:rPr>
        <w:t>窗函数，窗宽</w:t>
      </w:r>
      <w:r>
        <w:rPr>
          <w:rFonts w:hint="eastAsia" w:ascii="Times New Roman" w:hAnsi="Times New Roman" w:cstheme="minorEastAsia"/>
          <w:sz w:val="24"/>
          <w:lang w:val="en-US" w:eastAsia="zh-CN"/>
        </w:rPr>
        <w:t>Kwidth</w:t>
      </w:r>
      <w:r>
        <w:rPr>
          <w:rFonts w:hint="eastAsia" w:asciiTheme="minorEastAsia" w:hAnsiTheme="minorEastAsia" w:cstheme="minorEastAsia"/>
          <w:sz w:val="24"/>
        </w:rPr>
        <w:t>从</w:t>
      </w:r>
      <w:r>
        <w:rPr>
          <w:rFonts w:hint="eastAsia" w:asciiTheme="minorEastAsia" w:hAnsiTheme="minorEastAsia" w:cstheme="minorEastAsia"/>
          <w:sz w:val="24"/>
          <w:lang w:val="en-US" w:eastAsia="zh-CN"/>
        </w:rPr>
        <w:t>1~</w:t>
      </w:r>
      <w:r>
        <w:rPr>
          <w:rFonts w:hint="eastAsia" w:asciiTheme="minorEastAsia" w:hAnsiTheme="minorEastAsia" w:cstheme="minorEastAsia"/>
          <w:sz w:val="24"/>
        </w:rPr>
        <w:t>4中选择</w:t>
      </w:r>
      <w:r>
        <w:rPr>
          <w:rFonts w:hint="eastAsia" w:asciiTheme="minorEastAsia" w:hAnsiTheme="minorEastAsia" w:cstheme="minorEastAsia"/>
          <w:sz w:val="24"/>
          <w:lang w:eastAsia="zh-CN"/>
        </w:rPr>
        <w:t>，</w:t>
      </w:r>
      <w:r>
        <w:rPr>
          <w:rFonts w:hint="eastAsia" w:ascii="Times New Roman" w:hAnsi="Times New Roman" w:cstheme="minorEastAsia"/>
          <w:sz w:val="24"/>
          <w:lang w:val="en-US" w:eastAsia="zh-CN"/>
        </w:rPr>
        <w:t>采样因子Over</w:t>
      </w:r>
      <w:r>
        <w:rPr>
          <w:rFonts w:hint="eastAsia" w:asciiTheme="minorEastAsia" w:hAnsiTheme="minorEastAsia" w:cstheme="minorEastAsia"/>
          <w:sz w:val="24"/>
          <w:lang w:val="en-US" w:eastAsia="zh-CN"/>
        </w:rPr>
        <w:t>-</w:t>
      </w:r>
      <w:r>
        <w:rPr>
          <w:rFonts w:hint="eastAsia" w:ascii="Times New Roman" w:hAnsi="Times New Roman" w:cstheme="minorEastAsia"/>
          <w:sz w:val="24"/>
          <w:lang w:val="en-US" w:eastAsia="zh-CN"/>
        </w:rPr>
        <w:t>gridding</w:t>
      </w:r>
      <w:r>
        <w:rPr>
          <w:rFonts w:hint="eastAsia" w:asciiTheme="minorEastAsia" w:hAnsiTheme="minorEastAsia" w:cstheme="minorEastAsia"/>
          <w:sz w:val="24"/>
          <w:lang w:val="en-US" w:eastAsia="zh-CN"/>
        </w:rPr>
        <w:t xml:space="preserve"> </w:t>
      </w:r>
      <w:r>
        <w:rPr>
          <w:rFonts w:hint="eastAsia" w:ascii="Times New Roman" w:hAnsi="Times New Roman" w:cstheme="minorEastAsia"/>
          <w:sz w:val="24"/>
          <w:lang w:val="en-US" w:eastAsia="zh-CN"/>
        </w:rPr>
        <w:t>factor</w:t>
      </w:r>
      <w:r>
        <w:rPr>
          <w:rFonts w:hint="eastAsia" w:asciiTheme="minorEastAsia" w:hAnsiTheme="minorEastAsia" w:cstheme="minorEastAsia"/>
          <w:sz w:val="24"/>
          <w:lang w:val="en-US" w:eastAsia="zh-CN"/>
        </w:rPr>
        <w:t>选择1.5</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rPr>
        <w:t>第二步：求加权函数</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将K空间数据归一化到横坐标轴-0.5~0.5之间，然后求解出一个256x1维度大小的矩阵，将该矩阵进行维度转换，转换为和k空间的采样数据维度一致，即256x96,而加权函数就等于这个新矩阵从第一列以次取值得到的新矩阵，然后再进行矩阵转置变化，就可以得到加权函数的矩阵值。然后对原始采样数据进行密度补偿处理，以弥补非均匀采样数据的欠采样部分</w:t>
      </w:r>
    </w:p>
    <w:p>
      <w:pPr>
        <w:keepNext w:val="0"/>
        <w:keepLines w:val="0"/>
        <w:pageBreakBefore w:val="0"/>
        <w:widowControl w:val="0"/>
        <w:kinsoku/>
        <w:wordWrap/>
        <w:overflowPunct/>
        <w:topLinePunct w:val="0"/>
        <w:autoSpaceDE/>
        <w:autoSpaceDN/>
        <w:bidi w:val="0"/>
        <w:adjustRightInd/>
        <w:snapToGrid/>
        <w:spacing w:before="157" w:beforeLines="50" w:after="157" w:afterLines="50" w:line="300" w:lineRule="auto"/>
        <w:textAlignment w:val="auto"/>
        <w:outlineLvl w:val="1"/>
        <w:rPr>
          <w:rFonts w:hint="eastAsia" w:ascii="黑体" w:hAnsi="黑体" w:eastAsia="黑体" w:cs="黑体"/>
          <w:sz w:val="24"/>
          <w:lang w:eastAsia="zh-CN"/>
        </w:rPr>
      </w:pPr>
      <w:bookmarkStart w:id="189" w:name="_Toc5643"/>
      <w:bookmarkStart w:id="190" w:name="_Toc5024"/>
      <w:r>
        <w:rPr>
          <w:rFonts w:hint="eastAsia" w:ascii="黑体" w:hAnsi="黑体" w:eastAsia="黑体" w:cs="黑体"/>
          <w:sz w:val="24"/>
        </w:rPr>
        <w:t>4.2</w:t>
      </w:r>
      <w:r>
        <w:rPr>
          <w:rFonts w:hint="eastAsia" w:ascii="黑体" w:hAnsi="黑体" w:eastAsia="黑体" w:cs="黑体"/>
          <w:sz w:val="24"/>
          <w:lang w:val="en-US" w:eastAsia="zh-CN"/>
        </w:rPr>
        <w:t xml:space="preserve">  </w:t>
      </w:r>
      <w:r>
        <w:rPr>
          <w:rFonts w:hint="eastAsia" w:ascii="黑体" w:hAnsi="黑体" w:eastAsia="黑体" w:cs="黑体"/>
          <w:sz w:val="24"/>
        </w:rPr>
        <w:t>网格插值将数据重采样到网格点（重采样）</w:t>
      </w:r>
      <w:bookmarkEnd w:id="189"/>
      <w:r>
        <w:rPr>
          <w:rFonts w:hint="eastAsia" w:ascii="黑体" w:hAnsi="黑体" w:eastAsia="黑体" w:cs="黑体"/>
          <w:sz w:val="24"/>
          <w:lang w:eastAsia="zh-CN"/>
        </w:rPr>
        <w:t>：</w:t>
      </w:r>
      <w:bookmarkEnd w:id="190"/>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default" w:ascii="黑体" w:hAnsi="黑体" w:eastAsia="黑体" w:cs="黑体"/>
          <w:sz w:val="24"/>
          <w:lang w:val="en-US" w:eastAsia="zh-CN"/>
        </w:rPr>
      </w:pPr>
      <w:r>
        <w:rPr>
          <w:rFonts w:hint="eastAsia" w:asciiTheme="minorEastAsia" w:hAnsiTheme="minorEastAsia" w:eastAsiaTheme="minorEastAsia" w:cstheme="minorEastAsia"/>
          <w:sz w:val="24"/>
          <w:lang w:val="en-US" w:eastAsia="zh-CN"/>
        </w:rPr>
        <w:t>使用</w:t>
      </w:r>
      <w:r>
        <w:rPr>
          <w:rFonts w:hint="eastAsia" w:asciiTheme="minorEastAsia" w:hAnsiTheme="minorEastAsia" w:cstheme="minorEastAsia"/>
          <w:sz w:val="24"/>
          <w:lang w:val="en-US" w:eastAsia="zh-CN"/>
        </w:rPr>
        <w:t>上文计算出来的加权函数对数据进行网格划分，并且根据给定的内核值对内核进行网格划分。为了提高计算的速度，本次设计调用了C语言程序来计算出加权函数的值。</w:t>
      </w:r>
    </w:p>
    <w:p>
      <w:pPr>
        <w:keepNext w:val="0"/>
        <w:keepLines w:val="0"/>
        <w:pageBreakBefore w:val="0"/>
        <w:widowControl w:val="0"/>
        <w:kinsoku/>
        <w:wordWrap/>
        <w:overflowPunct/>
        <w:topLinePunct w:val="0"/>
        <w:autoSpaceDE/>
        <w:autoSpaceDN/>
        <w:bidi w:val="0"/>
        <w:adjustRightInd/>
        <w:snapToGrid/>
        <w:spacing w:before="157" w:beforeLines="50" w:after="157" w:afterLines="50" w:line="300" w:lineRule="auto"/>
        <w:textAlignment w:val="auto"/>
        <w:outlineLvl w:val="1"/>
        <w:rPr>
          <w:rFonts w:hint="eastAsia" w:ascii="黑体" w:hAnsi="黑体" w:eastAsia="黑体" w:cs="黑体"/>
          <w:sz w:val="24"/>
        </w:rPr>
      </w:pPr>
      <w:bookmarkStart w:id="191" w:name="_Toc17687"/>
      <w:bookmarkStart w:id="192" w:name="_Toc9773"/>
      <w:r>
        <w:rPr>
          <w:rFonts w:hint="eastAsia" w:ascii="黑体" w:hAnsi="黑体" w:eastAsia="黑体" w:cs="黑体"/>
          <w:sz w:val="24"/>
        </w:rPr>
        <w:t>4.3</w:t>
      </w:r>
      <w:r>
        <w:rPr>
          <w:rFonts w:hint="eastAsia" w:ascii="黑体" w:hAnsi="黑体" w:eastAsia="黑体" w:cs="黑体"/>
          <w:sz w:val="24"/>
          <w:lang w:val="en-US" w:eastAsia="zh-CN"/>
        </w:rPr>
        <w:t xml:space="preserve">  </w:t>
      </w:r>
      <w:r>
        <w:rPr>
          <w:rFonts w:hint="eastAsia" w:ascii="黑体" w:hAnsi="黑体" w:eastAsia="黑体" w:cs="黑体"/>
          <w:sz w:val="24"/>
        </w:rPr>
        <w:t>对重采样的数据进行傅里叶变换得到图像</w:t>
      </w:r>
      <w:bookmarkEnd w:id="191"/>
      <w:bookmarkEnd w:id="19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采用直接傅里叶变换的方法重建图像时，先求出傅里叶采样算子，调用（非均匀采样快速傅里叶变换）NUFFT函数求解得到，然后再对源数据实施归一化操作，以消除其他算法公式对图像成像效果的影响。再调用figure函数，将四个线圈的数据用傅里叶变换重建出来，并展示在一个2x2的平面上，最后，再对这四个线圈的图像进行加权平均，最后输出一个经过加权后的图像,最后输出的图像也就是重建的最终效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default" w:asciiTheme="minorEastAsia" w:hAnsiTheme="minorEastAsia" w:cstheme="minorEastAsia"/>
          <w:sz w:val="24"/>
          <w:lang w:val="en-US" w:eastAsia="zh-CN"/>
        </w:rPr>
      </w:pPr>
      <w:r>
        <w:rPr>
          <w:rFonts w:hint="eastAsia" w:asciiTheme="minorEastAsia" w:hAnsiTheme="minorEastAsia" w:cstheme="minorEastAsia"/>
          <w:sz w:val="24"/>
          <w:lang w:val="en-US" w:eastAsia="zh-CN"/>
        </w:rPr>
        <w:t>当采取网格化算法重建时，上面步骤已经求解出网格化后的K空间数据，直接对处理后的样本数据进行二维快速傅里叶变换，得到四个线圈的重建图像，最后对四个线圈图像加权平均，输出一个重建后的效果图。</w:t>
      </w:r>
    </w:p>
    <w:p>
      <w:pPr>
        <w:spacing w:before="156" w:beforeLines="50" w:after="156" w:afterLines="50" w:line="300" w:lineRule="auto"/>
        <w:outlineLvl w:val="1"/>
        <w:rPr>
          <w:rFonts w:hint="eastAsia" w:ascii="黑体" w:hAnsi="黑体" w:eastAsia="黑体" w:cs="黑体"/>
          <w:sz w:val="24"/>
          <w:lang w:val="en-US" w:eastAsia="zh-CN"/>
        </w:rPr>
      </w:pPr>
      <w:bookmarkStart w:id="193" w:name="_Toc10783"/>
      <w:bookmarkStart w:id="194" w:name="_Toc9705"/>
      <w:r>
        <w:rPr>
          <w:rFonts w:hint="eastAsia" w:ascii="黑体" w:hAnsi="黑体" w:eastAsia="黑体" w:cs="黑体"/>
          <w:sz w:val="24"/>
        </w:rPr>
        <w:t>4.4</w:t>
      </w:r>
      <w:r>
        <w:rPr>
          <w:rFonts w:hint="eastAsia" w:ascii="黑体" w:hAnsi="黑体" w:eastAsia="黑体" w:cs="黑体"/>
          <w:sz w:val="24"/>
          <w:lang w:val="en-US" w:eastAsia="zh-CN"/>
        </w:rPr>
        <w:t xml:space="preserve">  </w:t>
      </w:r>
      <w:r>
        <w:rPr>
          <w:rFonts w:hint="eastAsia" w:ascii="黑体" w:hAnsi="黑体" w:eastAsia="黑体" w:cs="黑体"/>
          <w:sz w:val="24"/>
        </w:rPr>
        <w:t>实验结果及分析</w:t>
      </w:r>
      <w:r>
        <w:rPr>
          <w:rFonts w:hint="eastAsia" w:ascii="黑体" w:hAnsi="黑体" w:eastAsia="黑体" w:cs="黑体"/>
          <w:sz w:val="24"/>
          <w:lang w:val="en-US" w:eastAsia="zh-CN"/>
        </w:rPr>
        <w:t>:</w:t>
      </w:r>
      <w:bookmarkEnd w:id="193"/>
      <w:bookmarkEnd w:id="194"/>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对于非均匀采样的</w:t>
      </w:r>
      <w:r>
        <w:rPr>
          <w:rFonts w:hint="eastAsia" w:ascii="Times New Roman" w:hAnsi="Times New Roman" w:cstheme="minorEastAsia"/>
          <w:sz w:val="24"/>
          <w:lang w:val="en-US" w:eastAsia="zh-CN"/>
        </w:rPr>
        <w:t>K</w:t>
      </w:r>
      <w:r>
        <w:rPr>
          <w:rFonts w:hint="eastAsia" w:asciiTheme="minorEastAsia" w:hAnsiTheme="minorEastAsia" w:cstheme="minorEastAsia"/>
          <w:sz w:val="24"/>
          <w:lang w:val="en-US" w:eastAsia="zh-CN"/>
        </w:rPr>
        <w:t>空间数据，我分别采用了直接傅里叶变换和网格化的重建方法来对比出重建图像的效果，重建后的图像如下所示：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center"/>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drawing>
          <wp:inline distT="0" distB="0" distL="114300" distR="114300">
            <wp:extent cx="3952875" cy="3543300"/>
            <wp:effectExtent l="0" t="0" r="9525" b="0"/>
            <wp:docPr id="2" name="图片 2" descr="cd18f89b78979f26d4086a252164f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18f89b78979f26d4086a252164f08"/>
                    <pic:cNvPicPr>
                      <a:picLocks noChangeAspect="1"/>
                    </pic:cNvPicPr>
                  </pic:nvPicPr>
                  <pic:blipFill>
                    <a:blip r:embed="rId66"/>
                    <a:stretch>
                      <a:fillRect/>
                    </a:stretch>
                  </pic:blipFill>
                  <pic:spPr>
                    <a:xfrm>
                      <a:off x="0" y="0"/>
                      <a:ext cx="3952875" cy="3543300"/>
                    </a:xfrm>
                    <a:prstGeom prst="rect">
                      <a:avLst/>
                    </a:prstGeom>
                  </pic:spPr>
                </pic:pic>
              </a:graphicData>
            </a:graphic>
          </wp:inline>
        </w:drawing>
      </w:r>
    </w:p>
    <w:p>
      <w:pPr>
        <w:spacing w:before="156" w:beforeLines="50" w:after="156" w:afterLines="50" w:line="300" w:lineRule="auto"/>
        <w:jc w:val="center"/>
        <w:outlineLvl w:val="0"/>
        <w:rPr>
          <w:rFonts w:hint="default" w:asciiTheme="minorEastAsia" w:hAnsiTheme="minorEastAsia" w:cstheme="minorEastAsia"/>
          <w:b w:val="0"/>
          <w:bCs w:val="0"/>
          <w:sz w:val="21"/>
          <w:szCs w:val="21"/>
          <w:lang w:val="en-US" w:eastAsia="zh-CN"/>
        </w:rPr>
      </w:pPr>
      <w:bookmarkStart w:id="195" w:name="_Toc18809"/>
      <w:bookmarkStart w:id="196" w:name="_Toc4076"/>
      <w:r>
        <w:rPr>
          <w:rFonts w:hint="eastAsia" w:asciiTheme="minorEastAsia" w:hAnsiTheme="minorEastAsia" w:cstheme="minorEastAsia"/>
          <w:b w:val="0"/>
          <w:bCs w:val="0"/>
          <w:sz w:val="21"/>
          <w:szCs w:val="21"/>
          <w:lang w:val="en-US" w:eastAsia="zh-CN"/>
        </w:rPr>
        <w:t>图4.2 直接傅里叶变换重建效果（四个通道图像）</w:t>
      </w:r>
      <w:bookmarkEnd w:id="195"/>
      <w:bookmarkEnd w:id="196"/>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center"/>
        <w:textAlignment w:val="auto"/>
        <w:outlineLvl w:val="9"/>
        <w:rPr>
          <w:rFonts w:hint="eastAsia" w:asciiTheme="minorEastAsia" w:hAnsiTheme="minorEastAsia" w:cstheme="minorEastAsia"/>
          <w:sz w:val="24"/>
          <w:lang w:val="en-US" w:eastAsia="zh-CN"/>
        </w:rPr>
      </w:pPr>
    </w:p>
    <w:p>
      <w:pPr>
        <w:spacing w:before="156" w:beforeLines="50" w:after="156" w:afterLines="50" w:line="300" w:lineRule="auto"/>
        <w:jc w:val="center"/>
        <w:outlineLvl w:val="9"/>
        <w:rPr>
          <w:rFonts w:hint="default" w:asciiTheme="minorEastAsia" w:hAnsiTheme="minorEastAsia" w:cstheme="minorEastAsia"/>
          <w:sz w:val="24"/>
          <w:lang w:val="en-US" w:eastAsia="zh-CN"/>
        </w:rPr>
      </w:pPr>
      <w:r>
        <w:rPr>
          <w:rFonts w:hint="default" w:asciiTheme="minorEastAsia" w:hAnsiTheme="minorEastAsia" w:cstheme="minorEastAsia"/>
          <w:sz w:val="24"/>
          <w:lang w:val="en-US" w:eastAsia="zh-CN"/>
        </w:rPr>
        <w:drawing>
          <wp:inline distT="0" distB="0" distL="114300" distR="114300">
            <wp:extent cx="3830955" cy="3070860"/>
            <wp:effectExtent l="0" t="0" r="17145" b="15240"/>
            <wp:docPr id="33" name="图片 33" descr="1557220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557220620(1)"/>
                    <pic:cNvPicPr>
                      <a:picLocks noChangeAspect="1"/>
                    </pic:cNvPicPr>
                  </pic:nvPicPr>
                  <pic:blipFill>
                    <a:blip r:embed="rId67"/>
                    <a:stretch>
                      <a:fillRect/>
                    </a:stretch>
                  </pic:blipFill>
                  <pic:spPr>
                    <a:xfrm>
                      <a:off x="0" y="0"/>
                      <a:ext cx="3830955" cy="3070860"/>
                    </a:xfrm>
                    <a:prstGeom prst="rect">
                      <a:avLst/>
                    </a:prstGeom>
                  </pic:spPr>
                </pic:pic>
              </a:graphicData>
            </a:graphic>
          </wp:inline>
        </w:drawing>
      </w:r>
    </w:p>
    <w:p>
      <w:pPr>
        <w:spacing w:before="156" w:beforeLines="50" w:after="156" w:afterLines="50" w:line="300" w:lineRule="auto"/>
        <w:jc w:val="center"/>
        <w:outlineLvl w:val="0"/>
        <w:rPr>
          <w:rFonts w:hint="eastAsia" w:asciiTheme="minorEastAsia" w:hAnsiTheme="minorEastAsia" w:cstheme="minorEastAsia"/>
          <w:b w:val="0"/>
          <w:bCs w:val="0"/>
          <w:sz w:val="21"/>
          <w:szCs w:val="21"/>
          <w:lang w:val="en-US" w:eastAsia="zh-CN"/>
        </w:rPr>
      </w:pPr>
      <w:bookmarkStart w:id="197" w:name="_Toc13889"/>
      <w:bookmarkStart w:id="198" w:name="_Toc30522"/>
      <w:bookmarkStart w:id="199" w:name="_Toc12907"/>
      <w:bookmarkStart w:id="200" w:name="_Toc13975"/>
      <w:bookmarkStart w:id="201" w:name="_Toc24525"/>
      <w:bookmarkStart w:id="202" w:name="_Toc27710"/>
      <w:bookmarkStart w:id="203" w:name="_Toc32121"/>
      <w:bookmarkStart w:id="204" w:name="_Toc23624"/>
      <w:bookmarkStart w:id="205" w:name="_Toc9919"/>
      <w:r>
        <w:rPr>
          <w:rFonts w:hint="eastAsia" w:asciiTheme="minorEastAsia" w:hAnsiTheme="minorEastAsia" w:cstheme="minorEastAsia"/>
          <w:b w:val="0"/>
          <w:bCs w:val="0"/>
          <w:sz w:val="21"/>
          <w:szCs w:val="21"/>
          <w:lang w:val="en-US" w:eastAsia="zh-CN"/>
        </w:rPr>
        <w:t>图4.3 直接傅里叶变换重建效果</w:t>
      </w:r>
      <w:bookmarkEnd w:id="197"/>
      <w:bookmarkEnd w:id="198"/>
      <w:bookmarkEnd w:id="199"/>
      <w:bookmarkEnd w:id="200"/>
      <w:bookmarkEnd w:id="201"/>
      <w:bookmarkEnd w:id="202"/>
      <w:bookmarkEnd w:id="203"/>
      <w:r>
        <w:rPr>
          <w:rFonts w:hint="eastAsia" w:asciiTheme="minorEastAsia" w:hAnsiTheme="minorEastAsia" w:cstheme="minorEastAsia"/>
          <w:b w:val="0"/>
          <w:bCs w:val="0"/>
          <w:sz w:val="21"/>
          <w:szCs w:val="21"/>
          <w:lang w:val="en-US" w:eastAsia="zh-CN"/>
        </w:rPr>
        <w:t>（四个通道加权后的图像）</w:t>
      </w:r>
      <w:bookmarkEnd w:id="204"/>
      <w:bookmarkEnd w:id="205"/>
    </w:p>
    <w:p>
      <w:pPr>
        <w:spacing w:before="156" w:beforeLines="50" w:after="156" w:afterLines="50" w:line="300" w:lineRule="auto"/>
        <w:jc w:val="center"/>
        <w:outlineLvl w:val="9"/>
        <w:rPr>
          <w:rFonts w:hint="eastAsia" w:asciiTheme="minorEastAsia" w:hAnsiTheme="minorEastAsia" w:cstheme="minorEastAsia"/>
          <w:b w:val="0"/>
          <w:bCs w:val="0"/>
          <w:sz w:val="21"/>
          <w:szCs w:val="21"/>
          <w:lang w:val="en-US" w:eastAsia="zh-CN"/>
        </w:rPr>
      </w:pPr>
    </w:p>
    <w:p>
      <w:pPr>
        <w:spacing w:before="156" w:beforeLines="50" w:after="156" w:afterLines="50" w:line="300" w:lineRule="auto"/>
        <w:jc w:val="center"/>
        <w:outlineLvl w:val="9"/>
        <w:rPr>
          <w:rFonts w:hint="eastAsia" w:asciiTheme="minorEastAsia" w:hAnsiTheme="minorEastAsia" w:cstheme="minorEastAsia"/>
          <w:b/>
          <w:bCs/>
          <w:sz w:val="21"/>
          <w:szCs w:val="21"/>
          <w:lang w:val="en-US" w:eastAsia="zh-CN"/>
        </w:rPr>
      </w:pPr>
      <w:r>
        <w:rPr>
          <w:rFonts w:hint="default" w:asciiTheme="minorEastAsia" w:hAnsiTheme="minorEastAsia" w:cstheme="minorEastAsia"/>
          <w:b w:val="0"/>
          <w:bCs w:val="0"/>
          <w:sz w:val="21"/>
          <w:szCs w:val="21"/>
          <w:lang w:val="en-US" w:eastAsia="zh-CN"/>
        </w:rPr>
        <w:drawing>
          <wp:inline distT="0" distB="0" distL="114300" distR="114300">
            <wp:extent cx="3943350" cy="3514725"/>
            <wp:effectExtent l="0" t="0" r="0" b="9525"/>
            <wp:docPr id="15" name="图片 15" descr="1557500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7500293(1)"/>
                    <pic:cNvPicPr>
                      <a:picLocks noChangeAspect="1"/>
                    </pic:cNvPicPr>
                  </pic:nvPicPr>
                  <pic:blipFill>
                    <a:blip r:embed="rId68"/>
                    <a:stretch>
                      <a:fillRect/>
                    </a:stretch>
                  </pic:blipFill>
                  <pic:spPr>
                    <a:xfrm>
                      <a:off x="0" y="0"/>
                      <a:ext cx="3943350" cy="3514725"/>
                    </a:xfrm>
                    <a:prstGeom prst="rect">
                      <a:avLst/>
                    </a:prstGeom>
                  </pic:spPr>
                </pic:pic>
              </a:graphicData>
            </a:graphic>
          </wp:inline>
        </w:drawing>
      </w:r>
    </w:p>
    <w:p>
      <w:pPr>
        <w:spacing w:before="156" w:beforeLines="50" w:after="156" w:afterLines="50" w:line="300" w:lineRule="auto"/>
        <w:jc w:val="center"/>
        <w:outlineLvl w:val="0"/>
        <w:rPr>
          <w:rFonts w:hint="eastAsia" w:asciiTheme="minorEastAsia" w:hAnsiTheme="minorEastAsia" w:cstheme="minorEastAsia"/>
          <w:b w:val="0"/>
          <w:bCs w:val="0"/>
          <w:sz w:val="21"/>
          <w:szCs w:val="21"/>
          <w:lang w:val="en-US" w:eastAsia="zh-CN"/>
        </w:rPr>
      </w:pPr>
      <w:bookmarkStart w:id="206" w:name="_Toc21354"/>
      <w:bookmarkStart w:id="207" w:name="_Toc2202"/>
      <w:r>
        <w:rPr>
          <w:rFonts w:hint="eastAsia" w:asciiTheme="minorEastAsia" w:hAnsiTheme="minorEastAsia" w:cstheme="minorEastAsia"/>
          <w:b w:val="0"/>
          <w:bCs w:val="0"/>
          <w:sz w:val="21"/>
          <w:szCs w:val="21"/>
          <w:lang w:val="en-US" w:eastAsia="zh-CN"/>
        </w:rPr>
        <w:t>图4.4 网格化算法重建效果（四个通道图像）</w:t>
      </w:r>
      <w:bookmarkEnd w:id="206"/>
      <w:bookmarkEnd w:id="207"/>
    </w:p>
    <w:p>
      <w:pPr>
        <w:spacing w:before="156" w:beforeLines="50" w:after="156" w:afterLines="50" w:line="300" w:lineRule="auto"/>
        <w:jc w:val="center"/>
        <w:outlineLvl w:val="9"/>
        <w:rPr>
          <w:rFonts w:hint="eastAsia" w:asciiTheme="minorEastAsia" w:hAnsiTheme="minorEastAsia" w:cstheme="minorEastAsia"/>
          <w:b/>
          <w:bCs/>
          <w:sz w:val="21"/>
          <w:szCs w:val="21"/>
          <w:lang w:val="en-US" w:eastAsia="zh-CN"/>
        </w:rPr>
      </w:pPr>
    </w:p>
    <w:p>
      <w:pPr>
        <w:spacing w:before="156" w:beforeLines="50" w:after="156" w:afterLines="50" w:line="300" w:lineRule="auto"/>
        <w:jc w:val="center"/>
        <w:outlineLvl w:val="9"/>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drawing>
          <wp:inline distT="0" distB="0" distL="114300" distR="114300">
            <wp:extent cx="3141980" cy="2967355"/>
            <wp:effectExtent l="0" t="0" r="1270" b="4445"/>
            <wp:docPr id="34" name="图片 34" descr="1557220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557220723(1)"/>
                    <pic:cNvPicPr>
                      <a:picLocks noChangeAspect="1"/>
                    </pic:cNvPicPr>
                  </pic:nvPicPr>
                  <pic:blipFill>
                    <a:blip r:embed="rId69"/>
                    <a:stretch>
                      <a:fillRect/>
                    </a:stretch>
                  </pic:blipFill>
                  <pic:spPr>
                    <a:xfrm>
                      <a:off x="0" y="0"/>
                      <a:ext cx="3141980" cy="2967355"/>
                    </a:xfrm>
                    <a:prstGeom prst="rect">
                      <a:avLst/>
                    </a:prstGeom>
                  </pic:spPr>
                </pic:pic>
              </a:graphicData>
            </a:graphic>
          </wp:inline>
        </w:drawing>
      </w:r>
    </w:p>
    <w:p>
      <w:pPr>
        <w:spacing w:before="156" w:beforeLines="50" w:after="156" w:afterLines="50" w:line="300" w:lineRule="auto"/>
        <w:jc w:val="center"/>
        <w:outlineLvl w:val="0"/>
        <w:rPr>
          <w:rFonts w:hint="eastAsia" w:asciiTheme="minorEastAsia" w:hAnsiTheme="minorEastAsia" w:cstheme="minorEastAsia"/>
          <w:b w:val="0"/>
          <w:bCs w:val="0"/>
          <w:sz w:val="21"/>
          <w:szCs w:val="21"/>
          <w:lang w:val="en-US" w:eastAsia="zh-CN"/>
        </w:rPr>
      </w:pPr>
      <w:bookmarkStart w:id="208" w:name="_Toc22515"/>
      <w:bookmarkStart w:id="209" w:name="_Toc11343"/>
      <w:bookmarkStart w:id="210" w:name="_Toc4285"/>
      <w:bookmarkStart w:id="211" w:name="_Toc19728"/>
      <w:bookmarkStart w:id="212" w:name="_Toc11355"/>
      <w:bookmarkStart w:id="213" w:name="_Toc12008"/>
      <w:bookmarkStart w:id="214" w:name="_Toc2373"/>
      <w:bookmarkStart w:id="215" w:name="_Toc28510"/>
      <w:bookmarkStart w:id="216" w:name="_Toc8610"/>
      <w:r>
        <w:rPr>
          <w:rFonts w:hint="eastAsia" w:asciiTheme="minorEastAsia" w:hAnsiTheme="minorEastAsia" w:cstheme="minorEastAsia"/>
          <w:b w:val="0"/>
          <w:bCs w:val="0"/>
          <w:sz w:val="21"/>
          <w:szCs w:val="21"/>
          <w:lang w:val="en-US" w:eastAsia="zh-CN"/>
        </w:rPr>
        <w:t>图4.5 网格化算法重建效果</w:t>
      </w:r>
      <w:bookmarkEnd w:id="208"/>
      <w:bookmarkEnd w:id="209"/>
      <w:bookmarkEnd w:id="210"/>
      <w:bookmarkEnd w:id="211"/>
      <w:bookmarkEnd w:id="212"/>
      <w:bookmarkEnd w:id="213"/>
      <w:bookmarkEnd w:id="214"/>
      <w:r>
        <w:rPr>
          <w:rFonts w:hint="eastAsia" w:asciiTheme="minorEastAsia" w:hAnsiTheme="minorEastAsia" w:cstheme="minorEastAsia"/>
          <w:b w:val="0"/>
          <w:bCs w:val="0"/>
          <w:sz w:val="21"/>
          <w:szCs w:val="21"/>
          <w:lang w:val="en-US" w:eastAsia="zh-CN"/>
        </w:rPr>
        <w:t>（四个通道加权后的图像）</w:t>
      </w:r>
      <w:bookmarkEnd w:id="215"/>
      <w:bookmarkEnd w:id="216"/>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由上面图4.3和图4.5可以看到，对于非笛卡尔采样的</w:t>
      </w:r>
      <w:r>
        <w:rPr>
          <w:rFonts w:hint="eastAsia" w:ascii="Times New Roman" w:hAnsi="Times New Roman" w:cstheme="minorEastAsia"/>
          <w:b w:val="0"/>
          <w:bCs w:val="0"/>
          <w:sz w:val="24"/>
          <w:szCs w:val="24"/>
          <w:lang w:val="en-US" w:eastAsia="zh-CN"/>
        </w:rPr>
        <w:t>K</w:t>
      </w:r>
      <w:r>
        <w:rPr>
          <w:rFonts w:hint="eastAsia" w:asciiTheme="minorEastAsia" w:hAnsiTheme="minorEastAsia" w:cstheme="minorEastAsia"/>
          <w:b w:val="0"/>
          <w:bCs w:val="0"/>
          <w:sz w:val="24"/>
          <w:szCs w:val="24"/>
          <w:lang w:val="en-US" w:eastAsia="zh-CN"/>
        </w:rPr>
        <w:t>空间数据，如果采用直接傅里叶变换的方法进行重建，重建出来的图像虽然可以看到完整的成像轮廓，但是重建后的图像，物体的运动伪影很严重，无法反馈出真实的组织效果，而如果采用网格化重建的方法，</w:t>
      </w:r>
      <w:r>
        <w:rPr>
          <w:rFonts w:hint="eastAsia" w:asciiTheme="minorEastAsia" w:hAnsiTheme="minorEastAsia" w:cstheme="minorEastAsia"/>
          <w:b w:val="0"/>
          <w:bCs w:val="0"/>
          <w:sz w:val="24"/>
          <w:szCs w:val="24"/>
          <w:highlight w:val="none"/>
          <w:lang w:val="en-US" w:eastAsia="zh-CN"/>
        </w:rPr>
        <w:t>首先先</w:t>
      </w:r>
      <w:r>
        <w:rPr>
          <w:rFonts w:hint="eastAsia" w:asciiTheme="minorEastAsia" w:hAnsiTheme="minorEastAsia" w:cstheme="minorEastAsia"/>
          <w:b w:val="0"/>
          <w:bCs w:val="0"/>
          <w:sz w:val="24"/>
          <w:szCs w:val="24"/>
          <w:lang w:val="en-US" w:eastAsia="zh-CN"/>
        </w:rPr>
        <w:t>把</w:t>
      </w:r>
      <w:r>
        <w:rPr>
          <w:rFonts w:hint="eastAsia" w:ascii="Times New Roman" w:hAnsi="Times New Roman" w:cstheme="minorEastAsia"/>
          <w:b w:val="0"/>
          <w:bCs w:val="0"/>
          <w:sz w:val="24"/>
          <w:szCs w:val="24"/>
          <w:lang w:val="en-US" w:eastAsia="zh-CN"/>
        </w:rPr>
        <w:t>K</w:t>
      </w:r>
      <w:r>
        <w:rPr>
          <w:rFonts w:hint="eastAsia" w:asciiTheme="minorEastAsia" w:hAnsiTheme="minorEastAsia" w:cstheme="minorEastAsia"/>
          <w:b w:val="0"/>
          <w:bCs w:val="0"/>
          <w:sz w:val="24"/>
          <w:szCs w:val="24"/>
          <w:lang w:val="en-US" w:eastAsia="zh-CN"/>
        </w:rPr>
        <w:t>空间数据内插到周围笛卡尔网格点中，然后再使用傅里叶变换来得到重建图像的话，这样子重建出来的图像轮廓分明清晰，且相较于直接傅里叶变换重建来说，没有伪影的影响，这类的重建图像在临床上也将更有意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黑体" w:hAnsi="黑体" w:eastAsia="黑体" w:cs="黑体"/>
          <w:sz w:val="24"/>
          <w:lang w:val="en-US" w:eastAsia="zh-CN"/>
        </w:rPr>
      </w:pPr>
      <w:r>
        <w:rPr>
          <w:rFonts w:hint="eastAsia" w:asciiTheme="minorEastAsia" w:hAnsiTheme="minorEastAsia" w:cstheme="minorEastAsia"/>
          <w:b w:val="0"/>
          <w:bCs w:val="0"/>
          <w:sz w:val="24"/>
          <w:szCs w:val="24"/>
          <w:lang w:val="en-US" w:eastAsia="zh-CN"/>
        </w:rPr>
        <w:t>但是同时值得被关注的是，网格化算法也并不是完美的，由它重建出来的图像质量，也可以根据一些参数来调节，根</w:t>
      </w:r>
      <w:r>
        <w:rPr>
          <w:rFonts w:hint="eastAsia" w:asciiTheme="minorEastAsia" w:hAnsiTheme="minorEastAsia" w:eastAsiaTheme="minorEastAsia" w:cstheme="minorEastAsia"/>
          <w:sz w:val="24"/>
          <w:lang w:val="en-US" w:eastAsia="zh-CN"/>
        </w:rPr>
        <w:t>据程序</w:t>
      </w:r>
      <w:r>
        <w:rPr>
          <w:rFonts w:hint="eastAsia" w:asciiTheme="minorEastAsia" w:hAnsiTheme="minorEastAsia" w:cstheme="minorEastAsia"/>
          <w:sz w:val="24"/>
          <w:lang w:val="en-US" w:eastAsia="zh-CN"/>
        </w:rPr>
        <w:t>的测算下来，改变网格化插值中的网格大小和卷</w:t>
      </w:r>
      <w:r>
        <w:rPr>
          <w:rFonts w:hint="eastAsia" w:asciiTheme="minorEastAsia" w:hAnsiTheme="minorEastAsia" w:cstheme="minorEastAsia"/>
          <w:sz w:val="24"/>
          <w:highlight w:val="none"/>
          <w:lang w:val="en-US" w:eastAsia="zh-CN"/>
        </w:rPr>
        <w:t>积核函数的</w:t>
      </w:r>
      <w:r>
        <w:rPr>
          <w:rFonts w:hint="eastAsia" w:asciiTheme="minorEastAsia" w:hAnsiTheme="minorEastAsia" w:cstheme="minorEastAsia"/>
          <w:sz w:val="24"/>
          <w:lang w:val="en-US" w:eastAsia="zh-CN"/>
        </w:rPr>
        <w:t>窗宽可以得到不同的重建效果，具体阐述如下：</w:t>
      </w:r>
      <w:r>
        <w:rPr>
          <w:rFonts w:hint="eastAsia" w:ascii="黑体" w:hAnsi="黑体" w:eastAsia="黑体" w:cs="黑体"/>
          <w:sz w:val="24"/>
          <w:lang w:val="en-US" w:eastAsia="zh-CN"/>
        </w:rPr>
        <w:t xml:space="preserve">                </w:t>
      </w:r>
      <w:r>
        <w:rPr>
          <w:rFonts w:hint="eastAsia" w:ascii="黑体" w:hAnsi="黑体" w:eastAsia="黑体" w:cs="黑体"/>
          <w:sz w:val="24"/>
          <w:lang w:val="en-US" w:eastAsia="zh-CN"/>
        </w:rPr>
        <w:drawing>
          <wp:inline distT="0" distB="0" distL="114300" distR="114300">
            <wp:extent cx="1641475" cy="1837055"/>
            <wp:effectExtent l="0" t="0" r="15875" b="10795"/>
            <wp:docPr id="29" name="图片 29" descr="150采样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50采样点"/>
                    <pic:cNvPicPr>
                      <a:picLocks noChangeAspect="1"/>
                    </pic:cNvPicPr>
                  </pic:nvPicPr>
                  <pic:blipFill>
                    <a:blip r:embed="rId70"/>
                    <a:stretch>
                      <a:fillRect/>
                    </a:stretch>
                  </pic:blipFill>
                  <pic:spPr>
                    <a:xfrm>
                      <a:off x="0" y="0"/>
                      <a:ext cx="1641475" cy="1837055"/>
                    </a:xfrm>
                    <a:prstGeom prst="rect">
                      <a:avLst/>
                    </a:prstGeom>
                  </pic:spPr>
                </pic:pic>
              </a:graphicData>
            </a:graphic>
          </wp:inline>
        </w:drawing>
      </w:r>
      <w:r>
        <w:rPr>
          <w:rFonts w:hint="eastAsia" w:ascii="黑体" w:hAnsi="黑体" w:eastAsia="黑体" w:cs="黑体"/>
          <w:sz w:val="24"/>
          <w:lang w:val="en-US" w:eastAsia="zh-CN"/>
        </w:rPr>
        <w:t xml:space="preserve">                     </w:t>
      </w:r>
      <w:r>
        <w:rPr>
          <w:rFonts w:hint="eastAsia" w:ascii="黑体" w:hAnsi="黑体" w:eastAsia="黑体" w:cs="黑体"/>
          <w:sz w:val="24"/>
          <w:lang w:val="en-US" w:eastAsia="zh-CN"/>
        </w:rPr>
        <w:drawing>
          <wp:inline distT="0" distB="0" distL="114300" distR="114300">
            <wp:extent cx="1699895" cy="1830070"/>
            <wp:effectExtent l="0" t="0" r="14605" b="17780"/>
            <wp:docPr id="28" name="图片 28" descr="2f4d3a498745ca977a8cb243a9a58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f4d3a498745ca977a8cb243a9a58c7"/>
                    <pic:cNvPicPr>
                      <a:picLocks noChangeAspect="1"/>
                    </pic:cNvPicPr>
                  </pic:nvPicPr>
                  <pic:blipFill>
                    <a:blip r:embed="rId71"/>
                    <a:stretch>
                      <a:fillRect/>
                    </a:stretch>
                  </pic:blipFill>
                  <pic:spPr>
                    <a:xfrm>
                      <a:off x="0" y="0"/>
                      <a:ext cx="1699895" cy="1830070"/>
                    </a:xfrm>
                    <a:prstGeom prst="rect">
                      <a:avLst/>
                    </a:prstGeom>
                  </pic:spPr>
                </pic:pic>
              </a:graphicData>
            </a:graphic>
          </wp:inline>
        </w:drawing>
      </w:r>
    </w:p>
    <w:p>
      <w:pPr>
        <w:spacing w:before="156" w:beforeLines="50" w:after="156" w:afterLines="50" w:line="300" w:lineRule="auto"/>
        <w:ind w:firstLine="210" w:firstLineChars="100"/>
        <w:jc w:val="both"/>
        <w:outlineLvl w:val="9"/>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网格大小</w:t>
      </w:r>
      <w:r>
        <w:rPr>
          <w:rFonts w:hint="eastAsia" w:ascii="Times New Roman" w:hAnsi="Times New Roman" w:cstheme="minorEastAsia"/>
          <w:b w:val="0"/>
          <w:bCs w:val="0"/>
          <w:sz w:val="24"/>
          <w:szCs w:val="21"/>
          <w:lang w:val="en-US" w:eastAsia="zh-CN"/>
        </w:rPr>
        <w:t>gridsize</w:t>
      </w:r>
      <w:r>
        <w:rPr>
          <w:rFonts w:hint="eastAsia" w:asciiTheme="minorEastAsia" w:hAnsiTheme="minorEastAsia" w:cstheme="minorEastAsia"/>
          <w:b w:val="0"/>
          <w:bCs w:val="0"/>
          <w:sz w:val="21"/>
          <w:szCs w:val="21"/>
          <w:lang w:val="en-US" w:eastAsia="zh-CN"/>
        </w:rPr>
        <w:t>=150</w:t>
      </w:r>
      <w:r>
        <w:rPr>
          <w:rFonts w:hint="eastAsia" w:asciiTheme="minorEastAsia" w:hAnsiTheme="minorEastAsia" w:cstheme="minorEastAsia"/>
          <w:b/>
          <w:bCs/>
          <w:sz w:val="21"/>
          <w:szCs w:val="21"/>
          <w:lang w:val="en-US" w:eastAsia="zh-CN"/>
        </w:rPr>
        <w:t xml:space="preserve">                              </w:t>
      </w:r>
      <w:r>
        <w:rPr>
          <w:rFonts w:hint="eastAsia" w:asciiTheme="minorEastAsia" w:hAnsiTheme="minorEastAsia" w:cstheme="minorEastAsia"/>
          <w:b w:val="0"/>
          <w:bCs w:val="0"/>
          <w:sz w:val="21"/>
          <w:szCs w:val="21"/>
          <w:lang w:val="en-US" w:eastAsia="zh-CN"/>
        </w:rPr>
        <w:t>网格大小</w:t>
      </w:r>
      <w:r>
        <w:rPr>
          <w:rFonts w:hint="eastAsia" w:ascii="Times New Roman" w:hAnsi="Times New Roman" w:cstheme="minorEastAsia"/>
          <w:b w:val="0"/>
          <w:bCs w:val="0"/>
          <w:sz w:val="24"/>
          <w:szCs w:val="21"/>
          <w:lang w:val="en-US" w:eastAsia="zh-CN"/>
        </w:rPr>
        <w:t>gridsize</w:t>
      </w:r>
      <w:r>
        <w:rPr>
          <w:rFonts w:hint="eastAsia" w:asciiTheme="minorEastAsia" w:hAnsiTheme="minorEastAsia" w:cstheme="minorEastAsia"/>
          <w:b w:val="0"/>
          <w:bCs w:val="0"/>
          <w:sz w:val="21"/>
          <w:szCs w:val="21"/>
          <w:lang w:val="en-US" w:eastAsia="zh-CN"/>
        </w:rPr>
        <w:t>=256</w:t>
      </w:r>
    </w:p>
    <w:p>
      <w:pPr>
        <w:spacing w:before="156" w:beforeLines="50" w:after="156" w:afterLines="50" w:line="300" w:lineRule="auto"/>
        <w:ind w:firstLine="210" w:firstLineChars="100"/>
        <w:jc w:val="center"/>
        <w:outlineLvl w:val="0"/>
        <w:rPr>
          <w:rFonts w:hint="default" w:asciiTheme="minorEastAsia" w:hAnsiTheme="minorEastAsia" w:cstheme="minorEastAsia"/>
          <w:b/>
          <w:bCs/>
          <w:sz w:val="21"/>
          <w:szCs w:val="21"/>
          <w:lang w:val="en-US" w:eastAsia="zh-CN"/>
        </w:rPr>
      </w:pPr>
      <w:bookmarkStart w:id="217" w:name="_Toc28015"/>
      <w:bookmarkStart w:id="218" w:name="_Toc2318"/>
      <w:bookmarkStart w:id="219" w:name="_Toc25442"/>
      <w:bookmarkStart w:id="220" w:name="_Toc25483"/>
      <w:bookmarkStart w:id="221" w:name="_Toc8267"/>
      <w:bookmarkStart w:id="222" w:name="_Toc25265"/>
      <w:bookmarkStart w:id="223" w:name="_Toc5437"/>
      <w:bookmarkStart w:id="224" w:name="_Toc22322"/>
      <w:bookmarkStart w:id="225" w:name="_Toc22548"/>
      <w:r>
        <w:rPr>
          <w:rFonts w:hint="eastAsia" w:asciiTheme="minorEastAsia" w:hAnsiTheme="minorEastAsia" w:cstheme="minorEastAsia"/>
          <w:b w:val="0"/>
          <w:bCs w:val="0"/>
          <w:sz w:val="21"/>
          <w:szCs w:val="21"/>
          <w:lang w:val="en-US" w:eastAsia="zh-CN"/>
        </w:rPr>
        <w:t>图4.6 选择不同的网格大小得到的重建图像</w:t>
      </w:r>
      <w:bookmarkEnd w:id="217"/>
      <w:bookmarkEnd w:id="218"/>
      <w:bookmarkEnd w:id="219"/>
      <w:bookmarkEnd w:id="220"/>
      <w:bookmarkEnd w:id="221"/>
      <w:bookmarkEnd w:id="222"/>
      <w:bookmarkEnd w:id="223"/>
      <w:bookmarkEnd w:id="224"/>
      <w:bookmarkEnd w:id="225"/>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如图4.6所示，</w:t>
      </w:r>
      <w:r>
        <w:rPr>
          <w:rFonts w:hint="eastAsia" w:ascii="Times New Roman" w:hAnsi="Times New Roman" w:cstheme="minorEastAsia"/>
          <w:b w:val="0"/>
          <w:bCs w:val="0"/>
          <w:sz w:val="24"/>
          <w:szCs w:val="24"/>
          <w:lang w:val="en-US" w:eastAsia="zh-CN"/>
        </w:rPr>
        <w:t>Kaiser</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Bessel</w:t>
      </w:r>
      <w:r>
        <w:rPr>
          <w:rFonts w:hint="eastAsia" w:asciiTheme="minorEastAsia" w:hAnsiTheme="minorEastAsia" w:cstheme="minorEastAsia"/>
          <w:b w:val="0"/>
          <w:bCs w:val="0"/>
          <w:sz w:val="24"/>
          <w:szCs w:val="24"/>
          <w:lang w:val="en-US" w:eastAsia="zh-CN"/>
        </w:rPr>
        <w:t>窗函数的窗宽选择3，过采样因子选择1.5，选择不同的网格大小会直接影响到重建的效果。根据上图可以看出，当网格大小</w:t>
      </w:r>
      <w:r>
        <w:rPr>
          <w:rFonts w:hint="default" w:ascii="Times New Roman" w:hAnsi="Times New Roman" w:cs="Times New Roman"/>
          <w:b w:val="0"/>
          <w:bCs w:val="0"/>
          <w:sz w:val="24"/>
          <w:szCs w:val="24"/>
          <w:lang w:val="en-US" w:eastAsia="zh-CN"/>
        </w:rPr>
        <w:t>gridsize=150</w:t>
      </w:r>
      <w:r>
        <w:rPr>
          <w:rFonts w:hint="eastAsia" w:asciiTheme="minorEastAsia" w:hAnsiTheme="minorEastAsia" w:cstheme="minorEastAsia"/>
          <w:b w:val="0"/>
          <w:bCs w:val="0"/>
          <w:sz w:val="24"/>
          <w:szCs w:val="24"/>
          <w:lang w:val="en-US" w:eastAsia="zh-CN"/>
        </w:rPr>
        <w:t>时，图像的边缘部分没有显示出来，包含的数据点不足以重建出完整的图像，相当于截取了一部分的边缘信息，重建图像的质量没有很好；当网格大小</w:t>
      </w:r>
      <w:r>
        <w:rPr>
          <w:rFonts w:hint="default" w:ascii="Times New Roman" w:hAnsi="Times New Roman" w:cs="Times New Roman"/>
          <w:b w:val="0"/>
          <w:bCs w:val="0"/>
          <w:sz w:val="24"/>
          <w:szCs w:val="24"/>
          <w:lang w:val="en-US" w:eastAsia="zh-CN"/>
        </w:rPr>
        <w:t>gridsize=</w:t>
      </w:r>
      <w:r>
        <w:rPr>
          <w:rFonts w:hint="eastAsia" w:ascii="Times New Roman" w:hAnsi="Times New Roman" w:cs="Times New Roman"/>
          <w:b w:val="0"/>
          <w:bCs w:val="0"/>
          <w:sz w:val="24"/>
          <w:szCs w:val="24"/>
          <w:lang w:val="en-US" w:eastAsia="zh-CN"/>
        </w:rPr>
        <w:t>256时，重建图像可以看到完整的轮廓，且图像的质量也提高了，没有模糊伪影的影响。当只考虑网格大小的因素时，</w:t>
      </w:r>
      <w:r>
        <w:rPr>
          <w:rFonts w:hint="eastAsia" w:asciiTheme="minorEastAsia" w:hAnsiTheme="minorEastAsia" w:cstheme="minorEastAsia"/>
          <w:b w:val="0"/>
          <w:bCs w:val="0"/>
          <w:sz w:val="24"/>
          <w:szCs w:val="24"/>
          <w:lang w:val="en-US" w:eastAsia="zh-CN"/>
        </w:rPr>
        <w:t>网格大小越大，所包含的采样数据点越多，此时重建的效果也越清晰，但是如果采用更大的网格，虽然可以包罗更多的采样点，但是与此同时，也会加大数据处理的负担，图像重建的速度也会越慢。为了测算出最合适的网格大小，可以对程序算法进行多次测试。</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default"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drawing>
          <wp:inline distT="0" distB="0" distL="114300" distR="114300">
            <wp:extent cx="1276985" cy="1344295"/>
            <wp:effectExtent l="0" t="0" r="18415" b="8255"/>
            <wp:docPr id="30" name="图片 30" descr="d5949fb2a282375ddec6bf04f1ed7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d5949fb2a282375ddec6bf04f1ed7df"/>
                    <pic:cNvPicPr>
                      <a:picLocks noChangeAspect="1"/>
                    </pic:cNvPicPr>
                  </pic:nvPicPr>
                  <pic:blipFill>
                    <a:blip r:embed="rId72"/>
                    <a:stretch>
                      <a:fillRect/>
                    </a:stretch>
                  </pic:blipFill>
                  <pic:spPr>
                    <a:xfrm>
                      <a:off x="0" y="0"/>
                      <a:ext cx="1276985" cy="1344295"/>
                    </a:xfrm>
                    <a:prstGeom prst="rect">
                      <a:avLst/>
                    </a:prstGeom>
                  </pic:spPr>
                </pic:pic>
              </a:graphicData>
            </a:graphic>
          </wp:inline>
        </w:drawing>
      </w:r>
      <w:r>
        <w:rPr>
          <w:rFonts w:hint="eastAsia"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val="0"/>
          <w:bCs w:val="0"/>
          <w:sz w:val="24"/>
          <w:szCs w:val="24"/>
          <w:lang w:val="en-US" w:eastAsia="zh-CN"/>
        </w:rPr>
        <w:drawing>
          <wp:inline distT="0" distB="0" distL="114300" distR="114300">
            <wp:extent cx="1286510" cy="1343660"/>
            <wp:effectExtent l="0" t="0" r="8890" b="8890"/>
            <wp:docPr id="31" name="图片 31" descr="a63a539d51f80ba760cc129169ee8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a63a539d51f80ba760cc129169ee8a8"/>
                    <pic:cNvPicPr>
                      <a:picLocks noChangeAspect="1"/>
                    </pic:cNvPicPr>
                  </pic:nvPicPr>
                  <pic:blipFill>
                    <a:blip r:embed="rId73"/>
                    <a:stretch>
                      <a:fillRect/>
                    </a:stretch>
                  </pic:blipFill>
                  <pic:spPr>
                    <a:xfrm>
                      <a:off x="0" y="0"/>
                      <a:ext cx="1286510" cy="1343660"/>
                    </a:xfrm>
                    <a:prstGeom prst="rect">
                      <a:avLst/>
                    </a:prstGeom>
                  </pic:spPr>
                </pic:pic>
              </a:graphicData>
            </a:graphic>
          </wp:inline>
        </w:drawing>
      </w:r>
      <w:r>
        <w:rPr>
          <w:rFonts w:hint="eastAsia"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val="0"/>
          <w:bCs w:val="0"/>
          <w:sz w:val="24"/>
          <w:szCs w:val="24"/>
          <w:lang w:val="en-US" w:eastAsia="zh-CN"/>
        </w:rPr>
        <w:drawing>
          <wp:inline distT="0" distB="0" distL="114300" distR="114300">
            <wp:extent cx="1271270" cy="1334770"/>
            <wp:effectExtent l="0" t="0" r="5080" b="17780"/>
            <wp:docPr id="32" name="图片 32" descr="97fda66effb429cb8bd628a4f7f4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97fda66effb429cb8bd628a4f7f4042"/>
                    <pic:cNvPicPr>
                      <a:picLocks noChangeAspect="1"/>
                    </pic:cNvPicPr>
                  </pic:nvPicPr>
                  <pic:blipFill>
                    <a:blip r:embed="rId74"/>
                    <a:stretch>
                      <a:fillRect/>
                    </a:stretch>
                  </pic:blipFill>
                  <pic:spPr>
                    <a:xfrm>
                      <a:off x="0" y="0"/>
                      <a:ext cx="1271270" cy="1334770"/>
                    </a:xfrm>
                    <a:prstGeom prst="rect">
                      <a:avLst/>
                    </a:prstGeom>
                  </pic:spPr>
                </pic:pic>
              </a:graphicData>
            </a:graphic>
          </wp:inline>
        </w:drawing>
      </w:r>
    </w:p>
    <w:p>
      <w:pPr>
        <w:spacing w:beforeLines="0" w:afterLines="0"/>
        <w:jc w:val="left"/>
        <w:rPr>
          <w:rFonts w:hint="default"/>
          <w:b w:val="0"/>
          <w:bCs w:val="0"/>
          <w:sz w:val="24"/>
          <w:lang w:val="en-US"/>
        </w:rPr>
      </w:pPr>
      <w:r>
        <w:rPr>
          <w:rFonts w:hint="eastAsia" w:ascii="Times New Roman" w:hAnsi="Times New Roman" w:cstheme="minorEastAsia"/>
          <w:b w:val="0"/>
          <w:bCs w:val="0"/>
          <w:sz w:val="24"/>
          <w:szCs w:val="21"/>
          <w:lang w:val="en-US" w:eastAsia="zh-CN"/>
        </w:rPr>
        <w:t>窗函数窗宽Kwidth</w:t>
      </w:r>
      <w:r>
        <w:rPr>
          <w:rFonts w:hint="eastAsia" w:asciiTheme="minorEastAsia" w:hAnsiTheme="minorEastAsia" w:cstheme="minorEastAsia"/>
          <w:b w:val="0"/>
          <w:bCs w:val="0"/>
          <w:sz w:val="21"/>
          <w:szCs w:val="21"/>
          <w:lang w:val="en-US" w:eastAsia="zh-CN"/>
        </w:rPr>
        <w:t xml:space="preserve">=1 </w:t>
      </w:r>
      <w:r>
        <w:rPr>
          <w:rFonts w:hint="eastAsia" w:asciiTheme="minorEastAsia" w:hAnsiTheme="minorEastAsia" w:cstheme="minorEastAsia"/>
          <w:b/>
          <w:bCs/>
          <w:sz w:val="21"/>
          <w:szCs w:val="21"/>
          <w:lang w:val="en-US" w:eastAsia="zh-CN"/>
        </w:rPr>
        <w:t xml:space="preserve">        </w:t>
      </w:r>
      <w:r>
        <w:rPr>
          <w:rFonts w:hint="eastAsia" w:ascii="Times New Roman" w:hAnsi="Times New Roman" w:cstheme="minorEastAsia"/>
          <w:b w:val="0"/>
          <w:bCs w:val="0"/>
          <w:sz w:val="24"/>
          <w:szCs w:val="21"/>
          <w:lang w:val="en-US" w:eastAsia="zh-CN"/>
        </w:rPr>
        <w:t>窗函数窗宽Kwidth</w:t>
      </w:r>
      <w:r>
        <w:rPr>
          <w:rFonts w:hint="eastAsia" w:asciiTheme="minorEastAsia" w:hAnsiTheme="minorEastAsia" w:cstheme="minorEastAsia"/>
          <w:b w:val="0"/>
          <w:bCs w:val="0"/>
          <w:sz w:val="21"/>
          <w:szCs w:val="21"/>
          <w:lang w:val="en-US" w:eastAsia="zh-CN"/>
        </w:rPr>
        <w:t xml:space="preserve">=2 </w:t>
      </w:r>
      <w:r>
        <w:rPr>
          <w:rFonts w:hint="eastAsia" w:asciiTheme="minorEastAsia" w:hAnsiTheme="minorEastAsia" w:cstheme="minorEastAsia"/>
          <w:b/>
          <w:bCs/>
          <w:sz w:val="21"/>
          <w:szCs w:val="21"/>
          <w:lang w:val="en-US" w:eastAsia="zh-CN"/>
        </w:rPr>
        <w:t xml:space="preserve">        </w:t>
      </w:r>
      <w:r>
        <w:rPr>
          <w:rFonts w:hint="eastAsia" w:ascii="Times New Roman" w:hAnsi="Times New Roman" w:cstheme="minorEastAsia"/>
          <w:b w:val="0"/>
          <w:bCs w:val="0"/>
          <w:sz w:val="24"/>
          <w:szCs w:val="21"/>
          <w:lang w:val="en-US" w:eastAsia="zh-CN"/>
        </w:rPr>
        <w:t>窗函数窗Kwidth</w:t>
      </w:r>
      <w:r>
        <w:rPr>
          <w:rFonts w:hint="eastAsia" w:asciiTheme="minorEastAsia" w:hAnsiTheme="minorEastAsia" w:cstheme="minorEastAsia"/>
          <w:b w:val="0"/>
          <w:bCs w:val="0"/>
          <w:sz w:val="21"/>
          <w:szCs w:val="21"/>
          <w:lang w:val="en-US" w:eastAsia="zh-CN"/>
        </w:rPr>
        <w:t>=3</w:t>
      </w:r>
    </w:p>
    <w:p>
      <w:pPr>
        <w:keepNext w:val="0"/>
        <w:keepLines w:val="0"/>
        <w:pageBreakBefore w:val="0"/>
        <w:widowControl w:val="0"/>
        <w:kinsoku/>
        <w:wordWrap/>
        <w:overflowPunct/>
        <w:topLinePunct w:val="0"/>
        <w:autoSpaceDE/>
        <w:autoSpaceDN/>
        <w:bidi w:val="0"/>
        <w:adjustRightInd/>
        <w:snapToGrid/>
        <w:spacing w:before="156" w:beforeLines="50" w:after="156" w:afterLines="50" w:line="25" w:lineRule="atLeast"/>
        <w:jc w:val="center"/>
        <w:textAlignment w:val="auto"/>
        <w:outlineLvl w:val="0"/>
        <w:rPr>
          <w:rFonts w:hint="default" w:asciiTheme="minorEastAsia" w:hAnsiTheme="minorEastAsia" w:eastAsiaTheme="minorEastAsia" w:cstheme="minorEastAsia"/>
          <w:b w:val="0"/>
          <w:bCs w:val="0"/>
          <w:sz w:val="21"/>
          <w:szCs w:val="21"/>
          <w:lang w:val="en-US" w:eastAsia="zh-CN"/>
        </w:rPr>
      </w:pPr>
      <w:bookmarkStart w:id="226" w:name="_Toc26879"/>
      <w:bookmarkStart w:id="227" w:name="_Toc26207"/>
      <w:bookmarkStart w:id="228" w:name="_Toc2006"/>
      <w:bookmarkStart w:id="229" w:name="_Toc31481"/>
      <w:bookmarkStart w:id="230" w:name="_Toc6966"/>
      <w:bookmarkStart w:id="231" w:name="_Toc11452"/>
      <w:bookmarkStart w:id="232" w:name="_Toc14072"/>
      <w:bookmarkStart w:id="233" w:name="_Toc15149"/>
      <w:bookmarkStart w:id="234" w:name="_Toc20182"/>
      <w:r>
        <w:rPr>
          <w:rFonts w:hint="eastAsia" w:asciiTheme="minorEastAsia" w:hAnsiTheme="minorEastAsia" w:cstheme="minorEastAsia"/>
          <w:b w:val="0"/>
          <w:bCs w:val="0"/>
          <w:sz w:val="21"/>
          <w:szCs w:val="21"/>
          <w:lang w:val="en-US" w:eastAsia="zh-CN"/>
        </w:rPr>
        <w:t>图4.7 选择不同的卷积函数窗宽得到的图像</w:t>
      </w:r>
      <w:bookmarkEnd w:id="226"/>
      <w:bookmarkEnd w:id="227"/>
      <w:bookmarkEnd w:id="228"/>
      <w:bookmarkEnd w:id="229"/>
      <w:bookmarkEnd w:id="230"/>
      <w:bookmarkEnd w:id="231"/>
      <w:bookmarkEnd w:id="232"/>
      <w:bookmarkEnd w:id="233"/>
      <w:bookmarkEnd w:id="234"/>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default" w:asciiTheme="minorEastAsia" w:hAnsiTheme="minorEastAsia" w:eastAsiaTheme="minorEastAsia" w:cstheme="minorEastAsia"/>
          <w:b/>
          <w:bCs/>
          <w:sz w:val="24"/>
          <w:szCs w:val="24"/>
          <w:lang w:val="en-US" w:eastAsia="zh-CN"/>
        </w:rPr>
      </w:pPr>
      <w:r>
        <w:rPr>
          <w:rFonts w:hint="eastAsia"/>
          <w:sz w:val="24"/>
          <w:szCs w:val="24"/>
          <w:lang w:val="en-US" w:eastAsia="zh-CN"/>
        </w:rPr>
        <w:t>由上面这三个图可见，当窗函数窗宽选择1时，此时囊括的数据点不够多，不足以重建显示出完整的图像，重建的图像只可以依稀看到中间的形状，而对于边缘的图像还没有能够完全显示出来，另外，物体的伪影也十分明显，这类图像在医学上没有太大意义；当窗宽选择2时，可以看到完整的成像轮廓，但是同时也可以看到一些采样的辐条数还没有完全优化好，存在较少的一些伪影的影响；当窗宽选择3时，重建的图像效果已经非常清晰了，并且没有运动伪影的影响。经过多次测试得出，当窗函数的窗宽选择在2~4之间时，重建的图像可以达到比较好的重建效果。</w:t>
      </w:r>
    </w:p>
    <w:p>
      <w:pPr>
        <w:keepNext w:val="0"/>
        <w:keepLines w:val="0"/>
        <w:pageBreakBefore w:val="0"/>
        <w:widowControl w:val="0"/>
        <w:kinsoku/>
        <w:wordWrap/>
        <w:overflowPunct/>
        <w:topLinePunct w:val="0"/>
        <w:autoSpaceDE/>
        <w:autoSpaceDN/>
        <w:bidi w:val="0"/>
        <w:adjustRightInd/>
        <w:snapToGrid/>
        <w:spacing w:after="312" w:afterLines="100" w:line="300" w:lineRule="auto"/>
        <w:textAlignment w:val="auto"/>
        <w:outlineLvl w:val="9"/>
        <w:rPr>
          <w:rFonts w:hint="eastAsia" w:ascii="黑体" w:hAnsi="黑体" w:eastAsia="黑体" w:cs="黑体"/>
          <w:sz w:val="24"/>
          <w:szCs w:val="24"/>
        </w:rPr>
      </w:pPr>
      <w:bookmarkStart w:id="235" w:name="_Toc25250"/>
    </w:p>
    <w:p>
      <w:pPr>
        <w:keepNext w:val="0"/>
        <w:keepLines w:val="0"/>
        <w:pageBreakBefore w:val="0"/>
        <w:widowControl w:val="0"/>
        <w:kinsoku/>
        <w:wordWrap/>
        <w:overflowPunct/>
        <w:topLinePunct w:val="0"/>
        <w:autoSpaceDE/>
        <w:autoSpaceDN/>
        <w:bidi w:val="0"/>
        <w:adjustRightInd/>
        <w:snapToGrid/>
        <w:spacing w:after="312" w:afterLines="100" w:line="300" w:lineRule="auto"/>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textAlignment w:val="auto"/>
        <w:outlineLvl w:val="9"/>
        <w:rPr>
          <w:rFonts w:hint="eastAsia" w:ascii="黑体" w:hAnsi="黑体" w:eastAsia="黑体" w:cs="黑体"/>
          <w:sz w:val="30"/>
          <w:szCs w:val="30"/>
        </w:rPr>
      </w:pPr>
    </w:p>
    <w:p>
      <w:pPr>
        <w:keepNext w:val="0"/>
        <w:keepLines w:val="0"/>
        <w:pageBreakBefore w:val="0"/>
        <w:widowControl w:val="0"/>
        <w:kinsoku/>
        <w:wordWrap/>
        <w:overflowPunct/>
        <w:topLinePunct w:val="0"/>
        <w:autoSpaceDE/>
        <w:autoSpaceDN/>
        <w:bidi w:val="0"/>
        <w:adjustRightInd/>
        <w:snapToGrid/>
        <w:spacing w:after="312" w:afterLines="100" w:line="300" w:lineRule="auto"/>
        <w:textAlignment w:val="auto"/>
        <w:outlineLvl w:val="9"/>
        <w:rPr>
          <w:rFonts w:hint="eastAsia" w:ascii="黑体" w:hAnsi="黑体" w:eastAsia="黑体" w:cs="黑体"/>
          <w:sz w:val="30"/>
          <w:szCs w:val="30"/>
        </w:rPr>
      </w:pPr>
    </w:p>
    <w:p>
      <w:pPr>
        <w:keepNext w:val="0"/>
        <w:keepLines w:val="0"/>
        <w:pageBreakBefore w:val="0"/>
        <w:widowControl w:val="0"/>
        <w:numPr>
          <w:ilvl w:val="0"/>
          <w:numId w:val="1"/>
        </w:numPr>
        <w:kinsoku/>
        <w:wordWrap/>
        <w:overflowPunct/>
        <w:topLinePunct w:val="0"/>
        <w:autoSpaceDE/>
        <w:autoSpaceDN/>
        <w:bidi w:val="0"/>
        <w:adjustRightInd/>
        <w:snapToGrid/>
        <w:spacing w:after="312" w:afterLines="100" w:line="300" w:lineRule="auto"/>
        <w:ind w:left="0" w:leftChars="0" w:firstLine="0" w:firstLineChars="0"/>
        <w:textAlignment w:val="auto"/>
        <w:outlineLvl w:val="0"/>
        <w:rPr>
          <w:rFonts w:hint="eastAsia" w:ascii="黑体" w:hAnsi="黑体" w:eastAsia="黑体" w:cs="黑体"/>
          <w:sz w:val="30"/>
          <w:szCs w:val="30"/>
        </w:rPr>
      </w:pPr>
      <w:r>
        <w:rPr>
          <w:rFonts w:hint="eastAsia" w:ascii="黑体" w:hAnsi="黑体" w:eastAsia="黑体" w:cs="黑体"/>
          <w:sz w:val="30"/>
          <w:szCs w:val="30"/>
          <w:lang w:val="en-US" w:eastAsia="zh-CN"/>
        </w:rPr>
        <w:t xml:space="preserve"> </w:t>
      </w:r>
      <w:bookmarkStart w:id="236" w:name="_Toc17385"/>
      <w:r>
        <w:rPr>
          <w:rFonts w:hint="eastAsia" w:ascii="黑体" w:hAnsi="黑体" w:eastAsia="黑体" w:cs="黑体"/>
          <w:sz w:val="30"/>
          <w:szCs w:val="30"/>
        </w:rPr>
        <w:t>结论</w:t>
      </w:r>
      <w:bookmarkEnd w:id="235"/>
      <w:bookmarkEnd w:id="236"/>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从上面</w:t>
      </w:r>
      <w:r>
        <w:rPr>
          <w:rFonts w:hint="eastAsia" w:asciiTheme="minorEastAsia" w:hAnsiTheme="minorEastAsia" w:eastAsiaTheme="minorEastAsia" w:cstheme="minorEastAsia"/>
          <w:sz w:val="24"/>
          <w:szCs w:val="24"/>
          <w:highlight w:val="none"/>
          <w:lang w:val="en-US" w:eastAsia="zh-CN"/>
        </w:rPr>
        <w:t>的</w:t>
      </w:r>
      <w:r>
        <w:rPr>
          <w:rFonts w:hint="eastAsia" w:asciiTheme="minorEastAsia" w:hAnsiTheme="minorEastAsia" w:cstheme="minorEastAsia"/>
          <w:sz w:val="24"/>
          <w:szCs w:val="24"/>
          <w:lang w:val="en-US" w:eastAsia="zh-CN"/>
        </w:rPr>
        <w:t>结果分析可以看出，针对于非均匀采样的数据，由于径向采样中间信号密集，边缘稀疏</w:t>
      </w:r>
      <w:r>
        <w:rPr>
          <w:rFonts w:hint="eastAsia" w:asciiTheme="minorEastAsia" w:hAnsiTheme="minorEastAsia" w:cstheme="minorEastAsia"/>
          <w:sz w:val="24"/>
          <w:szCs w:val="24"/>
          <w:highlight w:val="none"/>
          <w:lang w:val="en-US" w:eastAsia="zh-CN"/>
        </w:rPr>
        <w:t>的</w:t>
      </w:r>
      <w:r>
        <w:rPr>
          <w:rFonts w:hint="eastAsia" w:asciiTheme="minorEastAsia" w:hAnsiTheme="minorEastAsia" w:cstheme="minorEastAsia"/>
          <w:sz w:val="24"/>
          <w:szCs w:val="24"/>
          <w:lang w:val="en-US" w:eastAsia="zh-CN"/>
        </w:rPr>
        <w:t>特点，如果直接用傅里叶变换对其进行重建的话，重建图像会存在一些伪影的影响，图像的灰度值也没有很好的映射出来，对于临床应用来说，没有很好的参考价值。但是如果采样网格化重建算法，先将数据进行密度补偿处理，就可以消除因为采样不均而带来的运动伪影影响，重建的图像轮廓清晰，且没有运动伪影的影响，这类图像在临床上也更加具有实际意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在网格化重建中，在不影响成像速度的条件下，可以灵活选择成像的参数来调整成像的效果。决定了网格化重建的图像质量主要有这几个参数，卷积函数的窗宽和重采样的网格大小以及过采样比。</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经过多次实验得出，对于本次提供的K空间数据，当卷积核函数的窗宽在2~4之间选择时，图像重建的效果会比较好，当重采样的网格大小选择256网格大小时，此时重采样所包含</w:t>
      </w:r>
      <w:r>
        <w:rPr>
          <w:rFonts w:hint="eastAsia" w:asciiTheme="minorEastAsia" w:hAnsiTheme="minorEastAsia" w:cstheme="minorEastAsia"/>
          <w:sz w:val="24"/>
          <w:szCs w:val="24"/>
          <w:highlight w:val="none"/>
          <w:lang w:val="en-US" w:eastAsia="zh-CN"/>
        </w:rPr>
        <w:t>的</w:t>
      </w:r>
      <w:r>
        <w:rPr>
          <w:rFonts w:hint="eastAsia" w:asciiTheme="minorEastAsia" w:hAnsiTheme="minorEastAsia" w:cstheme="minorEastAsia"/>
          <w:sz w:val="24"/>
          <w:szCs w:val="24"/>
          <w:lang w:val="en-US" w:eastAsia="zh-CN"/>
        </w:rPr>
        <w:t>数据点已经可以达到重建完整清晰图像的要求。且成像的速度也已经可以达到及时成像的效果，这对于临床上的医学研究来说将有重大意义。</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outlineLvl w:val="9"/>
        <w:rPr>
          <w:rFonts w:hint="eastAsia" w:ascii="黑体" w:hAnsi="黑体" w:eastAsia="黑体" w:cs="黑体"/>
          <w:b/>
          <w:bCs/>
          <w:sz w:val="30"/>
          <w:szCs w:val="30"/>
        </w:rPr>
      </w:pPr>
      <w:bookmarkStart w:id="237" w:name="_Toc4202"/>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黑体" w:hAnsi="黑体" w:eastAsia="黑体" w:cs="黑体"/>
          <w:b/>
          <w:bCs/>
          <w:sz w:val="30"/>
          <w:szCs w:val="30"/>
        </w:rPr>
      </w:pPr>
    </w:p>
    <w:p>
      <w:pPr>
        <w:keepNext w:val="0"/>
        <w:keepLines w:val="0"/>
        <w:pageBreakBefore w:val="0"/>
        <w:widowControl w:val="0"/>
        <w:kinsoku/>
        <w:wordWrap/>
        <w:overflowPunct/>
        <w:topLinePunct w:val="0"/>
        <w:autoSpaceDE/>
        <w:autoSpaceDN/>
        <w:bidi w:val="0"/>
        <w:adjustRightInd/>
        <w:snapToGrid/>
        <w:jc w:val="left"/>
        <w:textAlignment w:val="auto"/>
        <w:outlineLvl w:val="0"/>
        <w:rPr>
          <w:rFonts w:hint="eastAsia" w:ascii="黑体" w:hAnsi="黑体" w:eastAsia="黑体" w:cs="黑体"/>
          <w:b/>
          <w:bCs/>
          <w:sz w:val="30"/>
          <w:szCs w:val="30"/>
        </w:rPr>
      </w:pPr>
      <w:bookmarkStart w:id="238" w:name="_Toc11517"/>
      <w:r>
        <w:rPr>
          <w:rFonts w:hint="eastAsia" w:ascii="黑体" w:hAnsi="黑体" w:eastAsia="黑体" w:cs="黑体"/>
          <w:b/>
          <w:bCs/>
          <w:sz w:val="30"/>
          <w:szCs w:val="30"/>
        </w:rPr>
        <w:t>参考文献</w:t>
      </w:r>
      <w:bookmarkEnd w:id="237"/>
      <w:bookmarkEnd w:id="238"/>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jc w:val="both"/>
        <w:textAlignment w:val="auto"/>
        <w:outlineLvl w:val="0"/>
        <w:rPr>
          <w:rFonts w:hint="eastAsia" w:asciiTheme="minorEastAsia" w:hAnsiTheme="minorEastAsia" w:cstheme="minorEastAsia"/>
          <w:b w:val="0"/>
          <w:i w:val="0"/>
          <w:caps w:val="0"/>
          <w:color w:val="000000"/>
          <w:spacing w:val="0"/>
          <w:sz w:val="21"/>
          <w:szCs w:val="21"/>
          <w:shd w:val="clear" w:fill="FFFFFF"/>
          <w:lang w:val="en-US" w:eastAsia="zh-CN"/>
        </w:rPr>
      </w:pPr>
      <w:r>
        <w:rPr>
          <w:rFonts w:hint="eastAsia" w:asciiTheme="minorEastAsia" w:hAnsiTheme="minorEastAsia" w:cstheme="minorEastAsia"/>
          <w:b w:val="0"/>
          <w:i w:val="0"/>
          <w:caps w:val="0"/>
          <w:color w:val="000000"/>
          <w:spacing w:val="0"/>
          <w:sz w:val="21"/>
          <w:szCs w:val="21"/>
          <w:shd w:val="clear" w:fill="FFFFFF"/>
          <w:lang w:val="en-US" w:eastAsia="zh-CN"/>
        </w:rPr>
        <w:t>[1]</w:t>
      </w:r>
      <w:r>
        <w:rPr>
          <w:rFonts w:hint="eastAsia" w:asciiTheme="minorEastAsia" w:hAnsiTheme="minorEastAsia" w:eastAsiaTheme="minorEastAsia" w:cstheme="minorEastAsia"/>
          <w:b w:val="0"/>
          <w:i w:val="0"/>
          <w:caps w:val="0"/>
          <w:color w:val="000000"/>
          <w:spacing w:val="0"/>
          <w:sz w:val="21"/>
          <w:szCs w:val="21"/>
          <w:shd w:val="clear" w:fill="FFFFFF"/>
        </w:rPr>
        <w:t>熊国欣. 核磁共振成像原理[M]. 科学出版社,2007</w:t>
      </w:r>
      <w:r>
        <w:rPr>
          <w:rFonts w:ascii="宋体" w:hAnsi="宋体"/>
        </w:rPr>
        <w:t>．</w:t>
      </w:r>
      <w:r>
        <w:rPr>
          <w:rFonts w:hint="eastAsia" w:asciiTheme="minorEastAsia" w:hAnsiTheme="minorEastAsia" w:cstheme="minorEastAsia"/>
          <w:b w:val="0"/>
          <w:i w:val="0"/>
          <w:caps w:val="0"/>
          <w:color w:val="000000"/>
          <w:spacing w:val="0"/>
          <w:sz w:val="21"/>
          <w:szCs w:val="21"/>
          <w:shd w:val="clear" w:fill="FFFFFF"/>
          <w:lang w:val="en-US" w:eastAsia="zh-CN"/>
        </w:rPr>
        <w:t>1-16.</w:t>
      </w:r>
    </w:p>
    <w:p>
      <w:pPr>
        <w:keepNext w:val="0"/>
        <w:keepLines w:val="0"/>
        <w:pageBreakBefore w:val="0"/>
        <w:widowControl w:val="0"/>
        <w:kinsoku/>
        <w:wordWrap/>
        <w:overflowPunct/>
        <w:topLinePunct w:val="0"/>
        <w:autoSpaceDE w:val="0"/>
        <w:autoSpaceDN w:val="0"/>
        <w:bidi w:val="0"/>
        <w:adjustRightInd/>
        <w:snapToGrid/>
        <w:spacing w:line="300" w:lineRule="auto"/>
        <w:ind w:left="315" w:hanging="315" w:hangingChars="150"/>
        <w:textAlignment w:val="auto"/>
        <w:rPr>
          <w:rFonts w:hint="default" w:asciiTheme="minorEastAsia" w:hAnsiTheme="minorEastAsia" w:eastAsiaTheme="minorEastAsia" w:cstheme="minorEastAsia"/>
          <w:b w:val="0"/>
          <w:i w:val="0"/>
          <w:caps w:val="0"/>
          <w:color w:val="000000"/>
          <w:spacing w:val="0"/>
          <w:sz w:val="21"/>
          <w:szCs w:val="21"/>
          <w:shd w:val="clear" w:fill="FFFFFF"/>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b w:val="0"/>
          <w:i w:val="0"/>
          <w:caps w:val="0"/>
          <w:color w:val="000000"/>
          <w:spacing w:val="0"/>
          <w:sz w:val="21"/>
          <w:szCs w:val="21"/>
          <w:shd w:val="clear" w:fill="FFFFFF"/>
        </w:rPr>
        <w:t xml:space="preserve">钱勇先. 基于k空间任意采样轨迹的磁共振图像重建理论及其应用[D]. 华中科技大学, </w:t>
      </w:r>
      <w:bookmarkStart w:id="241" w:name="_GoBack"/>
      <w:bookmarkEnd w:id="241"/>
      <w:r>
        <w:rPr>
          <w:rFonts w:hint="eastAsia" w:asciiTheme="minorEastAsia" w:hAnsiTheme="minorEastAsia" w:eastAsiaTheme="minorEastAsia" w:cstheme="minorEastAsia"/>
          <w:b w:val="0"/>
          <w:i w:val="0"/>
          <w:caps w:val="0"/>
          <w:color w:val="000000"/>
          <w:spacing w:val="0"/>
          <w:sz w:val="21"/>
          <w:szCs w:val="21"/>
          <w:shd w:val="clear" w:fill="FFFFFF"/>
        </w:rPr>
        <w:t>2002</w:t>
      </w:r>
      <w:r>
        <w:rPr>
          <w:rFonts w:ascii="宋体" w:hAnsi="宋体"/>
        </w:rPr>
        <w:t>．</w:t>
      </w:r>
      <w:r>
        <w:rPr>
          <w:rFonts w:hint="eastAsia" w:asciiTheme="minorEastAsia" w:hAnsiTheme="minorEastAsia" w:cstheme="minorEastAsia"/>
          <w:b w:val="0"/>
          <w:i w:val="0"/>
          <w:caps w:val="0"/>
          <w:color w:val="000000"/>
          <w:spacing w:val="0"/>
          <w:sz w:val="21"/>
          <w:szCs w:val="21"/>
          <w:shd w:val="clear" w:fill="FFFFFF"/>
          <w:lang w:val="en-US" w:eastAsia="zh-CN"/>
        </w:rPr>
        <w:t>7-14.</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default" w:ascii="Times New Roman" w:hAnsi="Times New Roman" w:eastAsia="Helvetica"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lang w:val="en-US" w:eastAsia="zh-CN"/>
        </w:rPr>
        <w:t>[3]</w:t>
      </w:r>
      <w:r>
        <w:rPr>
          <w:rFonts w:hint="default" w:ascii="Times New Roman" w:hAnsi="Times New Roman" w:eastAsia="Helvetica" w:cs="Times New Roman"/>
          <w:b w:val="0"/>
          <w:i w:val="0"/>
          <w:caps w:val="0"/>
          <w:color w:val="000000"/>
          <w:spacing w:val="0"/>
          <w:sz w:val="21"/>
          <w:szCs w:val="21"/>
          <w:shd w:val="clear" w:fill="FFFFFF"/>
        </w:rPr>
        <w:t>Meyer C H, Hu B S, Nishimura D G, et al. Fast spiral coronary artery imaging.[J]. Magnetic Resonance in Medicine, 2010, 28(2):202-213.</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default" w:ascii="Times New Roman" w:hAnsi="Times New Roman" w:eastAsia="Helvetica"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lang w:val="en-US" w:eastAsia="zh-CN"/>
        </w:rPr>
        <w:t>[4]</w:t>
      </w:r>
      <w:r>
        <w:rPr>
          <w:rFonts w:hint="default" w:ascii="Times New Roman" w:hAnsi="Times New Roman" w:eastAsia="Helvetica" w:cs="Times New Roman"/>
          <w:b w:val="0"/>
          <w:i w:val="0"/>
          <w:caps w:val="0"/>
          <w:color w:val="000000"/>
          <w:spacing w:val="0"/>
          <w:sz w:val="21"/>
          <w:szCs w:val="21"/>
          <w:shd w:val="clear" w:fill="FFFFFF"/>
        </w:rPr>
        <w:t>Lauzon M L, Rutt B K. Polar sampling in k-space: reconstruction effects[J]. Magnetic Resonance in Medicine, 2010, 40(5):769-782.</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default" w:ascii="Times New Roman" w:hAnsi="Times New Roman" w:eastAsia="Helvetica"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lang w:val="en-US" w:eastAsia="zh-CN"/>
        </w:rPr>
        <w:t>[5]</w:t>
      </w:r>
      <w:r>
        <w:rPr>
          <w:rFonts w:hint="default" w:ascii="Times New Roman" w:hAnsi="Times New Roman" w:eastAsia="Helvetica" w:cs="Times New Roman"/>
          <w:b w:val="0"/>
          <w:i w:val="0"/>
          <w:caps w:val="0"/>
          <w:color w:val="000000"/>
          <w:spacing w:val="0"/>
          <w:sz w:val="21"/>
          <w:szCs w:val="21"/>
          <w:shd w:val="clear" w:fill="FFFFFF"/>
        </w:rPr>
        <w:t>Ogura Y, Sekihara K. A new method for static imaging of a rotating object[J]. Journal of Magnetic Resonance, 1989, 83(1):177-182.</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default" w:ascii="Times New Roman" w:hAnsi="Times New Roman" w:eastAsia="Helvetica"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lang w:val="en-US" w:eastAsia="zh-CN"/>
        </w:rPr>
        <w:t>[6]</w:t>
      </w:r>
      <w:r>
        <w:rPr>
          <w:rFonts w:hint="default" w:ascii="Times New Roman" w:hAnsi="Times New Roman" w:eastAsia="Helvetica" w:cs="Times New Roman"/>
          <w:b w:val="0"/>
          <w:i w:val="0"/>
          <w:caps w:val="0"/>
          <w:color w:val="000000"/>
          <w:spacing w:val="0"/>
          <w:sz w:val="21"/>
          <w:szCs w:val="21"/>
          <w:shd w:val="clear" w:fill="FFFFFF"/>
        </w:rPr>
        <w:t>Noll D C. Multishot rosette trajectories for spectrally selective MR imaging.[J]. IEEE Transactions on Medical Imaging, 1997, 16(4):372-7.</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default" w:ascii="Times New Roman" w:hAnsi="Times New Roman" w:eastAsia="Helvetica"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lang w:val="en-US" w:eastAsia="zh-CN"/>
        </w:rPr>
        <w:t>[7]</w:t>
      </w:r>
      <w:r>
        <w:rPr>
          <w:rFonts w:hint="default" w:ascii="Times New Roman" w:hAnsi="Times New Roman" w:eastAsia="Helvetica" w:cs="Times New Roman"/>
          <w:b w:val="0"/>
          <w:i w:val="0"/>
          <w:caps w:val="0"/>
          <w:color w:val="000000"/>
          <w:spacing w:val="0"/>
          <w:sz w:val="21"/>
          <w:szCs w:val="21"/>
          <w:shd w:val="clear" w:fill="FFFFFF"/>
        </w:rPr>
        <w:t>Gai N, Axel L. Elimination of nyquist ghosts in MRI by using fast linogram imaging[J]. Journal of Magnetic Resonance Imaging, 2010, 7(6):1166-1169.</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default" w:ascii="Times New Roman" w:hAnsi="Times New Roman" w:eastAsia="Helvetica"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lang w:val="en-US" w:eastAsia="zh-CN"/>
        </w:rPr>
        <w:t>[8]</w:t>
      </w:r>
      <w:r>
        <w:rPr>
          <w:rFonts w:hint="default" w:ascii="Times New Roman" w:hAnsi="Times New Roman" w:eastAsia="Helvetica" w:cs="Times New Roman"/>
          <w:b w:val="0"/>
          <w:i w:val="0"/>
          <w:caps w:val="0"/>
          <w:color w:val="000000"/>
          <w:spacing w:val="0"/>
          <w:sz w:val="21"/>
          <w:szCs w:val="21"/>
          <w:shd w:val="clear" w:fill="FFFFFF"/>
        </w:rPr>
        <w:t>Hardy C J, Cline H E, Bottomley P A. Correcting for nonuniform k -space sampling in two-dimensional NMR selective excitation[J]. Journal of Magnetic Resonance, 1990, 87(3):639–645.</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default" w:ascii="Times New Roman" w:hAnsi="Times New Roman" w:eastAsia="Helvetica"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lang w:val="en-US" w:eastAsia="zh-CN"/>
        </w:rPr>
        <w:t>[9]</w:t>
      </w:r>
      <w:r>
        <w:rPr>
          <w:rFonts w:hint="default" w:ascii="Times New Roman" w:hAnsi="Times New Roman" w:eastAsia="Helvetica" w:cs="Times New Roman"/>
          <w:b w:val="0"/>
          <w:i w:val="0"/>
          <w:caps w:val="0"/>
          <w:color w:val="000000"/>
          <w:spacing w:val="0"/>
          <w:sz w:val="21"/>
          <w:szCs w:val="21"/>
          <w:shd w:val="clear" w:fill="FFFFFF"/>
        </w:rPr>
        <w:t>Hoge R D, Kwan R K, Pike G B. Density compensation functions for spiral MRI[J]. Magnetic Resonance in Medicine, 2010, 38(1):117-128.</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eastAsia" w:asciiTheme="minorEastAsia" w:hAnsiTheme="minorEastAsia" w:eastAsiaTheme="minorEastAsia" w:cstheme="minorEastAsia"/>
          <w:b w:val="0"/>
          <w:i w:val="0"/>
          <w:caps w:val="0"/>
          <w:color w:val="000000"/>
          <w:spacing w:val="0"/>
          <w:sz w:val="21"/>
          <w:szCs w:val="21"/>
          <w:shd w:val="clear" w:fill="FFFFFF"/>
          <w:lang w:val="en-US" w:eastAsia="zh-CN"/>
        </w:rPr>
      </w:pPr>
      <w:r>
        <w:rPr>
          <w:rFonts w:hint="eastAsia" w:ascii="Helvetica" w:hAnsi="Helvetica" w:eastAsia="宋体" w:cs="Helvetica"/>
          <w:b w:val="0"/>
          <w:i w:val="0"/>
          <w:caps w:val="0"/>
          <w:color w:val="000000"/>
          <w:spacing w:val="0"/>
          <w:sz w:val="21"/>
          <w:szCs w:val="21"/>
          <w:shd w:val="clear" w:fill="FFFFFF"/>
          <w:lang w:val="en-US" w:eastAsia="zh-CN"/>
        </w:rPr>
        <w:t>[10</w:t>
      </w:r>
      <w:r>
        <w:rPr>
          <w:rFonts w:hint="eastAsia" w:asciiTheme="minorEastAsia" w:hAnsiTheme="minorEastAsia" w:eastAsiaTheme="minorEastAsia" w:cstheme="minorEastAsia"/>
          <w:b w:val="0"/>
          <w:i w:val="0"/>
          <w:caps w:val="0"/>
          <w:color w:val="000000"/>
          <w:spacing w:val="0"/>
          <w:sz w:val="21"/>
          <w:szCs w:val="21"/>
          <w:shd w:val="clear" w:fill="FFFFFF"/>
          <w:lang w:val="en-US" w:eastAsia="zh-CN"/>
        </w:rPr>
        <w:t>]彭善华.</w:t>
      </w:r>
      <w:r>
        <w:rPr>
          <w:rFonts w:hint="eastAsia" w:asciiTheme="minorEastAsia" w:hAnsiTheme="minorEastAsia" w:eastAsiaTheme="minorEastAsia" w:cstheme="minorEastAsia"/>
          <w:b w:val="0"/>
          <w:i w:val="0"/>
          <w:caps w:val="0"/>
          <w:color w:val="000000"/>
          <w:spacing w:val="0"/>
          <w:sz w:val="21"/>
          <w:szCs w:val="21"/>
          <w:shd w:val="clear" w:fill="FFFFFF"/>
        </w:rPr>
        <w:t>基于径向轨迹稀疏采样的快速磁共振成像方法研究[D]. 湖南师范大学, 2013</w:t>
      </w:r>
      <w:r>
        <w:rPr>
          <w:rFonts w:ascii="宋体" w:hAnsi="宋体"/>
        </w:rPr>
        <w:t>．</w:t>
      </w:r>
      <w:r>
        <w:rPr>
          <w:rFonts w:hint="eastAsia" w:asciiTheme="minorEastAsia" w:hAnsiTheme="minorEastAsia" w:cstheme="minorEastAsia"/>
          <w:b w:val="0"/>
          <w:i w:val="0"/>
          <w:caps w:val="0"/>
          <w:color w:val="000000"/>
          <w:spacing w:val="0"/>
          <w:sz w:val="21"/>
          <w:szCs w:val="21"/>
          <w:shd w:val="clear" w:fill="FFFFFF"/>
          <w:lang w:val="en-US" w:eastAsia="zh-CN"/>
        </w:rPr>
        <w:t xml:space="preserve">24-27. </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default" w:asciiTheme="minorEastAsia" w:hAnsiTheme="minorEastAsia" w:eastAsiaTheme="minorEastAsia" w:cstheme="minorEastAsia"/>
          <w:b w:val="0"/>
          <w:i w:val="0"/>
          <w:caps w:val="0"/>
          <w:color w:val="000000"/>
          <w:spacing w:val="0"/>
          <w:sz w:val="21"/>
          <w:szCs w:val="21"/>
          <w:shd w:val="clear" w:fill="FFFFFF"/>
          <w:lang w:val="en-US" w:eastAsia="zh-CN"/>
        </w:rPr>
      </w:pPr>
      <w:r>
        <w:rPr>
          <w:rFonts w:hint="eastAsia" w:asciiTheme="minorEastAsia" w:hAnsiTheme="minorEastAsia" w:eastAsiaTheme="minorEastAsia" w:cstheme="minorEastAsia"/>
          <w:b w:val="0"/>
          <w:i w:val="0"/>
          <w:caps w:val="0"/>
          <w:color w:val="000000"/>
          <w:spacing w:val="0"/>
          <w:sz w:val="21"/>
          <w:szCs w:val="21"/>
          <w:shd w:val="clear" w:fill="FFFFFF"/>
          <w:lang w:val="en-US" w:eastAsia="zh-CN"/>
        </w:rPr>
        <w:t>[11]</w:t>
      </w:r>
      <w:r>
        <w:rPr>
          <w:rFonts w:hint="eastAsia" w:asciiTheme="minorEastAsia" w:hAnsiTheme="minorEastAsia" w:eastAsiaTheme="minorEastAsia" w:cstheme="minorEastAsia"/>
          <w:b w:val="0"/>
          <w:i w:val="0"/>
          <w:caps w:val="0"/>
          <w:color w:val="000000"/>
          <w:spacing w:val="0"/>
          <w:sz w:val="21"/>
          <w:szCs w:val="21"/>
          <w:shd w:val="clear" w:fill="FFFFFF"/>
        </w:rPr>
        <w:t>黄敏, 官金安, 黄立, et al. 螺旋MRI的网格化数据重建算法比较[J]. 波谱学杂志, 2006, 23(3)</w:t>
      </w:r>
      <w:r>
        <w:rPr>
          <w:rFonts w:hint="eastAsia" w:asciiTheme="minorEastAsia" w:hAnsiTheme="minorEastAsia" w:cstheme="minorEastAsia"/>
          <w:b w:val="0"/>
          <w:i w:val="0"/>
          <w:caps w:val="0"/>
          <w:color w:val="000000"/>
          <w:spacing w:val="0"/>
          <w:sz w:val="21"/>
          <w:szCs w:val="21"/>
          <w:shd w:val="clear" w:fill="FFFFFF"/>
          <w:lang w:val="en-US" w:eastAsia="zh-CN"/>
        </w:rPr>
        <w:t>:306-307.</w:t>
      </w:r>
    </w:p>
    <w:p>
      <w:pPr>
        <w:keepNext w:val="0"/>
        <w:keepLines w:val="0"/>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黑体" w:hAnsi="黑体" w:eastAsia="黑体" w:cs="黑体"/>
          <w:sz w:val="21"/>
          <w:szCs w:val="21"/>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left="0" w:firstLine="360" w:firstLineChars="150"/>
        <w:textAlignment w:val="auto"/>
        <w:rPr>
          <w:rFonts w:ascii="黑体" w:hAnsi="黑体" w:eastAsia="黑体" w:cs="黑体"/>
          <w:sz w:val="24"/>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left="210" w:firstLine="240" w:firstLineChars="100"/>
        <w:textAlignment w:val="auto"/>
        <w:rPr>
          <w:rFonts w:ascii="黑体" w:hAnsi="黑体" w:eastAsia="黑体" w:cs="黑体"/>
          <w:sz w:val="24"/>
        </w:rPr>
      </w:pPr>
    </w:p>
    <w:p>
      <w:pPr>
        <w:keepNext w:val="0"/>
        <w:keepLines w:val="0"/>
        <w:pageBreakBefore w:val="0"/>
        <w:widowControl w:val="0"/>
        <w:kinsoku/>
        <w:wordWrap/>
        <w:overflowPunct/>
        <w:topLinePunct w:val="0"/>
        <w:autoSpaceDE/>
        <w:autoSpaceDN/>
        <w:bidi w:val="0"/>
        <w:adjustRightInd/>
        <w:snapToGrid/>
        <w:spacing w:after="312" w:afterLines="100" w:line="300" w:lineRule="auto"/>
        <w:ind w:left="210" w:firstLine="300" w:firstLineChars="100"/>
        <w:textAlignment w:val="auto"/>
        <w:rPr>
          <w:rFonts w:ascii="黑体" w:hAnsi="黑体" w:eastAsia="黑体" w:cs="黑体"/>
          <w:sz w:val="30"/>
          <w:szCs w:val="30"/>
        </w:rPr>
      </w:pPr>
    </w:p>
    <w:p>
      <w:pPr>
        <w:keepNext w:val="0"/>
        <w:keepLines w:val="0"/>
        <w:pageBreakBefore w:val="0"/>
        <w:widowControl w:val="0"/>
        <w:tabs>
          <w:tab w:val="left" w:pos="2580"/>
        </w:tabs>
        <w:kinsoku/>
        <w:wordWrap/>
        <w:overflowPunct/>
        <w:topLinePunct w:val="0"/>
        <w:bidi w:val="0"/>
        <w:adjustRightInd/>
        <w:snapToGrid/>
        <w:spacing w:before="156" w:beforeLines="50" w:after="156" w:afterLines="50" w:line="300" w:lineRule="auto"/>
        <w:ind w:left="240" w:firstLine="240" w:firstLineChars="100"/>
        <w:textAlignment w:val="auto"/>
        <w:rPr>
          <w:rFonts w:ascii="黑体" w:hAnsi="黑体" w:eastAsia="黑体" w:cs="黑体"/>
          <w:sz w:val="24"/>
        </w:rPr>
      </w:pPr>
    </w:p>
    <w:p>
      <w:pPr>
        <w:keepNext w:val="0"/>
        <w:keepLines w:val="0"/>
        <w:pageBreakBefore w:val="0"/>
        <w:widowControl w:val="0"/>
        <w:kinsoku/>
        <w:wordWrap/>
        <w:overflowPunct/>
        <w:topLinePunct w:val="0"/>
        <w:bidi w:val="0"/>
        <w:adjustRightInd/>
        <w:snapToGrid/>
        <w:spacing w:before="156" w:beforeLines="50" w:after="156" w:afterLines="50" w:line="300" w:lineRule="auto"/>
        <w:ind w:firstLine="240" w:firstLineChars="100"/>
        <w:jc w:val="left"/>
        <w:textAlignment w:val="auto"/>
        <w:rPr>
          <w:rFonts w:ascii="黑体" w:hAnsi="黑体" w:eastAsia="黑体" w:cs="黑体"/>
          <w:sz w:val="24"/>
        </w:rPr>
      </w:pPr>
    </w:p>
    <w:p>
      <w:pPr>
        <w:keepNext w:val="0"/>
        <w:keepLines w:val="0"/>
        <w:pageBreakBefore w:val="0"/>
        <w:widowControl w:val="0"/>
        <w:kinsoku/>
        <w:wordWrap/>
        <w:overflowPunct/>
        <w:topLinePunct w:val="0"/>
        <w:bidi w:val="0"/>
        <w:adjustRightInd/>
        <w:snapToGrid/>
        <w:spacing w:line="360" w:lineRule="atLeast"/>
        <w:ind w:firstLine="300" w:firstLineChars="100"/>
        <w:jc w:val="center"/>
        <w:textAlignment w:val="auto"/>
        <w:outlineLvl w:val="9"/>
        <w:rPr>
          <w:rFonts w:hint="eastAsia" w:eastAsia="黑体"/>
          <w:b w:val="0"/>
          <w:bCs/>
          <w:sz w:val="30"/>
        </w:rPr>
      </w:pPr>
    </w:p>
    <w:p>
      <w:pPr>
        <w:spacing w:line="360" w:lineRule="atLeast"/>
        <w:jc w:val="center"/>
        <w:outlineLvl w:val="9"/>
        <w:rPr>
          <w:rFonts w:hint="eastAsia" w:eastAsia="黑体"/>
          <w:b w:val="0"/>
          <w:bCs/>
          <w:sz w:val="30"/>
        </w:rPr>
      </w:pPr>
    </w:p>
    <w:p>
      <w:pPr>
        <w:spacing w:line="360" w:lineRule="atLeast"/>
        <w:jc w:val="center"/>
        <w:outlineLvl w:val="0"/>
        <w:rPr>
          <w:rFonts w:eastAsia="黑体"/>
          <w:b/>
          <w:sz w:val="30"/>
        </w:rPr>
      </w:pPr>
      <w:bookmarkStart w:id="239" w:name="_Toc23513"/>
      <w:r>
        <w:rPr>
          <w:rFonts w:hint="eastAsia" w:eastAsia="黑体"/>
          <w:b w:val="0"/>
          <w:bCs/>
          <w:sz w:val="30"/>
        </w:rPr>
        <w:t>作者简历</w:t>
      </w:r>
      <w:bookmarkEnd w:id="23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杨金金</w:t>
      </w:r>
      <w:r>
        <w:rPr>
          <w:rFonts w:hint="eastAsia" w:asciiTheme="minorEastAsia" w:hAnsiTheme="minorEastAsia" w:eastAsiaTheme="minorEastAsia" w:cstheme="minorEastAsia"/>
          <w:sz w:val="24"/>
        </w:rPr>
        <w:t>（199</w:t>
      </w:r>
      <w:r>
        <w:rPr>
          <w:rFonts w:hint="eastAsia" w:asciiTheme="minorEastAsia" w:hAnsiTheme="minorEastAsia" w:eastAsiaTheme="minorEastAsia" w:cstheme="minorEastAsia"/>
          <w:sz w:val="24"/>
          <w:lang w:val="en-US" w:eastAsia="zh-CN"/>
        </w:rPr>
        <w:t>6</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rPr>
        <w:t>），女,本科就读于中国计量大学信息工程学院，专业是生物医学工程，本科期间曾获</w:t>
      </w:r>
      <w:r>
        <w:rPr>
          <w:rFonts w:hint="eastAsia" w:asciiTheme="minorEastAsia" w:hAnsiTheme="minorEastAsia" w:eastAsiaTheme="minorEastAsia" w:cstheme="minorEastAsia"/>
          <w:sz w:val="24"/>
          <w:lang w:val="en-US" w:eastAsia="zh-CN"/>
        </w:rPr>
        <w:t>得</w:t>
      </w:r>
      <w:r>
        <w:rPr>
          <w:rFonts w:hint="eastAsia" w:asciiTheme="minorEastAsia" w:hAnsiTheme="minorEastAsia" w:eastAsiaTheme="minorEastAsia" w:cstheme="minorEastAsia"/>
          <w:sz w:val="24"/>
        </w:rPr>
        <w:t>荣誉：201</w:t>
      </w:r>
      <w:r>
        <w:rPr>
          <w:rFonts w:hint="eastAsia" w:asciiTheme="minorEastAsia" w:hAnsiTheme="minorEastAsia" w:eastAsiaTheme="minorEastAsia" w:cstheme="minorEastAsia"/>
          <w:sz w:val="24"/>
          <w:lang w:val="en-US" w:eastAsia="zh-CN"/>
        </w:rPr>
        <w:t>8</w:t>
      </w:r>
      <w:r>
        <w:rPr>
          <w:rFonts w:hint="eastAsia" w:asciiTheme="minorEastAsia" w:hAnsiTheme="minorEastAsia" w:eastAsiaTheme="minorEastAsia" w:cstheme="minorEastAsia"/>
          <w:sz w:val="24"/>
        </w:rPr>
        <w:t>-201</w:t>
      </w:r>
      <w:r>
        <w:rPr>
          <w:rFonts w:hint="eastAsia" w:asciiTheme="minorEastAsia" w:hAnsiTheme="minorEastAsia" w:eastAsiaTheme="minorEastAsia" w:cstheme="minorEastAsia"/>
          <w:sz w:val="24"/>
          <w:lang w:val="en-US" w:eastAsia="zh-CN"/>
        </w:rPr>
        <w:t>9</w:t>
      </w:r>
      <w:r>
        <w:rPr>
          <w:rFonts w:hint="eastAsia" w:asciiTheme="minorEastAsia" w:hAnsiTheme="minorEastAsia" w:eastAsiaTheme="minorEastAsia" w:cstheme="minorEastAsia"/>
          <w:sz w:val="24"/>
        </w:rPr>
        <w:t>年第</w:t>
      </w:r>
      <w:r>
        <w:rPr>
          <w:rFonts w:hint="eastAsia" w:asciiTheme="minorEastAsia" w:hAnsiTheme="minorEastAsia" w:eastAsiaTheme="minorEastAsia" w:cstheme="minorEastAsia"/>
          <w:sz w:val="24"/>
          <w:lang w:val="en-US" w:eastAsia="zh-CN"/>
        </w:rPr>
        <w:t>二</w:t>
      </w:r>
      <w:r>
        <w:rPr>
          <w:rFonts w:hint="eastAsia" w:asciiTheme="minorEastAsia" w:hAnsiTheme="minorEastAsia" w:eastAsiaTheme="minorEastAsia" w:cstheme="minorEastAsia"/>
          <w:sz w:val="24"/>
        </w:rPr>
        <w:t>学期获得三等奖</w:t>
      </w:r>
      <w:r>
        <w:rPr>
          <w:rFonts w:hint="eastAsia" w:asciiTheme="minorEastAsia" w:hAnsiTheme="minorEastAsia" w:eastAsiaTheme="minorEastAsia" w:cstheme="minorEastAsia"/>
          <w:sz w:val="24"/>
          <w:lang w:val="en-US" w:eastAsia="zh-CN"/>
        </w:rPr>
        <w:t>学金。</w:t>
      </w:r>
      <w:r>
        <w:rPr>
          <w:rFonts w:hint="eastAsia" w:asciiTheme="minorEastAsia" w:hAnsiTheme="minorEastAsia" w:eastAsiaTheme="minorEastAsia" w:cstheme="minorEastAsia"/>
          <w:sz w:val="24"/>
        </w:rPr>
        <w:t>掌握电子技术的基本原理及设计方法和信号检测与信号处理及分析的基本原理，具有生物医学的基础知识，娴熟地操作Matlab、vc 6.0、labview等软件；熟练操作word、</w:t>
      </w:r>
      <w:r>
        <w:rPr>
          <w:rFonts w:hint="eastAsia" w:asciiTheme="minorEastAsia" w:hAnsiTheme="minorEastAsia" w:eastAsiaTheme="minorEastAsia" w:cstheme="minorEastAsia"/>
          <w:sz w:val="24"/>
          <w:lang w:val="en-US" w:eastAsia="zh-CN"/>
        </w:rPr>
        <w:t>EXCEL</w:t>
      </w:r>
      <w:r>
        <w:rPr>
          <w:rFonts w:hint="eastAsia" w:asciiTheme="minorEastAsia" w:hAnsiTheme="minorEastAsia" w:eastAsiaTheme="minorEastAsia" w:cstheme="minorEastAsia"/>
          <w:sz w:val="24"/>
        </w:rPr>
        <w:t>等软件；具有良好的沟通</w:t>
      </w:r>
      <w:r>
        <w:rPr>
          <w:rFonts w:hint="eastAsia" w:asciiTheme="minorEastAsia" w:hAnsiTheme="minorEastAsia" w:eastAsiaTheme="minorEastAsia" w:cstheme="minorEastAsia"/>
          <w:sz w:val="24"/>
          <w:lang w:val="en-US" w:eastAsia="zh-CN"/>
        </w:rPr>
        <w:t>表达</w:t>
      </w:r>
      <w:r>
        <w:rPr>
          <w:rFonts w:hint="eastAsia" w:asciiTheme="minorEastAsia" w:hAnsiTheme="minorEastAsia" w:eastAsiaTheme="minorEastAsia" w:cstheme="minorEastAsia"/>
          <w:sz w:val="24"/>
        </w:rPr>
        <w:t>能力、能准确表达传递信息内容。</w:t>
      </w:r>
    </w:p>
    <w:p>
      <w:pPr>
        <w:pStyle w:val="4"/>
        <w:keepNext w:val="0"/>
        <w:keepLines w:val="0"/>
        <w:pageBreakBefore w:val="0"/>
        <w:widowControl w:val="0"/>
        <w:kinsoku/>
        <w:wordWrap/>
        <w:overflowPunct/>
        <w:topLinePunct w:val="0"/>
        <w:autoSpaceDE/>
        <w:autoSpaceDN/>
        <w:bidi w:val="0"/>
        <w:adjustRightInd/>
        <w:snapToGrid/>
        <w:spacing w:line="300" w:lineRule="auto"/>
        <w:ind w:left="0" w:firstLine="480" w:firstLineChars="200"/>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after="312" w:afterLines="100" w:line="300" w:lineRule="auto"/>
        <w:jc w:val="left"/>
        <w:textAlignment w:val="auto"/>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after="312" w:afterLines="100" w:line="300" w:lineRule="auto"/>
        <w:jc w:val="left"/>
        <w:rPr>
          <w:rFonts w:ascii="黑体" w:hAnsi="黑体" w:eastAsia="黑体" w:cs="黑体"/>
          <w:sz w:val="28"/>
          <w:szCs w:val="28"/>
        </w:rPr>
      </w:pPr>
    </w:p>
    <w:p>
      <w:pPr>
        <w:spacing w:before="156" w:beforeLines="50" w:after="156" w:afterLines="50" w:line="300" w:lineRule="auto"/>
        <w:ind w:firstLine="3300" w:firstLineChars="1100"/>
        <w:jc w:val="both"/>
        <w:outlineLvl w:val="0"/>
        <w:rPr>
          <w:rFonts w:hint="eastAsia" w:asciiTheme="minorEastAsia" w:hAnsiTheme="minorEastAsia" w:cstheme="minorEastAsia"/>
          <w:sz w:val="24"/>
          <w:lang w:val="en-US" w:eastAsia="zh-CN"/>
        </w:rPr>
      </w:pPr>
      <w:bookmarkStart w:id="240" w:name="_Toc872"/>
      <w:r>
        <w:rPr>
          <w:rFonts w:hint="eastAsia" w:ascii="黑体" w:hAnsi="黑体" w:eastAsia="黑体" w:cs="黑体"/>
          <w:sz w:val="30"/>
          <w:szCs w:val="30"/>
          <w:lang w:val="en-US" w:eastAsia="zh-CN"/>
        </w:rPr>
        <w:t>学位论文数据集</w:t>
      </w:r>
      <w:bookmarkEnd w:id="240"/>
    </w:p>
    <w:tbl>
      <w:tblPr>
        <w:tblStyle w:val="13"/>
        <w:tblW w:w="85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357"/>
        <w:gridCol w:w="1257"/>
        <w:gridCol w:w="172"/>
        <w:gridCol w:w="189"/>
        <w:gridCol w:w="908"/>
        <w:gridCol w:w="540"/>
        <w:gridCol w:w="360"/>
        <w:gridCol w:w="180"/>
        <w:gridCol w:w="360"/>
        <w:gridCol w:w="192"/>
        <w:gridCol w:w="172"/>
        <w:gridCol w:w="9"/>
        <w:gridCol w:w="719"/>
        <w:gridCol w:w="181"/>
        <w:gridCol w:w="179"/>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4968" w:type="dxa"/>
            <w:gridSpan w:val="7"/>
            <w:noWrap w:val="0"/>
            <w:vAlign w:val="top"/>
          </w:tcPr>
          <w:p>
            <w:pPr>
              <w:jc w:val="center"/>
              <w:rPr>
                <w:rFonts w:hint="eastAsia"/>
              </w:rPr>
            </w:pPr>
            <w:r>
              <w:rPr>
                <w:rFonts w:hint="eastAsia"/>
              </w:rPr>
              <w:t>关键词*</w:t>
            </w:r>
          </w:p>
        </w:tc>
        <w:tc>
          <w:tcPr>
            <w:tcW w:w="900" w:type="dxa"/>
            <w:gridSpan w:val="3"/>
            <w:noWrap w:val="0"/>
            <w:vAlign w:val="top"/>
          </w:tcPr>
          <w:p>
            <w:pPr>
              <w:rPr>
                <w:rFonts w:hint="eastAsia"/>
              </w:rPr>
            </w:pPr>
            <w:r>
              <w:rPr>
                <w:rFonts w:hint="eastAsia"/>
              </w:rPr>
              <w:t>密级*</w:t>
            </w:r>
          </w:p>
        </w:tc>
        <w:tc>
          <w:tcPr>
            <w:tcW w:w="1452" w:type="dxa"/>
            <w:gridSpan w:val="6"/>
            <w:noWrap w:val="0"/>
            <w:vAlign w:val="top"/>
          </w:tcPr>
          <w:p>
            <w:pPr>
              <w:rPr>
                <w:rFonts w:hint="eastAsia"/>
              </w:rPr>
            </w:pPr>
            <w:r>
              <w:rPr>
                <w:rFonts w:hint="eastAsia"/>
              </w:rPr>
              <w:t>中图分类号*</w:t>
            </w:r>
          </w:p>
        </w:tc>
        <w:tc>
          <w:tcPr>
            <w:tcW w:w="1223" w:type="dxa"/>
            <w:noWrap w:val="0"/>
            <w:vAlign w:val="top"/>
          </w:tcPr>
          <w:p>
            <w:pPr>
              <w:jc w:val="center"/>
              <w:rPr>
                <w:rFonts w:hint="eastAsia"/>
              </w:rPr>
            </w:pPr>
            <w:r>
              <w:rPr>
                <w:rFonts w:hint="eastAsia" w:ascii="Times New Roman" w:hAnsi="Times New Roman"/>
                <w:sz w:val="24"/>
              </w:rPr>
              <w:t>UDC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4968" w:type="dxa"/>
            <w:gridSpan w:val="7"/>
            <w:noWrap w:val="0"/>
            <w:vAlign w:val="top"/>
          </w:tcPr>
          <w:p>
            <w:pPr>
              <w:rPr>
                <w:rFonts w:hint="default" w:eastAsiaTheme="minorEastAsia"/>
                <w:lang w:val="en-US" w:eastAsia="zh-CN"/>
              </w:rPr>
            </w:pPr>
            <w:r>
              <w:rPr>
                <w:rFonts w:hint="eastAsia"/>
                <w:lang w:val="en-US" w:eastAsia="zh-CN"/>
              </w:rPr>
              <w:t>磁共振成像  网格化算法 k空间 径向Radial采样</w:t>
            </w:r>
          </w:p>
        </w:tc>
        <w:tc>
          <w:tcPr>
            <w:tcW w:w="900" w:type="dxa"/>
            <w:gridSpan w:val="3"/>
            <w:noWrap w:val="0"/>
            <w:vAlign w:val="top"/>
          </w:tcPr>
          <w:p>
            <w:pPr>
              <w:rPr>
                <w:rFonts w:hint="eastAsia"/>
              </w:rPr>
            </w:pPr>
            <w:r>
              <w:rPr>
                <w:rFonts w:hint="eastAsia"/>
              </w:rPr>
              <w:t>公开</w:t>
            </w:r>
          </w:p>
        </w:tc>
        <w:tc>
          <w:tcPr>
            <w:tcW w:w="1452" w:type="dxa"/>
            <w:gridSpan w:val="6"/>
            <w:noWrap w:val="0"/>
            <w:vAlign w:val="top"/>
          </w:tcPr>
          <w:p>
            <w:pPr>
              <w:rPr>
                <w:rFonts w:hint="default" w:eastAsiaTheme="minorEastAsia"/>
                <w:lang w:val="en-US" w:eastAsia="zh-CN"/>
              </w:rPr>
            </w:pPr>
            <w:r>
              <w:rPr>
                <w:rFonts w:hint="eastAsia"/>
                <w:lang w:val="en-US" w:eastAsia="zh-CN"/>
              </w:rPr>
              <w:t>Tp311</w:t>
            </w:r>
          </w:p>
        </w:tc>
        <w:tc>
          <w:tcPr>
            <w:tcW w:w="1223" w:type="dxa"/>
            <w:noWrap w:val="0"/>
            <w:vAlign w:val="top"/>
          </w:tcPr>
          <w:p>
            <w:pPr>
              <w:rPr>
                <w:rFonts w:hint="default" w:eastAsiaTheme="minorEastAsia"/>
                <w:lang w:val="en-US" w:eastAsia="zh-CN"/>
              </w:rPr>
            </w:pPr>
            <w:r>
              <w:rPr>
                <w:rFonts w:hint="eastAsia"/>
                <w:lang w:val="en-US" w:eastAsia="zh-CN"/>
              </w:rPr>
              <w:t>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45" w:type="dxa"/>
            <w:noWrap w:val="0"/>
            <w:vAlign w:val="top"/>
          </w:tcPr>
          <w:p>
            <w:r>
              <w:rPr>
                <w:rFonts w:hint="eastAsia"/>
              </w:rPr>
              <w:t>论文赞助*</w:t>
            </w:r>
          </w:p>
        </w:tc>
        <w:tc>
          <w:tcPr>
            <w:tcW w:w="6998" w:type="dxa"/>
            <w:gridSpan w:val="16"/>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31" w:type="dxa"/>
            <w:gridSpan w:val="4"/>
            <w:noWrap w:val="0"/>
            <w:vAlign w:val="top"/>
          </w:tcPr>
          <w:p>
            <w:pPr>
              <w:jc w:val="center"/>
              <w:rPr>
                <w:rFonts w:hint="eastAsia"/>
              </w:rPr>
            </w:pPr>
            <w:r>
              <w:rPr>
                <w:rFonts w:hint="eastAsia"/>
              </w:rPr>
              <w:t>学位授予单位*</w:t>
            </w:r>
          </w:p>
        </w:tc>
        <w:tc>
          <w:tcPr>
            <w:tcW w:w="2177" w:type="dxa"/>
            <w:gridSpan w:val="5"/>
            <w:noWrap w:val="0"/>
            <w:vAlign w:val="top"/>
          </w:tcPr>
          <w:p>
            <w:pPr>
              <w:rPr>
                <w:rFonts w:hint="eastAsia"/>
              </w:rPr>
            </w:pPr>
            <w:r>
              <w:rPr>
                <w:rFonts w:hint="eastAsia"/>
              </w:rPr>
              <w:t>学位授予单位代码*</w:t>
            </w:r>
          </w:p>
        </w:tc>
        <w:tc>
          <w:tcPr>
            <w:tcW w:w="1452" w:type="dxa"/>
            <w:gridSpan w:val="5"/>
            <w:noWrap w:val="0"/>
            <w:vAlign w:val="top"/>
          </w:tcPr>
          <w:p>
            <w:pPr>
              <w:ind w:left="75"/>
            </w:pPr>
            <w:r>
              <w:rPr>
                <w:rFonts w:hint="eastAsia"/>
              </w:rPr>
              <w:t>学位类别*</w:t>
            </w:r>
          </w:p>
        </w:tc>
        <w:tc>
          <w:tcPr>
            <w:tcW w:w="1583" w:type="dxa"/>
            <w:gridSpan w:val="3"/>
            <w:noWrap w:val="0"/>
            <w:vAlign w:val="top"/>
          </w:tcPr>
          <w:p>
            <w:pPr>
              <w:ind w:left="345"/>
            </w:pPr>
            <w:r>
              <w:rPr>
                <w:rFonts w:hint="eastAsia"/>
              </w:rPr>
              <w:t>学位级别*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31" w:type="dxa"/>
            <w:gridSpan w:val="4"/>
            <w:noWrap w:val="0"/>
            <w:vAlign w:val="top"/>
          </w:tcPr>
          <w:p>
            <w:pPr>
              <w:jc w:val="center"/>
              <w:rPr>
                <w:rFonts w:hint="eastAsia"/>
              </w:rPr>
            </w:pPr>
            <w:r>
              <w:rPr>
                <w:rFonts w:hint="eastAsia"/>
              </w:rPr>
              <w:t>中国计量大学</w:t>
            </w:r>
          </w:p>
        </w:tc>
        <w:tc>
          <w:tcPr>
            <w:tcW w:w="2177" w:type="dxa"/>
            <w:gridSpan w:val="5"/>
            <w:noWrap w:val="0"/>
            <w:vAlign w:val="top"/>
          </w:tcPr>
          <w:p>
            <w:pPr>
              <w:jc w:val="center"/>
              <w:rPr>
                <w:rFonts w:hint="eastAsia"/>
              </w:rPr>
            </w:pPr>
            <w:r>
              <w:rPr>
                <w:rFonts w:hint="eastAsia"/>
              </w:rPr>
              <w:t>10356</w:t>
            </w:r>
          </w:p>
        </w:tc>
        <w:tc>
          <w:tcPr>
            <w:tcW w:w="1452" w:type="dxa"/>
            <w:gridSpan w:val="5"/>
            <w:noWrap w:val="0"/>
            <w:vAlign w:val="top"/>
          </w:tcPr>
          <w:p>
            <w:pPr>
              <w:ind w:firstLine="420" w:firstLineChars="200"/>
              <w:jc w:val="both"/>
              <w:rPr>
                <w:rFonts w:hint="default" w:eastAsiaTheme="minorEastAsia"/>
                <w:lang w:val="en-US" w:eastAsia="zh-CN"/>
              </w:rPr>
            </w:pPr>
            <w:r>
              <w:rPr>
                <w:rFonts w:hint="eastAsia"/>
                <w:lang w:val="en-US" w:eastAsia="zh-CN"/>
              </w:rPr>
              <w:t>工学</w:t>
            </w:r>
          </w:p>
        </w:tc>
        <w:tc>
          <w:tcPr>
            <w:tcW w:w="1583" w:type="dxa"/>
            <w:gridSpan w:val="3"/>
            <w:noWrap w:val="0"/>
            <w:vAlign w:val="top"/>
          </w:tcPr>
          <w:p>
            <w:pPr>
              <w:jc w:val="center"/>
              <w:rPr>
                <w:rFonts w:hint="eastAsia"/>
              </w:rPr>
            </w:pPr>
            <w:r>
              <w:rPr>
                <w:rFonts w:hint="eastAsia"/>
              </w:rPr>
              <w:t>学士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02" w:type="dxa"/>
            <w:gridSpan w:val="2"/>
            <w:noWrap w:val="0"/>
            <w:vAlign w:val="top"/>
          </w:tcPr>
          <w:p>
            <w:r>
              <w:rPr>
                <w:rFonts w:hint="eastAsia"/>
              </w:rPr>
              <w:t>论文题名*</w:t>
            </w:r>
          </w:p>
        </w:tc>
        <w:tc>
          <w:tcPr>
            <w:tcW w:w="5418" w:type="dxa"/>
            <w:gridSpan w:val="14"/>
            <w:noWrap w:val="0"/>
            <w:vAlign w:val="top"/>
          </w:tcPr>
          <w:p>
            <w:pPr>
              <w:spacing w:line="300" w:lineRule="auto"/>
              <w:jc w:val="left"/>
              <w:rPr>
                <w:rFonts w:asciiTheme="minorEastAsia" w:hAnsiTheme="minorEastAsia" w:cstheme="minorEastAsia"/>
                <w:sz w:val="24"/>
              </w:rPr>
            </w:pPr>
          </w:p>
          <w:p>
            <w:pPr>
              <w:jc w:val="center"/>
              <w:rPr>
                <w:rFonts w:hint="default" w:eastAsiaTheme="minorEastAsia"/>
                <w:lang w:val="en-US" w:eastAsia="zh-CN"/>
              </w:rPr>
            </w:pPr>
            <w:r>
              <w:rPr>
                <w:rFonts w:hint="eastAsia"/>
                <w:lang w:val="en-US" w:eastAsia="zh-CN"/>
              </w:rPr>
              <w:t>磁共振图像投影重建算法的研究</w:t>
            </w:r>
          </w:p>
        </w:tc>
        <w:tc>
          <w:tcPr>
            <w:tcW w:w="1223" w:type="dxa"/>
            <w:noWrap w:val="0"/>
            <w:vAlign w:val="top"/>
          </w:tcPr>
          <w:p>
            <w:r>
              <w:rPr>
                <w:rFonts w:hint="eastAsia"/>
              </w:rPr>
              <w:t>论文语种*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02" w:type="dxa"/>
            <w:gridSpan w:val="2"/>
            <w:noWrap w:val="0"/>
            <w:vAlign w:val="top"/>
          </w:tcPr>
          <w:p>
            <w:r>
              <w:rPr>
                <w:rFonts w:hint="eastAsia"/>
              </w:rPr>
              <w:t>并列题名*</w:t>
            </w:r>
          </w:p>
        </w:tc>
        <w:tc>
          <w:tcPr>
            <w:tcW w:w="5418" w:type="dxa"/>
            <w:gridSpan w:val="14"/>
            <w:noWrap w:val="0"/>
            <w:vAlign w:val="top"/>
          </w:tcPr>
          <w:p>
            <w:pPr>
              <w:jc w:val="center"/>
            </w:pPr>
          </w:p>
        </w:tc>
        <w:tc>
          <w:tcPr>
            <w:tcW w:w="1223" w:type="dxa"/>
            <w:noWrap w:val="0"/>
            <w:vAlign w:val="top"/>
          </w:tcPr>
          <w:p>
            <w:pPr>
              <w:rPr>
                <w:rFonts w:hint="eastAsia"/>
              </w:rPr>
            </w:pPr>
            <w:r>
              <w:rPr>
                <w:rFonts w:hint="eastAsia"/>
              </w:rPr>
              <w:t>简体中文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02" w:type="dxa"/>
            <w:gridSpan w:val="2"/>
            <w:noWrap w:val="0"/>
            <w:vAlign w:val="top"/>
          </w:tcPr>
          <w:p>
            <w:pPr>
              <w:rPr>
                <w:rFonts w:hint="eastAsia"/>
              </w:rPr>
            </w:pPr>
            <w:r>
              <w:rPr>
                <w:rFonts w:hint="eastAsia"/>
              </w:rPr>
              <w:t>作者姓名*</w:t>
            </w:r>
          </w:p>
        </w:tc>
        <w:tc>
          <w:tcPr>
            <w:tcW w:w="2526" w:type="dxa"/>
            <w:gridSpan w:val="4"/>
            <w:noWrap w:val="0"/>
            <w:vAlign w:val="top"/>
          </w:tcPr>
          <w:p>
            <w:pPr>
              <w:jc w:val="center"/>
              <w:rPr>
                <w:rFonts w:hint="default" w:eastAsiaTheme="minorEastAsia"/>
                <w:lang w:val="en-US" w:eastAsia="zh-CN"/>
              </w:rPr>
            </w:pPr>
            <w:r>
              <w:rPr>
                <w:rFonts w:hint="eastAsia"/>
                <w:lang w:val="en-US" w:eastAsia="zh-CN"/>
              </w:rPr>
              <w:t>杨金金</w:t>
            </w:r>
          </w:p>
        </w:tc>
        <w:tc>
          <w:tcPr>
            <w:tcW w:w="900" w:type="dxa"/>
            <w:gridSpan w:val="2"/>
            <w:noWrap w:val="0"/>
            <w:vAlign w:val="top"/>
          </w:tcPr>
          <w:p>
            <w:pPr>
              <w:rPr>
                <w:rFonts w:hint="eastAsia"/>
              </w:rPr>
            </w:pPr>
            <w:r>
              <w:rPr>
                <w:rFonts w:hint="eastAsia"/>
              </w:rPr>
              <w:t>学号*</w:t>
            </w:r>
          </w:p>
        </w:tc>
        <w:tc>
          <w:tcPr>
            <w:tcW w:w="3215" w:type="dxa"/>
            <w:gridSpan w:val="9"/>
            <w:noWrap w:val="0"/>
            <w:vAlign w:val="top"/>
          </w:tcPr>
          <w:p>
            <w:pPr>
              <w:jc w:val="center"/>
              <w:rPr>
                <w:rFonts w:hint="default" w:eastAsiaTheme="minorEastAsia"/>
                <w:lang w:val="en-US" w:eastAsia="zh-CN"/>
              </w:rPr>
            </w:pPr>
            <w:r>
              <w:rPr>
                <w:rFonts w:hint="eastAsia"/>
                <w:lang w:val="en-US" w:eastAsia="zh-CN"/>
              </w:rPr>
              <w:t>1500308129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02" w:type="dxa"/>
            <w:gridSpan w:val="2"/>
            <w:noWrap w:val="0"/>
            <w:vAlign w:val="top"/>
          </w:tcPr>
          <w:p>
            <w:pPr>
              <w:rPr>
                <w:rFonts w:hint="eastAsia"/>
              </w:rPr>
            </w:pPr>
            <w:r>
              <w:rPr>
                <w:rFonts w:hint="eastAsia"/>
              </w:rPr>
              <w:t>培养单位名称*</w:t>
            </w:r>
          </w:p>
        </w:tc>
        <w:tc>
          <w:tcPr>
            <w:tcW w:w="1618" w:type="dxa"/>
            <w:gridSpan w:val="3"/>
            <w:noWrap w:val="0"/>
            <w:vAlign w:val="top"/>
          </w:tcPr>
          <w:p>
            <w:pPr>
              <w:rPr>
                <w:rFonts w:hint="eastAsia"/>
              </w:rPr>
            </w:pPr>
            <w:r>
              <w:rPr>
                <w:rFonts w:hint="eastAsia"/>
              </w:rPr>
              <w:t>培养单位代码*</w:t>
            </w:r>
          </w:p>
        </w:tc>
        <w:tc>
          <w:tcPr>
            <w:tcW w:w="3621" w:type="dxa"/>
            <w:gridSpan w:val="10"/>
            <w:noWrap w:val="0"/>
            <w:vAlign w:val="top"/>
          </w:tcPr>
          <w:p>
            <w:r>
              <w:rPr>
                <w:rFonts w:hint="eastAsia"/>
              </w:rPr>
              <w:t>培养单位地址*</w:t>
            </w:r>
          </w:p>
        </w:tc>
        <w:tc>
          <w:tcPr>
            <w:tcW w:w="1402" w:type="dxa"/>
            <w:gridSpan w:val="2"/>
            <w:noWrap w:val="0"/>
            <w:vAlign w:val="top"/>
          </w:tcPr>
          <w:p>
            <w:pPr>
              <w:ind w:left="135"/>
            </w:pPr>
            <w:r>
              <w:rPr>
                <w:rFonts w:hint="eastAsia"/>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02" w:type="dxa"/>
            <w:gridSpan w:val="2"/>
            <w:noWrap w:val="0"/>
            <w:vAlign w:val="top"/>
          </w:tcPr>
          <w:p>
            <w:pPr>
              <w:rPr>
                <w:rFonts w:hint="eastAsia"/>
              </w:rPr>
            </w:pPr>
            <w:r>
              <w:rPr>
                <w:rFonts w:hint="eastAsia"/>
              </w:rPr>
              <w:t>中国计量大学</w:t>
            </w:r>
          </w:p>
        </w:tc>
        <w:tc>
          <w:tcPr>
            <w:tcW w:w="1618" w:type="dxa"/>
            <w:gridSpan w:val="3"/>
            <w:noWrap w:val="0"/>
            <w:vAlign w:val="top"/>
          </w:tcPr>
          <w:p>
            <w:pPr>
              <w:jc w:val="center"/>
              <w:rPr>
                <w:rFonts w:hint="eastAsia"/>
              </w:rPr>
            </w:pPr>
            <w:r>
              <w:rPr>
                <w:rFonts w:hint="eastAsia"/>
              </w:rPr>
              <w:t>10356</w:t>
            </w:r>
          </w:p>
        </w:tc>
        <w:tc>
          <w:tcPr>
            <w:tcW w:w="3621" w:type="dxa"/>
            <w:gridSpan w:val="10"/>
            <w:noWrap w:val="0"/>
            <w:vAlign w:val="top"/>
          </w:tcPr>
          <w:p>
            <w:pPr>
              <w:rPr>
                <w:rFonts w:hint="eastAsia"/>
              </w:rPr>
            </w:pPr>
            <w:r>
              <w:rPr>
                <w:rFonts w:hint="eastAsia"/>
              </w:rPr>
              <w:t>浙江省杭州下沙高教园区学源街</w:t>
            </w:r>
          </w:p>
        </w:tc>
        <w:tc>
          <w:tcPr>
            <w:tcW w:w="1402" w:type="dxa"/>
            <w:gridSpan w:val="2"/>
            <w:noWrap w:val="0"/>
            <w:vAlign w:val="top"/>
          </w:tcPr>
          <w:p>
            <w:pPr>
              <w:rPr>
                <w:rFonts w:hint="eastAsia"/>
              </w:rPr>
            </w:pPr>
            <w:r>
              <w:rPr>
                <w:rFonts w:hint="eastAsia"/>
              </w:rPr>
              <w:t>310018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159" w:type="dxa"/>
            <w:gridSpan w:val="3"/>
            <w:noWrap w:val="0"/>
            <w:vAlign w:val="top"/>
          </w:tcPr>
          <w:p>
            <w:pPr>
              <w:rPr>
                <w:rFonts w:hint="eastAsia"/>
              </w:rPr>
            </w:pPr>
            <w:r>
              <w:rPr>
                <w:rFonts w:hint="eastAsia"/>
              </w:rPr>
              <w:t>学科专业*</w:t>
            </w:r>
          </w:p>
        </w:tc>
        <w:tc>
          <w:tcPr>
            <w:tcW w:w="2901" w:type="dxa"/>
            <w:gridSpan w:val="8"/>
            <w:noWrap w:val="0"/>
            <w:vAlign w:val="top"/>
          </w:tcPr>
          <w:p>
            <w:pPr>
              <w:ind w:left="225"/>
              <w:rPr>
                <w:rFonts w:hint="eastAsia"/>
              </w:rPr>
            </w:pPr>
            <w:r>
              <w:rPr>
                <w:rFonts w:hint="eastAsia"/>
              </w:rPr>
              <w:t>研究方向*</w:t>
            </w:r>
          </w:p>
        </w:tc>
        <w:tc>
          <w:tcPr>
            <w:tcW w:w="900" w:type="dxa"/>
            <w:gridSpan w:val="3"/>
            <w:noWrap w:val="0"/>
            <w:vAlign w:val="top"/>
          </w:tcPr>
          <w:p>
            <w:pPr>
              <w:rPr>
                <w:rFonts w:hint="eastAsia"/>
              </w:rPr>
            </w:pPr>
            <w:r>
              <w:rPr>
                <w:rFonts w:hint="eastAsia"/>
              </w:rPr>
              <w:t>学制*</w:t>
            </w:r>
          </w:p>
        </w:tc>
        <w:tc>
          <w:tcPr>
            <w:tcW w:w="1583" w:type="dxa"/>
            <w:gridSpan w:val="3"/>
            <w:noWrap w:val="0"/>
            <w:vAlign w:val="top"/>
          </w:tcPr>
          <w:p>
            <w:r>
              <w:rPr>
                <w:rFonts w:hint="eastAsia"/>
              </w:rPr>
              <w:t>学位授予年*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159" w:type="dxa"/>
            <w:gridSpan w:val="3"/>
            <w:noWrap w:val="0"/>
            <w:vAlign w:val="top"/>
          </w:tcPr>
          <w:p>
            <w:pPr>
              <w:rPr>
                <w:rFonts w:hint="default" w:eastAsiaTheme="minorEastAsia"/>
                <w:lang w:val="en-US" w:eastAsia="zh-CN"/>
              </w:rPr>
            </w:pPr>
            <w:r>
              <w:rPr>
                <w:rFonts w:hint="eastAsia"/>
                <w:lang w:val="en-US" w:eastAsia="zh-CN"/>
              </w:rPr>
              <w:t>生物医学工程</w:t>
            </w:r>
          </w:p>
        </w:tc>
        <w:tc>
          <w:tcPr>
            <w:tcW w:w="2901" w:type="dxa"/>
            <w:gridSpan w:val="8"/>
            <w:noWrap w:val="0"/>
            <w:vAlign w:val="top"/>
          </w:tcPr>
          <w:p/>
        </w:tc>
        <w:tc>
          <w:tcPr>
            <w:tcW w:w="900" w:type="dxa"/>
            <w:gridSpan w:val="3"/>
            <w:noWrap w:val="0"/>
            <w:vAlign w:val="top"/>
          </w:tcPr>
          <w:p>
            <w:pPr>
              <w:rPr>
                <w:rFonts w:hint="eastAsia" w:eastAsiaTheme="minorEastAsia"/>
                <w:lang w:val="en-US" w:eastAsia="zh-CN"/>
              </w:rPr>
            </w:pPr>
            <w:r>
              <w:rPr>
                <w:rFonts w:hint="eastAsia"/>
                <w:lang w:val="en-US" w:eastAsia="zh-CN"/>
              </w:rPr>
              <w:t>四年</w:t>
            </w:r>
          </w:p>
        </w:tc>
        <w:tc>
          <w:tcPr>
            <w:tcW w:w="1583" w:type="dxa"/>
            <w:gridSpan w:val="3"/>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02" w:type="dxa"/>
            <w:gridSpan w:val="2"/>
            <w:noWrap w:val="0"/>
            <w:vAlign w:val="top"/>
          </w:tcPr>
          <w:p>
            <w:pPr>
              <w:rPr>
                <w:rFonts w:hint="eastAsia"/>
              </w:rPr>
            </w:pPr>
            <w:r>
              <w:rPr>
                <w:rFonts w:hint="eastAsia"/>
              </w:rPr>
              <w:t>论文提交日期*</w:t>
            </w:r>
          </w:p>
        </w:tc>
        <w:tc>
          <w:tcPr>
            <w:tcW w:w="6641" w:type="dxa"/>
            <w:gridSpan w:val="15"/>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02" w:type="dxa"/>
            <w:gridSpan w:val="2"/>
            <w:noWrap w:val="0"/>
            <w:vAlign w:val="top"/>
          </w:tcPr>
          <w:p>
            <w:pPr>
              <w:rPr>
                <w:rFonts w:hint="eastAsia"/>
              </w:rPr>
            </w:pPr>
            <w:r>
              <w:rPr>
                <w:rFonts w:hint="eastAsia"/>
              </w:rPr>
              <w:t>导师姓名*</w:t>
            </w:r>
          </w:p>
        </w:tc>
        <w:tc>
          <w:tcPr>
            <w:tcW w:w="2526" w:type="dxa"/>
            <w:gridSpan w:val="4"/>
            <w:noWrap w:val="0"/>
            <w:vAlign w:val="top"/>
          </w:tcPr>
          <w:p>
            <w:pPr>
              <w:rPr>
                <w:rFonts w:hint="default" w:eastAsiaTheme="minorEastAsia"/>
                <w:lang w:val="en-US" w:eastAsia="zh-CN"/>
              </w:rPr>
            </w:pPr>
            <w:r>
              <w:rPr>
                <w:rFonts w:hint="eastAsia"/>
                <w:lang w:val="en-US" w:eastAsia="zh-CN"/>
              </w:rPr>
              <w:t>刘晓芳</w:t>
            </w:r>
          </w:p>
        </w:tc>
        <w:tc>
          <w:tcPr>
            <w:tcW w:w="900" w:type="dxa"/>
            <w:gridSpan w:val="2"/>
            <w:noWrap w:val="0"/>
            <w:vAlign w:val="top"/>
          </w:tcPr>
          <w:p>
            <w:pPr>
              <w:rPr>
                <w:rFonts w:hint="eastAsia"/>
              </w:rPr>
            </w:pPr>
            <w:r>
              <w:rPr>
                <w:rFonts w:hint="eastAsia"/>
              </w:rPr>
              <w:t>职称*</w:t>
            </w:r>
          </w:p>
        </w:tc>
        <w:tc>
          <w:tcPr>
            <w:tcW w:w="3215" w:type="dxa"/>
            <w:gridSpan w:val="9"/>
            <w:noWrap w:val="0"/>
            <w:vAlign w:val="top"/>
          </w:tcPr>
          <w:p>
            <w:pPr>
              <w:rPr>
                <w:rFonts w:hint="eastAsia" w:eastAsiaTheme="minorEastAsia"/>
                <w:lang w:val="en-US" w:eastAsia="zh-CN"/>
              </w:rPr>
            </w:pPr>
            <w:r>
              <w:rPr>
                <w:rFonts w:hint="eastAsia"/>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02" w:type="dxa"/>
            <w:gridSpan w:val="2"/>
            <w:noWrap w:val="0"/>
            <w:vAlign w:val="top"/>
          </w:tcPr>
          <w:p>
            <w:pPr>
              <w:rPr>
                <w:rFonts w:hint="eastAsia"/>
              </w:rPr>
            </w:pPr>
            <w:r>
              <w:rPr>
                <w:rFonts w:hint="eastAsia"/>
              </w:rPr>
              <w:t>评阅人*</w:t>
            </w:r>
          </w:p>
        </w:tc>
        <w:tc>
          <w:tcPr>
            <w:tcW w:w="2526" w:type="dxa"/>
            <w:gridSpan w:val="4"/>
            <w:noWrap w:val="0"/>
            <w:vAlign w:val="top"/>
          </w:tcPr>
          <w:p>
            <w:pPr>
              <w:rPr>
                <w:rFonts w:hint="eastAsia"/>
              </w:rPr>
            </w:pPr>
          </w:p>
        </w:tc>
        <w:tc>
          <w:tcPr>
            <w:tcW w:w="1804" w:type="dxa"/>
            <w:gridSpan w:val="6"/>
            <w:noWrap w:val="0"/>
            <w:vAlign w:val="top"/>
          </w:tcPr>
          <w:p>
            <w:r>
              <w:rPr>
                <w:rFonts w:hint="eastAsia"/>
              </w:rPr>
              <w:t>答辩委员会主席*</w:t>
            </w:r>
          </w:p>
        </w:tc>
        <w:tc>
          <w:tcPr>
            <w:tcW w:w="2311" w:type="dxa"/>
            <w:gridSpan w:val="5"/>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02" w:type="dxa"/>
            <w:gridSpan w:val="2"/>
            <w:noWrap w:val="0"/>
            <w:vAlign w:val="top"/>
          </w:tcPr>
          <w:p>
            <w:r>
              <w:rPr>
                <w:rFonts w:hint="eastAsia"/>
              </w:rPr>
              <w:t>答辩委员会成员*</w:t>
            </w:r>
          </w:p>
        </w:tc>
        <w:tc>
          <w:tcPr>
            <w:tcW w:w="6641" w:type="dxa"/>
            <w:gridSpan w:val="15"/>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543" w:type="dxa"/>
            <w:gridSpan w:val="17"/>
            <w:noWrap w:val="0"/>
            <w:vAlign w:val="top"/>
          </w:tcPr>
          <w:p>
            <w:pPr>
              <w:rPr>
                <w:rFonts w:hint="eastAsia"/>
              </w:rPr>
            </w:pPr>
            <w:r>
              <w:rPr>
                <w:rFonts w:hint="eastAsia"/>
              </w:rPr>
              <w:t>电子版论文提交格式     文本（√ ）图像（ ）视频（ ）音频（ ）多媒体（ ）其他（ ）</w:t>
            </w:r>
          </w:p>
          <w:p>
            <w:pPr>
              <w:rPr>
                <w:rFonts w:hint="eastAsia"/>
              </w:rPr>
            </w:pPr>
            <w:r>
              <w:rPr>
                <w:rFonts w:hint="eastAsia"/>
              </w:rPr>
              <w:t>推荐格式：</w:t>
            </w:r>
            <w:r>
              <w:rPr>
                <w:rFonts w:hint="eastAsia" w:ascii="Times New Roman" w:hAnsi="Times New Roman"/>
                <w:sz w:val="24"/>
              </w:rPr>
              <w:t>application</w:t>
            </w:r>
            <w:r>
              <w:rPr>
                <w:rFonts w:hint="eastAsia"/>
              </w:rPr>
              <w:t>/</w:t>
            </w:r>
            <w:r>
              <w:rPr>
                <w:rFonts w:hint="eastAsia" w:ascii="Times New Roman" w:hAnsi="Times New Roman"/>
                <w:sz w:val="24"/>
              </w:rPr>
              <w:t>msword</w:t>
            </w:r>
            <w:r>
              <w:rPr>
                <w:rFonts w:hint="eastAsia"/>
              </w:rPr>
              <w:t>；</w:t>
            </w:r>
            <w:r>
              <w:rPr>
                <w:rFonts w:hint="eastAsia" w:ascii="Times New Roman" w:hAnsi="Times New Roman"/>
                <w:sz w:val="24"/>
              </w:rPr>
              <w:t>application</w:t>
            </w:r>
            <w:r>
              <w:rPr>
                <w:rFonts w:hint="eastAsia"/>
              </w:rPr>
              <w:t>/</w:t>
            </w:r>
            <w:r>
              <w:rPr>
                <w:rFonts w:hint="eastAsia" w:ascii="Times New Roman" w:hAnsi="Times New Roman"/>
                <w:sz w:val="24"/>
              </w:rPr>
              <w:t>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31" w:type="dxa"/>
            <w:gridSpan w:val="4"/>
            <w:noWrap w:val="0"/>
            <w:vAlign w:val="top"/>
          </w:tcPr>
          <w:p>
            <w:pPr>
              <w:rPr>
                <w:rFonts w:hint="eastAsia"/>
              </w:rPr>
            </w:pPr>
            <w:r>
              <w:rPr>
                <w:rFonts w:hint="eastAsia"/>
              </w:rPr>
              <w:t>电子版论文出版（发布者）</w:t>
            </w:r>
          </w:p>
        </w:tc>
        <w:tc>
          <w:tcPr>
            <w:tcW w:w="2910" w:type="dxa"/>
            <w:gridSpan w:val="9"/>
            <w:noWrap w:val="0"/>
            <w:vAlign w:val="top"/>
          </w:tcPr>
          <w:p>
            <w:r>
              <w:rPr>
                <w:rFonts w:hint="eastAsia"/>
              </w:rPr>
              <w:t>电子版论文出版（发布）地</w:t>
            </w:r>
          </w:p>
        </w:tc>
        <w:tc>
          <w:tcPr>
            <w:tcW w:w="2302" w:type="dxa"/>
            <w:gridSpan w:val="4"/>
            <w:noWrap w:val="0"/>
            <w:vAlign w:val="top"/>
          </w:tcPr>
          <w:p>
            <w:r>
              <w:rPr>
                <w:rFonts w:hint="eastAsia"/>
              </w:rPr>
              <w:t>权限声明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31" w:type="dxa"/>
            <w:gridSpan w:val="4"/>
            <w:noWrap w:val="0"/>
            <w:vAlign w:val="top"/>
          </w:tcPr>
          <w:p>
            <w:pPr>
              <w:rPr>
                <w:rFonts w:hint="eastAsia"/>
              </w:rPr>
            </w:pPr>
          </w:p>
        </w:tc>
        <w:tc>
          <w:tcPr>
            <w:tcW w:w="2901" w:type="dxa"/>
            <w:gridSpan w:val="8"/>
            <w:noWrap w:val="0"/>
            <w:vAlign w:val="top"/>
          </w:tcPr>
          <w:p/>
        </w:tc>
        <w:tc>
          <w:tcPr>
            <w:tcW w:w="2311" w:type="dxa"/>
            <w:gridSpan w:val="5"/>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31" w:type="dxa"/>
            <w:gridSpan w:val="4"/>
            <w:noWrap w:val="0"/>
            <w:vAlign w:val="top"/>
          </w:tcPr>
          <w:p>
            <w:pPr>
              <w:rPr>
                <w:rFonts w:hint="eastAsia"/>
              </w:rPr>
            </w:pPr>
            <w:r>
              <w:rPr>
                <w:rFonts w:hint="eastAsia"/>
              </w:rPr>
              <w:t>论文总页数*</w:t>
            </w:r>
          </w:p>
        </w:tc>
        <w:tc>
          <w:tcPr>
            <w:tcW w:w="5212" w:type="dxa"/>
            <w:gridSpan w:val="13"/>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543" w:type="dxa"/>
            <w:gridSpan w:val="17"/>
            <w:noWrap w:val="0"/>
            <w:vAlign w:val="top"/>
          </w:tcPr>
          <w:p>
            <w:r>
              <w:rPr>
                <w:rFonts w:hint="eastAsia"/>
              </w:rPr>
              <w:t>注：共33项，其中带“*”为必填数据。</w:t>
            </w:r>
          </w:p>
        </w:tc>
      </w:tr>
    </w:tbl>
    <w:p>
      <w:pPr>
        <w:spacing w:before="156" w:beforeLines="50" w:after="156" w:afterLines="50" w:line="300" w:lineRule="auto"/>
        <w:ind w:firstLine="2640" w:firstLineChars="1100"/>
        <w:jc w:val="left"/>
        <w:rPr>
          <w:rFonts w:hint="default" w:asciiTheme="minorEastAsia" w:hAnsiTheme="minorEastAsia" w:cstheme="minorEastAsia"/>
          <w:sz w:val="24"/>
          <w:lang w:val="en-US" w:eastAsia="zh-CN"/>
        </w:rPr>
      </w:pPr>
    </w:p>
    <w:p>
      <w:pPr>
        <w:spacing w:line="300" w:lineRule="auto"/>
        <w:rPr>
          <w:rFonts w:eastAsiaTheme="majorEastAsia" w:cstheme="majorEastAsia"/>
          <w:bCs/>
          <w:sz w:val="24"/>
        </w:rPr>
      </w:pPr>
    </w:p>
    <w:p>
      <w:pPr>
        <w:spacing w:before="156" w:beforeLines="50" w:after="312" w:afterLines="100" w:line="300" w:lineRule="auto"/>
        <w:jc w:val="left"/>
        <w:rPr>
          <w:rFonts w:ascii="黑体" w:hAnsi="黑体" w:eastAsia="黑体" w:cs="黑体"/>
          <w:b/>
          <w:bCs/>
          <w:sz w:val="30"/>
          <w:szCs w:val="30"/>
        </w:rPr>
      </w:pPr>
    </w:p>
    <w:sectPr>
      <w:headerReference r:id="rId13" w:type="default"/>
      <w:footerReference r:id="rId14" w:type="default"/>
      <w:pgSz w:w="11906" w:h="16838"/>
      <w:pgMar w:top="1440" w:right="1800" w:bottom="1440" w:left="1800"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owpkVAgAAFQ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yowpk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WC3IVAgAAFQ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3evM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tWC3I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n+nJ0VAgAAFQQAAA4AAABkcnMvZTJvRG9jLnhtbK1Ty47TMBTdI/EP&#10;lvc0aUc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On+nJ0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Theme="minorEastAsia" w:hAnsiTheme="minorEastAsia" w:eastAsiaTheme="minorEastAsia" w:cstheme="minor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fldChar w:fldCharType="begin"/>
                          </w:r>
                          <w:r>
                            <w:rPr>
                              <w:rFonts w:hint="eastAsia" w:asciiTheme="minorEastAsia" w:hAnsiTheme="minorEastAsia" w:eastAsiaTheme="minorEastAsia" w:cstheme="minorEastAsia"/>
                              <w:lang w:eastAsia="zh-CN"/>
                            </w:rPr>
                            <w:instrText xml:space="preserve"> PAGE  \* MERGEFORMAT </w:instrText>
                          </w:r>
                          <w:r>
                            <w:rPr>
                              <w:rFonts w:hint="eastAsia" w:asciiTheme="minorEastAsia" w:hAnsiTheme="minorEastAsia" w:eastAsiaTheme="minorEastAsia" w:cstheme="minorEastAsia"/>
                              <w:lang w:eastAsia="zh-CN"/>
                            </w:rPr>
                            <w:fldChar w:fldCharType="separate"/>
                          </w:r>
                          <w:r>
                            <w:rPr>
                              <w:rFonts w:hint="eastAsia" w:asciiTheme="minorEastAsia" w:hAnsiTheme="minorEastAsia" w:eastAsiaTheme="minorEastAsia" w:cstheme="minorEastAsia"/>
                              <w:lang w:eastAsia="zh-CN"/>
                            </w:rPr>
                            <w:t>4</w:t>
                          </w:r>
                          <w:r>
                            <w:rPr>
                              <w:rFonts w:hint="eastAsia" w:asciiTheme="minorEastAsia" w:hAnsiTheme="minorEastAsia" w:eastAsiaTheme="minorEastAsia" w:cstheme="minor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2kG8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D2kG8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fldChar w:fldCharType="begin"/>
                    </w:r>
                    <w:r>
                      <w:rPr>
                        <w:rFonts w:hint="eastAsia" w:asciiTheme="minorEastAsia" w:hAnsiTheme="minorEastAsia" w:eastAsiaTheme="minorEastAsia" w:cstheme="minorEastAsia"/>
                        <w:lang w:eastAsia="zh-CN"/>
                      </w:rPr>
                      <w:instrText xml:space="preserve"> PAGE  \* MERGEFORMAT </w:instrText>
                    </w:r>
                    <w:r>
                      <w:rPr>
                        <w:rFonts w:hint="eastAsia" w:asciiTheme="minorEastAsia" w:hAnsiTheme="minorEastAsia" w:eastAsiaTheme="minorEastAsia" w:cstheme="minorEastAsia"/>
                        <w:lang w:eastAsia="zh-CN"/>
                      </w:rPr>
                      <w:fldChar w:fldCharType="separate"/>
                    </w:r>
                    <w:r>
                      <w:rPr>
                        <w:rFonts w:hint="eastAsia" w:asciiTheme="minorEastAsia" w:hAnsiTheme="minorEastAsia" w:eastAsiaTheme="minorEastAsia" w:cstheme="minorEastAsia"/>
                        <w:lang w:eastAsia="zh-CN"/>
                      </w:rPr>
                      <w:t>4</w:t>
                    </w:r>
                    <w:r>
                      <w:rPr>
                        <w:rFonts w:hint="eastAsia" w:asciiTheme="minorEastAsia" w:hAnsiTheme="minorEastAsia" w:eastAsiaTheme="minorEastAsia" w:cstheme="minorEastAsia"/>
                        <w:lang w:eastAsia="zh-CN"/>
                      </w:rPr>
                      <w:fldChar w:fldCharType="end"/>
                    </w:r>
                  </w:p>
                </w:txbxContent>
              </v:textbox>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both"/>
      <w:rPr>
        <w:rFonts w:hint="default" w:eastAsiaTheme="minorEastAsia"/>
        <w:sz w:val="24"/>
        <w:szCs w:val="24"/>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both"/>
      <w:rPr>
        <w:rFonts w:hint="default" w:eastAsiaTheme="minorEastAsia"/>
        <w:sz w:val="24"/>
        <w:szCs w:val="24"/>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Theme="minorEastAsia"/>
        <w:sz w:val="24"/>
        <w:szCs w:val="24"/>
        <w:lang w:val="en-US" w:eastAsia="zh-CN"/>
      </w:rPr>
    </w:pPr>
    <w:r>
      <w:rPr>
        <w:rFonts w:hint="eastAsia"/>
        <w:sz w:val="18"/>
        <w:szCs w:val="18"/>
        <w:lang w:val="en-US" w:eastAsia="zh-CN"/>
      </w:rPr>
      <w:t>中国计量大学本科毕业设计（论文）</w:t>
    </w:r>
  </w:p>
  <w:p>
    <w:pPr>
      <w:pStyle w:val="8"/>
      <w:pBdr>
        <w:bottom w:val="none" w:color="auto" w:sz="0" w:space="1"/>
      </w:pBdr>
      <w:jc w:val="both"/>
      <w:rPr>
        <w:rFonts w:hint="default" w:eastAsiaTheme="minorEastAsia"/>
        <w:sz w:val="24"/>
        <w:szCs w:val="24"/>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Theme="minorEastAsia"/>
        <w:sz w:val="18"/>
        <w:szCs w:val="18"/>
        <w:lang w:val="en-US" w:eastAsia="zh-CN"/>
      </w:rPr>
    </w:pPr>
    <w:r>
      <w:rPr>
        <w:rFonts w:hint="eastAsia"/>
        <w:sz w:val="18"/>
        <w:szCs w:val="18"/>
        <w:lang w:val="en-US" w:eastAsia="zh-CN"/>
      </w:rPr>
      <w:t>中国计量大学毕业设计（论文）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0BC532"/>
    <w:multiLevelType w:val="singleLevel"/>
    <w:tmpl w:val="AA0BC532"/>
    <w:lvl w:ilvl="0" w:tentative="0">
      <w:start w:val="1"/>
      <w:numFmt w:val="decimal"/>
      <w:lvlText w:val="%1."/>
      <w:lvlJc w:val="left"/>
      <w:pPr>
        <w:tabs>
          <w:tab w:val="left" w:pos="312"/>
        </w:tabs>
      </w:pPr>
    </w:lvl>
  </w:abstractNum>
  <w:abstractNum w:abstractNumId="1">
    <w:nsid w:val="DD74329D"/>
    <w:multiLevelType w:val="singleLevel"/>
    <w:tmpl w:val="DD74329D"/>
    <w:lvl w:ilvl="0" w:tentative="0">
      <w:start w:val="1"/>
      <w:numFmt w:val="decimal"/>
      <w:suff w:val="space"/>
      <w:lvlText w:val="%1."/>
      <w:lvlJc w:val="left"/>
    </w:lvl>
  </w:abstractNum>
  <w:abstractNum w:abstractNumId="2">
    <w:nsid w:val="7C76FD4E"/>
    <w:multiLevelType w:val="singleLevel"/>
    <w:tmpl w:val="7C76FD4E"/>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5904"/>
    <w:rsid w:val="00121D67"/>
    <w:rsid w:val="00172A27"/>
    <w:rsid w:val="004B27E1"/>
    <w:rsid w:val="004E38D6"/>
    <w:rsid w:val="005B06FB"/>
    <w:rsid w:val="005B6315"/>
    <w:rsid w:val="00B14DA3"/>
    <w:rsid w:val="00B52CB1"/>
    <w:rsid w:val="00BA22FB"/>
    <w:rsid w:val="00BC4B21"/>
    <w:rsid w:val="00D71E34"/>
    <w:rsid w:val="00F10B4B"/>
    <w:rsid w:val="00F31162"/>
    <w:rsid w:val="00FD06B5"/>
    <w:rsid w:val="01193D2D"/>
    <w:rsid w:val="01872E24"/>
    <w:rsid w:val="01923788"/>
    <w:rsid w:val="01C14A28"/>
    <w:rsid w:val="01C978D7"/>
    <w:rsid w:val="01ED2363"/>
    <w:rsid w:val="01FD65D8"/>
    <w:rsid w:val="0212181A"/>
    <w:rsid w:val="021355B4"/>
    <w:rsid w:val="02264741"/>
    <w:rsid w:val="022743E6"/>
    <w:rsid w:val="02447044"/>
    <w:rsid w:val="0247320E"/>
    <w:rsid w:val="024942CC"/>
    <w:rsid w:val="025D68C8"/>
    <w:rsid w:val="02657E60"/>
    <w:rsid w:val="028102EB"/>
    <w:rsid w:val="028B2655"/>
    <w:rsid w:val="02C32FEB"/>
    <w:rsid w:val="02C50127"/>
    <w:rsid w:val="02C82678"/>
    <w:rsid w:val="03210D7E"/>
    <w:rsid w:val="03363049"/>
    <w:rsid w:val="03441EF7"/>
    <w:rsid w:val="038E7C75"/>
    <w:rsid w:val="039912E5"/>
    <w:rsid w:val="0399658A"/>
    <w:rsid w:val="03B75D90"/>
    <w:rsid w:val="03BE2BD1"/>
    <w:rsid w:val="03C90D4C"/>
    <w:rsid w:val="040D190E"/>
    <w:rsid w:val="0418667C"/>
    <w:rsid w:val="044A47C3"/>
    <w:rsid w:val="04842BAF"/>
    <w:rsid w:val="04A647E8"/>
    <w:rsid w:val="04AE5FC8"/>
    <w:rsid w:val="04C037E7"/>
    <w:rsid w:val="04D525DA"/>
    <w:rsid w:val="04FD693D"/>
    <w:rsid w:val="053A557E"/>
    <w:rsid w:val="05400D31"/>
    <w:rsid w:val="05581D99"/>
    <w:rsid w:val="05907E94"/>
    <w:rsid w:val="05960E48"/>
    <w:rsid w:val="059A1CAB"/>
    <w:rsid w:val="05BD2E92"/>
    <w:rsid w:val="05C94A8A"/>
    <w:rsid w:val="05ED5D33"/>
    <w:rsid w:val="061A035D"/>
    <w:rsid w:val="062151D6"/>
    <w:rsid w:val="062C5447"/>
    <w:rsid w:val="062E7E96"/>
    <w:rsid w:val="063A1590"/>
    <w:rsid w:val="063F489A"/>
    <w:rsid w:val="06427C50"/>
    <w:rsid w:val="06745AC6"/>
    <w:rsid w:val="067B1183"/>
    <w:rsid w:val="067E44EB"/>
    <w:rsid w:val="0680341F"/>
    <w:rsid w:val="06906357"/>
    <w:rsid w:val="06963982"/>
    <w:rsid w:val="06A130CB"/>
    <w:rsid w:val="06A90AC7"/>
    <w:rsid w:val="06E331BA"/>
    <w:rsid w:val="06E453D8"/>
    <w:rsid w:val="06F85F1F"/>
    <w:rsid w:val="070A2BAB"/>
    <w:rsid w:val="071C12C9"/>
    <w:rsid w:val="0724431D"/>
    <w:rsid w:val="072B788D"/>
    <w:rsid w:val="073C3375"/>
    <w:rsid w:val="074B5D22"/>
    <w:rsid w:val="07613638"/>
    <w:rsid w:val="07726330"/>
    <w:rsid w:val="078050A8"/>
    <w:rsid w:val="078D0584"/>
    <w:rsid w:val="07A35D0F"/>
    <w:rsid w:val="07C720C5"/>
    <w:rsid w:val="07FE4637"/>
    <w:rsid w:val="08377721"/>
    <w:rsid w:val="083A0573"/>
    <w:rsid w:val="084F1F70"/>
    <w:rsid w:val="0854260D"/>
    <w:rsid w:val="08571EB7"/>
    <w:rsid w:val="085E6162"/>
    <w:rsid w:val="087B6094"/>
    <w:rsid w:val="088B10F4"/>
    <w:rsid w:val="08B93DDA"/>
    <w:rsid w:val="08BC092D"/>
    <w:rsid w:val="08CD6082"/>
    <w:rsid w:val="08D47FD6"/>
    <w:rsid w:val="08E200F2"/>
    <w:rsid w:val="091D4FC6"/>
    <w:rsid w:val="092D4D00"/>
    <w:rsid w:val="09370B81"/>
    <w:rsid w:val="093D72A9"/>
    <w:rsid w:val="09550B41"/>
    <w:rsid w:val="096800B9"/>
    <w:rsid w:val="096D7706"/>
    <w:rsid w:val="097944D5"/>
    <w:rsid w:val="097C5D66"/>
    <w:rsid w:val="09861485"/>
    <w:rsid w:val="098F75CC"/>
    <w:rsid w:val="09AC247D"/>
    <w:rsid w:val="09B86DE0"/>
    <w:rsid w:val="0A0A04B0"/>
    <w:rsid w:val="0A0C26DB"/>
    <w:rsid w:val="0A2C4F44"/>
    <w:rsid w:val="0A33795D"/>
    <w:rsid w:val="0A4A060D"/>
    <w:rsid w:val="0A4F2367"/>
    <w:rsid w:val="0A5803A2"/>
    <w:rsid w:val="0A5C5C57"/>
    <w:rsid w:val="0A671E04"/>
    <w:rsid w:val="0A7948F9"/>
    <w:rsid w:val="0AF57371"/>
    <w:rsid w:val="0B1731AE"/>
    <w:rsid w:val="0B1D4497"/>
    <w:rsid w:val="0B2F251B"/>
    <w:rsid w:val="0B34637D"/>
    <w:rsid w:val="0B3464DF"/>
    <w:rsid w:val="0B4114C5"/>
    <w:rsid w:val="0B496AD6"/>
    <w:rsid w:val="0B5A2320"/>
    <w:rsid w:val="0B5E5AAD"/>
    <w:rsid w:val="0B767016"/>
    <w:rsid w:val="0BA333C5"/>
    <w:rsid w:val="0BAD03A5"/>
    <w:rsid w:val="0C25311B"/>
    <w:rsid w:val="0C2B63B5"/>
    <w:rsid w:val="0C4756EB"/>
    <w:rsid w:val="0C530720"/>
    <w:rsid w:val="0C550D5C"/>
    <w:rsid w:val="0C686E5D"/>
    <w:rsid w:val="0C6A5FA6"/>
    <w:rsid w:val="0C6C606D"/>
    <w:rsid w:val="0C893039"/>
    <w:rsid w:val="0C985B72"/>
    <w:rsid w:val="0CAE0370"/>
    <w:rsid w:val="0CB51252"/>
    <w:rsid w:val="0CCB09DE"/>
    <w:rsid w:val="0CEE7F8A"/>
    <w:rsid w:val="0D0D7EC5"/>
    <w:rsid w:val="0D312981"/>
    <w:rsid w:val="0D7361CC"/>
    <w:rsid w:val="0D750217"/>
    <w:rsid w:val="0D8C1C2B"/>
    <w:rsid w:val="0D953371"/>
    <w:rsid w:val="0D97645B"/>
    <w:rsid w:val="0D9F6D67"/>
    <w:rsid w:val="0DB37EA4"/>
    <w:rsid w:val="0DB64B1A"/>
    <w:rsid w:val="0DBC4E89"/>
    <w:rsid w:val="0DBE284E"/>
    <w:rsid w:val="0DCB76A9"/>
    <w:rsid w:val="0DCF4181"/>
    <w:rsid w:val="0E2120F8"/>
    <w:rsid w:val="0E2A63A3"/>
    <w:rsid w:val="0E392AF3"/>
    <w:rsid w:val="0E3D29DC"/>
    <w:rsid w:val="0E4248BA"/>
    <w:rsid w:val="0E4F7F53"/>
    <w:rsid w:val="0E5F01A7"/>
    <w:rsid w:val="0E7A24E6"/>
    <w:rsid w:val="0E932B18"/>
    <w:rsid w:val="0E98232E"/>
    <w:rsid w:val="0E9C60A7"/>
    <w:rsid w:val="0F0870C4"/>
    <w:rsid w:val="0F2234DC"/>
    <w:rsid w:val="0F23032E"/>
    <w:rsid w:val="0F26496D"/>
    <w:rsid w:val="0F430E23"/>
    <w:rsid w:val="0F6D53A5"/>
    <w:rsid w:val="0F6F0374"/>
    <w:rsid w:val="0F836494"/>
    <w:rsid w:val="0F876192"/>
    <w:rsid w:val="0F9111C3"/>
    <w:rsid w:val="0F9813CA"/>
    <w:rsid w:val="0FA97C40"/>
    <w:rsid w:val="0FAE6E14"/>
    <w:rsid w:val="0FD41D80"/>
    <w:rsid w:val="0FE37D24"/>
    <w:rsid w:val="0FF55A10"/>
    <w:rsid w:val="10082F64"/>
    <w:rsid w:val="10164D8E"/>
    <w:rsid w:val="10304AF0"/>
    <w:rsid w:val="103A5B9D"/>
    <w:rsid w:val="104312F4"/>
    <w:rsid w:val="10491305"/>
    <w:rsid w:val="10550D9C"/>
    <w:rsid w:val="105872FF"/>
    <w:rsid w:val="105B463D"/>
    <w:rsid w:val="106E7ADC"/>
    <w:rsid w:val="108F2EE8"/>
    <w:rsid w:val="10BB78AE"/>
    <w:rsid w:val="10D26514"/>
    <w:rsid w:val="10D467D0"/>
    <w:rsid w:val="10E3580A"/>
    <w:rsid w:val="10E771B6"/>
    <w:rsid w:val="10F91EB6"/>
    <w:rsid w:val="112C3A2E"/>
    <w:rsid w:val="1134319D"/>
    <w:rsid w:val="1151212D"/>
    <w:rsid w:val="1165776C"/>
    <w:rsid w:val="116B424D"/>
    <w:rsid w:val="118329E0"/>
    <w:rsid w:val="118345C9"/>
    <w:rsid w:val="11840EA1"/>
    <w:rsid w:val="11867113"/>
    <w:rsid w:val="11B15CCD"/>
    <w:rsid w:val="11ED2189"/>
    <w:rsid w:val="121534C1"/>
    <w:rsid w:val="1228467B"/>
    <w:rsid w:val="122C78B8"/>
    <w:rsid w:val="123F2A63"/>
    <w:rsid w:val="123F3ED4"/>
    <w:rsid w:val="127A28C4"/>
    <w:rsid w:val="128A44A7"/>
    <w:rsid w:val="1292056D"/>
    <w:rsid w:val="12931417"/>
    <w:rsid w:val="12AF1B81"/>
    <w:rsid w:val="12C235A3"/>
    <w:rsid w:val="12CA4DA7"/>
    <w:rsid w:val="12CB450C"/>
    <w:rsid w:val="12D33204"/>
    <w:rsid w:val="12EB7A1A"/>
    <w:rsid w:val="12FF29A2"/>
    <w:rsid w:val="130C56CA"/>
    <w:rsid w:val="131321F5"/>
    <w:rsid w:val="13163071"/>
    <w:rsid w:val="133A148B"/>
    <w:rsid w:val="133D4F9F"/>
    <w:rsid w:val="136C6AFF"/>
    <w:rsid w:val="139229C4"/>
    <w:rsid w:val="13964DCD"/>
    <w:rsid w:val="139738F5"/>
    <w:rsid w:val="13AD1859"/>
    <w:rsid w:val="13AF097C"/>
    <w:rsid w:val="13B517EB"/>
    <w:rsid w:val="13C07002"/>
    <w:rsid w:val="140127D9"/>
    <w:rsid w:val="141F18A1"/>
    <w:rsid w:val="145A6A24"/>
    <w:rsid w:val="146E09F5"/>
    <w:rsid w:val="14721DD2"/>
    <w:rsid w:val="14834E1A"/>
    <w:rsid w:val="148D3368"/>
    <w:rsid w:val="14B55177"/>
    <w:rsid w:val="14D06351"/>
    <w:rsid w:val="14EC1E23"/>
    <w:rsid w:val="14FB773E"/>
    <w:rsid w:val="1509228B"/>
    <w:rsid w:val="15210C50"/>
    <w:rsid w:val="1532133A"/>
    <w:rsid w:val="1535389B"/>
    <w:rsid w:val="153763C5"/>
    <w:rsid w:val="154711E3"/>
    <w:rsid w:val="15B00BB5"/>
    <w:rsid w:val="15DE05B6"/>
    <w:rsid w:val="15F26CAD"/>
    <w:rsid w:val="15F6367C"/>
    <w:rsid w:val="16565734"/>
    <w:rsid w:val="167154DD"/>
    <w:rsid w:val="167D138E"/>
    <w:rsid w:val="167F66A7"/>
    <w:rsid w:val="16822492"/>
    <w:rsid w:val="168A342A"/>
    <w:rsid w:val="168B1A4D"/>
    <w:rsid w:val="16932FB1"/>
    <w:rsid w:val="173030D9"/>
    <w:rsid w:val="17432F27"/>
    <w:rsid w:val="174779B3"/>
    <w:rsid w:val="177018BD"/>
    <w:rsid w:val="177735B4"/>
    <w:rsid w:val="178E0810"/>
    <w:rsid w:val="17992FE0"/>
    <w:rsid w:val="17AE0208"/>
    <w:rsid w:val="17CD3559"/>
    <w:rsid w:val="1802021F"/>
    <w:rsid w:val="180C037E"/>
    <w:rsid w:val="181C7458"/>
    <w:rsid w:val="18210216"/>
    <w:rsid w:val="185330BF"/>
    <w:rsid w:val="187E14F9"/>
    <w:rsid w:val="18851DEA"/>
    <w:rsid w:val="18AD29BA"/>
    <w:rsid w:val="18D40635"/>
    <w:rsid w:val="18D40A16"/>
    <w:rsid w:val="18DD1E5B"/>
    <w:rsid w:val="18F66AC3"/>
    <w:rsid w:val="18F71DDA"/>
    <w:rsid w:val="1910760A"/>
    <w:rsid w:val="191E0001"/>
    <w:rsid w:val="192A1080"/>
    <w:rsid w:val="192D00A9"/>
    <w:rsid w:val="193B36B8"/>
    <w:rsid w:val="195256E8"/>
    <w:rsid w:val="19D15F6A"/>
    <w:rsid w:val="19D46A7D"/>
    <w:rsid w:val="19E71922"/>
    <w:rsid w:val="19F9450C"/>
    <w:rsid w:val="1A051862"/>
    <w:rsid w:val="1A147E57"/>
    <w:rsid w:val="1A35093A"/>
    <w:rsid w:val="1A461144"/>
    <w:rsid w:val="1A6B3AE7"/>
    <w:rsid w:val="1A8F7582"/>
    <w:rsid w:val="1A9119C8"/>
    <w:rsid w:val="1AC03F07"/>
    <w:rsid w:val="1AC845C3"/>
    <w:rsid w:val="1AD83C08"/>
    <w:rsid w:val="1AE55702"/>
    <w:rsid w:val="1B24115B"/>
    <w:rsid w:val="1B8F6DDA"/>
    <w:rsid w:val="1B913415"/>
    <w:rsid w:val="1BB52210"/>
    <w:rsid w:val="1BC00957"/>
    <w:rsid w:val="1BDC1DBB"/>
    <w:rsid w:val="1BEF12AE"/>
    <w:rsid w:val="1BF47CCB"/>
    <w:rsid w:val="1BFF5A3B"/>
    <w:rsid w:val="1C061CF1"/>
    <w:rsid w:val="1C170B95"/>
    <w:rsid w:val="1C1E4775"/>
    <w:rsid w:val="1C4B4B39"/>
    <w:rsid w:val="1C6F039A"/>
    <w:rsid w:val="1C7E59D5"/>
    <w:rsid w:val="1C946976"/>
    <w:rsid w:val="1CA07753"/>
    <w:rsid w:val="1CAB5196"/>
    <w:rsid w:val="1CAB6AF8"/>
    <w:rsid w:val="1CB30C13"/>
    <w:rsid w:val="1CB54C3C"/>
    <w:rsid w:val="1CBE7E58"/>
    <w:rsid w:val="1CCC1597"/>
    <w:rsid w:val="1CCD40AF"/>
    <w:rsid w:val="1CDC2BBB"/>
    <w:rsid w:val="1CE6735C"/>
    <w:rsid w:val="1CEA0541"/>
    <w:rsid w:val="1D0B4644"/>
    <w:rsid w:val="1D291702"/>
    <w:rsid w:val="1D2D14DE"/>
    <w:rsid w:val="1D306122"/>
    <w:rsid w:val="1D3D3F68"/>
    <w:rsid w:val="1D46685E"/>
    <w:rsid w:val="1D480848"/>
    <w:rsid w:val="1D5B3864"/>
    <w:rsid w:val="1D7426BA"/>
    <w:rsid w:val="1D78071F"/>
    <w:rsid w:val="1D7E5D0B"/>
    <w:rsid w:val="1D8058D2"/>
    <w:rsid w:val="1D8A797A"/>
    <w:rsid w:val="1D961009"/>
    <w:rsid w:val="1D981AA4"/>
    <w:rsid w:val="1DA94C6C"/>
    <w:rsid w:val="1DD900DE"/>
    <w:rsid w:val="1DDB3608"/>
    <w:rsid w:val="1DF84264"/>
    <w:rsid w:val="1DFC3075"/>
    <w:rsid w:val="1E325F66"/>
    <w:rsid w:val="1E5D2C22"/>
    <w:rsid w:val="1E666D94"/>
    <w:rsid w:val="1E86299F"/>
    <w:rsid w:val="1EA06006"/>
    <w:rsid w:val="1EB126FD"/>
    <w:rsid w:val="1ED70692"/>
    <w:rsid w:val="1EDC508A"/>
    <w:rsid w:val="1EE317AF"/>
    <w:rsid w:val="1EEE1F0F"/>
    <w:rsid w:val="1EF374B5"/>
    <w:rsid w:val="1F1D6D4F"/>
    <w:rsid w:val="1F366D0E"/>
    <w:rsid w:val="1F373905"/>
    <w:rsid w:val="1F664212"/>
    <w:rsid w:val="1F7A756E"/>
    <w:rsid w:val="1F845AAF"/>
    <w:rsid w:val="1FA550AD"/>
    <w:rsid w:val="1FCE026C"/>
    <w:rsid w:val="1FD63650"/>
    <w:rsid w:val="201C2C4D"/>
    <w:rsid w:val="20265102"/>
    <w:rsid w:val="20680747"/>
    <w:rsid w:val="206C0825"/>
    <w:rsid w:val="20830C4C"/>
    <w:rsid w:val="20A46B98"/>
    <w:rsid w:val="20A90556"/>
    <w:rsid w:val="20AD092E"/>
    <w:rsid w:val="20B51A87"/>
    <w:rsid w:val="20B8184C"/>
    <w:rsid w:val="20CA2038"/>
    <w:rsid w:val="20DE312A"/>
    <w:rsid w:val="20E51396"/>
    <w:rsid w:val="211E27D3"/>
    <w:rsid w:val="21203893"/>
    <w:rsid w:val="2133721D"/>
    <w:rsid w:val="21462CA3"/>
    <w:rsid w:val="215B1082"/>
    <w:rsid w:val="215E6AEC"/>
    <w:rsid w:val="21875FF3"/>
    <w:rsid w:val="218A59B4"/>
    <w:rsid w:val="21A75DE3"/>
    <w:rsid w:val="21A9489B"/>
    <w:rsid w:val="21BB1E3C"/>
    <w:rsid w:val="21BF75D0"/>
    <w:rsid w:val="21D36E2D"/>
    <w:rsid w:val="22261EE6"/>
    <w:rsid w:val="222C220A"/>
    <w:rsid w:val="2231272E"/>
    <w:rsid w:val="223B1A58"/>
    <w:rsid w:val="22430960"/>
    <w:rsid w:val="226721E1"/>
    <w:rsid w:val="226B7752"/>
    <w:rsid w:val="22715A13"/>
    <w:rsid w:val="22750870"/>
    <w:rsid w:val="22767194"/>
    <w:rsid w:val="228133FD"/>
    <w:rsid w:val="22830180"/>
    <w:rsid w:val="22934E94"/>
    <w:rsid w:val="22B551C2"/>
    <w:rsid w:val="22B769E3"/>
    <w:rsid w:val="22D84DCD"/>
    <w:rsid w:val="22F12872"/>
    <w:rsid w:val="22FA30C3"/>
    <w:rsid w:val="23060B75"/>
    <w:rsid w:val="232457FC"/>
    <w:rsid w:val="232A3862"/>
    <w:rsid w:val="234F190C"/>
    <w:rsid w:val="2373327F"/>
    <w:rsid w:val="23735FDC"/>
    <w:rsid w:val="238D6810"/>
    <w:rsid w:val="239E47E1"/>
    <w:rsid w:val="23CB55E5"/>
    <w:rsid w:val="23D11C63"/>
    <w:rsid w:val="23E651BC"/>
    <w:rsid w:val="23F70C16"/>
    <w:rsid w:val="23FA793B"/>
    <w:rsid w:val="24551ED6"/>
    <w:rsid w:val="245564AA"/>
    <w:rsid w:val="249F1362"/>
    <w:rsid w:val="24A314AC"/>
    <w:rsid w:val="24A9613B"/>
    <w:rsid w:val="24C04C0D"/>
    <w:rsid w:val="24C66AD6"/>
    <w:rsid w:val="24DE22B9"/>
    <w:rsid w:val="24ED5746"/>
    <w:rsid w:val="24F63C5D"/>
    <w:rsid w:val="24F64A63"/>
    <w:rsid w:val="25303A16"/>
    <w:rsid w:val="25303E2E"/>
    <w:rsid w:val="253B6B94"/>
    <w:rsid w:val="25425BC3"/>
    <w:rsid w:val="255929A3"/>
    <w:rsid w:val="2591186A"/>
    <w:rsid w:val="25A8341D"/>
    <w:rsid w:val="25A977AC"/>
    <w:rsid w:val="25C34432"/>
    <w:rsid w:val="25C6402C"/>
    <w:rsid w:val="25CA7B64"/>
    <w:rsid w:val="25D63697"/>
    <w:rsid w:val="25DD31BC"/>
    <w:rsid w:val="25E53CA7"/>
    <w:rsid w:val="25F96EB8"/>
    <w:rsid w:val="25FB0066"/>
    <w:rsid w:val="25FB08BC"/>
    <w:rsid w:val="25FD075B"/>
    <w:rsid w:val="261435A5"/>
    <w:rsid w:val="26326E6C"/>
    <w:rsid w:val="264225AC"/>
    <w:rsid w:val="265B0E7D"/>
    <w:rsid w:val="26766262"/>
    <w:rsid w:val="267D3DD6"/>
    <w:rsid w:val="26820CC6"/>
    <w:rsid w:val="26991F03"/>
    <w:rsid w:val="26AD64FE"/>
    <w:rsid w:val="26B40DF1"/>
    <w:rsid w:val="26C54A9B"/>
    <w:rsid w:val="26EB526F"/>
    <w:rsid w:val="26F9212F"/>
    <w:rsid w:val="26FC411D"/>
    <w:rsid w:val="27297504"/>
    <w:rsid w:val="276A3958"/>
    <w:rsid w:val="27855E09"/>
    <w:rsid w:val="279B77A3"/>
    <w:rsid w:val="27B367F3"/>
    <w:rsid w:val="27DC7617"/>
    <w:rsid w:val="27E87B8D"/>
    <w:rsid w:val="27EE54A2"/>
    <w:rsid w:val="27EE58F6"/>
    <w:rsid w:val="280248B6"/>
    <w:rsid w:val="281C3DB1"/>
    <w:rsid w:val="288F0745"/>
    <w:rsid w:val="289468E7"/>
    <w:rsid w:val="28951DFC"/>
    <w:rsid w:val="28A63482"/>
    <w:rsid w:val="28AC5EDB"/>
    <w:rsid w:val="28BB55B1"/>
    <w:rsid w:val="28D2018B"/>
    <w:rsid w:val="28E57BEA"/>
    <w:rsid w:val="29004EFD"/>
    <w:rsid w:val="29017C6D"/>
    <w:rsid w:val="29152555"/>
    <w:rsid w:val="29367D56"/>
    <w:rsid w:val="29734B96"/>
    <w:rsid w:val="299E5CF0"/>
    <w:rsid w:val="29AA2988"/>
    <w:rsid w:val="29AC1A69"/>
    <w:rsid w:val="29F660C0"/>
    <w:rsid w:val="29FA1EA3"/>
    <w:rsid w:val="2A1C3DC4"/>
    <w:rsid w:val="2A313DDC"/>
    <w:rsid w:val="2A3D58CA"/>
    <w:rsid w:val="2A4F4BBB"/>
    <w:rsid w:val="2A511E99"/>
    <w:rsid w:val="2A5344B4"/>
    <w:rsid w:val="2A765739"/>
    <w:rsid w:val="2A8061D2"/>
    <w:rsid w:val="2A81371F"/>
    <w:rsid w:val="2AD95930"/>
    <w:rsid w:val="2AE205FB"/>
    <w:rsid w:val="2B1C4B97"/>
    <w:rsid w:val="2B57257D"/>
    <w:rsid w:val="2B577F00"/>
    <w:rsid w:val="2B6F3007"/>
    <w:rsid w:val="2B824DFE"/>
    <w:rsid w:val="2B963FAF"/>
    <w:rsid w:val="2BB40983"/>
    <w:rsid w:val="2BB417F6"/>
    <w:rsid w:val="2BBC2ED7"/>
    <w:rsid w:val="2BC1473C"/>
    <w:rsid w:val="2BC83230"/>
    <w:rsid w:val="2BD22476"/>
    <w:rsid w:val="2BF01A0A"/>
    <w:rsid w:val="2BF77113"/>
    <w:rsid w:val="2C0F6901"/>
    <w:rsid w:val="2C1B1D47"/>
    <w:rsid w:val="2C210BA2"/>
    <w:rsid w:val="2C7648CD"/>
    <w:rsid w:val="2C970935"/>
    <w:rsid w:val="2CD03D76"/>
    <w:rsid w:val="2CF00FA8"/>
    <w:rsid w:val="2D1317E5"/>
    <w:rsid w:val="2D390BD7"/>
    <w:rsid w:val="2D5F63EE"/>
    <w:rsid w:val="2D663EDA"/>
    <w:rsid w:val="2D8033C6"/>
    <w:rsid w:val="2D8C2F3F"/>
    <w:rsid w:val="2D9856C6"/>
    <w:rsid w:val="2DBC7DFB"/>
    <w:rsid w:val="2DBE46E3"/>
    <w:rsid w:val="2DD415EB"/>
    <w:rsid w:val="2DE247C3"/>
    <w:rsid w:val="2DE320A8"/>
    <w:rsid w:val="2DEC3DE4"/>
    <w:rsid w:val="2E0D1186"/>
    <w:rsid w:val="2E32215D"/>
    <w:rsid w:val="2E417D5E"/>
    <w:rsid w:val="2E5C717F"/>
    <w:rsid w:val="2E7C1770"/>
    <w:rsid w:val="2ED02CEF"/>
    <w:rsid w:val="2EE1280B"/>
    <w:rsid w:val="2EFA7964"/>
    <w:rsid w:val="2EFF67C3"/>
    <w:rsid w:val="2F026469"/>
    <w:rsid w:val="2F13199E"/>
    <w:rsid w:val="2F3E2AC4"/>
    <w:rsid w:val="2F931A7A"/>
    <w:rsid w:val="2F9863E4"/>
    <w:rsid w:val="2FA364EE"/>
    <w:rsid w:val="2FA5128B"/>
    <w:rsid w:val="2FB44176"/>
    <w:rsid w:val="2FBE179D"/>
    <w:rsid w:val="2FC23B06"/>
    <w:rsid w:val="2FC362A2"/>
    <w:rsid w:val="2FD1650F"/>
    <w:rsid w:val="2FDE3E27"/>
    <w:rsid w:val="30011F1E"/>
    <w:rsid w:val="300A1E90"/>
    <w:rsid w:val="300D7CBA"/>
    <w:rsid w:val="302A71EC"/>
    <w:rsid w:val="30492867"/>
    <w:rsid w:val="30664F2D"/>
    <w:rsid w:val="307F0CDC"/>
    <w:rsid w:val="30B2137B"/>
    <w:rsid w:val="30BD56B7"/>
    <w:rsid w:val="30EE47F6"/>
    <w:rsid w:val="30FA0047"/>
    <w:rsid w:val="30FA63D9"/>
    <w:rsid w:val="312A0DFC"/>
    <w:rsid w:val="31557E1A"/>
    <w:rsid w:val="31753FEF"/>
    <w:rsid w:val="318A246F"/>
    <w:rsid w:val="319D2565"/>
    <w:rsid w:val="31B35AE6"/>
    <w:rsid w:val="31BA3FEB"/>
    <w:rsid w:val="31E071B3"/>
    <w:rsid w:val="31F607B6"/>
    <w:rsid w:val="32283B4C"/>
    <w:rsid w:val="3252193C"/>
    <w:rsid w:val="327E34B3"/>
    <w:rsid w:val="328457F9"/>
    <w:rsid w:val="328C6A66"/>
    <w:rsid w:val="328D5598"/>
    <w:rsid w:val="32B3515F"/>
    <w:rsid w:val="32B60DEE"/>
    <w:rsid w:val="32C8163B"/>
    <w:rsid w:val="32D42861"/>
    <w:rsid w:val="32F11652"/>
    <w:rsid w:val="32F26A91"/>
    <w:rsid w:val="333C2A58"/>
    <w:rsid w:val="33967E4A"/>
    <w:rsid w:val="339E0082"/>
    <w:rsid w:val="33D40FBA"/>
    <w:rsid w:val="33DD5E08"/>
    <w:rsid w:val="33E55185"/>
    <w:rsid w:val="33EC170A"/>
    <w:rsid w:val="34246780"/>
    <w:rsid w:val="34363B40"/>
    <w:rsid w:val="343B1DAF"/>
    <w:rsid w:val="344134BE"/>
    <w:rsid w:val="344134E4"/>
    <w:rsid w:val="345F508F"/>
    <w:rsid w:val="3461120C"/>
    <w:rsid w:val="34623124"/>
    <w:rsid w:val="347909B5"/>
    <w:rsid w:val="348B2A06"/>
    <w:rsid w:val="34901914"/>
    <w:rsid w:val="34AB09DB"/>
    <w:rsid w:val="34BA1274"/>
    <w:rsid w:val="34CD0E2E"/>
    <w:rsid w:val="34D16996"/>
    <w:rsid w:val="34F47C87"/>
    <w:rsid w:val="34F76464"/>
    <w:rsid w:val="351701D5"/>
    <w:rsid w:val="352700E9"/>
    <w:rsid w:val="35302629"/>
    <w:rsid w:val="35455F8B"/>
    <w:rsid w:val="359B1DD5"/>
    <w:rsid w:val="359B5615"/>
    <w:rsid w:val="35A41110"/>
    <w:rsid w:val="35A47A86"/>
    <w:rsid w:val="35A73598"/>
    <w:rsid w:val="35B26067"/>
    <w:rsid w:val="35B32DBF"/>
    <w:rsid w:val="35B5186A"/>
    <w:rsid w:val="35BC5EB6"/>
    <w:rsid w:val="35BF488D"/>
    <w:rsid w:val="35F46795"/>
    <w:rsid w:val="35FD03C9"/>
    <w:rsid w:val="362E2B7B"/>
    <w:rsid w:val="36623FB0"/>
    <w:rsid w:val="366C51AC"/>
    <w:rsid w:val="366D5FD9"/>
    <w:rsid w:val="36887D57"/>
    <w:rsid w:val="36A220EC"/>
    <w:rsid w:val="36A32536"/>
    <w:rsid w:val="36A45A8B"/>
    <w:rsid w:val="36D97175"/>
    <w:rsid w:val="36FA06FB"/>
    <w:rsid w:val="370E2619"/>
    <w:rsid w:val="371C7E40"/>
    <w:rsid w:val="37260CC0"/>
    <w:rsid w:val="373322F2"/>
    <w:rsid w:val="37400D05"/>
    <w:rsid w:val="37663321"/>
    <w:rsid w:val="377108E8"/>
    <w:rsid w:val="377B13B2"/>
    <w:rsid w:val="37983A8E"/>
    <w:rsid w:val="37A373F9"/>
    <w:rsid w:val="37A530C3"/>
    <w:rsid w:val="37EF76F0"/>
    <w:rsid w:val="37F21632"/>
    <w:rsid w:val="37F95CFD"/>
    <w:rsid w:val="3801311E"/>
    <w:rsid w:val="380F1250"/>
    <w:rsid w:val="381C1A94"/>
    <w:rsid w:val="38462498"/>
    <w:rsid w:val="386652AC"/>
    <w:rsid w:val="38932059"/>
    <w:rsid w:val="389F0613"/>
    <w:rsid w:val="38AB1A9B"/>
    <w:rsid w:val="38AF7C65"/>
    <w:rsid w:val="38C5357F"/>
    <w:rsid w:val="38CE497F"/>
    <w:rsid w:val="38D85C42"/>
    <w:rsid w:val="38E651B9"/>
    <w:rsid w:val="38F42E86"/>
    <w:rsid w:val="39046667"/>
    <w:rsid w:val="39050377"/>
    <w:rsid w:val="390F104C"/>
    <w:rsid w:val="391239B4"/>
    <w:rsid w:val="391C1375"/>
    <w:rsid w:val="391E1E0B"/>
    <w:rsid w:val="392C07B2"/>
    <w:rsid w:val="39400DAF"/>
    <w:rsid w:val="395A3748"/>
    <w:rsid w:val="396D3C66"/>
    <w:rsid w:val="397E19AF"/>
    <w:rsid w:val="39932DB2"/>
    <w:rsid w:val="39992B04"/>
    <w:rsid w:val="399C3C7F"/>
    <w:rsid w:val="39BD4682"/>
    <w:rsid w:val="39D54DB3"/>
    <w:rsid w:val="39E532C2"/>
    <w:rsid w:val="3A036DBD"/>
    <w:rsid w:val="3A194AAD"/>
    <w:rsid w:val="3A265F25"/>
    <w:rsid w:val="3A2B3EB4"/>
    <w:rsid w:val="3A3F52E9"/>
    <w:rsid w:val="3A4600AB"/>
    <w:rsid w:val="3A4F1CE9"/>
    <w:rsid w:val="3A665445"/>
    <w:rsid w:val="3A75508D"/>
    <w:rsid w:val="3A75547D"/>
    <w:rsid w:val="3A7A6596"/>
    <w:rsid w:val="3A87209A"/>
    <w:rsid w:val="3A9C5F65"/>
    <w:rsid w:val="3AA64A77"/>
    <w:rsid w:val="3AB44B8F"/>
    <w:rsid w:val="3AC05EA1"/>
    <w:rsid w:val="3AC50BE5"/>
    <w:rsid w:val="3AE073B7"/>
    <w:rsid w:val="3AEE5D01"/>
    <w:rsid w:val="3AF32BBA"/>
    <w:rsid w:val="3B6720F6"/>
    <w:rsid w:val="3B8B1C01"/>
    <w:rsid w:val="3B9A685A"/>
    <w:rsid w:val="3B9A6EB0"/>
    <w:rsid w:val="3BAE2BA5"/>
    <w:rsid w:val="3BB13DFD"/>
    <w:rsid w:val="3BC26F2D"/>
    <w:rsid w:val="3BCD5229"/>
    <w:rsid w:val="3BE6045B"/>
    <w:rsid w:val="3BE8062B"/>
    <w:rsid w:val="3C123B29"/>
    <w:rsid w:val="3C1D0A20"/>
    <w:rsid w:val="3C480D93"/>
    <w:rsid w:val="3CA85AAF"/>
    <w:rsid w:val="3CB902CE"/>
    <w:rsid w:val="3CD31A5B"/>
    <w:rsid w:val="3CF612EE"/>
    <w:rsid w:val="3CFD3A24"/>
    <w:rsid w:val="3D03363B"/>
    <w:rsid w:val="3D0712ED"/>
    <w:rsid w:val="3D145610"/>
    <w:rsid w:val="3D1D3D37"/>
    <w:rsid w:val="3D3F3090"/>
    <w:rsid w:val="3D5221C9"/>
    <w:rsid w:val="3D6E04EB"/>
    <w:rsid w:val="3DAE01B2"/>
    <w:rsid w:val="3DB31B2D"/>
    <w:rsid w:val="3DB8444B"/>
    <w:rsid w:val="3DD15098"/>
    <w:rsid w:val="3DDD3942"/>
    <w:rsid w:val="3DEE551A"/>
    <w:rsid w:val="3DF20A65"/>
    <w:rsid w:val="3E1779FA"/>
    <w:rsid w:val="3E18134B"/>
    <w:rsid w:val="3E186FF8"/>
    <w:rsid w:val="3E2268EE"/>
    <w:rsid w:val="3E2D557A"/>
    <w:rsid w:val="3E354E2C"/>
    <w:rsid w:val="3E386545"/>
    <w:rsid w:val="3E797E50"/>
    <w:rsid w:val="3E7D40CA"/>
    <w:rsid w:val="3E845CEA"/>
    <w:rsid w:val="3E8717CF"/>
    <w:rsid w:val="3EAE02F9"/>
    <w:rsid w:val="3EB279BB"/>
    <w:rsid w:val="3EB763F7"/>
    <w:rsid w:val="3EB877AD"/>
    <w:rsid w:val="3EE81CA6"/>
    <w:rsid w:val="3EF16280"/>
    <w:rsid w:val="3EFA6FAC"/>
    <w:rsid w:val="3F190EFC"/>
    <w:rsid w:val="3F275CFF"/>
    <w:rsid w:val="3F2B10B4"/>
    <w:rsid w:val="3F2B79B7"/>
    <w:rsid w:val="3F310649"/>
    <w:rsid w:val="3F420747"/>
    <w:rsid w:val="3F5A21DE"/>
    <w:rsid w:val="3F7E4FFF"/>
    <w:rsid w:val="3F7F53FB"/>
    <w:rsid w:val="3F86605F"/>
    <w:rsid w:val="3FA8589B"/>
    <w:rsid w:val="3FB64B2C"/>
    <w:rsid w:val="3FC30D44"/>
    <w:rsid w:val="3FFE5678"/>
    <w:rsid w:val="40212B3D"/>
    <w:rsid w:val="40333820"/>
    <w:rsid w:val="40441A3C"/>
    <w:rsid w:val="40503B8D"/>
    <w:rsid w:val="405C0D7B"/>
    <w:rsid w:val="40663182"/>
    <w:rsid w:val="407D3A2B"/>
    <w:rsid w:val="40974A7A"/>
    <w:rsid w:val="409C2181"/>
    <w:rsid w:val="40A571BB"/>
    <w:rsid w:val="40AC1B1F"/>
    <w:rsid w:val="40AF7AA8"/>
    <w:rsid w:val="40B142AE"/>
    <w:rsid w:val="40EE373E"/>
    <w:rsid w:val="41067733"/>
    <w:rsid w:val="412E7CD7"/>
    <w:rsid w:val="41350428"/>
    <w:rsid w:val="41914A3A"/>
    <w:rsid w:val="41AC0B67"/>
    <w:rsid w:val="41CF1AB7"/>
    <w:rsid w:val="41D023A8"/>
    <w:rsid w:val="41D31B47"/>
    <w:rsid w:val="41EE6459"/>
    <w:rsid w:val="4222186A"/>
    <w:rsid w:val="42291A1B"/>
    <w:rsid w:val="42817844"/>
    <w:rsid w:val="4298500E"/>
    <w:rsid w:val="429E7BD4"/>
    <w:rsid w:val="42C21D9B"/>
    <w:rsid w:val="42EA1B79"/>
    <w:rsid w:val="42F47F45"/>
    <w:rsid w:val="432344C7"/>
    <w:rsid w:val="43295817"/>
    <w:rsid w:val="432F40DC"/>
    <w:rsid w:val="43460798"/>
    <w:rsid w:val="435534BA"/>
    <w:rsid w:val="43713631"/>
    <w:rsid w:val="43951743"/>
    <w:rsid w:val="43A43EF6"/>
    <w:rsid w:val="43AF3326"/>
    <w:rsid w:val="43C636F5"/>
    <w:rsid w:val="43C7489D"/>
    <w:rsid w:val="43CD14B6"/>
    <w:rsid w:val="44055616"/>
    <w:rsid w:val="44171202"/>
    <w:rsid w:val="442314B4"/>
    <w:rsid w:val="44247B5D"/>
    <w:rsid w:val="44283A10"/>
    <w:rsid w:val="442B3A3B"/>
    <w:rsid w:val="443A42E3"/>
    <w:rsid w:val="444C49E4"/>
    <w:rsid w:val="445929A5"/>
    <w:rsid w:val="4462236B"/>
    <w:rsid w:val="44701808"/>
    <w:rsid w:val="449F7C2C"/>
    <w:rsid w:val="44A96EC7"/>
    <w:rsid w:val="44C50DED"/>
    <w:rsid w:val="44E24F2B"/>
    <w:rsid w:val="45306336"/>
    <w:rsid w:val="453227F1"/>
    <w:rsid w:val="45351D98"/>
    <w:rsid w:val="454A5B77"/>
    <w:rsid w:val="454F698D"/>
    <w:rsid w:val="45573EBD"/>
    <w:rsid w:val="45594743"/>
    <w:rsid w:val="4563057A"/>
    <w:rsid w:val="459F7B6A"/>
    <w:rsid w:val="45AB1EBF"/>
    <w:rsid w:val="45DC22AF"/>
    <w:rsid w:val="45DD7F22"/>
    <w:rsid w:val="45E74181"/>
    <w:rsid w:val="45EC3744"/>
    <w:rsid w:val="46090D41"/>
    <w:rsid w:val="462623DA"/>
    <w:rsid w:val="462D1688"/>
    <w:rsid w:val="46302254"/>
    <w:rsid w:val="46446CB8"/>
    <w:rsid w:val="46485658"/>
    <w:rsid w:val="465B1FD1"/>
    <w:rsid w:val="46903EEA"/>
    <w:rsid w:val="46B46CFC"/>
    <w:rsid w:val="46C6521A"/>
    <w:rsid w:val="46E06894"/>
    <w:rsid w:val="46E15F7D"/>
    <w:rsid w:val="46F03EC0"/>
    <w:rsid w:val="47023EA5"/>
    <w:rsid w:val="470F2006"/>
    <w:rsid w:val="47344E8E"/>
    <w:rsid w:val="47492AC0"/>
    <w:rsid w:val="47523FB9"/>
    <w:rsid w:val="4757369B"/>
    <w:rsid w:val="47767F25"/>
    <w:rsid w:val="47AB470B"/>
    <w:rsid w:val="47B44EF3"/>
    <w:rsid w:val="47DD149B"/>
    <w:rsid w:val="47F52016"/>
    <w:rsid w:val="48052656"/>
    <w:rsid w:val="48063055"/>
    <w:rsid w:val="48104C29"/>
    <w:rsid w:val="484D29B9"/>
    <w:rsid w:val="484F5E24"/>
    <w:rsid w:val="48782B75"/>
    <w:rsid w:val="4886296F"/>
    <w:rsid w:val="48B45307"/>
    <w:rsid w:val="48C05CF6"/>
    <w:rsid w:val="48DC3290"/>
    <w:rsid w:val="48F06A74"/>
    <w:rsid w:val="493416FF"/>
    <w:rsid w:val="49373BD9"/>
    <w:rsid w:val="495119BA"/>
    <w:rsid w:val="495C3BBE"/>
    <w:rsid w:val="496E11C7"/>
    <w:rsid w:val="49760AF9"/>
    <w:rsid w:val="49B1744A"/>
    <w:rsid w:val="49BB6BB4"/>
    <w:rsid w:val="49CF6A58"/>
    <w:rsid w:val="49DF1613"/>
    <w:rsid w:val="49E607AA"/>
    <w:rsid w:val="49ED779B"/>
    <w:rsid w:val="49FF7610"/>
    <w:rsid w:val="4A1B785F"/>
    <w:rsid w:val="4A376E3D"/>
    <w:rsid w:val="4A54414B"/>
    <w:rsid w:val="4A552437"/>
    <w:rsid w:val="4A7648C9"/>
    <w:rsid w:val="4A983616"/>
    <w:rsid w:val="4AB65BFF"/>
    <w:rsid w:val="4B0D4C7C"/>
    <w:rsid w:val="4B32510B"/>
    <w:rsid w:val="4B566ADC"/>
    <w:rsid w:val="4B5D56A8"/>
    <w:rsid w:val="4B6E4721"/>
    <w:rsid w:val="4BCD1B4F"/>
    <w:rsid w:val="4BCE69CD"/>
    <w:rsid w:val="4BE3400B"/>
    <w:rsid w:val="4BF81BFA"/>
    <w:rsid w:val="4C02282B"/>
    <w:rsid w:val="4C11580E"/>
    <w:rsid w:val="4C253BB1"/>
    <w:rsid w:val="4C3B27A5"/>
    <w:rsid w:val="4C4C3C61"/>
    <w:rsid w:val="4C547947"/>
    <w:rsid w:val="4C6234E9"/>
    <w:rsid w:val="4C75215F"/>
    <w:rsid w:val="4C9466B0"/>
    <w:rsid w:val="4C964ED2"/>
    <w:rsid w:val="4CC90EB0"/>
    <w:rsid w:val="4CC94A7A"/>
    <w:rsid w:val="4CEC73F9"/>
    <w:rsid w:val="4D2E3EE3"/>
    <w:rsid w:val="4D3A0BE3"/>
    <w:rsid w:val="4D480114"/>
    <w:rsid w:val="4D651F7B"/>
    <w:rsid w:val="4D680F3F"/>
    <w:rsid w:val="4D7012DF"/>
    <w:rsid w:val="4D7B1770"/>
    <w:rsid w:val="4D896594"/>
    <w:rsid w:val="4D8E71D4"/>
    <w:rsid w:val="4DA555D0"/>
    <w:rsid w:val="4DAC504B"/>
    <w:rsid w:val="4DAD178B"/>
    <w:rsid w:val="4DD0039B"/>
    <w:rsid w:val="4DD72777"/>
    <w:rsid w:val="4DD76EE8"/>
    <w:rsid w:val="4DE027B2"/>
    <w:rsid w:val="4DEA02E5"/>
    <w:rsid w:val="4E237216"/>
    <w:rsid w:val="4E3C6AC9"/>
    <w:rsid w:val="4E4271AF"/>
    <w:rsid w:val="4E4F6F60"/>
    <w:rsid w:val="4E58750A"/>
    <w:rsid w:val="4E5E224A"/>
    <w:rsid w:val="4E6B5338"/>
    <w:rsid w:val="4E7678C2"/>
    <w:rsid w:val="4E903DA2"/>
    <w:rsid w:val="4E97495A"/>
    <w:rsid w:val="4E976C03"/>
    <w:rsid w:val="4EA62AE2"/>
    <w:rsid w:val="4EAC793E"/>
    <w:rsid w:val="4EB36C90"/>
    <w:rsid w:val="4EC847D7"/>
    <w:rsid w:val="4ECA3176"/>
    <w:rsid w:val="4EF67FD5"/>
    <w:rsid w:val="4F1D4B51"/>
    <w:rsid w:val="4F2771EA"/>
    <w:rsid w:val="4F2B478C"/>
    <w:rsid w:val="4F3E0B56"/>
    <w:rsid w:val="4F46644C"/>
    <w:rsid w:val="4F612467"/>
    <w:rsid w:val="4F814327"/>
    <w:rsid w:val="4F816A5A"/>
    <w:rsid w:val="4F9304F1"/>
    <w:rsid w:val="4F9517B1"/>
    <w:rsid w:val="4FA6307D"/>
    <w:rsid w:val="50043D4C"/>
    <w:rsid w:val="50043E71"/>
    <w:rsid w:val="500566B2"/>
    <w:rsid w:val="500D150C"/>
    <w:rsid w:val="501E6513"/>
    <w:rsid w:val="5040550E"/>
    <w:rsid w:val="506E4947"/>
    <w:rsid w:val="507E2C73"/>
    <w:rsid w:val="50850706"/>
    <w:rsid w:val="50AA3EF8"/>
    <w:rsid w:val="50B97D18"/>
    <w:rsid w:val="50C63EDB"/>
    <w:rsid w:val="50CF607D"/>
    <w:rsid w:val="50E17E52"/>
    <w:rsid w:val="50FC2287"/>
    <w:rsid w:val="512665F1"/>
    <w:rsid w:val="512E2B74"/>
    <w:rsid w:val="513E752B"/>
    <w:rsid w:val="513F09EC"/>
    <w:rsid w:val="51472A53"/>
    <w:rsid w:val="51644ACC"/>
    <w:rsid w:val="518D2EF5"/>
    <w:rsid w:val="51936C2B"/>
    <w:rsid w:val="51960E7F"/>
    <w:rsid w:val="51C847C8"/>
    <w:rsid w:val="51D55569"/>
    <w:rsid w:val="51FF126A"/>
    <w:rsid w:val="52080EAD"/>
    <w:rsid w:val="5214080F"/>
    <w:rsid w:val="521614FA"/>
    <w:rsid w:val="522F5EF5"/>
    <w:rsid w:val="526B3128"/>
    <w:rsid w:val="526F7980"/>
    <w:rsid w:val="528539B4"/>
    <w:rsid w:val="528F277D"/>
    <w:rsid w:val="52A075E0"/>
    <w:rsid w:val="52A32F37"/>
    <w:rsid w:val="52B40A72"/>
    <w:rsid w:val="52C260C3"/>
    <w:rsid w:val="52C768CE"/>
    <w:rsid w:val="52C849C7"/>
    <w:rsid w:val="52D16303"/>
    <w:rsid w:val="52DC3BE0"/>
    <w:rsid w:val="52FD3270"/>
    <w:rsid w:val="530C4C54"/>
    <w:rsid w:val="53220E33"/>
    <w:rsid w:val="53284FA3"/>
    <w:rsid w:val="53285CA8"/>
    <w:rsid w:val="533733F4"/>
    <w:rsid w:val="533E6D66"/>
    <w:rsid w:val="53455703"/>
    <w:rsid w:val="536657D0"/>
    <w:rsid w:val="536B64B0"/>
    <w:rsid w:val="537D0F5A"/>
    <w:rsid w:val="538F3C35"/>
    <w:rsid w:val="53A41040"/>
    <w:rsid w:val="53BC279F"/>
    <w:rsid w:val="53BE7B3F"/>
    <w:rsid w:val="53F1462C"/>
    <w:rsid w:val="5406585E"/>
    <w:rsid w:val="540F6B2B"/>
    <w:rsid w:val="54222286"/>
    <w:rsid w:val="542664A9"/>
    <w:rsid w:val="543037B1"/>
    <w:rsid w:val="548F538C"/>
    <w:rsid w:val="549242EB"/>
    <w:rsid w:val="549D1DCD"/>
    <w:rsid w:val="54BD51F3"/>
    <w:rsid w:val="54BD7C69"/>
    <w:rsid w:val="54C46BEC"/>
    <w:rsid w:val="54D43070"/>
    <w:rsid w:val="54D5144B"/>
    <w:rsid w:val="54DB22CA"/>
    <w:rsid w:val="54DF6210"/>
    <w:rsid w:val="54EF5B41"/>
    <w:rsid w:val="54F53B22"/>
    <w:rsid w:val="54FA0101"/>
    <w:rsid w:val="54FA3646"/>
    <w:rsid w:val="54FB535E"/>
    <w:rsid w:val="55085C37"/>
    <w:rsid w:val="550F330E"/>
    <w:rsid w:val="55257FA8"/>
    <w:rsid w:val="55521B89"/>
    <w:rsid w:val="55587FDE"/>
    <w:rsid w:val="555A30CC"/>
    <w:rsid w:val="55697833"/>
    <w:rsid w:val="556A1F95"/>
    <w:rsid w:val="557321ED"/>
    <w:rsid w:val="55A01D41"/>
    <w:rsid w:val="55BE1F97"/>
    <w:rsid w:val="55C273D3"/>
    <w:rsid w:val="55CE251D"/>
    <w:rsid w:val="55CE621E"/>
    <w:rsid w:val="55FB3530"/>
    <w:rsid w:val="56003168"/>
    <w:rsid w:val="56101D17"/>
    <w:rsid w:val="565E56F4"/>
    <w:rsid w:val="566410CA"/>
    <w:rsid w:val="568102EE"/>
    <w:rsid w:val="568A533E"/>
    <w:rsid w:val="568A54E4"/>
    <w:rsid w:val="56950BEE"/>
    <w:rsid w:val="56A05CC1"/>
    <w:rsid w:val="56A421B6"/>
    <w:rsid w:val="56BA5561"/>
    <w:rsid w:val="56DC4A8A"/>
    <w:rsid w:val="570A1C73"/>
    <w:rsid w:val="5711764E"/>
    <w:rsid w:val="57145712"/>
    <w:rsid w:val="57176CB3"/>
    <w:rsid w:val="572A75C6"/>
    <w:rsid w:val="57487109"/>
    <w:rsid w:val="575B23B8"/>
    <w:rsid w:val="57825B92"/>
    <w:rsid w:val="57A41D25"/>
    <w:rsid w:val="57B948B6"/>
    <w:rsid w:val="57C77459"/>
    <w:rsid w:val="57D03C78"/>
    <w:rsid w:val="58024DC6"/>
    <w:rsid w:val="58531DAF"/>
    <w:rsid w:val="58640EBA"/>
    <w:rsid w:val="586C5B79"/>
    <w:rsid w:val="58A0603D"/>
    <w:rsid w:val="58A75F47"/>
    <w:rsid w:val="58AC68BB"/>
    <w:rsid w:val="58AE20E9"/>
    <w:rsid w:val="58BB1C04"/>
    <w:rsid w:val="58CC2C37"/>
    <w:rsid w:val="58E0357B"/>
    <w:rsid w:val="58F56283"/>
    <w:rsid w:val="58FB45F9"/>
    <w:rsid w:val="59314D51"/>
    <w:rsid w:val="594F4607"/>
    <w:rsid w:val="595A3AD2"/>
    <w:rsid w:val="5965769D"/>
    <w:rsid w:val="5971144B"/>
    <w:rsid w:val="59773AF9"/>
    <w:rsid w:val="597C614E"/>
    <w:rsid w:val="597F1167"/>
    <w:rsid w:val="59AF0FA4"/>
    <w:rsid w:val="59BE0DBA"/>
    <w:rsid w:val="59DC2896"/>
    <w:rsid w:val="59E21D64"/>
    <w:rsid w:val="59FF1785"/>
    <w:rsid w:val="5A015985"/>
    <w:rsid w:val="5A04661E"/>
    <w:rsid w:val="5A17479F"/>
    <w:rsid w:val="5A1D3123"/>
    <w:rsid w:val="5A26108C"/>
    <w:rsid w:val="5A2B3686"/>
    <w:rsid w:val="5A4353D7"/>
    <w:rsid w:val="5A442243"/>
    <w:rsid w:val="5A5660BC"/>
    <w:rsid w:val="5A636DAD"/>
    <w:rsid w:val="5A6D5B0A"/>
    <w:rsid w:val="5A846A1E"/>
    <w:rsid w:val="5AA03E00"/>
    <w:rsid w:val="5ABF08DA"/>
    <w:rsid w:val="5AC27519"/>
    <w:rsid w:val="5AD761AB"/>
    <w:rsid w:val="5ADB335E"/>
    <w:rsid w:val="5AE56C38"/>
    <w:rsid w:val="5AEB57F4"/>
    <w:rsid w:val="5AFE25A8"/>
    <w:rsid w:val="5B0C23D8"/>
    <w:rsid w:val="5B1743D5"/>
    <w:rsid w:val="5B1A7787"/>
    <w:rsid w:val="5B2B7E56"/>
    <w:rsid w:val="5B2D3C15"/>
    <w:rsid w:val="5B32355A"/>
    <w:rsid w:val="5B483489"/>
    <w:rsid w:val="5B5E4B6C"/>
    <w:rsid w:val="5B6D0166"/>
    <w:rsid w:val="5B791EB8"/>
    <w:rsid w:val="5B8875CD"/>
    <w:rsid w:val="5B946E3A"/>
    <w:rsid w:val="5BAD241D"/>
    <w:rsid w:val="5BB50BEC"/>
    <w:rsid w:val="5BCF3C16"/>
    <w:rsid w:val="5BF25E53"/>
    <w:rsid w:val="5C0E65C4"/>
    <w:rsid w:val="5C151746"/>
    <w:rsid w:val="5C1F7AF2"/>
    <w:rsid w:val="5C307A13"/>
    <w:rsid w:val="5C323DE8"/>
    <w:rsid w:val="5C4D3630"/>
    <w:rsid w:val="5C6140B3"/>
    <w:rsid w:val="5C7179C3"/>
    <w:rsid w:val="5C7816B1"/>
    <w:rsid w:val="5C7F60FA"/>
    <w:rsid w:val="5C823129"/>
    <w:rsid w:val="5CAA1D6A"/>
    <w:rsid w:val="5D086E39"/>
    <w:rsid w:val="5D1E0D80"/>
    <w:rsid w:val="5D480DE9"/>
    <w:rsid w:val="5D6B7CB8"/>
    <w:rsid w:val="5D783F03"/>
    <w:rsid w:val="5DA44138"/>
    <w:rsid w:val="5DC046E4"/>
    <w:rsid w:val="5DC549DE"/>
    <w:rsid w:val="5DD21267"/>
    <w:rsid w:val="5DDA79B8"/>
    <w:rsid w:val="5E1A4A5D"/>
    <w:rsid w:val="5E2375A7"/>
    <w:rsid w:val="5E2E3E36"/>
    <w:rsid w:val="5E6549CA"/>
    <w:rsid w:val="5E6831E3"/>
    <w:rsid w:val="5E7616D5"/>
    <w:rsid w:val="5E8F131E"/>
    <w:rsid w:val="5E900BA0"/>
    <w:rsid w:val="5E967094"/>
    <w:rsid w:val="5EA5694B"/>
    <w:rsid w:val="5ED95D52"/>
    <w:rsid w:val="5EF537FF"/>
    <w:rsid w:val="5F033238"/>
    <w:rsid w:val="5F0E2235"/>
    <w:rsid w:val="5F25038F"/>
    <w:rsid w:val="5F302928"/>
    <w:rsid w:val="5F3428ED"/>
    <w:rsid w:val="5F342982"/>
    <w:rsid w:val="5F3B0816"/>
    <w:rsid w:val="5F426BDA"/>
    <w:rsid w:val="5F6D51A2"/>
    <w:rsid w:val="5F74431C"/>
    <w:rsid w:val="5F97407A"/>
    <w:rsid w:val="5FC7302A"/>
    <w:rsid w:val="5FD11DCD"/>
    <w:rsid w:val="5FD15B6E"/>
    <w:rsid w:val="5FEC09CC"/>
    <w:rsid w:val="6018631E"/>
    <w:rsid w:val="60344618"/>
    <w:rsid w:val="60373553"/>
    <w:rsid w:val="603F4607"/>
    <w:rsid w:val="604710CB"/>
    <w:rsid w:val="605038BA"/>
    <w:rsid w:val="607755C5"/>
    <w:rsid w:val="608A5651"/>
    <w:rsid w:val="60A53D81"/>
    <w:rsid w:val="60CB50BD"/>
    <w:rsid w:val="60DE1ACC"/>
    <w:rsid w:val="60F103F1"/>
    <w:rsid w:val="60F75365"/>
    <w:rsid w:val="60FC025D"/>
    <w:rsid w:val="6102172C"/>
    <w:rsid w:val="61297C08"/>
    <w:rsid w:val="614B516B"/>
    <w:rsid w:val="6152786E"/>
    <w:rsid w:val="617D6FE9"/>
    <w:rsid w:val="61D405B7"/>
    <w:rsid w:val="61E64FBB"/>
    <w:rsid w:val="61F8623B"/>
    <w:rsid w:val="620864DC"/>
    <w:rsid w:val="620C5CB3"/>
    <w:rsid w:val="62245AD7"/>
    <w:rsid w:val="622A7AD1"/>
    <w:rsid w:val="623A14E2"/>
    <w:rsid w:val="62516AC9"/>
    <w:rsid w:val="625311D2"/>
    <w:rsid w:val="625432F6"/>
    <w:rsid w:val="62680FE5"/>
    <w:rsid w:val="627355AB"/>
    <w:rsid w:val="6292529D"/>
    <w:rsid w:val="62971B69"/>
    <w:rsid w:val="629E371E"/>
    <w:rsid w:val="62A278DD"/>
    <w:rsid w:val="62CA6B60"/>
    <w:rsid w:val="62D0251F"/>
    <w:rsid w:val="62D95AE8"/>
    <w:rsid w:val="62DD74B5"/>
    <w:rsid w:val="62F762E3"/>
    <w:rsid w:val="63031D64"/>
    <w:rsid w:val="630454A7"/>
    <w:rsid w:val="632B22E2"/>
    <w:rsid w:val="632D1D7C"/>
    <w:rsid w:val="633C4108"/>
    <w:rsid w:val="634E26F6"/>
    <w:rsid w:val="638F366F"/>
    <w:rsid w:val="639F68A3"/>
    <w:rsid w:val="63DF3F26"/>
    <w:rsid w:val="63E61CFE"/>
    <w:rsid w:val="63F60063"/>
    <w:rsid w:val="63F949BC"/>
    <w:rsid w:val="63FF5CA2"/>
    <w:rsid w:val="640179BE"/>
    <w:rsid w:val="64142BB3"/>
    <w:rsid w:val="6431067F"/>
    <w:rsid w:val="6454316C"/>
    <w:rsid w:val="645C0CC3"/>
    <w:rsid w:val="64844A70"/>
    <w:rsid w:val="64B013BE"/>
    <w:rsid w:val="64B93D34"/>
    <w:rsid w:val="64BE67B0"/>
    <w:rsid w:val="65376F41"/>
    <w:rsid w:val="65383D37"/>
    <w:rsid w:val="654C2EE0"/>
    <w:rsid w:val="654C3E68"/>
    <w:rsid w:val="65617231"/>
    <w:rsid w:val="65743E03"/>
    <w:rsid w:val="6596271A"/>
    <w:rsid w:val="65A110C3"/>
    <w:rsid w:val="65A60A3D"/>
    <w:rsid w:val="65AA5820"/>
    <w:rsid w:val="65BE5BC0"/>
    <w:rsid w:val="65F648B2"/>
    <w:rsid w:val="6663458F"/>
    <w:rsid w:val="6666380E"/>
    <w:rsid w:val="668B675F"/>
    <w:rsid w:val="669E3C1F"/>
    <w:rsid w:val="66C04330"/>
    <w:rsid w:val="66D50E76"/>
    <w:rsid w:val="66DC10BD"/>
    <w:rsid w:val="67097F05"/>
    <w:rsid w:val="67130338"/>
    <w:rsid w:val="672A4EB7"/>
    <w:rsid w:val="67395793"/>
    <w:rsid w:val="679303D8"/>
    <w:rsid w:val="67A033DA"/>
    <w:rsid w:val="67A7188C"/>
    <w:rsid w:val="67AB3EDD"/>
    <w:rsid w:val="67B22E64"/>
    <w:rsid w:val="67FD2896"/>
    <w:rsid w:val="68255AA0"/>
    <w:rsid w:val="682774DE"/>
    <w:rsid w:val="683E4B9E"/>
    <w:rsid w:val="68412D2E"/>
    <w:rsid w:val="684B626B"/>
    <w:rsid w:val="684F290D"/>
    <w:rsid w:val="686C79FA"/>
    <w:rsid w:val="6892454C"/>
    <w:rsid w:val="6898163B"/>
    <w:rsid w:val="689A2208"/>
    <w:rsid w:val="68AF08B0"/>
    <w:rsid w:val="68C2509B"/>
    <w:rsid w:val="68D86A21"/>
    <w:rsid w:val="690928AD"/>
    <w:rsid w:val="691C69F8"/>
    <w:rsid w:val="692A7E78"/>
    <w:rsid w:val="694E091E"/>
    <w:rsid w:val="69753581"/>
    <w:rsid w:val="69776DFF"/>
    <w:rsid w:val="69786206"/>
    <w:rsid w:val="6980053D"/>
    <w:rsid w:val="69A644CF"/>
    <w:rsid w:val="69D57459"/>
    <w:rsid w:val="69E8059B"/>
    <w:rsid w:val="6A212E9A"/>
    <w:rsid w:val="6A3F458C"/>
    <w:rsid w:val="6A51489D"/>
    <w:rsid w:val="6A5B3552"/>
    <w:rsid w:val="6A6C3816"/>
    <w:rsid w:val="6A9A4431"/>
    <w:rsid w:val="6AC96F74"/>
    <w:rsid w:val="6AD17492"/>
    <w:rsid w:val="6ADB07F6"/>
    <w:rsid w:val="6AFD6616"/>
    <w:rsid w:val="6B084C15"/>
    <w:rsid w:val="6B24690D"/>
    <w:rsid w:val="6B257D42"/>
    <w:rsid w:val="6B6803D7"/>
    <w:rsid w:val="6B6C627A"/>
    <w:rsid w:val="6B833F84"/>
    <w:rsid w:val="6B8E634D"/>
    <w:rsid w:val="6BAA0058"/>
    <w:rsid w:val="6BAC0174"/>
    <w:rsid w:val="6BDF4157"/>
    <w:rsid w:val="6BE0789A"/>
    <w:rsid w:val="6BFC78B7"/>
    <w:rsid w:val="6C0065E4"/>
    <w:rsid w:val="6C11728C"/>
    <w:rsid w:val="6C3F267A"/>
    <w:rsid w:val="6C416B83"/>
    <w:rsid w:val="6C614CFB"/>
    <w:rsid w:val="6C6D01F4"/>
    <w:rsid w:val="6CA72183"/>
    <w:rsid w:val="6CCB7346"/>
    <w:rsid w:val="6CF33F97"/>
    <w:rsid w:val="6D0854A9"/>
    <w:rsid w:val="6D263460"/>
    <w:rsid w:val="6D331059"/>
    <w:rsid w:val="6D4A2CA6"/>
    <w:rsid w:val="6D4F0EDC"/>
    <w:rsid w:val="6D5035A7"/>
    <w:rsid w:val="6D5B0602"/>
    <w:rsid w:val="6D666286"/>
    <w:rsid w:val="6D720CBB"/>
    <w:rsid w:val="6D7F630E"/>
    <w:rsid w:val="6DDA54B6"/>
    <w:rsid w:val="6DE179B8"/>
    <w:rsid w:val="6E1400D0"/>
    <w:rsid w:val="6E297F0A"/>
    <w:rsid w:val="6E2F05CB"/>
    <w:rsid w:val="6E412749"/>
    <w:rsid w:val="6E6A089E"/>
    <w:rsid w:val="6E6E1152"/>
    <w:rsid w:val="6E734B57"/>
    <w:rsid w:val="6E781E68"/>
    <w:rsid w:val="6E7922C5"/>
    <w:rsid w:val="6EB3531A"/>
    <w:rsid w:val="6EDB53CA"/>
    <w:rsid w:val="6F072C0A"/>
    <w:rsid w:val="6F1B4AE0"/>
    <w:rsid w:val="6F260796"/>
    <w:rsid w:val="6F2F1572"/>
    <w:rsid w:val="6F2F4698"/>
    <w:rsid w:val="6F3F0A81"/>
    <w:rsid w:val="6F666D5C"/>
    <w:rsid w:val="6F710960"/>
    <w:rsid w:val="6F821A02"/>
    <w:rsid w:val="6F8354AA"/>
    <w:rsid w:val="6FB14FDB"/>
    <w:rsid w:val="6FC348F3"/>
    <w:rsid w:val="6FDE0910"/>
    <w:rsid w:val="6FE431F7"/>
    <w:rsid w:val="6FE61F7A"/>
    <w:rsid w:val="6FE935C6"/>
    <w:rsid w:val="6FEE704C"/>
    <w:rsid w:val="6FF41313"/>
    <w:rsid w:val="70001884"/>
    <w:rsid w:val="700E3047"/>
    <w:rsid w:val="700E7953"/>
    <w:rsid w:val="70341510"/>
    <w:rsid w:val="703F40F9"/>
    <w:rsid w:val="704A71A1"/>
    <w:rsid w:val="70520CC2"/>
    <w:rsid w:val="70532FF3"/>
    <w:rsid w:val="705F2BD4"/>
    <w:rsid w:val="706421AF"/>
    <w:rsid w:val="70694D52"/>
    <w:rsid w:val="7091728D"/>
    <w:rsid w:val="70981A0D"/>
    <w:rsid w:val="709B765E"/>
    <w:rsid w:val="70E3482F"/>
    <w:rsid w:val="70E36156"/>
    <w:rsid w:val="70E506F8"/>
    <w:rsid w:val="71154CD1"/>
    <w:rsid w:val="711975C1"/>
    <w:rsid w:val="71202C0A"/>
    <w:rsid w:val="712A2237"/>
    <w:rsid w:val="716A4313"/>
    <w:rsid w:val="717E7A7B"/>
    <w:rsid w:val="7186133C"/>
    <w:rsid w:val="71A9719E"/>
    <w:rsid w:val="71B846D9"/>
    <w:rsid w:val="71F91794"/>
    <w:rsid w:val="72094C1A"/>
    <w:rsid w:val="720A02BB"/>
    <w:rsid w:val="72101D2D"/>
    <w:rsid w:val="721B2581"/>
    <w:rsid w:val="723174ED"/>
    <w:rsid w:val="72454395"/>
    <w:rsid w:val="724E5760"/>
    <w:rsid w:val="729A1EB9"/>
    <w:rsid w:val="72A10686"/>
    <w:rsid w:val="72CB2A33"/>
    <w:rsid w:val="72DE2E6D"/>
    <w:rsid w:val="72EB4C1E"/>
    <w:rsid w:val="730316BB"/>
    <w:rsid w:val="73403233"/>
    <w:rsid w:val="735829AB"/>
    <w:rsid w:val="739B462B"/>
    <w:rsid w:val="73BD52A6"/>
    <w:rsid w:val="73C5070C"/>
    <w:rsid w:val="73F271A9"/>
    <w:rsid w:val="74377FD1"/>
    <w:rsid w:val="745713F5"/>
    <w:rsid w:val="74660E57"/>
    <w:rsid w:val="74820384"/>
    <w:rsid w:val="74C15D40"/>
    <w:rsid w:val="74C27AFC"/>
    <w:rsid w:val="74CC4679"/>
    <w:rsid w:val="74CD4C54"/>
    <w:rsid w:val="74D40AA7"/>
    <w:rsid w:val="74FA709F"/>
    <w:rsid w:val="750B1BCD"/>
    <w:rsid w:val="7546026E"/>
    <w:rsid w:val="7571509C"/>
    <w:rsid w:val="757A033A"/>
    <w:rsid w:val="759B17F8"/>
    <w:rsid w:val="75C628D7"/>
    <w:rsid w:val="75CF1C0F"/>
    <w:rsid w:val="75EB4EBC"/>
    <w:rsid w:val="76087A36"/>
    <w:rsid w:val="76160186"/>
    <w:rsid w:val="761C38D6"/>
    <w:rsid w:val="76293F32"/>
    <w:rsid w:val="76453A86"/>
    <w:rsid w:val="7653797E"/>
    <w:rsid w:val="765B3340"/>
    <w:rsid w:val="76810278"/>
    <w:rsid w:val="7694691A"/>
    <w:rsid w:val="76975012"/>
    <w:rsid w:val="76B5334F"/>
    <w:rsid w:val="76B56829"/>
    <w:rsid w:val="76FE24FB"/>
    <w:rsid w:val="770F0F15"/>
    <w:rsid w:val="77137AAB"/>
    <w:rsid w:val="77364B18"/>
    <w:rsid w:val="773B6704"/>
    <w:rsid w:val="774975C8"/>
    <w:rsid w:val="774A66AD"/>
    <w:rsid w:val="777E1585"/>
    <w:rsid w:val="77940BD3"/>
    <w:rsid w:val="779E2A7B"/>
    <w:rsid w:val="77A40537"/>
    <w:rsid w:val="77A61303"/>
    <w:rsid w:val="77C8131C"/>
    <w:rsid w:val="77DB70A3"/>
    <w:rsid w:val="77DD60EA"/>
    <w:rsid w:val="77F913DE"/>
    <w:rsid w:val="78305121"/>
    <w:rsid w:val="784E31D1"/>
    <w:rsid w:val="785E4658"/>
    <w:rsid w:val="785F3414"/>
    <w:rsid w:val="786541E1"/>
    <w:rsid w:val="78B60358"/>
    <w:rsid w:val="78C62957"/>
    <w:rsid w:val="78C95043"/>
    <w:rsid w:val="78E12B5E"/>
    <w:rsid w:val="79067412"/>
    <w:rsid w:val="79542999"/>
    <w:rsid w:val="795B14EF"/>
    <w:rsid w:val="79735D8F"/>
    <w:rsid w:val="79761BC6"/>
    <w:rsid w:val="797F5AD7"/>
    <w:rsid w:val="79817965"/>
    <w:rsid w:val="79AF2E1D"/>
    <w:rsid w:val="79C42C21"/>
    <w:rsid w:val="7A0321AD"/>
    <w:rsid w:val="7A0C38BE"/>
    <w:rsid w:val="7A130C30"/>
    <w:rsid w:val="7A165618"/>
    <w:rsid w:val="7A1F0F1E"/>
    <w:rsid w:val="7A35490E"/>
    <w:rsid w:val="7A5B3820"/>
    <w:rsid w:val="7A7537E0"/>
    <w:rsid w:val="7A7A0E18"/>
    <w:rsid w:val="7A8128A5"/>
    <w:rsid w:val="7A8808A4"/>
    <w:rsid w:val="7AC05B35"/>
    <w:rsid w:val="7AC45E20"/>
    <w:rsid w:val="7AC57FF5"/>
    <w:rsid w:val="7ADE3251"/>
    <w:rsid w:val="7B2C1B9C"/>
    <w:rsid w:val="7B396F03"/>
    <w:rsid w:val="7B485907"/>
    <w:rsid w:val="7B5410C3"/>
    <w:rsid w:val="7B92436B"/>
    <w:rsid w:val="7B962403"/>
    <w:rsid w:val="7BBC1A26"/>
    <w:rsid w:val="7BC64D0F"/>
    <w:rsid w:val="7BD86437"/>
    <w:rsid w:val="7BDA4874"/>
    <w:rsid w:val="7BEE2A7F"/>
    <w:rsid w:val="7C047113"/>
    <w:rsid w:val="7C1277FE"/>
    <w:rsid w:val="7C7F0711"/>
    <w:rsid w:val="7C861DC7"/>
    <w:rsid w:val="7C8D0DA4"/>
    <w:rsid w:val="7C951E6A"/>
    <w:rsid w:val="7C9A39B6"/>
    <w:rsid w:val="7CAE3CED"/>
    <w:rsid w:val="7CB60217"/>
    <w:rsid w:val="7CB67BEE"/>
    <w:rsid w:val="7CC04E6E"/>
    <w:rsid w:val="7CDB1F02"/>
    <w:rsid w:val="7CE9729E"/>
    <w:rsid w:val="7CF60AF5"/>
    <w:rsid w:val="7D0477F4"/>
    <w:rsid w:val="7D0746C9"/>
    <w:rsid w:val="7D154E8F"/>
    <w:rsid w:val="7D3B2B25"/>
    <w:rsid w:val="7D4F2FC5"/>
    <w:rsid w:val="7D59402F"/>
    <w:rsid w:val="7D5A2C07"/>
    <w:rsid w:val="7D5B039C"/>
    <w:rsid w:val="7D762EC9"/>
    <w:rsid w:val="7D7A0F69"/>
    <w:rsid w:val="7D860987"/>
    <w:rsid w:val="7DB76474"/>
    <w:rsid w:val="7DBA2BAF"/>
    <w:rsid w:val="7DBC6CEE"/>
    <w:rsid w:val="7DC518CC"/>
    <w:rsid w:val="7DCC765D"/>
    <w:rsid w:val="7DD15C22"/>
    <w:rsid w:val="7DD6120C"/>
    <w:rsid w:val="7DEA0A22"/>
    <w:rsid w:val="7DF26AA1"/>
    <w:rsid w:val="7DFC0F8A"/>
    <w:rsid w:val="7E171369"/>
    <w:rsid w:val="7E1D60D4"/>
    <w:rsid w:val="7E4752A8"/>
    <w:rsid w:val="7E5232ED"/>
    <w:rsid w:val="7EB36B7F"/>
    <w:rsid w:val="7EBA5460"/>
    <w:rsid w:val="7EBA63F8"/>
    <w:rsid w:val="7EC966B6"/>
    <w:rsid w:val="7EFF1215"/>
    <w:rsid w:val="7F0F1134"/>
    <w:rsid w:val="7F1C656A"/>
    <w:rsid w:val="7F2343A9"/>
    <w:rsid w:val="7F4878DA"/>
    <w:rsid w:val="7F4C28A3"/>
    <w:rsid w:val="7F7537D4"/>
    <w:rsid w:val="7F776F8F"/>
    <w:rsid w:val="7F8D41D8"/>
    <w:rsid w:val="7F940DF3"/>
    <w:rsid w:val="7FB44B92"/>
    <w:rsid w:val="7FC633B5"/>
    <w:rsid w:val="7FEE4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ody Text"/>
    <w:basedOn w:val="1"/>
    <w:qFormat/>
    <w:uiPriority w:val="0"/>
    <w:pPr>
      <w:ind w:left="120"/>
    </w:pPr>
    <w:rPr>
      <w:rFonts w:ascii="华文宋体" w:hAnsi="华文宋体" w:eastAsia="华文宋体"/>
      <w:sz w:val="18"/>
      <w:szCs w:val="18"/>
    </w:rPr>
  </w:style>
  <w:style w:type="paragraph" w:styleId="5">
    <w:name w:val="toc 3"/>
    <w:basedOn w:val="1"/>
    <w:next w:val="1"/>
    <w:qFormat/>
    <w:uiPriority w:val="0"/>
    <w:pPr>
      <w:ind w:left="840" w:leftChars="400"/>
    </w:pPr>
  </w:style>
  <w:style w:type="paragraph" w:styleId="6">
    <w:name w:val="Plain Text"/>
    <w:basedOn w:val="1"/>
    <w:qFormat/>
    <w:uiPriority w:val="0"/>
    <w:rPr>
      <w:rFonts w:ascii="宋体" w:hAnsi="Courier New"/>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2">
    <w:name w:val="Normal (Web)"/>
    <w:basedOn w:val="1"/>
    <w:qFormat/>
    <w:uiPriority w:val="0"/>
    <w:pPr>
      <w:spacing w:beforeAutospacing="1" w:afterAutospacing="1"/>
      <w:jc w:val="left"/>
    </w:pPr>
    <w:rPr>
      <w:kern w:val="0"/>
      <w:sz w:val="24"/>
    </w:rPr>
  </w:style>
  <w:style w:type="character" w:styleId="15">
    <w:name w:val="annotation reference"/>
    <w:basedOn w:val="14"/>
    <w:qFormat/>
    <w:uiPriority w:val="0"/>
    <w:rPr>
      <w:sz w:val="21"/>
      <w:szCs w:val="21"/>
    </w:rPr>
  </w:style>
  <w:style w:type="paragraph" w:customStyle="1" w:styleId="16">
    <w:name w:val="Normal_0"/>
    <w:qFormat/>
    <w:uiPriority w:val="0"/>
    <w:rPr>
      <w:rFonts w:ascii="Times New Roman" w:hAnsi="Times New Roman" w:eastAsia="Times New Roman" w:cs="Times New Roman"/>
      <w:sz w:val="24"/>
      <w:szCs w:val="24"/>
      <w:lang w:val="en-US" w:eastAsia="zh-CN" w:bidi="ar-SA"/>
    </w:rPr>
  </w:style>
  <w:style w:type="paragraph" w:customStyle="1" w:styleId="17">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image" Target="media/image45.png"/><Relationship Id="rId73" Type="http://schemas.openxmlformats.org/officeDocument/2006/relationships/image" Target="media/image44.png"/><Relationship Id="rId72" Type="http://schemas.openxmlformats.org/officeDocument/2006/relationships/image" Target="media/image43.png"/><Relationship Id="rId71" Type="http://schemas.openxmlformats.org/officeDocument/2006/relationships/image" Target="media/image42.png"/><Relationship Id="rId70" Type="http://schemas.openxmlformats.org/officeDocument/2006/relationships/image" Target="media/image41.png"/><Relationship Id="rId7" Type="http://schemas.openxmlformats.org/officeDocument/2006/relationships/footer" Target="footer3.xml"/><Relationship Id="rId69" Type="http://schemas.openxmlformats.org/officeDocument/2006/relationships/image" Target="media/image40.png"/><Relationship Id="rId68" Type="http://schemas.openxmlformats.org/officeDocument/2006/relationships/image" Target="media/image39.png"/><Relationship Id="rId67" Type="http://schemas.openxmlformats.org/officeDocument/2006/relationships/image" Target="media/image38.png"/><Relationship Id="rId66" Type="http://schemas.openxmlformats.org/officeDocument/2006/relationships/image" Target="media/image37.png"/><Relationship Id="rId65" Type="http://schemas.openxmlformats.org/officeDocument/2006/relationships/image" Target="media/image36.png"/><Relationship Id="rId64" Type="http://schemas.openxmlformats.org/officeDocument/2006/relationships/image" Target="media/image35.png"/><Relationship Id="rId63" Type="http://schemas.openxmlformats.org/officeDocument/2006/relationships/image" Target="media/image34.png"/><Relationship Id="rId62" Type="http://schemas.openxmlformats.org/officeDocument/2006/relationships/image" Target="media/image33.wmf"/><Relationship Id="rId61" Type="http://schemas.openxmlformats.org/officeDocument/2006/relationships/oleObject" Target="embeddings/oleObject14.bin"/><Relationship Id="rId60" Type="http://schemas.openxmlformats.org/officeDocument/2006/relationships/image" Target="media/image32.wmf"/><Relationship Id="rId6" Type="http://schemas.openxmlformats.org/officeDocument/2006/relationships/footer" Target="footer2.xml"/><Relationship Id="rId59" Type="http://schemas.openxmlformats.org/officeDocument/2006/relationships/oleObject" Target="embeddings/oleObject13.bin"/><Relationship Id="rId58" Type="http://schemas.openxmlformats.org/officeDocument/2006/relationships/image" Target="media/image31.wmf"/><Relationship Id="rId57" Type="http://schemas.openxmlformats.org/officeDocument/2006/relationships/oleObject" Target="embeddings/oleObject12.bin"/><Relationship Id="rId56" Type="http://schemas.openxmlformats.org/officeDocument/2006/relationships/image" Target="media/image30.wmf"/><Relationship Id="rId55" Type="http://schemas.openxmlformats.org/officeDocument/2006/relationships/oleObject" Target="embeddings/oleObject11.bin"/><Relationship Id="rId54" Type="http://schemas.openxmlformats.org/officeDocument/2006/relationships/image" Target="media/image29.wmf"/><Relationship Id="rId53" Type="http://schemas.openxmlformats.org/officeDocument/2006/relationships/oleObject" Target="embeddings/oleObject10.bin"/><Relationship Id="rId52" Type="http://schemas.openxmlformats.org/officeDocument/2006/relationships/image" Target="media/image28.wmf"/><Relationship Id="rId51" Type="http://schemas.openxmlformats.org/officeDocument/2006/relationships/oleObject" Target="embeddings/oleObject9.bin"/><Relationship Id="rId50" Type="http://schemas.openxmlformats.org/officeDocument/2006/relationships/image" Target="media/image27.wmf"/><Relationship Id="rId5" Type="http://schemas.openxmlformats.org/officeDocument/2006/relationships/footer" Target="footer1.xml"/><Relationship Id="rId49" Type="http://schemas.openxmlformats.org/officeDocument/2006/relationships/oleObject" Target="embeddings/oleObject8.bin"/><Relationship Id="rId48" Type="http://schemas.openxmlformats.org/officeDocument/2006/relationships/image" Target="media/image26.wmf"/><Relationship Id="rId47" Type="http://schemas.openxmlformats.org/officeDocument/2006/relationships/image" Target="media/image25.wmf"/><Relationship Id="rId46" Type="http://schemas.openxmlformats.org/officeDocument/2006/relationships/oleObject" Target="embeddings/oleObject7.bin"/><Relationship Id="rId45" Type="http://schemas.openxmlformats.org/officeDocument/2006/relationships/image" Target="media/image24.wmf"/><Relationship Id="rId44" Type="http://schemas.openxmlformats.org/officeDocument/2006/relationships/oleObject" Target="embeddings/oleObject6.bin"/><Relationship Id="rId43" Type="http://schemas.openxmlformats.org/officeDocument/2006/relationships/image" Target="media/image23.wmf"/><Relationship Id="rId42" Type="http://schemas.openxmlformats.org/officeDocument/2006/relationships/oleObject" Target="embeddings/oleObject5.bin"/><Relationship Id="rId41" Type="http://schemas.openxmlformats.org/officeDocument/2006/relationships/image" Target="media/image22.wmf"/><Relationship Id="rId40" Type="http://schemas.openxmlformats.org/officeDocument/2006/relationships/oleObject" Target="embeddings/oleObject4.bin"/><Relationship Id="rId4" Type="http://schemas.openxmlformats.org/officeDocument/2006/relationships/header" Target="header2.xml"/><Relationship Id="rId39" Type="http://schemas.openxmlformats.org/officeDocument/2006/relationships/image" Target="media/image21.wmf"/><Relationship Id="rId38" Type="http://schemas.openxmlformats.org/officeDocument/2006/relationships/oleObject" Target="embeddings/oleObject3.bin"/><Relationship Id="rId37" Type="http://schemas.openxmlformats.org/officeDocument/2006/relationships/image" Target="media/image20.wmf"/><Relationship Id="rId36" Type="http://schemas.openxmlformats.org/officeDocument/2006/relationships/oleObject" Target="embeddings/oleObject2.bin"/><Relationship Id="rId35" Type="http://schemas.openxmlformats.org/officeDocument/2006/relationships/image" Target="media/image19.wmf"/><Relationship Id="rId34" Type="http://schemas.openxmlformats.org/officeDocument/2006/relationships/image" Target="media/image18.png"/><Relationship Id="rId33" Type="http://schemas.openxmlformats.org/officeDocument/2006/relationships/image" Target="media/image17.wmf"/><Relationship Id="rId32" Type="http://schemas.openxmlformats.org/officeDocument/2006/relationships/image" Target="media/image16.wmf"/><Relationship Id="rId31" Type="http://schemas.openxmlformats.org/officeDocument/2006/relationships/image" Target="media/image15.wmf"/><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image" Target="media/image12.wmf"/><Relationship Id="rId27" Type="http://schemas.openxmlformats.org/officeDocument/2006/relationships/image" Target="media/image11.wmf"/><Relationship Id="rId26" Type="http://schemas.openxmlformats.org/officeDocument/2006/relationships/image" Target="media/image10.wmf"/><Relationship Id="rId25" Type="http://schemas.openxmlformats.org/officeDocument/2006/relationships/image" Target="media/image9.wmf"/><Relationship Id="rId24" Type="http://schemas.openxmlformats.org/officeDocument/2006/relationships/image" Target="media/image8.wmf"/><Relationship Id="rId23" Type="http://schemas.openxmlformats.org/officeDocument/2006/relationships/image" Target="media/image7.wmf"/><Relationship Id="rId22" Type="http://schemas.openxmlformats.org/officeDocument/2006/relationships/image" Target="media/image6.wmf"/><Relationship Id="rId21" Type="http://schemas.openxmlformats.org/officeDocument/2006/relationships/image" Target="media/image5.wmf"/><Relationship Id="rId20" Type="http://schemas.openxmlformats.org/officeDocument/2006/relationships/image" Target="media/image4.wmf"/><Relationship Id="rId2" Type="http://schemas.openxmlformats.org/officeDocument/2006/relationships/settings" Target="settings.xml"/><Relationship Id="rId19" Type="http://schemas.openxmlformats.org/officeDocument/2006/relationships/image" Target="media/image3.wmf"/><Relationship Id="rId18" Type="http://schemas.openxmlformats.org/officeDocument/2006/relationships/image" Target="media/image2.wmf"/><Relationship Id="rId17" Type="http://schemas.openxmlformats.org/officeDocument/2006/relationships/oleObject" Target="embeddings/oleObject1.bin"/><Relationship Id="rId16" Type="http://schemas.openxmlformats.org/officeDocument/2006/relationships/image" Target="media/image1.wmf"/><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header" Target="header4.xml"/><Relationship Id="rId12" Type="http://schemas.openxmlformats.org/officeDocument/2006/relationships/footer" Target="footer7.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jj\Desktop\1500308129\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11494</Words>
  <Characters>15528</Characters>
  <Lines>93</Lines>
  <Paragraphs>26</Paragraphs>
  <TotalTime>40</TotalTime>
  <ScaleCrop>false</ScaleCrop>
  <LinksUpToDate>false</LinksUpToDate>
  <CharactersWithSpaces>18183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2019-04-24T12:21:00Z</dcterms:created>
  <dc:creator>铲球小帅气～</dc:creator>
  <cp:lastModifiedBy>铲球小帅气～</cp:lastModifiedBy>
  <dcterms:modified xsi:type="dcterms:W3CDTF">2019-05-12T13:26:39Z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