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EA657">
      <w:pPr>
        <w:keepNext w:val="0"/>
        <w:keepLines w:val="0"/>
        <w:widowControl w:val="0"/>
        <w:suppressLineNumbers w:val="0"/>
        <w:suppressAutoHyphens/>
        <w:wordWrap w:val="0"/>
        <w:spacing w:before="156" w:beforeLines="50" w:beforeAutospacing="0" w:after="156" w:afterLines="50" w:afterAutospacing="0" w:line="480" w:lineRule="exact"/>
        <w:ind w:left="0" w:right="218" w:rightChars="104"/>
        <w:jc w:val="center"/>
        <w:rPr>
          <w:rFonts w:hint="eastAsia" w:ascii="宋体" w:hAnsi="宋体" w:eastAsia="宋体" w:cs="宋体"/>
          <w:b/>
          <w:bCs/>
          <w:color w:val="FF0000"/>
          <w:kern w:val="2"/>
          <w:sz w:val="44"/>
          <w:szCs w:val="44"/>
          <w:lang w:val="en-US" w:eastAsia="zh-CN" w:bidi="ar"/>
        </w:rPr>
      </w:pPr>
      <w:r>
        <w:rPr>
          <w:rFonts w:hint="eastAsia" w:ascii="宋体" w:hAnsi="宋体" w:eastAsia="宋体" w:cs="宋体"/>
          <w:b/>
          <w:bCs/>
          <w:sz w:val="44"/>
          <w:szCs w:val="44"/>
          <w:highlight w:val="none"/>
          <w:lang w:val="en-US" w:eastAsia="zh-CN"/>
        </w:rPr>
        <w:t>某某法院</w:t>
      </w:r>
    </w:p>
    <w:p w14:paraId="3374B6C8">
      <w:pPr>
        <w:keepNext w:val="0"/>
        <w:keepLines w:val="0"/>
        <w:widowControl w:val="0"/>
        <w:suppressLineNumbers w:val="0"/>
        <w:suppressAutoHyphens/>
        <w:wordWrap w:val="0"/>
        <w:spacing w:before="156" w:beforeLines="50" w:beforeAutospacing="0" w:after="156" w:afterLines="50" w:afterAutospacing="0" w:line="480" w:lineRule="exact"/>
        <w:ind w:left="0" w:right="0"/>
        <w:jc w:val="center"/>
        <w:rPr>
          <w:rFonts w:hint="eastAsia" w:ascii="宋体" w:hAnsi="宋体" w:eastAsia="宋体" w:cs="宋体"/>
          <w:b/>
          <w:bCs/>
          <w:kern w:val="2"/>
          <w:sz w:val="44"/>
          <w:szCs w:val="44"/>
          <w:lang w:val="en-US" w:eastAsia="zh-CN" w:bidi="ar"/>
        </w:rPr>
      </w:pPr>
      <w:r>
        <w:rPr>
          <w:rFonts w:hint="eastAsia" w:ascii="宋体" w:hAnsi="宋体" w:eastAsia="宋体" w:cs="宋体"/>
          <w:b/>
          <w:bCs/>
          <w:kern w:val="2"/>
          <w:sz w:val="44"/>
          <w:szCs w:val="44"/>
          <w:lang w:val="en-US" w:eastAsia="zh-CN" w:bidi="ar"/>
        </w:rPr>
        <w:t xml:space="preserve">民事裁定书 </w:t>
      </w:r>
    </w:p>
    <w:p w14:paraId="45B1E54D">
      <w:pPr>
        <w:keepNext w:val="0"/>
        <w:keepLines w:val="0"/>
        <w:widowControl/>
        <w:suppressLineNumbers w:val="0"/>
        <w:jc w:val="right"/>
        <w:rPr>
          <w:rFonts w:hint="eastAsia" w:ascii="仿宋" w:hAnsi="仿宋" w:eastAsia="仿宋" w:cs="仿宋"/>
          <w:b/>
          <w:bCs/>
          <w:color w:val="000000" w:themeColor="text1"/>
          <w:kern w:val="2"/>
          <w:sz w:val="32"/>
          <w:szCs w:val="32"/>
          <w:lang w:val="en-US" w:eastAsia="zh-CN" w:bidi="ar"/>
          <w14:textFill>
            <w14:solidFill>
              <w14:schemeClr w14:val="tx1"/>
            </w14:solidFill>
          </w14:textFill>
        </w:rPr>
      </w:pPr>
      <w:r>
        <w:rPr>
          <w:rFonts w:hint="eastAsia" w:ascii="仿宋" w:hAnsi="仿宋" w:eastAsia="仿宋" w:cs="仿宋"/>
          <w:color w:val="000000" w:themeColor="text1"/>
          <w:kern w:val="0"/>
          <w:sz w:val="32"/>
          <w:szCs w:val="32"/>
          <w:lang w:val="en-US" w:eastAsia="zh-CN" w:bidi="ar"/>
          <w14:textFill>
            <w14:solidFill>
              <w14:schemeClr w14:val="tx1"/>
            </w14:solidFill>
          </w14:textFill>
        </w:rPr>
        <w:t>合同编号{{借款合同编号}}</w:t>
      </w:r>
    </w:p>
    <w:p w14:paraId="4E4A8ADF">
      <w:pPr>
        <w:keepNext w:val="0"/>
        <w:keepLines w:val="0"/>
        <w:widowControl w:val="0"/>
        <w:suppressLineNumbers w:val="0"/>
        <w:autoSpaceDE w:val="0"/>
        <w:autoSpaceDN/>
        <w:spacing w:before="0" w:beforeAutospacing="0" w:after="0" w:afterAutospacing="0" w:line="500" w:lineRule="exact"/>
        <w:ind w:left="0" w:leftChars="0" w:right="0" w:firstLine="640" w:firstLineChars="200"/>
        <w:jc w:val="both"/>
        <w:rPr>
          <w:rFonts w:hint="eastAsia" w:ascii="仿宋" w:hAnsi="仿宋" w:eastAsia="仿宋" w:cs="仿宋"/>
          <w:color w:val="000000"/>
          <w:kern w:val="2"/>
          <w:sz w:val="32"/>
          <w:szCs w:val="32"/>
          <w:lang w:val="en-US" w:eastAsia="zh-CN"/>
        </w:rPr>
      </w:pPr>
      <w:r>
        <w:rPr>
          <w:rFonts w:hint="eastAsia" w:ascii="仿宋" w:hAnsi="仿宋" w:eastAsia="仿宋" w:cs="仿宋"/>
          <w:b w:val="0"/>
          <w:bCs w:val="0"/>
          <w:kern w:val="2"/>
          <w:sz w:val="32"/>
          <w:szCs w:val="32"/>
          <w:lang w:val="en-US" w:eastAsia="zh-CN" w:bidi="ar"/>
        </w:rPr>
        <w:t>申请人</w:t>
      </w:r>
      <w:r>
        <w:rPr>
          <w:rFonts w:hint="eastAsia" w:ascii="仿宋" w:hAnsi="仿宋" w:eastAsia="仿宋" w:cs="仿宋"/>
          <w:b/>
          <w:bCs/>
          <w:kern w:val="2"/>
          <w:sz w:val="32"/>
          <w:szCs w:val="32"/>
          <w:lang w:val="en-US" w:eastAsia="zh-CN" w:bidi="ar"/>
        </w:rPr>
        <w:t>:</w:t>
      </w:r>
      <w:r>
        <w:rPr>
          <w:rFonts w:hint="eastAsia" w:ascii="仿宋" w:hAnsi="仿宋" w:eastAsia="仿宋" w:cs="仿宋"/>
          <w:b w:val="0"/>
          <w:bCs w:val="0"/>
          <w:kern w:val="2"/>
          <w:sz w:val="32"/>
          <w:szCs w:val="32"/>
          <w:lang w:val="en-US" w:eastAsia="zh-CN" w:bidi="ar"/>
        </w:rPr>
        <w:t>新生代软件有限公司</w:t>
      </w:r>
      <w:r>
        <w:rPr>
          <w:rFonts w:hint="eastAsia" w:ascii="仿宋" w:hAnsi="仿宋" w:eastAsia="仿宋" w:cs="仿宋"/>
          <w:color w:val="000000"/>
          <w:sz w:val="32"/>
          <w:szCs w:val="32"/>
          <w:highlight w:val="none"/>
          <w:lang w:eastAsia="zh-CN"/>
        </w:rPr>
        <w:t>，</w:t>
      </w:r>
      <w:r>
        <w:rPr>
          <w:rFonts w:hint="eastAsia" w:ascii="仿宋" w:hAnsi="仿宋" w:eastAsia="仿宋" w:cs="仿宋"/>
          <w:sz w:val="32"/>
          <w:szCs w:val="32"/>
          <w:highlight w:val="none"/>
        </w:rPr>
        <w:t>住所地:</w:t>
      </w:r>
      <w:r>
        <w:rPr>
          <w:rFonts w:hint="eastAsia" w:ascii="仿宋" w:hAnsi="仿宋" w:eastAsia="仿宋" w:cs="仿宋"/>
          <w:color w:val="000000"/>
          <w:sz w:val="32"/>
          <w:szCs w:val="32"/>
          <w:highlight w:val="none"/>
        </w:rPr>
        <w:t>青岛市市北区万科中心B座</w:t>
      </w:r>
      <w:r>
        <w:rPr>
          <w:rFonts w:hint="eastAsia" w:ascii="仿宋" w:hAnsi="仿宋" w:eastAsia="仿宋" w:cs="仿宋"/>
          <w:color w:val="000000"/>
          <w:sz w:val="32"/>
          <w:szCs w:val="32"/>
          <w:highlight w:val="none"/>
          <w:lang w:eastAsia="zh-CN"/>
        </w:rPr>
        <w:t>，</w:t>
      </w:r>
      <w:r>
        <w:rPr>
          <w:rFonts w:hint="eastAsia" w:ascii="仿宋" w:hAnsi="仿宋" w:eastAsia="仿宋" w:cs="仿宋"/>
          <w:b w:val="0"/>
          <w:bCs w:val="0"/>
          <w:sz w:val="32"/>
          <w:szCs w:val="32"/>
          <w:highlight w:val="none"/>
        </w:rPr>
        <w:t>统一社会信用代码</w:t>
      </w:r>
      <w:r>
        <w:rPr>
          <w:rFonts w:hint="eastAsia" w:ascii="仿宋" w:hAnsi="仿宋" w:eastAsia="仿宋" w:cs="仿宋"/>
          <w:b w:val="0"/>
          <w:bCs w:val="0"/>
          <w:sz w:val="32"/>
          <w:szCs w:val="32"/>
          <w:highlight w:val="none"/>
          <w:lang w:eastAsia="zh-CN"/>
        </w:rPr>
        <w:t>：</w:t>
      </w:r>
      <w:r>
        <w:rPr>
          <w:rFonts w:hint="eastAsia" w:ascii="仿宋" w:hAnsi="仿宋" w:eastAsia="仿宋" w:cs="仿宋"/>
          <w:b w:val="0"/>
          <w:bCs w:val="0"/>
          <w:sz w:val="32"/>
          <w:szCs w:val="32"/>
          <w:highlight w:val="none"/>
        </w:rPr>
        <w:t>9329654875415</w:t>
      </w:r>
      <w:r>
        <w:rPr>
          <w:rFonts w:hint="eastAsia" w:ascii="仿宋" w:hAnsi="仿宋" w:eastAsia="仿宋" w:cs="仿宋"/>
          <w:b w:val="0"/>
          <w:bCs w:val="0"/>
          <w:sz w:val="32"/>
          <w:szCs w:val="32"/>
          <w:highlight w:val="none"/>
          <w:lang w:eastAsia="zh-CN"/>
        </w:rPr>
        <w:t>。</w:t>
      </w:r>
    </w:p>
    <w:p w14:paraId="38332243">
      <w:pPr>
        <w:keepNext w:val="0"/>
        <w:keepLines w:val="0"/>
        <w:widowControl w:val="0"/>
        <w:suppressLineNumbers w:val="0"/>
        <w:tabs>
          <w:tab w:val="left" w:pos="9240"/>
        </w:tabs>
        <w:autoSpaceDE w:val="0"/>
        <w:autoSpaceDN/>
        <w:spacing w:before="0" w:beforeAutospacing="0" w:after="0" w:afterAutospacing="0" w:line="500" w:lineRule="exact"/>
        <w:ind w:left="0" w:right="113" w:rightChars="54" w:firstLine="640" w:firstLineChars="200"/>
        <w:jc w:val="both"/>
        <w:rPr>
          <w:rFonts w:hint="eastAsia" w:ascii="仿宋" w:hAnsi="仿宋" w:eastAsia="仿宋" w:cs="仿宋"/>
          <w:color w:val="000000"/>
          <w:kern w:val="2"/>
          <w:sz w:val="32"/>
          <w:szCs w:val="32"/>
          <w:lang w:eastAsia="zh-CN"/>
        </w:rPr>
      </w:pPr>
      <w:r>
        <w:rPr>
          <w:rFonts w:hint="eastAsia" w:ascii="仿宋" w:hAnsi="仿宋" w:eastAsia="仿宋" w:cs="仿宋"/>
          <w:kern w:val="2"/>
          <w:sz w:val="32"/>
          <w:szCs w:val="32"/>
          <w:lang w:val="en-US" w:eastAsia="zh-CN" w:bidi="ar"/>
        </w:rPr>
        <w:t>法定代表人：</w:t>
      </w:r>
      <w:r>
        <w:rPr>
          <w:rFonts w:hint="eastAsia" w:ascii="仿宋" w:hAnsi="仿宋" w:eastAsia="仿宋" w:cs="仿宋"/>
          <w:color w:val="000000"/>
          <w:sz w:val="32"/>
          <w:szCs w:val="32"/>
          <w:highlight w:val="none"/>
          <w:lang w:val="en-US" w:eastAsia="zh-CN"/>
        </w:rPr>
        <w:t>仇鹏。</w:t>
      </w:r>
    </w:p>
    <w:p w14:paraId="217C5037">
      <w:pPr>
        <w:keepNext w:val="0"/>
        <w:keepLines w:val="0"/>
        <w:pageBreakBefore w:val="0"/>
        <w:widowControl w:val="0"/>
        <w:suppressAutoHyphens/>
        <w:kinsoku/>
        <w:wordWrap/>
        <w:overflowPunct/>
        <w:topLinePunct w:val="0"/>
        <w:autoSpaceDE/>
        <w:autoSpaceDN/>
        <w:bidi w:val="0"/>
        <w:adjustRightInd/>
        <w:snapToGrid/>
        <w:spacing w:before="156" w:beforeLines="50" w:after="156" w:afterLines="50" w:line="48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b w:val="0"/>
          <w:bCs w:val="0"/>
          <w:sz w:val="32"/>
          <w:szCs w:val="32"/>
          <w:highlight w:val="none"/>
          <w:lang w:val="en-US" w:eastAsia="zh-CN"/>
        </w:rPr>
        <w:t>被申请人</w:t>
      </w:r>
      <w:r>
        <w:rPr>
          <w:rFonts w:hint="eastAsia" w:ascii="仿宋" w:hAnsi="仿宋" w:eastAsia="仿宋" w:cs="仿宋"/>
          <w:b w:val="0"/>
          <w:bCs w:val="0"/>
          <w:sz w:val="32"/>
          <w:szCs w:val="32"/>
          <w:highlight w:val="none"/>
        </w:rPr>
        <w:t>：{{被申请人姓名}}</w:t>
      </w:r>
      <w:r>
        <w:rPr>
          <w:rFonts w:hint="eastAsia" w:ascii="仿宋" w:hAnsi="仿宋" w:eastAsia="仿宋" w:cs="仿宋"/>
          <w:sz w:val="32"/>
          <w:szCs w:val="32"/>
          <w:highlight w:val="none"/>
        </w:rPr>
        <w:t>，</w:t>
      </w:r>
      <w:r>
        <w:rPr>
          <w:rFonts w:hint="eastAsia" w:ascii="仿宋" w:hAnsi="仿宋" w:eastAsia="仿宋" w:cs="仿宋"/>
          <w:sz w:val="32"/>
          <w:szCs w:val="32"/>
          <w:highlight w:val="none"/>
          <w:lang w:val="en-US" w:eastAsia="zh-CN"/>
        </w:rPr>
        <w:t>{{</w:t>
      </w:r>
      <w:r>
        <w:rPr>
          <w:rFonts w:hint="eastAsia" w:ascii="仿宋" w:hAnsi="仿宋" w:eastAsia="仿宋" w:cs="仿宋"/>
          <w:sz w:val="32"/>
          <w:szCs w:val="32"/>
          <w:highlight w:val="none"/>
        </w:rPr>
        <w:t>性别</w:t>
      </w:r>
      <w:r>
        <w:rPr>
          <w:rFonts w:hint="eastAsia" w:ascii="仿宋" w:hAnsi="仿宋" w:eastAsia="仿宋" w:cs="仿宋"/>
          <w:sz w:val="32"/>
          <w:szCs w:val="32"/>
          <w:highlight w:val="none"/>
          <w:lang w:val="en-US" w:eastAsia="zh-CN"/>
        </w:rPr>
        <w:t>}}</w:t>
      </w:r>
      <w:r>
        <w:rPr>
          <w:rFonts w:hint="eastAsia" w:ascii="仿宋" w:hAnsi="仿宋" w:eastAsia="仿宋" w:cs="仿宋"/>
          <w:sz w:val="32"/>
          <w:szCs w:val="32"/>
          <w:highlight w:val="none"/>
        </w:rPr>
        <w:t>，住</w:t>
      </w:r>
      <w:r>
        <w:rPr>
          <w:rFonts w:hint="eastAsia" w:ascii="仿宋" w:hAnsi="仿宋" w:eastAsia="仿宋" w:cs="仿宋"/>
          <w:sz w:val="32"/>
          <w:szCs w:val="32"/>
          <w:highlight w:val="none"/>
          <w:lang w:val="en-US" w:eastAsia="zh-CN"/>
        </w:rPr>
        <w:t>{{address}}</w:t>
      </w:r>
      <w:r>
        <w:rPr>
          <w:rFonts w:hint="eastAsia" w:ascii="仿宋" w:hAnsi="仿宋" w:eastAsia="仿宋" w:cs="仿宋"/>
          <w:sz w:val="32"/>
          <w:szCs w:val="32"/>
          <w:highlight w:val="none"/>
        </w:rPr>
        <w:t>，身份证号：</w:t>
      </w:r>
      <w:r>
        <w:rPr>
          <w:rFonts w:hint="eastAsia" w:ascii="仿宋" w:hAnsi="仿宋" w:eastAsia="仿宋" w:cs="仿宋"/>
          <w:sz w:val="32"/>
          <w:szCs w:val="32"/>
          <w:highlight w:val="none"/>
          <w:lang w:val="en-US" w:eastAsia="zh-CN"/>
        </w:rPr>
        <w:t>{{身份证号}}</w:t>
      </w:r>
      <w:r>
        <w:rPr>
          <w:rFonts w:hint="eastAsia" w:ascii="仿宋" w:hAnsi="仿宋" w:eastAsia="仿宋" w:cs="仿宋"/>
          <w:sz w:val="32"/>
          <w:szCs w:val="32"/>
          <w:highlight w:val="none"/>
        </w:rPr>
        <w:t>。</w:t>
      </w:r>
    </w:p>
    <w:p w14:paraId="1CFDF18B">
      <w:pPr>
        <w:keepNext w:val="0"/>
        <w:keepLines w:val="0"/>
        <w:widowControl/>
        <w:suppressLineNumbers w:val="0"/>
        <w:ind w:firstLine="640" w:firstLineChars="200"/>
        <w:jc w:val="left"/>
        <w:rPr>
          <w:rFonts w:hint="eastAsia" w:ascii="仿宋" w:hAnsi="仿宋" w:eastAsia="仿宋" w:cs="仿宋"/>
          <w:sz w:val="32"/>
          <w:szCs w:val="32"/>
          <w:highlight w:val="none"/>
          <w:lang w:eastAsia="zh-CN"/>
        </w:rPr>
      </w:pPr>
      <w:r>
        <w:rPr>
          <w:rFonts w:hint="eastAsia" w:ascii="仿宋" w:hAnsi="仿宋" w:eastAsia="仿宋" w:cs="仿宋"/>
          <w:sz w:val="32"/>
          <w:szCs w:val="32"/>
          <w:highlight w:val="none"/>
          <w:lang w:eastAsia="zh-CN"/>
        </w:rPr>
        <w:t>（</w:t>
      </w:r>
      <w:r>
        <w:rPr>
          <w:rFonts w:hint="eastAsia" w:ascii="仿宋" w:hAnsi="仿宋" w:eastAsia="仿宋" w:cs="仿宋"/>
          <w:spacing w:val="-3"/>
          <w:sz w:val="32"/>
          <w:szCs w:val="32"/>
          <w:highlight w:val="none"/>
          <w:lang w:eastAsia="zh-CN"/>
        </w:rPr>
        <w:t>各被</w:t>
      </w:r>
      <w:r>
        <w:rPr>
          <w:rFonts w:hint="eastAsia" w:ascii="仿宋" w:hAnsi="仿宋" w:eastAsia="仿宋" w:cs="仿宋"/>
          <w:spacing w:val="-3"/>
          <w:sz w:val="32"/>
          <w:szCs w:val="32"/>
          <w:highlight w:val="none"/>
          <w:lang w:val="en-US" w:eastAsia="zh-CN"/>
        </w:rPr>
        <w:t>申请人</w:t>
      </w:r>
      <w:r>
        <w:rPr>
          <w:rFonts w:hint="eastAsia" w:ascii="仿宋" w:hAnsi="仿宋" w:eastAsia="仿宋" w:cs="仿宋"/>
          <w:spacing w:val="-3"/>
          <w:sz w:val="32"/>
          <w:szCs w:val="32"/>
          <w:highlight w:val="none"/>
          <w:lang w:eastAsia="zh-CN"/>
        </w:rPr>
        <w:t>身份信息详见附表</w:t>
      </w:r>
      <w:r>
        <w:rPr>
          <w:rFonts w:hint="eastAsia" w:ascii="仿宋" w:hAnsi="仿宋" w:eastAsia="仿宋" w:cs="仿宋"/>
          <w:sz w:val="32"/>
          <w:szCs w:val="32"/>
          <w:highlight w:val="none"/>
          <w:lang w:eastAsia="zh-CN"/>
        </w:rPr>
        <w:t>）</w:t>
      </w:r>
      <w:bookmarkStart w:id="0" w:name="_GoBack"/>
      <w:bookmarkEnd w:id="0"/>
    </w:p>
    <w:p w14:paraId="7464FC22">
      <w:pPr>
        <w:keepNext w:val="0"/>
        <w:keepLines w:val="0"/>
        <w:widowControl/>
        <w:suppressLineNumbers w:val="0"/>
        <w:ind w:firstLine="640" w:firstLineChars="200"/>
        <w:jc w:val="left"/>
        <w:rPr>
          <w:rFonts w:hint="eastAsia" w:ascii="仿宋" w:hAnsi="仿宋" w:eastAsia="仿宋" w:cs="仿宋"/>
          <w:sz w:val="32"/>
          <w:szCs w:val="32"/>
          <w:highlight w:val="none"/>
          <w:lang w:val="en-US" w:eastAsia="zh-CN"/>
        </w:rPr>
      </w:pPr>
    </w:p>
    <w:p w14:paraId="0DE28B7A">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申请人</w:t>
      </w:r>
      <w:r>
        <w:rPr>
          <w:rFonts w:hint="eastAsia" w:ascii="仿宋" w:hAnsi="仿宋" w:eastAsia="仿宋" w:cs="仿宋"/>
          <w:b w:val="0"/>
          <w:bCs w:val="0"/>
          <w:kern w:val="2"/>
          <w:sz w:val="32"/>
          <w:szCs w:val="32"/>
          <w:lang w:val="en-US" w:eastAsia="zh-CN" w:bidi="ar"/>
        </w:rPr>
        <w:t>新生代软件有限公司</w:t>
      </w:r>
      <w:r>
        <w:rPr>
          <w:rFonts w:hint="eastAsia" w:ascii="仿宋" w:hAnsi="仿宋" w:eastAsia="仿宋" w:cs="仿宋"/>
          <w:color w:val="000000"/>
          <w:kern w:val="0"/>
          <w:sz w:val="32"/>
          <w:szCs w:val="32"/>
          <w:lang w:val="en-US" w:eastAsia="zh-CN" w:bidi="ar"/>
        </w:rPr>
        <w:t>于</w:t>
      </w:r>
      <w:r>
        <w:rPr>
          <w:rFonts w:hint="eastAsia" w:ascii="仿宋" w:hAnsi="仿宋" w:eastAsia="仿宋" w:cs="仿宋"/>
          <w:color w:val="FF0000"/>
          <w:kern w:val="0"/>
          <w:sz w:val="32"/>
          <w:szCs w:val="32"/>
          <w:lang w:val="en-US" w:eastAsia="zh-CN" w:bidi="ar"/>
        </w:rPr>
        <w:t>2025</w:t>
      </w:r>
      <w:r>
        <w:rPr>
          <w:rFonts w:hint="eastAsia" w:ascii="仿宋" w:hAnsi="仿宋" w:eastAsia="仿宋" w:cs="仿宋"/>
          <w:color w:val="000000"/>
          <w:kern w:val="0"/>
          <w:sz w:val="32"/>
          <w:szCs w:val="32"/>
          <w:lang w:val="en-US" w:eastAsia="zh-CN" w:bidi="ar"/>
        </w:rPr>
        <w:t>年</w:t>
      </w:r>
      <w:r>
        <w:rPr>
          <w:rFonts w:hint="eastAsia" w:ascii="仿宋" w:hAnsi="仿宋" w:eastAsia="仿宋" w:cs="仿宋"/>
          <w:color w:val="FF0000"/>
          <w:kern w:val="0"/>
          <w:sz w:val="32"/>
          <w:szCs w:val="32"/>
          <w:lang w:val="en-US" w:eastAsia="zh-CN" w:bidi="ar"/>
        </w:rPr>
        <w:t>6</w:t>
      </w:r>
      <w:r>
        <w:rPr>
          <w:rFonts w:hint="eastAsia" w:ascii="仿宋" w:hAnsi="仿宋" w:eastAsia="仿宋" w:cs="仿宋"/>
          <w:color w:val="000000"/>
          <w:kern w:val="0"/>
          <w:sz w:val="32"/>
          <w:szCs w:val="32"/>
          <w:lang w:val="en-US" w:eastAsia="zh-CN" w:bidi="ar"/>
        </w:rPr>
        <w:t>月</w:t>
      </w:r>
      <w:r>
        <w:rPr>
          <w:rFonts w:hint="eastAsia" w:ascii="仿宋" w:hAnsi="仿宋" w:eastAsia="仿宋" w:cs="仿宋"/>
          <w:color w:val="C00000"/>
          <w:kern w:val="0"/>
          <w:sz w:val="32"/>
          <w:szCs w:val="32"/>
          <w:lang w:val="en-US" w:eastAsia="zh-CN" w:bidi="ar"/>
        </w:rPr>
        <w:t>26</w:t>
      </w:r>
      <w:r>
        <w:rPr>
          <w:rFonts w:hint="eastAsia" w:ascii="仿宋" w:hAnsi="仿宋" w:eastAsia="仿宋" w:cs="仿宋"/>
          <w:color w:val="000000"/>
          <w:kern w:val="0"/>
          <w:sz w:val="32"/>
          <w:szCs w:val="32"/>
          <w:lang w:val="en-US" w:eastAsia="zh-CN" w:bidi="ar"/>
        </w:rPr>
        <w:t>日向本院申请诉前财产保全，请求冻结各被申请人</w:t>
      </w:r>
      <w:r>
        <w:rPr>
          <w:rFonts w:hint="eastAsia" w:ascii="仿宋" w:hAnsi="仿宋" w:eastAsia="仿宋" w:cs="仿宋"/>
          <w:b w:val="0"/>
          <w:bCs w:val="0"/>
          <w:sz w:val="32"/>
          <w:szCs w:val="32"/>
        </w:rPr>
        <w:t>{{defendName}}</w:t>
      </w:r>
      <w:r>
        <w:rPr>
          <w:rFonts w:hint="eastAsia" w:ascii="仿宋" w:hAnsi="仿宋" w:eastAsia="仿宋" w:cs="仿宋"/>
          <w:color w:val="000000"/>
          <w:kern w:val="0"/>
          <w:sz w:val="32"/>
          <w:szCs w:val="32"/>
          <w:lang w:val="en-US" w:eastAsia="zh-CN" w:bidi="ar"/>
        </w:rPr>
        <w:t>等</w:t>
      </w:r>
      <w:r>
        <w:rPr>
          <w:rFonts w:hint="eastAsia" w:ascii="仿宋" w:hAnsi="仿宋" w:eastAsia="仿宋" w:cs="仿宋"/>
          <w:sz w:val="32"/>
          <w:szCs w:val="32"/>
          <w:highlight w:val="none"/>
          <w:lang w:val="en-US" w:eastAsia="zh-CN"/>
        </w:rPr>
        <w:t>{{caseTotal}}</w:t>
      </w:r>
      <w:r>
        <w:rPr>
          <w:rFonts w:hint="eastAsia" w:ascii="仿宋" w:hAnsi="仿宋" w:eastAsia="仿宋" w:cs="仿宋"/>
          <w:color w:val="000000"/>
          <w:kern w:val="0"/>
          <w:sz w:val="32"/>
          <w:szCs w:val="32"/>
          <w:lang w:val="en-US" w:eastAsia="zh-CN" w:bidi="ar"/>
        </w:rPr>
        <w:t>人名下的财付通支付科技有限公司微信零钱内的款项</w:t>
      </w:r>
      <w:r>
        <w:rPr>
          <w:rFonts w:hint="eastAsia" w:ascii="仿宋_GB2312" w:eastAsia="仿宋_GB2312"/>
          <w:kern w:val="0"/>
          <w:sz w:val="32"/>
          <w:szCs w:val="32"/>
          <w:highlight w:val="none"/>
          <w:lang w:val="en-US" w:eastAsia="zh-CN"/>
        </w:rPr>
        <w:t>{{frozenAmount}}</w:t>
      </w:r>
      <w:r>
        <w:rPr>
          <w:rFonts w:hint="eastAsia" w:ascii="仿宋" w:hAnsi="仿宋" w:eastAsia="仿宋" w:cs="仿宋"/>
          <w:color w:val="000000"/>
          <w:kern w:val="0"/>
          <w:sz w:val="32"/>
          <w:szCs w:val="32"/>
          <w:lang w:val="en-US" w:eastAsia="zh-CN" w:bidi="ar"/>
        </w:rPr>
        <w:t>元。申请人提供了</w:t>
      </w:r>
      <w:r>
        <w:rPr>
          <w:rFonts w:hint="eastAsia" w:ascii="仿宋" w:hAnsi="仿宋" w:eastAsia="仿宋" w:cs="仿宋"/>
          <w:color w:val="C00000"/>
          <w:kern w:val="0"/>
          <w:sz w:val="32"/>
          <w:szCs w:val="32"/>
          <w:lang w:val="en-US" w:eastAsia="zh-CN" w:bidi="ar"/>
        </w:rPr>
        <w:t>京东安联财产保险有限公司</w:t>
      </w:r>
      <w:r>
        <w:rPr>
          <w:rFonts w:hint="eastAsia" w:ascii="仿宋" w:hAnsi="仿宋" w:eastAsia="仿宋" w:cs="仿宋"/>
          <w:color w:val="000000"/>
          <w:kern w:val="0"/>
          <w:sz w:val="32"/>
          <w:szCs w:val="32"/>
          <w:lang w:val="en-US" w:eastAsia="zh-CN" w:bidi="ar"/>
        </w:rPr>
        <w:t>出具的诉讼财产保全责任险保单（保单号</w:t>
      </w:r>
      <w:r>
        <w:rPr>
          <w:rFonts w:hint="eastAsia" w:ascii="仿宋" w:hAnsi="仿宋" w:eastAsia="仿宋" w:cs="仿宋"/>
          <w:color w:val="C00000"/>
          <w:kern w:val="0"/>
          <w:sz w:val="32"/>
          <w:szCs w:val="32"/>
          <w:lang w:val="en-US" w:eastAsia="zh-CN" w:bidi="ar"/>
        </w:rPr>
        <w:t>{{policyNumber}}</w:t>
      </w:r>
      <w:r>
        <w:rPr>
          <w:rFonts w:hint="eastAsia" w:ascii="仿宋" w:hAnsi="仿宋" w:eastAsia="仿宋" w:cs="仿宋"/>
          <w:color w:val="000000"/>
          <w:kern w:val="0"/>
          <w:sz w:val="32"/>
          <w:szCs w:val="32"/>
          <w:lang w:val="en-US" w:eastAsia="zh-CN" w:bidi="ar"/>
        </w:rPr>
        <w:t>）作为担保。</w:t>
      </w:r>
    </w:p>
    <w:p w14:paraId="6647D820">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本院经审查认为，申请人的申请符合法律规定。依照《中华人民共和国民事诉讼法》第一百零四条、第一百零第一百零六条的规定，裁定如下：</w:t>
      </w:r>
    </w:p>
    <w:p w14:paraId="50B950F1">
      <w:pPr>
        <w:keepNext w:val="0"/>
        <w:keepLines w:val="0"/>
        <w:widowControl/>
        <w:suppressLineNumbers w:val="0"/>
        <w:ind w:firstLine="640" w:firstLineChars="200"/>
        <w:jc w:val="left"/>
        <w:rPr>
          <w:rFonts w:ascii="仿宋" w:hAnsi="仿宋" w:eastAsia="仿宋" w:cs="仿宋"/>
          <w:color w:val="000000"/>
          <w:kern w:val="0"/>
          <w:sz w:val="31"/>
          <w:szCs w:val="31"/>
          <w:lang w:val="en-US" w:eastAsia="zh-CN" w:bidi="ar"/>
        </w:rPr>
      </w:pPr>
      <w:r>
        <w:rPr>
          <w:rFonts w:hint="eastAsia" w:ascii="仿宋" w:hAnsi="仿宋" w:eastAsia="仿宋" w:cs="仿宋"/>
          <w:color w:val="000000"/>
          <w:kern w:val="0"/>
          <w:sz w:val="32"/>
          <w:szCs w:val="32"/>
          <w:lang w:val="en-US" w:eastAsia="zh-CN" w:bidi="ar"/>
        </w:rPr>
        <w:t>冻结各被申请人</w:t>
      </w:r>
      <w:r>
        <w:rPr>
          <w:rFonts w:hint="eastAsia" w:ascii="仿宋" w:hAnsi="仿宋" w:eastAsia="仿宋" w:cs="仿宋"/>
          <w:b w:val="0"/>
          <w:bCs w:val="0"/>
          <w:sz w:val="32"/>
          <w:szCs w:val="32"/>
          <w:highlight w:val="none"/>
        </w:rPr>
        <w:t>{{被申请人姓名}}</w:t>
      </w:r>
      <w:r>
        <w:rPr>
          <w:rFonts w:hint="eastAsia" w:ascii="仿宋" w:hAnsi="仿宋" w:eastAsia="仿宋" w:cs="仿宋"/>
          <w:color w:val="000000"/>
          <w:kern w:val="0"/>
          <w:sz w:val="32"/>
          <w:szCs w:val="32"/>
          <w:lang w:val="en-US" w:eastAsia="zh-CN" w:bidi="ar"/>
        </w:rPr>
        <w:t>等</w:t>
      </w:r>
      <w:r>
        <w:rPr>
          <w:rFonts w:hint="eastAsia" w:ascii="仿宋" w:hAnsi="仿宋" w:eastAsia="仿宋" w:cs="仿宋"/>
          <w:sz w:val="32"/>
          <w:szCs w:val="32"/>
          <w:highlight w:val="none"/>
          <w:lang w:val="en-US" w:eastAsia="zh-CN"/>
        </w:rPr>
        <w:t>{{caseTotal}}</w:t>
      </w:r>
      <w:r>
        <w:rPr>
          <w:rFonts w:hint="eastAsia" w:ascii="仿宋" w:hAnsi="仿宋" w:eastAsia="仿宋" w:cs="仿宋"/>
          <w:color w:val="000000"/>
          <w:kern w:val="0"/>
          <w:sz w:val="32"/>
          <w:szCs w:val="32"/>
          <w:lang w:val="en-US" w:eastAsia="zh-CN" w:bidi="ar"/>
        </w:rPr>
        <w:t>人名下的财付通支付科技有限公司微信零钱内的款项</w:t>
      </w:r>
      <w:r>
        <w:rPr>
          <w:rFonts w:hint="eastAsia" w:ascii="仿宋_GB2312" w:eastAsia="仿宋_GB2312"/>
          <w:kern w:val="0"/>
          <w:sz w:val="32"/>
          <w:szCs w:val="32"/>
          <w:highlight w:val="none"/>
          <w:lang w:val="en-US" w:eastAsia="zh-CN"/>
        </w:rPr>
        <w:t>{{frozenAmount}}</w:t>
      </w:r>
      <w:r>
        <w:rPr>
          <w:rFonts w:hint="eastAsia" w:ascii="仿宋" w:hAnsi="仿宋" w:eastAsia="仿宋" w:cs="仿宋"/>
          <w:color w:val="000000"/>
          <w:kern w:val="0"/>
          <w:sz w:val="32"/>
          <w:szCs w:val="32"/>
          <w:lang w:val="en-US" w:eastAsia="zh-CN" w:bidi="ar"/>
        </w:rPr>
        <w:t>元。</w:t>
      </w:r>
      <w:r>
        <w:rPr>
          <w:rFonts w:ascii="仿宋" w:hAnsi="仿宋" w:eastAsia="仿宋" w:cs="仿宋"/>
          <w:color w:val="000000"/>
          <w:kern w:val="0"/>
          <w:sz w:val="31"/>
          <w:szCs w:val="31"/>
          <w:lang w:val="en-US" w:eastAsia="zh-CN" w:bidi="ar"/>
        </w:rPr>
        <w:t>冻结期限为三十天。</w:t>
      </w:r>
    </w:p>
    <w:p w14:paraId="06F7C644">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案件申请费</w:t>
      </w:r>
      <w:r>
        <w:rPr>
          <w:rFonts w:hint="eastAsia" w:ascii="仿宋" w:hAnsi="仿宋" w:eastAsia="仿宋" w:cs="仿宋"/>
          <w:color w:val="C00000"/>
          <w:kern w:val="0"/>
          <w:sz w:val="32"/>
          <w:szCs w:val="32"/>
          <w:lang w:val="en-US" w:eastAsia="zh-CN" w:bidi="ar"/>
        </w:rPr>
        <w:t>{{applyAmount}}</w:t>
      </w:r>
      <w:r>
        <w:rPr>
          <w:rFonts w:hint="eastAsia" w:ascii="仿宋" w:hAnsi="仿宋" w:eastAsia="仿宋" w:cs="仿宋"/>
          <w:color w:val="000000"/>
          <w:kern w:val="0"/>
          <w:sz w:val="32"/>
          <w:szCs w:val="32"/>
          <w:lang w:val="en-US" w:eastAsia="zh-CN" w:bidi="ar"/>
        </w:rPr>
        <w:t>元，由申请人</w:t>
      </w:r>
      <w:r>
        <w:rPr>
          <w:rFonts w:hint="eastAsia" w:ascii="仿宋" w:hAnsi="仿宋" w:eastAsia="仿宋" w:cs="仿宋"/>
          <w:color w:val="000000"/>
          <w:sz w:val="32"/>
          <w:szCs w:val="32"/>
          <w:highlight w:val="none"/>
        </w:rPr>
        <w:t>{{plaintiffName}}</w:t>
      </w:r>
      <w:r>
        <w:rPr>
          <w:rFonts w:hint="eastAsia" w:ascii="仿宋" w:hAnsi="仿宋" w:eastAsia="仿宋" w:cs="仿宋"/>
          <w:color w:val="000000"/>
          <w:kern w:val="0"/>
          <w:sz w:val="32"/>
          <w:szCs w:val="32"/>
          <w:lang w:val="en-US" w:eastAsia="zh-CN" w:bidi="ar"/>
        </w:rPr>
        <w:t>负担。</w:t>
      </w:r>
    </w:p>
    <w:p w14:paraId="141C56BB">
      <w:pPr>
        <w:keepNext w:val="0"/>
        <w:keepLines w:val="0"/>
        <w:widowControl/>
        <w:suppressLineNumbers w:val="0"/>
        <w:ind w:firstLine="640" w:firstLineChars="20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 xml:space="preserve">本裁定立即开始执行。 </w:t>
      </w:r>
    </w:p>
    <w:p w14:paraId="067583F3">
      <w:pPr>
        <w:keepNext w:val="0"/>
        <w:keepLines w:val="0"/>
        <w:widowControl/>
        <w:suppressLineNumbers w:val="0"/>
        <w:ind w:right="218" w:rightChars="104"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如不服本裁定，可以自收到裁定书之日起五日内向本院申请复议一次。复议期间不停止裁定的执行。</w:t>
      </w:r>
    </w:p>
    <w:p w14:paraId="7F7ED321">
      <w:pPr>
        <w:keepNext w:val="0"/>
        <w:keepLines w:val="0"/>
        <w:widowControl/>
        <w:suppressLineNumbers w:val="0"/>
        <w:ind w:firstLine="640" w:firstLineChars="20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申请人在人民法院采取保全措施后三十日内不依法提起诉讼或申请仲裁的，本院将依法解除保全。</w:t>
      </w:r>
    </w:p>
    <w:p w14:paraId="536AF49D">
      <w:pPr>
        <w:keepNext w:val="0"/>
        <w:keepLines w:val="0"/>
        <w:widowControl/>
        <w:suppressLineNumbers w:val="0"/>
        <w:ind w:right="218" w:rightChars="104" w:firstLine="640" w:firstLineChars="200"/>
        <w:jc w:val="left"/>
        <w:rPr>
          <w:rFonts w:hint="eastAsia" w:ascii="仿宋" w:hAnsi="仿宋" w:eastAsia="仿宋" w:cs="仿宋"/>
          <w:color w:val="000000"/>
          <w:kern w:val="0"/>
          <w:sz w:val="32"/>
          <w:szCs w:val="32"/>
          <w:lang w:val="en-US" w:eastAsia="zh-CN" w:bidi="ar"/>
        </w:rPr>
      </w:pPr>
    </w:p>
    <w:p w14:paraId="7C31BD4E">
      <w:pPr>
        <w:keepNext w:val="0"/>
        <w:keepLines w:val="0"/>
        <w:widowControl/>
        <w:suppressLineNumbers w:val="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 xml:space="preserve">                              审  判  员 </w:t>
      </w:r>
      <w:r>
        <w:rPr>
          <w:rFonts w:hint="eastAsia" w:ascii="仿宋" w:hAnsi="仿宋" w:eastAsia="仿宋" w:cs="仿宋"/>
          <w:color w:val="C00000"/>
          <w:kern w:val="0"/>
          <w:sz w:val="32"/>
          <w:szCs w:val="32"/>
          <w:lang w:val="en-US" w:eastAsia="zh-CN" w:bidi="ar"/>
        </w:rPr>
        <w:t>{{judge}}</w:t>
      </w:r>
      <w:r>
        <w:rPr>
          <w:rFonts w:hint="eastAsia" w:ascii="仿宋" w:hAnsi="仿宋" w:eastAsia="仿宋" w:cs="仿宋"/>
          <w:color w:val="000000"/>
          <w:kern w:val="0"/>
          <w:sz w:val="32"/>
          <w:szCs w:val="32"/>
          <w:lang w:val="en-US" w:eastAsia="zh-CN" w:bidi="ar"/>
        </w:rPr>
        <w:t xml:space="preserve"> </w:t>
      </w:r>
    </w:p>
    <w:p w14:paraId="2A324A6D">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14:paraId="50E4D33B">
      <w:pPr>
        <w:keepNext w:val="0"/>
        <w:keepLines w:val="0"/>
        <w:widowControl/>
        <w:suppressLineNumbers w:val="0"/>
        <w:ind w:firstLine="4800" w:firstLineChars="1500"/>
        <w:jc w:val="left"/>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val="en-US" w:eastAsia="zh-CN"/>
        </w:rPr>
        <w:t>案件日期</w:t>
      </w:r>
      <w:r>
        <w:rPr>
          <w:rFonts w:hint="eastAsia" w:ascii="仿宋" w:hAnsi="仿宋" w:eastAsia="仿宋" w:cs="仿宋"/>
          <w:sz w:val="32"/>
          <w:szCs w:val="32"/>
        </w:rPr>
        <w:t>}}</w:t>
      </w:r>
    </w:p>
    <w:p w14:paraId="2E485D78">
      <w:pPr>
        <w:keepNext w:val="0"/>
        <w:keepLines w:val="0"/>
        <w:widowControl/>
        <w:suppressLineNumbers w:val="0"/>
        <w:jc w:val="left"/>
        <w:rPr>
          <w:rFonts w:hint="eastAsia" w:ascii="仿宋" w:hAnsi="仿宋" w:eastAsia="仿宋" w:cs="仿宋"/>
          <w:sz w:val="32"/>
          <w:szCs w:val="32"/>
          <w:lang w:val="en-US" w:eastAsia="zh-CN"/>
        </w:rPr>
      </w:pPr>
    </w:p>
    <w:p w14:paraId="576BC2E9">
      <w:pPr>
        <w:keepNext w:val="0"/>
        <w:keepLines w:val="0"/>
        <w:widowControl/>
        <w:suppressLineNumbers w:val="0"/>
        <w:ind w:left="4480" w:hanging="4480" w:hangingChars="1400"/>
        <w:jc w:val="left"/>
        <w:rPr>
          <w:rFonts w:hint="default" w:ascii="仿宋" w:hAnsi="仿宋" w:eastAsia="仿宋" w:cs="仿宋"/>
          <w:sz w:val="32"/>
          <w:szCs w:val="32"/>
          <w:lang w:val="en-US"/>
        </w:rPr>
      </w:pPr>
      <w:r>
        <w:rPr>
          <w:rFonts w:hint="eastAsia" w:ascii="仿宋" w:hAnsi="仿宋" w:eastAsia="仿宋" w:cs="仿宋"/>
          <w:sz w:val="32"/>
          <w:szCs w:val="32"/>
          <w:lang w:val="en-US" w:eastAsia="zh-CN"/>
        </w:rPr>
        <w:t xml:space="preserve">                              </w:t>
      </w:r>
      <w:r>
        <w:rPr>
          <w:rFonts w:hint="eastAsia" w:ascii="仿宋" w:hAnsi="仿宋" w:eastAsia="仿宋" w:cs="仿宋"/>
          <w:color w:val="000000"/>
          <w:kern w:val="0"/>
          <w:sz w:val="32"/>
          <w:szCs w:val="32"/>
          <w:lang w:val="en-US" w:eastAsia="zh-CN" w:bidi="ar"/>
        </w:rPr>
        <w:t xml:space="preserve">书  记  员 </w:t>
      </w:r>
      <w:r>
        <w:rPr>
          <w:rFonts w:hint="eastAsia" w:ascii="仿宋" w:hAnsi="仿宋" w:eastAsia="仿宋" w:cs="仿宋"/>
          <w:color w:val="C00000"/>
          <w:kern w:val="0"/>
          <w:sz w:val="32"/>
          <w:szCs w:val="32"/>
          <w:lang w:val="en-US" w:eastAsia="zh-CN" w:bidi="ar"/>
        </w:rPr>
        <w:t>{{clerk}}</w:t>
      </w:r>
    </w:p>
    <w:p w14:paraId="10A82264">
      <w:pPr>
        <w:keepNext w:val="0"/>
        <w:keepLines w:val="0"/>
        <w:widowControl/>
        <w:suppressLineNumbers w:val="0"/>
        <w:ind w:left="4480" w:hanging="4480" w:hangingChars="1400"/>
        <w:jc w:val="left"/>
        <w:rPr>
          <w:rFonts w:hint="default" w:ascii="仿宋" w:hAnsi="仿宋" w:eastAsia="仿宋" w:cs="仿宋"/>
          <w:sz w:val="32"/>
          <w:szCs w:val="32"/>
          <w:lang w:val="en-US"/>
        </w:rPr>
      </w:pPr>
    </w:p>
    <w:p w14:paraId="42084B71">
      <w:pPr>
        <w:keepNext w:val="0"/>
        <w:keepLines w:val="0"/>
        <w:widowControl/>
        <w:suppressLineNumbers w:val="0"/>
        <w:jc w:val="left"/>
        <w:rPr>
          <w:rFonts w:hint="eastAsia" w:ascii="仿宋" w:hAnsi="仿宋" w:eastAsia="仿宋" w:cs="仿宋"/>
          <w:sz w:val="32"/>
          <w:szCs w:val="32"/>
          <w:lang w:val="en-US"/>
        </w:rPr>
      </w:pPr>
    </w:p>
    <w:p w14:paraId="40EA9FAB">
      <w:pPr>
        <w:keepNext w:val="0"/>
        <w:keepLines w:val="0"/>
        <w:widowControl/>
        <w:suppressLineNumbers w:val="0"/>
        <w:jc w:val="left"/>
        <w:rPr>
          <w:rFonts w:hint="eastAsia" w:ascii="仿宋" w:hAnsi="仿宋" w:eastAsia="仿宋" w:cs="仿宋"/>
          <w:sz w:val="32"/>
          <w:szCs w:val="32"/>
          <w:lang w:val="en-US"/>
        </w:rPr>
        <w:sectPr>
          <w:footerReference r:id="rId3" w:type="default"/>
          <w:pgSz w:w="11906" w:h="16838"/>
          <w:pgMar w:top="1021" w:right="1448" w:bottom="851" w:left="1418" w:header="851" w:footer="992" w:gutter="0"/>
          <w:cols w:space="720" w:num="1"/>
          <w:docGrid w:type="lines" w:linePitch="312" w:charSpace="0"/>
        </w:sectPr>
      </w:pPr>
    </w:p>
    <w:tbl>
      <w:tblPr>
        <w:tblStyle w:val="7"/>
        <w:tblW w:w="150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0"/>
        <w:gridCol w:w="1413"/>
        <w:gridCol w:w="2875"/>
        <w:gridCol w:w="7749"/>
        <w:gridCol w:w="2187"/>
      </w:tblGrid>
      <w:tr w14:paraId="5CE0F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860"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028CBD6A">
            <w:pPr>
              <w:keepNext w:val="0"/>
              <w:keepLines w:val="0"/>
              <w:widowControl/>
              <w:suppressLineNumbers w:val="0"/>
              <w:jc w:val="center"/>
              <w:textAlignment w:val="center"/>
              <w:rPr>
                <w:rFonts w:hint="eastAsia" w:ascii="仿宋" w:hAnsi="仿宋" w:eastAsia="仿宋" w:cs="仿宋"/>
                <w:b/>
                <w:bCs/>
                <w:i w:val="0"/>
                <w:iCs w:val="0"/>
                <w:color w:val="FFFFFF"/>
                <w:sz w:val="28"/>
                <w:szCs w:val="28"/>
                <w:u w:val="none"/>
              </w:rPr>
            </w:pPr>
            <w:r>
              <w:rPr>
                <w:rFonts w:hint="eastAsia" w:ascii="仿宋" w:hAnsi="仿宋" w:eastAsia="仿宋" w:cs="仿宋"/>
                <w:b/>
                <w:bCs/>
                <w:i w:val="0"/>
                <w:iCs w:val="0"/>
                <w:color w:val="FFFFFF"/>
                <w:kern w:val="0"/>
                <w:sz w:val="28"/>
                <w:szCs w:val="28"/>
                <w:u w:val="none"/>
                <w:lang w:val="en-US" w:eastAsia="zh-CN" w:bidi="ar"/>
              </w:rPr>
              <w:t>序号</w:t>
            </w:r>
          </w:p>
        </w:tc>
        <w:tc>
          <w:tcPr>
            <w:tcW w:w="1413"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72F32D91">
            <w:pPr>
              <w:keepNext w:val="0"/>
              <w:keepLines w:val="0"/>
              <w:widowControl/>
              <w:suppressLineNumbers w:val="0"/>
              <w:jc w:val="center"/>
              <w:textAlignment w:val="center"/>
              <w:rPr>
                <w:rFonts w:hint="eastAsia" w:ascii="仿宋" w:hAnsi="仿宋" w:eastAsia="仿宋" w:cs="仿宋"/>
                <w:b/>
                <w:bCs/>
                <w:i w:val="0"/>
                <w:iCs w:val="0"/>
                <w:color w:val="FFFFFF"/>
                <w:sz w:val="28"/>
                <w:szCs w:val="28"/>
                <w:u w:val="none"/>
              </w:rPr>
            </w:pPr>
            <w:r>
              <w:rPr>
                <w:rFonts w:hint="eastAsia" w:ascii="仿宋" w:hAnsi="仿宋" w:eastAsia="仿宋" w:cs="仿宋"/>
                <w:b/>
                <w:bCs/>
                <w:i w:val="0"/>
                <w:iCs w:val="0"/>
                <w:color w:val="FFFFFF"/>
                <w:kern w:val="0"/>
                <w:sz w:val="28"/>
                <w:szCs w:val="28"/>
                <w:u w:val="none"/>
                <w:lang w:val="en-US" w:eastAsia="zh-CN" w:bidi="ar"/>
              </w:rPr>
              <w:t>被申请人姓名</w:t>
            </w:r>
          </w:p>
        </w:tc>
        <w:tc>
          <w:tcPr>
            <w:tcW w:w="2875"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117AB422">
            <w:pPr>
              <w:keepNext w:val="0"/>
              <w:keepLines w:val="0"/>
              <w:widowControl/>
              <w:suppressLineNumbers w:val="0"/>
              <w:jc w:val="center"/>
              <w:textAlignment w:val="center"/>
              <w:rPr>
                <w:rFonts w:hint="eastAsia" w:ascii="仿宋" w:hAnsi="仿宋" w:eastAsia="仿宋" w:cs="仿宋"/>
                <w:b/>
                <w:bCs/>
                <w:i w:val="0"/>
                <w:iCs w:val="0"/>
                <w:color w:val="FFFFFF"/>
                <w:sz w:val="28"/>
                <w:szCs w:val="28"/>
                <w:u w:val="none"/>
              </w:rPr>
            </w:pPr>
            <w:r>
              <w:rPr>
                <w:rFonts w:hint="eastAsia" w:ascii="仿宋" w:hAnsi="仿宋" w:eastAsia="仿宋" w:cs="仿宋"/>
                <w:b/>
                <w:bCs/>
                <w:i w:val="0"/>
                <w:iCs w:val="0"/>
                <w:color w:val="FFFFFF"/>
                <w:kern w:val="0"/>
                <w:sz w:val="28"/>
                <w:szCs w:val="28"/>
                <w:u w:val="none"/>
                <w:lang w:val="en-US" w:eastAsia="zh-CN" w:bidi="ar"/>
              </w:rPr>
              <w:t>身份证号</w:t>
            </w:r>
          </w:p>
        </w:tc>
        <w:tc>
          <w:tcPr>
            <w:tcW w:w="7749"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785A7341">
            <w:pPr>
              <w:keepNext w:val="0"/>
              <w:keepLines w:val="0"/>
              <w:widowControl/>
              <w:suppressLineNumbers w:val="0"/>
              <w:jc w:val="center"/>
              <w:textAlignment w:val="center"/>
              <w:rPr>
                <w:rFonts w:hint="eastAsia" w:ascii="仿宋" w:hAnsi="仿宋" w:eastAsia="仿宋" w:cs="仿宋"/>
                <w:b/>
                <w:bCs/>
                <w:i w:val="0"/>
                <w:iCs w:val="0"/>
                <w:color w:val="FFFFFF"/>
                <w:sz w:val="28"/>
                <w:szCs w:val="28"/>
                <w:u w:val="none"/>
              </w:rPr>
            </w:pPr>
            <w:r>
              <w:rPr>
                <w:rFonts w:hint="eastAsia" w:ascii="仿宋" w:hAnsi="仿宋" w:eastAsia="仿宋" w:cs="仿宋"/>
                <w:b/>
                <w:bCs/>
                <w:i w:val="0"/>
                <w:iCs w:val="0"/>
                <w:color w:val="FFFFFF"/>
                <w:kern w:val="0"/>
                <w:sz w:val="28"/>
                <w:szCs w:val="28"/>
                <w:u w:val="none"/>
                <w:lang w:val="en-US" w:eastAsia="zh-CN" w:bidi="ar"/>
              </w:rPr>
              <w:t>地址</w:t>
            </w:r>
          </w:p>
        </w:tc>
        <w:tc>
          <w:tcPr>
            <w:tcW w:w="2187"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6C1DDABC">
            <w:pPr>
              <w:keepNext w:val="0"/>
              <w:keepLines w:val="0"/>
              <w:widowControl/>
              <w:suppressLineNumbers w:val="0"/>
              <w:jc w:val="center"/>
              <w:textAlignment w:val="center"/>
              <w:rPr>
                <w:rFonts w:hint="eastAsia" w:ascii="仿宋" w:hAnsi="仿宋" w:eastAsia="仿宋" w:cs="仿宋"/>
                <w:b/>
                <w:bCs/>
                <w:i w:val="0"/>
                <w:iCs w:val="0"/>
                <w:color w:val="FFFFFF"/>
                <w:sz w:val="28"/>
                <w:szCs w:val="28"/>
                <w:u w:val="none"/>
              </w:rPr>
            </w:pPr>
            <w:r>
              <w:rPr>
                <w:rFonts w:hint="eastAsia" w:ascii="仿宋" w:hAnsi="仿宋" w:eastAsia="仿宋" w:cs="仿宋"/>
                <w:b/>
                <w:bCs/>
                <w:i w:val="0"/>
                <w:iCs w:val="0"/>
                <w:color w:val="FFFFFF"/>
                <w:kern w:val="0"/>
                <w:sz w:val="28"/>
                <w:szCs w:val="28"/>
                <w:u w:val="none"/>
                <w:lang w:val="en-US" w:eastAsia="zh-CN" w:bidi="ar"/>
              </w:rPr>
              <w:t>联系电话</w:t>
            </w:r>
          </w:p>
        </w:tc>
      </w:tr>
      <w:tr w14:paraId="50964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860" w:type="dxa"/>
            <w:tcBorders>
              <w:top w:val="single" w:color="000000" w:sz="4" w:space="0"/>
              <w:left w:val="single" w:color="000000" w:sz="4" w:space="0"/>
              <w:bottom w:val="single" w:color="000000" w:sz="4" w:space="0"/>
              <w:right w:val="single" w:color="000000" w:sz="4" w:space="0"/>
            </w:tcBorders>
            <w:noWrap/>
            <w:vAlign w:val="center"/>
          </w:tcPr>
          <w:p w14:paraId="1FA5805B">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w:t>
            </w:r>
            <w:r>
              <w:rPr>
                <w:rFonts w:hint="eastAsia" w:ascii="仿宋" w:hAnsi="仿宋" w:eastAsia="仿宋" w:cs="仿宋"/>
                <w:color w:val="000000"/>
                <w:sz w:val="32"/>
                <w:szCs w:val="32"/>
                <w:highlight w:val="none"/>
                <w:lang w:val="en-US" w:eastAsia="zh-CN"/>
              </w:rPr>
              <w:t>LOOP_Person_START</w:t>
            </w:r>
            <w:r>
              <w:rPr>
                <w:rFonts w:hint="eastAsia" w:ascii="仿宋" w:hAnsi="仿宋" w:eastAsia="仿宋" w:cs="仿宋"/>
                <w:color w:val="000000"/>
                <w:sz w:val="32"/>
                <w:szCs w:val="32"/>
                <w:highlight w:val="none"/>
              </w:rPr>
              <w:t>}}</w:t>
            </w:r>
          </w:p>
          <w:p w14:paraId="4DA66702">
            <w:pPr>
              <w:keepNext w:val="0"/>
              <w:keepLines w:val="0"/>
              <w:widowControl/>
              <w:suppressLineNumbers w:val="0"/>
              <w:jc w:val="center"/>
              <w:textAlignment w:val="center"/>
              <w:rPr>
                <w:rFonts w:hint="default" w:ascii="仿宋" w:hAnsi="仿宋" w:eastAsia="仿宋" w:cs="仿宋"/>
                <w:i w:val="0"/>
                <w:iCs w:val="0"/>
                <w:color w:val="000000"/>
                <w:sz w:val="28"/>
                <w:szCs w:val="28"/>
                <w:u w:val="none"/>
                <w:lang w:val="en-US" w:eastAsia="zh-CN"/>
              </w:rPr>
            </w:pPr>
            <w:r>
              <w:rPr>
                <w:rFonts w:hint="eastAsia" w:ascii="仿宋" w:hAnsi="仿宋" w:eastAsia="仿宋" w:cs="仿宋"/>
                <w:b w:val="0"/>
                <w:bCs w:val="0"/>
                <w:sz w:val="32"/>
                <w:szCs w:val="32"/>
                <w:highlight w:val="none"/>
              </w:rPr>
              <w:t>{{</w:t>
            </w:r>
            <w:r>
              <w:rPr>
                <w:rFonts w:hint="eastAsia" w:ascii="仿宋" w:hAnsi="仿宋" w:eastAsia="仿宋" w:cs="仿宋"/>
                <w:b w:val="0"/>
                <w:bCs w:val="0"/>
                <w:sz w:val="32"/>
                <w:szCs w:val="32"/>
                <w:highlight w:val="none"/>
                <w:lang w:val="en-US" w:eastAsia="zh-CN"/>
              </w:rPr>
              <w:t>序号</w:t>
            </w:r>
            <w:r>
              <w:rPr>
                <w:rFonts w:hint="eastAsia" w:ascii="仿宋" w:hAnsi="仿宋" w:eastAsia="仿宋" w:cs="仿宋"/>
                <w:b w:val="0"/>
                <w:bCs w:val="0"/>
                <w:sz w:val="32"/>
                <w:szCs w:val="32"/>
                <w:highlight w:val="none"/>
              </w:rPr>
              <w:t>}}</w:t>
            </w:r>
          </w:p>
        </w:tc>
        <w:tc>
          <w:tcPr>
            <w:tcW w:w="1413" w:type="dxa"/>
            <w:tcBorders>
              <w:top w:val="single" w:color="000000" w:sz="4" w:space="0"/>
              <w:left w:val="single" w:color="000000" w:sz="4" w:space="0"/>
              <w:bottom w:val="single" w:color="000000" w:sz="4" w:space="0"/>
              <w:right w:val="single" w:color="000000" w:sz="4" w:space="0"/>
            </w:tcBorders>
            <w:noWrap/>
            <w:vAlign w:val="bottom"/>
          </w:tcPr>
          <w:p w14:paraId="2132DD45">
            <w:pPr>
              <w:keepNext w:val="0"/>
              <w:keepLines w:val="0"/>
              <w:widowControl/>
              <w:suppressLineNumbers w:val="0"/>
              <w:jc w:val="center"/>
              <w:textAlignment w:val="bottom"/>
              <w:rPr>
                <w:rFonts w:hint="eastAsia" w:ascii="仿宋" w:hAnsi="仿宋" w:eastAsia="仿宋" w:cs="仿宋"/>
                <w:i w:val="0"/>
                <w:iCs w:val="0"/>
                <w:color w:val="000000"/>
                <w:sz w:val="28"/>
                <w:szCs w:val="28"/>
                <w:highlight w:val="yellow"/>
                <w:u w:val="none"/>
              </w:rPr>
            </w:pPr>
            <w:r>
              <w:rPr>
                <w:rFonts w:hint="eastAsia" w:ascii="仿宋" w:hAnsi="仿宋" w:eastAsia="仿宋" w:cs="仿宋"/>
                <w:b w:val="0"/>
                <w:bCs w:val="0"/>
                <w:sz w:val="32"/>
                <w:szCs w:val="32"/>
                <w:highlight w:val="none"/>
              </w:rPr>
              <w:t>{{被申请人姓名}}</w:t>
            </w:r>
          </w:p>
        </w:tc>
        <w:tc>
          <w:tcPr>
            <w:tcW w:w="2875" w:type="dxa"/>
            <w:tcBorders>
              <w:top w:val="single" w:color="000000" w:sz="4" w:space="0"/>
              <w:left w:val="single" w:color="000000" w:sz="4" w:space="0"/>
              <w:bottom w:val="single" w:color="000000" w:sz="4" w:space="0"/>
              <w:right w:val="single" w:color="000000" w:sz="4" w:space="0"/>
            </w:tcBorders>
            <w:noWrap/>
            <w:vAlign w:val="bottom"/>
          </w:tcPr>
          <w:p w14:paraId="0B1C2031">
            <w:pPr>
              <w:keepNext w:val="0"/>
              <w:keepLines w:val="0"/>
              <w:widowControl/>
              <w:suppressLineNumbers w:val="0"/>
              <w:jc w:val="center"/>
              <w:textAlignment w:val="bottom"/>
              <w:rPr>
                <w:rFonts w:hint="eastAsia" w:ascii="仿宋" w:hAnsi="仿宋" w:eastAsia="仿宋" w:cs="仿宋"/>
                <w:i w:val="0"/>
                <w:iCs w:val="0"/>
                <w:color w:val="000000"/>
                <w:sz w:val="28"/>
                <w:szCs w:val="28"/>
                <w:highlight w:val="yellow"/>
                <w:u w:val="none"/>
              </w:rPr>
            </w:pPr>
            <w:r>
              <w:rPr>
                <w:rFonts w:hint="eastAsia" w:ascii="仿宋" w:hAnsi="仿宋" w:eastAsia="仿宋" w:cs="仿宋"/>
                <w:sz w:val="32"/>
                <w:szCs w:val="32"/>
                <w:highlight w:val="none"/>
                <w:lang w:val="en-US" w:eastAsia="zh-CN"/>
              </w:rPr>
              <w:t>{{身份证号}}</w:t>
            </w:r>
          </w:p>
        </w:tc>
        <w:tc>
          <w:tcPr>
            <w:tcW w:w="7749" w:type="dxa"/>
            <w:tcBorders>
              <w:top w:val="single" w:color="000000" w:sz="4" w:space="0"/>
              <w:left w:val="single" w:color="000000" w:sz="4" w:space="0"/>
              <w:bottom w:val="single" w:color="000000" w:sz="4" w:space="0"/>
              <w:right w:val="single" w:color="000000" w:sz="4" w:space="0"/>
            </w:tcBorders>
            <w:noWrap/>
            <w:vAlign w:val="bottom"/>
          </w:tcPr>
          <w:p w14:paraId="288816F7">
            <w:pPr>
              <w:keepNext w:val="0"/>
              <w:keepLines w:val="0"/>
              <w:widowControl/>
              <w:suppressLineNumbers w:val="0"/>
              <w:jc w:val="center"/>
              <w:textAlignment w:val="bottom"/>
              <w:rPr>
                <w:rFonts w:hint="default" w:ascii="仿宋" w:hAnsi="仿宋" w:eastAsia="仿宋" w:cs="仿宋"/>
                <w:i w:val="0"/>
                <w:iCs w:val="0"/>
                <w:color w:val="000000"/>
                <w:sz w:val="28"/>
                <w:szCs w:val="28"/>
                <w:highlight w:val="yellow"/>
                <w:u w:val="none"/>
                <w:lang w:val="en-US" w:eastAsia="zh-CN"/>
              </w:rPr>
            </w:pPr>
            <w:r>
              <w:rPr>
                <w:rFonts w:hint="eastAsia" w:ascii="仿宋" w:hAnsi="仿宋" w:eastAsia="仿宋" w:cs="仿宋"/>
                <w:sz w:val="32"/>
                <w:szCs w:val="32"/>
                <w:highlight w:val="none"/>
                <w:lang w:val="en-US" w:eastAsia="zh-CN"/>
              </w:rPr>
              <w:t>{{地址}}</w:t>
            </w:r>
          </w:p>
        </w:tc>
        <w:tc>
          <w:tcPr>
            <w:tcW w:w="2187" w:type="dxa"/>
            <w:tcBorders>
              <w:top w:val="single" w:color="000000" w:sz="4" w:space="0"/>
              <w:left w:val="single" w:color="000000" w:sz="4" w:space="0"/>
              <w:bottom w:val="single" w:color="000000" w:sz="4" w:space="0"/>
              <w:right w:val="single" w:color="000000" w:sz="4" w:space="0"/>
            </w:tcBorders>
            <w:noWrap/>
            <w:vAlign w:val="bottom"/>
          </w:tcPr>
          <w:p w14:paraId="3B796F48">
            <w:pPr>
              <w:keepNext w:val="0"/>
              <w:keepLines w:val="0"/>
              <w:widowControl/>
              <w:suppressLineNumbers w:val="0"/>
              <w:jc w:val="center"/>
              <w:textAlignment w:val="bottom"/>
              <w:rPr>
                <w:rFonts w:hint="default" w:ascii="仿宋" w:hAnsi="仿宋" w:eastAsia="仿宋" w:cs="仿宋"/>
                <w:i w:val="0"/>
                <w:iCs w:val="0"/>
                <w:color w:val="000000"/>
                <w:sz w:val="28"/>
                <w:szCs w:val="28"/>
                <w:highlight w:val="none"/>
                <w:u w:val="none"/>
                <w:lang w:val="en-US" w:eastAsia="zh-CN"/>
              </w:rPr>
            </w:pPr>
            <w:r>
              <w:rPr>
                <w:rFonts w:hint="eastAsia" w:ascii="仿宋" w:hAnsi="仿宋" w:eastAsia="仿宋" w:cs="仿宋"/>
                <w:sz w:val="32"/>
                <w:szCs w:val="32"/>
                <w:highlight w:val="none"/>
                <w:lang w:val="en-US" w:eastAsia="zh-CN"/>
              </w:rPr>
              <w:t>{{联系电话}}</w:t>
            </w:r>
          </w:p>
        </w:tc>
      </w:tr>
    </w:tbl>
    <w:p w14:paraId="2488497D">
      <w:pPr>
        <w:keepNext w:val="0"/>
        <w:keepLines w:val="0"/>
        <w:widowControl/>
        <w:suppressLineNumbers w:val="0"/>
        <w:jc w:val="left"/>
        <w:rPr>
          <w:rFonts w:hint="eastAsia" w:ascii="仿宋" w:hAnsi="仿宋" w:eastAsia="仿宋" w:cs="仿宋"/>
          <w:sz w:val="32"/>
          <w:szCs w:val="32"/>
          <w:highlight w:val="yellow"/>
        </w:rPr>
      </w:pPr>
    </w:p>
    <w:sectPr>
      <w:pgSz w:w="16838" w:h="11906" w:orient="landscape"/>
      <w:pgMar w:top="1418" w:right="1021" w:bottom="1448" w:left="85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8B908">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08017C8">
                          <w:pPr>
                            <w:pStyle w:val="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708017C8">
                    <w:pPr>
                      <w:pStyle w:val="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wODc5ODU0YTAzZDJjOGM4ZDQxM2Q1ZDZlODg1NzIifQ=="/>
  </w:docVars>
  <w:rsids>
    <w:rsidRoot w:val="435200BF"/>
    <w:rsid w:val="00003444"/>
    <w:rsid w:val="00005A45"/>
    <w:rsid w:val="00016259"/>
    <w:rsid w:val="0002208D"/>
    <w:rsid w:val="00034378"/>
    <w:rsid w:val="00037011"/>
    <w:rsid w:val="00046D70"/>
    <w:rsid w:val="00085698"/>
    <w:rsid w:val="000E7E8A"/>
    <w:rsid w:val="000F4365"/>
    <w:rsid w:val="00104C46"/>
    <w:rsid w:val="00114085"/>
    <w:rsid w:val="00122DD2"/>
    <w:rsid w:val="0013103F"/>
    <w:rsid w:val="00146014"/>
    <w:rsid w:val="001645A6"/>
    <w:rsid w:val="00180915"/>
    <w:rsid w:val="001A3241"/>
    <w:rsid w:val="001A7429"/>
    <w:rsid w:val="001C05B5"/>
    <w:rsid w:val="001D47FA"/>
    <w:rsid w:val="001D681E"/>
    <w:rsid w:val="00202CF2"/>
    <w:rsid w:val="002166E6"/>
    <w:rsid w:val="0021687D"/>
    <w:rsid w:val="00220E14"/>
    <w:rsid w:val="002235CA"/>
    <w:rsid w:val="00236D54"/>
    <w:rsid w:val="00250368"/>
    <w:rsid w:val="00265078"/>
    <w:rsid w:val="00290AE6"/>
    <w:rsid w:val="002936F1"/>
    <w:rsid w:val="002937A9"/>
    <w:rsid w:val="002A0433"/>
    <w:rsid w:val="002B7CE1"/>
    <w:rsid w:val="002D35B9"/>
    <w:rsid w:val="002D50A7"/>
    <w:rsid w:val="002E2F60"/>
    <w:rsid w:val="002E7594"/>
    <w:rsid w:val="002F2549"/>
    <w:rsid w:val="003025FA"/>
    <w:rsid w:val="00316D4B"/>
    <w:rsid w:val="00317519"/>
    <w:rsid w:val="00323E31"/>
    <w:rsid w:val="00335819"/>
    <w:rsid w:val="00353922"/>
    <w:rsid w:val="00354EA2"/>
    <w:rsid w:val="003607AF"/>
    <w:rsid w:val="00374CA2"/>
    <w:rsid w:val="003B4E8E"/>
    <w:rsid w:val="003C61ED"/>
    <w:rsid w:val="003C79C5"/>
    <w:rsid w:val="003D2BAA"/>
    <w:rsid w:val="003D3633"/>
    <w:rsid w:val="003D4BF0"/>
    <w:rsid w:val="003D79BD"/>
    <w:rsid w:val="00403004"/>
    <w:rsid w:val="00404841"/>
    <w:rsid w:val="00435A64"/>
    <w:rsid w:val="00450DA3"/>
    <w:rsid w:val="004608C1"/>
    <w:rsid w:val="00474451"/>
    <w:rsid w:val="00477E46"/>
    <w:rsid w:val="00491881"/>
    <w:rsid w:val="00495931"/>
    <w:rsid w:val="004B53BF"/>
    <w:rsid w:val="004C46AC"/>
    <w:rsid w:val="004F241A"/>
    <w:rsid w:val="00522958"/>
    <w:rsid w:val="00525632"/>
    <w:rsid w:val="005369CD"/>
    <w:rsid w:val="00546683"/>
    <w:rsid w:val="0055092C"/>
    <w:rsid w:val="00554526"/>
    <w:rsid w:val="00562FBE"/>
    <w:rsid w:val="005816E9"/>
    <w:rsid w:val="00584CE3"/>
    <w:rsid w:val="005859F0"/>
    <w:rsid w:val="005903A7"/>
    <w:rsid w:val="005A3F89"/>
    <w:rsid w:val="005C0F30"/>
    <w:rsid w:val="006047D0"/>
    <w:rsid w:val="00607716"/>
    <w:rsid w:val="0062128D"/>
    <w:rsid w:val="006230F5"/>
    <w:rsid w:val="006437DA"/>
    <w:rsid w:val="00670EC3"/>
    <w:rsid w:val="00675BB6"/>
    <w:rsid w:val="006A602D"/>
    <w:rsid w:val="006B043D"/>
    <w:rsid w:val="006B2512"/>
    <w:rsid w:val="006B4F8C"/>
    <w:rsid w:val="006D0027"/>
    <w:rsid w:val="006D5A44"/>
    <w:rsid w:val="006F2082"/>
    <w:rsid w:val="006F5B77"/>
    <w:rsid w:val="006F5EC9"/>
    <w:rsid w:val="00701245"/>
    <w:rsid w:val="00724D83"/>
    <w:rsid w:val="00747271"/>
    <w:rsid w:val="00753EC0"/>
    <w:rsid w:val="0078729E"/>
    <w:rsid w:val="007A2577"/>
    <w:rsid w:val="007B5B34"/>
    <w:rsid w:val="007B6B5C"/>
    <w:rsid w:val="007C0DFF"/>
    <w:rsid w:val="007E0ECF"/>
    <w:rsid w:val="007E41C7"/>
    <w:rsid w:val="007E608C"/>
    <w:rsid w:val="007F4857"/>
    <w:rsid w:val="007F76BA"/>
    <w:rsid w:val="00823CA7"/>
    <w:rsid w:val="008317A6"/>
    <w:rsid w:val="0083592B"/>
    <w:rsid w:val="008362F8"/>
    <w:rsid w:val="008421DD"/>
    <w:rsid w:val="00855518"/>
    <w:rsid w:val="00867610"/>
    <w:rsid w:val="00883EF9"/>
    <w:rsid w:val="008A5D2E"/>
    <w:rsid w:val="008C6112"/>
    <w:rsid w:val="008E50B4"/>
    <w:rsid w:val="00927714"/>
    <w:rsid w:val="0094192D"/>
    <w:rsid w:val="0094495D"/>
    <w:rsid w:val="00954F84"/>
    <w:rsid w:val="0095655C"/>
    <w:rsid w:val="009626B1"/>
    <w:rsid w:val="00967143"/>
    <w:rsid w:val="00980D93"/>
    <w:rsid w:val="009A00A9"/>
    <w:rsid w:val="009A7203"/>
    <w:rsid w:val="009E594B"/>
    <w:rsid w:val="009F461B"/>
    <w:rsid w:val="009F60F7"/>
    <w:rsid w:val="00A02B2D"/>
    <w:rsid w:val="00A10EF0"/>
    <w:rsid w:val="00A15E17"/>
    <w:rsid w:val="00A16BA0"/>
    <w:rsid w:val="00A20074"/>
    <w:rsid w:val="00A300AC"/>
    <w:rsid w:val="00A3141A"/>
    <w:rsid w:val="00A3394D"/>
    <w:rsid w:val="00A44B70"/>
    <w:rsid w:val="00A619D7"/>
    <w:rsid w:val="00A65FD4"/>
    <w:rsid w:val="00A92392"/>
    <w:rsid w:val="00A97B8F"/>
    <w:rsid w:val="00AC2252"/>
    <w:rsid w:val="00AE674D"/>
    <w:rsid w:val="00B62A4F"/>
    <w:rsid w:val="00B62E04"/>
    <w:rsid w:val="00B72823"/>
    <w:rsid w:val="00B80370"/>
    <w:rsid w:val="00B82746"/>
    <w:rsid w:val="00B862EB"/>
    <w:rsid w:val="00B97232"/>
    <w:rsid w:val="00BA5E8E"/>
    <w:rsid w:val="00BD64D0"/>
    <w:rsid w:val="00BD696D"/>
    <w:rsid w:val="00BE09C3"/>
    <w:rsid w:val="00BE4685"/>
    <w:rsid w:val="00C138B1"/>
    <w:rsid w:val="00C23B7B"/>
    <w:rsid w:val="00C62EDE"/>
    <w:rsid w:val="00C832BA"/>
    <w:rsid w:val="00CE1FF1"/>
    <w:rsid w:val="00CF592A"/>
    <w:rsid w:val="00CF6766"/>
    <w:rsid w:val="00D2311C"/>
    <w:rsid w:val="00D23127"/>
    <w:rsid w:val="00D3086A"/>
    <w:rsid w:val="00D315C2"/>
    <w:rsid w:val="00D84D40"/>
    <w:rsid w:val="00DB13DC"/>
    <w:rsid w:val="00DD24E1"/>
    <w:rsid w:val="00DE3202"/>
    <w:rsid w:val="00DE6575"/>
    <w:rsid w:val="00DF14EB"/>
    <w:rsid w:val="00DF4F9F"/>
    <w:rsid w:val="00DF7263"/>
    <w:rsid w:val="00DF7659"/>
    <w:rsid w:val="00E13336"/>
    <w:rsid w:val="00E27745"/>
    <w:rsid w:val="00E35C6B"/>
    <w:rsid w:val="00E72CB6"/>
    <w:rsid w:val="00E77F7B"/>
    <w:rsid w:val="00E906B8"/>
    <w:rsid w:val="00E9173B"/>
    <w:rsid w:val="00EA52C6"/>
    <w:rsid w:val="00EB127E"/>
    <w:rsid w:val="00EB4EDF"/>
    <w:rsid w:val="00EB7F7B"/>
    <w:rsid w:val="00ED4FB7"/>
    <w:rsid w:val="00ED5B7A"/>
    <w:rsid w:val="00EE7789"/>
    <w:rsid w:val="00EE7DB3"/>
    <w:rsid w:val="00F01553"/>
    <w:rsid w:val="00F127E7"/>
    <w:rsid w:val="00F15568"/>
    <w:rsid w:val="00F26F71"/>
    <w:rsid w:val="00F81C5B"/>
    <w:rsid w:val="00F87C4F"/>
    <w:rsid w:val="00FC0B08"/>
    <w:rsid w:val="00FC59C2"/>
    <w:rsid w:val="00FF1FAD"/>
    <w:rsid w:val="01B110AA"/>
    <w:rsid w:val="028E3199"/>
    <w:rsid w:val="02D0489F"/>
    <w:rsid w:val="02E36788"/>
    <w:rsid w:val="03CA1FAF"/>
    <w:rsid w:val="03CF2C40"/>
    <w:rsid w:val="04456EC0"/>
    <w:rsid w:val="04EA4846"/>
    <w:rsid w:val="055A4D94"/>
    <w:rsid w:val="05C02D78"/>
    <w:rsid w:val="068723D9"/>
    <w:rsid w:val="06D73BF9"/>
    <w:rsid w:val="092D3902"/>
    <w:rsid w:val="095E38C5"/>
    <w:rsid w:val="09E75075"/>
    <w:rsid w:val="0CA05FA3"/>
    <w:rsid w:val="0D0547A7"/>
    <w:rsid w:val="0D6848E1"/>
    <w:rsid w:val="0DB61936"/>
    <w:rsid w:val="0E0E518E"/>
    <w:rsid w:val="0E372E3D"/>
    <w:rsid w:val="0EAA1D68"/>
    <w:rsid w:val="11092E09"/>
    <w:rsid w:val="11164A85"/>
    <w:rsid w:val="114D033C"/>
    <w:rsid w:val="11734161"/>
    <w:rsid w:val="123A24CE"/>
    <w:rsid w:val="135E021E"/>
    <w:rsid w:val="13857CA0"/>
    <w:rsid w:val="13D43745"/>
    <w:rsid w:val="14432035"/>
    <w:rsid w:val="14B06F9F"/>
    <w:rsid w:val="14BA1BCC"/>
    <w:rsid w:val="181831E4"/>
    <w:rsid w:val="19FE7195"/>
    <w:rsid w:val="1A112BC8"/>
    <w:rsid w:val="1A5605E9"/>
    <w:rsid w:val="1A59754E"/>
    <w:rsid w:val="1A6E456A"/>
    <w:rsid w:val="1B235A43"/>
    <w:rsid w:val="1C4F3541"/>
    <w:rsid w:val="1C626E7C"/>
    <w:rsid w:val="1C691F5E"/>
    <w:rsid w:val="1D5200DE"/>
    <w:rsid w:val="1D9D53A9"/>
    <w:rsid w:val="1DCE336F"/>
    <w:rsid w:val="1E220F0E"/>
    <w:rsid w:val="1E2D6AB7"/>
    <w:rsid w:val="1E5F7F19"/>
    <w:rsid w:val="20F87101"/>
    <w:rsid w:val="225254BC"/>
    <w:rsid w:val="22C6112E"/>
    <w:rsid w:val="233A0AA7"/>
    <w:rsid w:val="23415CD6"/>
    <w:rsid w:val="234D6CBC"/>
    <w:rsid w:val="238747A4"/>
    <w:rsid w:val="240D5E5D"/>
    <w:rsid w:val="243A62AD"/>
    <w:rsid w:val="24A32E3E"/>
    <w:rsid w:val="252A13E3"/>
    <w:rsid w:val="25565941"/>
    <w:rsid w:val="26514D31"/>
    <w:rsid w:val="28DE3C83"/>
    <w:rsid w:val="28DF797F"/>
    <w:rsid w:val="28F8006E"/>
    <w:rsid w:val="290750FF"/>
    <w:rsid w:val="292C2AF5"/>
    <w:rsid w:val="2AB43476"/>
    <w:rsid w:val="2BDA7FC2"/>
    <w:rsid w:val="2C0777FA"/>
    <w:rsid w:val="2C7F311A"/>
    <w:rsid w:val="2C9F5E1F"/>
    <w:rsid w:val="2D0D0FDB"/>
    <w:rsid w:val="2DCA6ECC"/>
    <w:rsid w:val="2E886A1A"/>
    <w:rsid w:val="2F4D46C9"/>
    <w:rsid w:val="2F61146B"/>
    <w:rsid w:val="2F911A4F"/>
    <w:rsid w:val="2F9E23BE"/>
    <w:rsid w:val="2FF609AE"/>
    <w:rsid w:val="30172966"/>
    <w:rsid w:val="301C366E"/>
    <w:rsid w:val="30850E88"/>
    <w:rsid w:val="30AE4883"/>
    <w:rsid w:val="30B755D1"/>
    <w:rsid w:val="31BD2FCF"/>
    <w:rsid w:val="31FB349E"/>
    <w:rsid w:val="325D3E6B"/>
    <w:rsid w:val="32B1065A"/>
    <w:rsid w:val="336B45E5"/>
    <w:rsid w:val="337515F8"/>
    <w:rsid w:val="3377007E"/>
    <w:rsid w:val="33DC0349"/>
    <w:rsid w:val="34087F6B"/>
    <w:rsid w:val="34807BA7"/>
    <w:rsid w:val="359656D6"/>
    <w:rsid w:val="36CE3589"/>
    <w:rsid w:val="36D54AD9"/>
    <w:rsid w:val="36FF5E78"/>
    <w:rsid w:val="376479F6"/>
    <w:rsid w:val="37B6644C"/>
    <w:rsid w:val="37BF5C8E"/>
    <w:rsid w:val="37CD5FEA"/>
    <w:rsid w:val="384F48B9"/>
    <w:rsid w:val="389D76B7"/>
    <w:rsid w:val="38F871CD"/>
    <w:rsid w:val="39917152"/>
    <w:rsid w:val="3A117978"/>
    <w:rsid w:val="3A824DB6"/>
    <w:rsid w:val="3ABD5D64"/>
    <w:rsid w:val="3C80324D"/>
    <w:rsid w:val="3D091783"/>
    <w:rsid w:val="3DF77E28"/>
    <w:rsid w:val="3F4343E8"/>
    <w:rsid w:val="3F6D6918"/>
    <w:rsid w:val="41B206B7"/>
    <w:rsid w:val="420C5E31"/>
    <w:rsid w:val="421E1549"/>
    <w:rsid w:val="4238015E"/>
    <w:rsid w:val="4294457E"/>
    <w:rsid w:val="42CB5A6E"/>
    <w:rsid w:val="42D04D9F"/>
    <w:rsid w:val="42FF159A"/>
    <w:rsid w:val="433C47CD"/>
    <w:rsid w:val="435200BF"/>
    <w:rsid w:val="46443C20"/>
    <w:rsid w:val="46F476DC"/>
    <w:rsid w:val="47685334"/>
    <w:rsid w:val="48180B08"/>
    <w:rsid w:val="48FA020D"/>
    <w:rsid w:val="49DB5783"/>
    <w:rsid w:val="4AB3788F"/>
    <w:rsid w:val="4B36379F"/>
    <w:rsid w:val="4B9A1CA5"/>
    <w:rsid w:val="4C8D1398"/>
    <w:rsid w:val="4CF4550E"/>
    <w:rsid w:val="4D4078BC"/>
    <w:rsid w:val="4D8779AB"/>
    <w:rsid w:val="4DA771B3"/>
    <w:rsid w:val="4DB252F1"/>
    <w:rsid w:val="4DDE2E1B"/>
    <w:rsid w:val="4F021E2F"/>
    <w:rsid w:val="4F0A5D85"/>
    <w:rsid w:val="4FB01025"/>
    <w:rsid w:val="50B02A43"/>
    <w:rsid w:val="50E638A9"/>
    <w:rsid w:val="510D3A36"/>
    <w:rsid w:val="52600B5A"/>
    <w:rsid w:val="531043A0"/>
    <w:rsid w:val="53586FE9"/>
    <w:rsid w:val="54134879"/>
    <w:rsid w:val="54F46089"/>
    <w:rsid w:val="55935C72"/>
    <w:rsid w:val="56297773"/>
    <w:rsid w:val="56A70048"/>
    <w:rsid w:val="56FC7846"/>
    <w:rsid w:val="57EB1469"/>
    <w:rsid w:val="584823EF"/>
    <w:rsid w:val="5943350B"/>
    <w:rsid w:val="59686CBD"/>
    <w:rsid w:val="597B503B"/>
    <w:rsid w:val="59B874BF"/>
    <w:rsid w:val="59F96D9C"/>
    <w:rsid w:val="5A6054FB"/>
    <w:rsid w:val="5A680661"/>
    <w:rsid w:val="5A970FD2"/>
    <w:rsid w:val="5B2143D4"/>
    <w:rsid w:val="5D887D51"/>
    <w:rsid w:val="5DCF0EC9"/>
    <w:rsid w:val="5DE975B0"/>
    <w:rsid w:val="5E505731"/>
    <w:rsid w:val="5E6C6804"/>
    <w:rsid w:val="5E9809DA"/>
    <w:rsid w:val="5F0454EA"/>
    <w:rsid w:val="5F2711D9"/>
    <w:rsid w:val="5F8D54E0"/>
    <w:rsid w:val="60576074"/>
    <w:rsid w:val="61A11445"/>
    <w:rsid w:val="620B6176"/>
    <w:rsid w:val="628A331F"/>
    <w:rsid w:val="62A27631"/>
    <w:rsid w:val="62B363EB"/>
    <w:rsid w:val="62BC7E8A"/>
    <w:rsid w:val="63131A4E"/>
    <w:rsid w:val="63316ACA"/>
    <w:rsid w:val="63A554A7"/>
    <w:rsid w:val="64604B44"/>
    <w:rsid w:val="65697B30"/>
    <w:rsid w:val="65FD2C93"/>
    <w:rsid w:val="66B72A95"/>
    <w:rsid w:val="67204E8B"/>
    <w:rsid w:val="67293335"/>
    <w:rsid w:val="673D196D"/>
    <w:rsid w:val="67E20393"/>
    <w:rsid w:val="69566821"/>
    <w:rsid w:val="69AC5D3B"/>
    <w:rsid w:val="6A334ED5"/>
    <w:rsid w:val="6A3C6480"/>
    <w:rsid w:val="6BF32B6E"/>
    <w:rsid w:val="6D04645C"/>
    <w:rsid w:val="6D6312E6"/>
    <w:rsid w:val="6E177CBA"/>
    <w:rsid w:val="6E1A6605"/>
    <w:rsid w:val="6E1B63AC"/>
    <w:rsid w:val="6EDB7BE0"/>
    <w:rsid w:val="6F685621"/>
    <w:rsid w:val="6FEF6544"/>
    <w:rsid w:val="70544B09"/>
    <w:rsid w:val="70B46789"/>
    <w:rsid w:val="70D60B2F"/>
    <w:rsid w:val="710A7715"/>
    <w:rsid w:val="71D644CF"/>
    <w:rsid w:val="72CD1A76"/>
    <w:rsid w:val="72D96151"/>
    <w:rsid w:val="735C36EF"/>
    <w:rsid w:val="74DB3D48"/>
    <w:rsid w:val="75267B11"/>
    <w:rsid w:val="758B3E18"/>
    <w:rsid w:val="75A675FB"/>
    <w:rsid w:val="763A5253"/>
    <w:rsid w:val="778F6F79"/>
    <w:rsid w:val="77FD056F"/>
    <w:rsid w:val="78421480"/>
    <w:rsid w:val="787346C3"/>
    <w:rsid w:val="788827F6"/>
    <w:rsid w:val="7A472EEB"/>
    <w:rsid w:val="7AD74977"/>
    <w:rsid w:val="7AE63317"/>
    <w:rsid w:val="7C2B66FC"/>
    <w:rsid w:val="7C3D4F57"/>
    <w:rsid w:val="7C8810B1"/>
    <w:rsid w:val="7C9428BE"/>
    <w:rsid w:val="7CA01E87"/>
    <w:rsid w:val="7D036989"/>
    <w:rsid w:val="7D4C6582"/>
    <w:rsid w:val="7DA43FB7"/>
    <w:rsid w:val="7DCB24D9"/>
    <w:rsid w:val="7DE70059"/>
    <w:rsid w:val="7E497903"/>
    <w:rsid w:val="7E4F7117"/>
    <w:rsid w:val="7E5C6F86"/>
    <w:rsid w:val="7EE16139"/>
    <w:rsid w:val="7F127358"/>
    <w:rsid w:val="7F4B28B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ody Text"/>
    <w:basedOn w:val="1"/>
    <w:qFormat/>
    <w:uiPriority w:val="1"/>
    <w:pPr>
      <w:spacing w:before="1"/>
      <w:ind w:left="107"/>
      <w:jc w:val="left"/>
    </w:pPr>
    <w:rPr>
      <w:rFonts w:ascii="宋体" w:hAnsi="宋体" w:eastAsia="宋体"/>
      <w:kern w:val="0"/>
      <w:sz w:val="26"/>
      <w:szCs w:val="26"/>
      <w:lang w:eastAsia="en-US"/>
    </w:r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annotation subject"/>
    <w:basedOn w:val="2"/>
    <w:next w:val="2"/>
    <w:link w:val="12"/>
    <w:unhideWhenUsed/>
    <w:qFormat/>
    <w:uiPriority w:val="99"/>
    <w:rPr>
      <w:b/>
      <w:bCs/>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unhideWhenUsed/>
    <w:qFormat/>
    <w:uiPriority w:val="99"/>
    <w:rPr>
      <w:sz w:val="21"/>
      <w:szCs w:val="21"/>
    </w:rPr>
  </w:style>
  <w:style w:type="character" w:customStyle="1" w:styleId="11">
    <w:name w:val="批注文字 Char"/>
    <w:basedOn w:val="9"/>
    <w:link w:val="2"/>
    <w:semiHidden/>
    <w:qFormat/>
    <w:uiPriority w:val="99"/>
    <w:rPr>
      <w:rFonts w:ascii="等线" w:hAnsi="等线" w:eastAsia="等线" w:cs="Times New Roman"/>
      <w:kern w:val="2"/>
      <w:sz w:val="21"/>
      <w:szCs w:val="22"/>
    </w:rPr>
  </w:style>
  <w:style w:type="character" w:customStyle="1" w:styleId="12">
    <w:name w:val="批注主题 Char"/>
    <w:basedOn w:val="11"/>
    <w:link w:val="6"/>
    <w:semiHidden/>
    <w:qFormat/>
    <w:uiPriority w:val="99"/>
    <w:rPr>
      <w:rFonts w:ascii="等线" w:hAnsi="等线" w:eastAsia="等线" w:cs="Times New Roman"/>
      <w:b/>
      <w:bCs/>
      <w:kern w:val="2"/>
      <w:sz w:val="21"/>
      <w:szCs w:val="22"/>
    </w:rPr>
  </w:style>
  <w:style w:type="paragraph" w:styleId="13">
    <w:name w:val="List Paragraph"/>
    <w:basedOn w:val="1"/>
    <w:qFormat/>
    <w:uiPriority w:val="99"/>
    <w:pPr>
      <w:ind w:firstLine="420" w:firstLineChars="200"/>
    </w:pPr>
  </w:style>
  <w:style w:type="character" w:customStyle="1" w:styleId="14">
    <w:name w:val="font31"/>
    <w:basedOn w:val="9"/>
    <w:qFormat/>
    <w:uiPriority w:val="0"/>
    <w:rPr>
      <w:rFonts w:hint="default" w:ascii="Calibri" w:hAnsi="Calibri" w:cs="Calibri"/>
      <w:color w:val="000000"/>
      <w:sz w:val="22"/>
      <w:szCs w:val="22"/>
      <w:u w:val="none"/>
    </w:rPr>
  </w:style>
  <w:style w:type="character" w:customStyle="1" w:styleId="15">
    <w:name w:val="font21"/>
    <w:basedOn w:val="9"/>
    <w:qFormat/>
    <w:uiPriority w:val="0"/>
    <w:rPr>
      <w:rFonts w:hint="eastAsia" w:ascii="宋体" w:hAnsi="宋体" w:eastAsia="宋体" w:cs="宋体"/>
      <w:color w:val="000000"/>
      <w:sz w:val="22"/>
      <w:szCs w:val="22"/>
      <w:u w:val="none"/>
    </w:rPr>
  </w:style>
  <w:style w:type="character" w:customStyle="1" w:styleId="16">
    <w:name w:val="font41"/>
    <w:basedOn w:val="9"/>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434</Words>
  <Characters>818</Characters>
  <Lines>7</Lines>
  <Paragraphs>2</Paragraphs>
  <TotalTime>0</TotalTime>
  <ScaleCrop>false</ScaleCrop>
  <LinksUpToDate>false</LinksUpToDate>
  <CharactersWithSpaces>923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2023-01-10T03:40:00Z</dcterms:created>
  <dc:creator>于雪莉</dc:creator>
  <cp:lastModifiedBy>许朝成</cp:lastModifiedBy>
  <dcterms:modified xsi:type="dcterms:W3CDTF">2026-02-06T06:36:36Z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A248A3592B6D4F14BE0C7DF1F14BCD80_13</vt:lpwstr>
  </property>
  <property fmtid="{D5CDD505-2E9C-101B-9397-08002B2CF9AE}" pid="4" name="KSOTemplateDocerSaveRecord">
    <vt:lpwstr>eyJoZGlkIjoiZDNmYjM2OTJiZThmNjY4ZDQ3MWUzMGVhMDY4ZWI5MWMiLCJ1c2VySWQiOiIzMDg3OTI3OTEifQ==</vt:lpwstr>
  </property>
</Properties>
</file>