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Exercise 4 - Excited states and spectra</w:t>
      </w:r>
    </w:p>
    <w:p>
      <w:r>
        <w:t>TD-DFT for the first five singlet excited states at the four optimised structures of Exercise 1, with the same functional, basis and solvent model as the optimisation: ! RKS &lt;PBE | B3LYP&gt; def2-TZVP def2/J TightSCF (RIJCOSX for B3LYP, CPCM(Water) for the solvated runs) and %tddft NRoots 5  TDA false end, i.e. full linear-response TD-DFT rather than the Tamm–Dancoff approximation. The ground state is closed-shell, so a restricted reference was used; it gives the same ground state as the unrestricted one of Exercise 1 but pure singlet excited states.</w:t>
      </w:r>
    </w:p>
    <w:p>
      <w:pPr>
        <w:pStyle w:val="Heading1"/>
      </w:pPr>
      <w:r>
        <w:t>Excitation energies of the first five excited states</w:t>
      </w:r>
    </w:p>
    <w:p>
      <w:pPr>
        <w:keepNext/>
        <w:jc w:val="center"/>
      </w:pPr>
      <w:r>
        <w:rPr>
          <w:i/>
          <w:sz w:val="18"/>
        </w:rPr>
        <w:t>Table 1. TD-DFT/def2-TZVP singlet excitations: energy E, wavelength λ, oscillator strength f and the orbital transitions with weight ≥ 0.15 (HOMO = orbital 32, LUMO = orbital 33).</w:t>
      </w:r>
    </w:p>
    <w:tbl>
      <w:tblPr>
        <w:tblStyle w:val="TableGrid"/>
        <w:tblW w:type="auto" w:w="0"/>
        <w:jc w:val="center"/>
        <w:tblLayout w:type="fixed"/>
        <w:tblLook w:firstColumn="1" w:firstRow="1" w:lastColumn="0" w:lastRow="0" w:noHBand="0" w:noVBand="1" w:val="04A0"/>
      </w:tblPr>
      <w:tblGrid>
        <w:gridCol w:w="1247"/>
        <w:gridCol w:w="624"/>
        <w:gridCol w:w="850"/>
        <w:gridCol w:w="850"/>
        <w:gridCol w:w="850"/>
        <w:gridCol w:w="4082"/>
      </w:tblGrid>
      <w:tr>
        <w:trPr>
          <w:cantSplit/>
        </w:trPr>
        <w:tc>
          <w:tcPr>
            <w:tcW w:type="dxa" w:w="1247"/>
          </w:tcPr>
          <w:p>
            <w:pPr>
              <w:jc w:val="center"/>
            </w:pPr>
            <w:r>
              <w:rPr>
                <w:b/>
                <w:sz w:val="17"/>
              </w:rPr>
              <w:t>Method</w:t>
            </w:r>
          </w:p>
        </w:tc>
        <w:tc>
          <w:tcPr>
            <w:tcW w:type="dxa" w:w="624"/>
          </w:tcPr>
          <w:p>
            <w:pPr>
              <w:jc w:val="center"/>
            </w:pPr>
            <w:r>
              <w:rPr>
                <w:b/>
                <w:sz w:val="17"/>
              </w:rPr>
              <w:t>State</w:t>
            </w:r>
          </w:p>
        </w:tc>
        <w:tc>
          <w:tcPr>
            <w:tcW w:type="dxa" w:w="850"/>
          </w:tcPr>
          <w:p>
            <w:pPr>
              <w:jc w:val="center"/>
            </w:pPr>
            <w:r>
              <w:rPr>
                <w:b/>
                <w:sz w:val="17"/>
              </w:rPr>
              <w:t>E (eV)</w:t>
            </w:r>
          </w:p>
        </w:tc>
        <w:tc>
          <w:tcPr>
            <w:tcW w:type="dxa" w:w="850"/>
          </w:tcPr>
          <w:p>
            <w:pPr>
              <w:jc w:val="center"/>
            </w:pPr>
            <w:r>
              <w:rPr>
                <w:b/>
                <w:sz w:val="17"/>
              </w:rPr>
              <w:t>λ (nm)</w:t>
            </w:r>
          </w:p>
        </w:tc>
        <w:tc>
          <w:tcPr>
            <w:tcW w:type="dxa" w:w="850"/>
          </w:tcPr>
          <w:p>
            <w:pPr>
              <w:jc w:val="center"/>
            </w:pPr>
            <w:r>
              <w:rPr>
                <w:b/>
                <w:sz w:val="17"/>
              </w:rPr>
              <w:t>f</w:t>
            </w:r>
          </w:p>
        </w:tc>
        <w:tc>
          <w:tcPr>
            <w:tcW w:type="dxa" w:w="4082"/>
          </w:tcPr>
          <w:p>
            <w:pPr>
              <w:jc w:val="center"/>
            </w:pPr>
            <w:r>
              <w:rPr>
                <w:b/>
                <w:sz w:val="17"/>
              </w:rPr>
              <w:t>Main transitions (weight)</w:t>
            </w:r>
          </w:p>
        </w:tc>
      </w:tr>
      <w:tr>
        <w:trPr>
          <w:cantSplit/>
        </w:trPr>
        <w:tc>
          <w:tcPr>
            <w:tcW w:type="dxa" w:w="1247"/>
          </w:tcPr>
          <w:p>
            <w:r>
              <w:rPr>
                <w:b/>
                <w:sz w:val="17"/>
              </w:rPr>
              <w:t>PBE (gas)</w:t>
            </w:r>
          </w:p>
        </w:tc>
        <w:tc>
          <w:tcPr>
            <w:tcW w:type="dxa" w:w="624"/>
          </w:tcPr>
          <w:p>
            <w:pPr>
              <w:jc w:val="center"/>
            </w:pPr>
            <w:r>
              <w:rPr>
                <w:sz w:val="17"/>
              </w:rPr>
              <w:t>S</w:t>
            </w:r>
            <w:r>
              <w:rPr>
                <w:sz w:val="17"/>
                <w:vertAlign w:val="subscript"/>
              </w:rPr>
              <w:t>1</w:t>
            </w:r>
          </w:p>
        </w:tc>
        <w:tc>
          <w:tcPr>
            <w:tcW w:type="dxa" w:w="850"/>
          </w:tcPr>
          <w:p>
            <w:pPr>
              <w:jc w:val="center"/>
            </w:pPr>
            <w:r>
              <w:rPr>
                <w:sz w:val="17"/>
              </w:rPr>
              <w:t>4.656</w:t>
            </w:r>
          </w:p>
        </w:tc>
        <w:tc>
          <w:tcPr>
            <w:tcW w:type="dxa" w:w="850"/>
          </w:tcPr>
          <w:p>
            <w:pPr>
              <w:jc w:val="center"/>
            </w:pPr>
            <w:r>
              <w:rPr>
                <w:sz w:val="17"/>
              </w:rPr>
              <w:t>266.3</w:t>
            </w:r>
          </w:p>
        </w:tc>
        <w:tc>
          <w:tcPr>
            <w:tcW w:type="dxa" w:w="850"/>
          </w:tcPr>
          <w:p>
            <w:pPr>
              <w:jc w:val="center"/>
            </w:pPr>
            <w:r>
              <w:rPr>
                <w:sz w:val="17"/>
              </w:rPr>
              <w:t>0.0401</w:t>
            </w:r>
          </w:p>
        </w:tc>
        <w:tc>
          <w:tcPr>
            <w:tcW w:type="dxa" w:w="4082"/>
          </w:tcPr>
          <w:p>
            <w:pPr>
              <w:jc w:val="left"/>
            </w:pPr>
            <w:r>
              <w:rPr>
                <w:sz w:val="17"/>
              </w:rPr>
              <w:t>HOMO→LUMO (0.81), HOMO−1→LUMO+1 (0.18)</w:t>
            </w:r>
          </w:p>
        </w:tc>
      </w:tr>
      <w:tr>
        <w:trPr>
          <w:cantSplit/>
        </w:trPr>
        <w:tc>
          <w:tcPr>
            <w:tcW w:type="dxa" w:w="1247"/>
          </w:tcPr>
          <w:p/>
        </w:tc>
        <w:tc>
          <w:tcPr>
            <w:tcW w:type="dxa" w:w="624"/>
          </w:tcPr>
          <w:p>
            <w:pPr>
              <w:jc w:val="center"/>
            </w:pPr>
            <w:r>
              <w:rPr>
                <w:sz w:val="17"/>
              </w:rPr>
              <w:t>S</w:t>
            </w:r>
            <w:r>
              <w:rPr>
                <w:sz w:val="17"/>
                <w:vertAlign w:val="subscript"/>
              </w:rPr>
              <w:t>2</w:t>
            </w:r>
          </w:p>
        </w:tc>
        <w:tc>
          <w:tcPr>
            <w:tcW w:type="dxa" w:w="850"/>
          </w:tcPr>
          <w:p>
            <w:pPr>
              <w:jc w:val="center"/>
            </w:pPr>
            <w:r>
              <w:rPr>
                <w:sz w:val="17"/>
              </w:rPr>
              <w:t>5.175</w:t>
            </w:r>
          </w:p>
        </w:tc>
        <w:tc>
          <w:tcPr>
            <w:tcW w:type="dxa" w:w="850"/>
          </w:tcPr>
          <w:p>
            <w:pPr>
              <w:jc w:val="center"/>
            </w:pPr>
            <w:r>
              <w:rPr>
                <w:sz w:val="17"/>
              </w:rPr>
              <w:t>239.6</w:t>
            </w:r>
          </w:p>
        </w:tc>
        <w:tc>
          <w:tcPr>
            <w:tcW w:type="dxa" w:w="850"/>
          </w:tcPr>
          <w:p>
            <w:pPr>
              <w:jc w:val="center"/>
            </w:pPr>
            <w:r>
              <w:rPr>
                <w:sz w:val="17"/>
              </w:rPr>
              <w:t>0.0001</w:t>
            </w:r>
          </w:p>
        </w:tc>
        <w:tc>
          <w:tcPr>
            <w:tcW w:type="dxa" w:w="4082"/>
          </w:tcPr>
          <w:p>
            <w:pPr>
              <w:jc w:val="left"/>
            </w:pPr>
            <w:r>
              <w:rPr>
                <w:sz w:val="17"/>
              </w:rPr>
              <w:t>HOMO→LUMO+2 (0.99)</w:t>
            </w:r>
          </w:p>
        </w:tc>
      </w:tr>
      <w:tr>
        <w:trPr>
          <w:cantSplit/>
        </w:trPr>
        <w:tc>
          <w:tcPr>
            <w:tcW w:type="dxa" w:w="1247"/>
          </w:tcPr>
          <w:p/>
        </w:tc>
        <w:tc>
          <w:tcPr>
            <w:tcW w:type="dxa" w:w="624"/>
          </w:tcPr>
          <w:p>
            <w:pPr>
              <w:jc w:val="center"/>
            </w:pPr>
            <w:r>
              <w:rPr>
                <w:sz w:val="17"/>
              </w:rPr>
              <w:t>S</w:t>
            </w:r>
            <w:r>
              <w:rPr>
                <w:sz w:val="17"/>
                <w:vertAlign w:val="subscript"/>
              </w:rPr>
              <w:t>3</w:t>
            </w:r>
          </w:p>
        </w:tc>
        <w:tc>
          <w:tcPr>
            <w:tcW w:type="dxa" w:w="850"/>
          </w:tcPr>
          <w:p>
            <w:pPr>
              <w:jc w:val="center"/>
            </w:pPr>
            <w:r>
              <w:rPr>
                <w:sz w:val="17"/>
              </w:rPr>
              <w:t>5.478</w:t>
            </w:r>
          </w:p>
        </w:tc>
        <w:tc>
          <w:tcPr>
            <w:tcW w:type="dxa" w:w="850"/>
          </w:tcPr>
          <w:p>
            <w:pPr>
              <w:jc w:val="center"/>
            </w:pPr>
            <w:r>
              <w:rPr>
                <w:sz w:val="17"/>
              </w:rPr>
              <w:t>226.3</w:t>
            </w:r>
          </w:p>
        </w:tc>
        <w:tc>
          <w:tcPr>
            <w:tcW w:type="dxa" w:w="850"/>
          </w:tcPr>
          <w:p>
            <w:pPr>
              <w:jc w:val="center"/>
            </w:pPr>
            <w:r>
              <w:rPr>
                <w:sz w:val="17"/>
              </w:rPr>
              <w:t>0.0244</w:t>
            </w:r>
          </w:p>
        </w:tc>
        <w:tc>
          <w:tcPr>
            <w:tcW w:type="dxa" w:w="4082"/>
          </w:tcPr>
          <w:p>
            <w:pPr>
              <w:jc w:val="left"/>
            </w:pPr>
            <w:r>
              <w:rPr>
                <w:sz w:val="17"/>
              </w:rPr>
              <w:t>HOMO→LUMO+1 (0.63), HOMO−1→LUMO (0.32)</w:t>
            </w:r>
          </w:p>
        </w:tc>
      </w:tr>
      <w:tr>
        <w:trPr>
          <w:cantSplit/>
        </w:trPr>
        <w:tc>
          <w:tcPr>
            <w:tcW w:type="dxa" w:w="1247"/>
          </w:tcPr>
          <w:p/>
        </w:tc>
        <w:tc>
          <w:tcPr>
            <w:tcW w:type="dxa" w:w="624"/>
          </w:tcPr>
          <w:p>
            <w:pPr>
              <w:jc w:val="center"/>
            </w:pPr>
            <w:r>
              <w:rPr>
                <w:sz w:val="17"/>
              </w:rPr>
              <w:t>S</w:t>
            </w:r>
            <w:r>
              <w:rPr>
                <w:sz w:val="17"/>
                <w:vertAlign w:val="subscript"/>
              </w:rPr>
              <w:t>4</w:t>
            </w:r>
          </w:p>
        </w:tc>
        <w:tc>
          <w:tcPr>
            <w:tcW w:type="dxa" w:w="850"/>
          </w:tcPr>
          <w:p>
            <w:pPr>
              <w:jc w:val="center"/>
            </w:pPr>
            <w:r>
              <w:rPr>
                <w:sz w:val="17"/>
              </w:rPr>
              <w:t>5.865</w:t>
            </w:r>
          </w:p>
        </w:tc>
        <w:tc>
          <w:tcPr>
            <w:tcW w:type="dxa" w:w="850"/>
          </w:tcPr>
          <w:p>
            <w:pPr>
              <w:jc w:val="center"/>
            </w:pPr>
            <w:r>
              <w:rPr>
                <w:sz w:val="17"/>
              </w:rPr>
              <w:t>211.4</w:t>
            </w:r>
          </w:p>
        </w:tc>
        <w:tc>
          <w:tcPr>
            <w:tcW w:type="dxa" w:w="850"/>
          </w:tcPr>
          <w:p>
            <w:pPr>
              <w:jc w:val="center"/>
            </w:pPr>
            <w:r>
              <w:rPr>
                <w:sz w:val="17"/>
              </w:rPr>
              <w:t>0.0000</w:t>
            </w:r>
          </w:p>
        </w:tc>
        <w:tc>
          <w:tcPr>
            <w:tcW w:type="dxa" w:w="4082"/>
          </w:tcPr>
          <w:p>
            <w:pPr>
              <w:jc w:val="left"/>
            </w:pPr>
            <w:r>
              <w:rPr>
                <w:sz w:val="17"/>
              </w:rPr>
              <w:t>HOMO−1→LUMO+2 (0.98)</w:t>
            </w:r>
          </w:p>
        </w:tc>
      </w:tr>
      <w:tr>
        <w:trPr>
          <w:cantSplit/>
        </w:trPr>
        <w:tc>
          <w:tcPr>
            <w:tcW w:type="dxa" w:w="1247"/>
          </w:tcPr>
          <w:p/>
        </w:tc>
        <w:tc>
          <w:tcPr>
            <w:tcW w:type="dxa" w:w="624"/>
          </w:tcPr>
          <w:p>
            <w:pPr>
              <w:jc w:val="center"/>
            </w:pPr>
            <w:r>
              <w:rPr>
                <w:sz w:val="17"/>
              </w:rPr>
              <w:t>S</w:t>
            </w:r>
            <w:r>
              <w:rPr>
                <w:sz w:val="17"/>
                <w:vertAlign w:val="subscript"/>
              </w:rPr>
              <w:t>5</w:t>
            </w:r>
          </w:p>
        </w:tc>
        <w:tc>
          <w:tcPr>
            <w:tcW w:type="dxa" w:w="850"/>
          </w:tcPr>
          <w:p>
            <w:pPr>
              <w:jc w:val="center"/>
            </w:pPr>
            <w:r>
              <w:rPr>
                <w:sz w:val="17"/>
              </w:rPr>
              <w:t>6.129</w:t>
            </w:r>
          </w:p>
        </w:tc>
        <w:tc>
          <w:tcPr>
            <w:tcW w:type="dxa" w:w="850"/>
          </w:tcPr>
          <w:p>
            <w:pPr>
              <w:jc w:val="center"/>
            </w:pPr>
            <w:r>
              <w:rPr>
                <w:sz w:val="17"/>
              </w:rPr>
              <w:t>202.3</w:t>
            </w:r>
          </w:p>
        </w:tc>
        <w:tc>
          <w:tcPr>
            <w:tcW w:type="dxa" w:w="850"/>
          </w:tcPr>
          <w:p>
            <w:pPr>
              <w:jc w:val="center"/>
            </w:pPr>
            <w:r>
              <w:rPr>
                <w:sz w:val="17"/>
              </w:rPr>
              <w:t>0.2100</w:t>
            </w:r>
          </w:p>
        </w:tc>
        <w:tc>
          <w:tcPr>
            <w:tcW w:type="dxa" w:w="4082"/>
          </w:tcPr>
          <w:p>
            <w:pPr>
              <w:jc w:val="left"/>
            </w:pPr>
            <w:r>
              <w:rPr>
                <w:sz w:val="17"/>
              </w:rPr>
              <w:t>HOMO−1→LUMO (0.43), HOMO−1→LUMO+1 (0.25)</w:t>
            </w:r>
          </w:p>
        </w:tc>
      </w:tr>
      <w:tr>
        <w:trPr>
          <w:cantSplit/>
        </w:trPr>
        <w:tc>
          <w:tcPr>
            <w:tcW w:type="dxa" w:w="1247"/>
          </w:tcPr>
          <w:p>
            <w:r>
              <w:rPr>
                <w:b/>
                <w:sz w:val="17"/>
              </w:rPr>
              <w:t>B3LYP (gas)</w:t>
            </w:r>
          </w:p>
        </w:tc>
        <w:tc>
          <w:tcPr>
            <w:tcW w:type="dxa" w:w="624"/>
          </w:tcPr>
          <w:p>
            <w:pPr>
              <w:jc w:val="center"/>
            </w:pPr>
            <w:r>
              <w:rPr>
                <w:sz w:val="17"/>
              </w:rPr>
              <w:t>S</w:t>
            </w:r>
            <w:r>
              <w:rPr>
                <w:sz w:val="17"/>
                <w:vertAlign w:val="subscript"/>
              </w:rPr>
              <w:t>1</w:t>
            </w:r>
          </w:p>
        </w:tc>
        <w:tc>
          <w:tcPr>
            <w:tcW w:type="dxa" w:w="850"/>
          </w:tcPr>
          <w:p>
            <w:pPr>
              <w:jc w:val="center"/>
            </w:pPr>
            <w:r>
              <w:rPr>
                <w:sz w:val="17"/>
              </w:rPr>
              <w:t>4.985</w:t>
            </w:r>
          </w:p>
        </w:tc>
        <w:tc>
          <w:tcPr>
            <w:tcW w:type="dxa" w:w="850"/>
          </w:tcPr>
          <w:p>
            <w:pPr>
              <w:jc w:val="center"/>
            </w:pPr>
            <w:r>
              <w:rPr>
                <w:sz w:val="17"/>
              </w:rPr>
              <w:t>248.7</w:t>
            </w:r>
          </w:p>
        </w:tc>
        <w:tc>
          <w:tcPr>
            <w:tcW w:type="dxa" w:w="850"/>
          </w:tcPr>
          <w:p>
            <w:pPr>
              <w:jc w:val="center"/>
            </w:pPr>
            <w:r>
              <w:rPr>
                <w:sz w:val="17"/>
              </w:rPr>
              <w:t>0.0447</w:t>
            </w:r>
          </w:p>
        </w:tc>
        <w:tc>
          <w:tcPr>
            <w:tcW w:type="dxa" w:w="4082"/>
          </w:tcPr>
          <w:p>
            <w:pPr>
              <w:jc w:val="left"/>
            </w:pPr>
            <w:r>
              <w:rPr>
                <w:sz w:val="17"/>
              </w:rPr>
              <w:t>HOMO→LUMO (0.79), HOMO−1→LUMO+1 (0.20)</w:t>
            </w:r>
          </w:p>
        </w:tc>
      </w:tr>
      <w:tr>
        <w:trPr>
          <w:cantSplit/>
        </w:trPr>
        <w:tc>
          <w:tcPr>
            <w:tcW w:type="dxa" w:w="1247"/>
          </w:tcPr>
          <w:p/>
        </w:tc>
        <w:tc>
          <w:tcPr>
            <w:tcW w:type="dxa" w:w="624"/>
          </w:tcPr>
          <w:p>
            <w:pPr>
              <w:jc w:val="center"/>
            </w:pPr>
            <w:r>
              <w:rPr>
                <w:sz w:val="17"/>
              </w:rPr>
              <w:t>S</w:t>
            </w:r>
            <w:r>
              <w:rPr>
                <w:sz w:val="17"/>
                <w:vertAlign w:val="subscript"/>
              </w:rPr>
              <w:t>2</w:t>
            </w:r>
          </w:p>
        </w:tc>
        <w:tc>
          <w:tcPr>
            <w:tcW w:type="dxa" w:w="850"/>
          </w:tcPr>
          <w:p>
            <w:pPr>
              <w:jc w:val="center"/>
            </w:pPr>
            <w:r>
              <w:rPr>
                <w:sz w:val="17"/>
              </w:rPr>
              <w:t>5.690</w:t>
            </w:r>
          </w:p>
        </w:tc>
        <w:tc>
          <w:tcPr>
            <w:tcW w:type="dxa" w:w="850"/>
          </w:tcPr>
          <w:p>
            <w:pPr>
              <w:jc w:val="center"/>
            </w:pPr>
            <w:r>
              <w:rPr>
                <w:sz w:val="17"/>
              </w:rPr>
              <w:t>217.9</w:t>
            </w:r>
          </w:p>
        </w:tc>
        <w:tc>
          <w:tcPr>
            <w:tcW w:type="dxa" w:w="850"/>
          </w:tcPr>
          <w:p>
            <w:pPr>
              <w:jc w:val="center"/>
            </w:pPr>
            <w:r>
              <w:rPr>
                <w:sz w:val="17"/>
              </w:rPr>
              <w:t>0.0002</w:t>
            </w:r>
          </w:p>
        </w:tc>
        <w:tc>
          <w:tcPr>
            <w:tcW w:type="dxa" w:w="4082"/>
          </w:tcPr>
          <w:p>
            <w:pPr>
              <w:jc w:val="left"/>
            </w:pPr>
            <w:r>
              <w:rPr>
                <w:sz w:val="17"/>
              </w:rPr>
              <w:t>HOMO→LUMO+2 (0.97)</w:t>
            </w:r>
          </w:p>
        </w:tc>
      </w:tr>
      <w:tr>
        <w:trPr>
          <w:cantSplit/>
        </w:trPr>
        <w:tc>
          <w:tcPr>
            <w:tcW w:type="dxa" w:w="1247"/>
          </w:tcPr>
          <w:p/>
        </w:tc>
        <w:tc>
          <w:tcPr>
            <w:tcW w:type="dxa" w:w="624"/>
          </w:tcPr>
          <w:p>
            <w:pPr>
              <w:jc w:val="center"/>
            </w:pPr>
            <w:r>
              <w:rPr>
                <w:sz w:val="17"/>
              </w:rPr>
              <w:t>S</w:t>
            </w:r>
            <w:r>
              <w:rPr>
                <w:sz w:val="17"/>
                <w:vertAlign w:val="subscript"/>
              </w:rPr>
              <w:t>3</w:t>
            </w:r>
          </w:p>
        </w:tc>
        <w:tc>
          <w:tcPr>
            <w:tcW w:type="dxa" w:w="850"/>
          </w:tcPr>
          <w:p>
            <w:pPr>
              <w:jc w:val="center"/>
            </w:pPr>
            <w:r>
              <w:rPr>
                <w:sz w:val="17"/>
              </w:rPr>
              <w:t>5.749</w:t>
            </w:r>
          </w:p>
        </w:tc>
        <w:tc>
          <w:tcPr>
            <w:tcW w:type="dxa" w:w="850"/>
          </w:tcPr>
          <w:p>
            <w:pPr>
              <w:jc w:val="center"/>
            </w:pPr>
            <w:r>
              <w:rPr>
                <w:sz w:val="17"/>
              </w:rPr>
              <w:t>215.7</w:t>
            </w:r>
          </w:p>
        </w:tc>
        <w:tc>
          <w:tcPr>
            <w:tcW w:type="dxa" w:w="850"/>
          </w:tcPr>
          <w:p>
            <w:pPr>
              <w:jc w:val="center"/>
            </w:pPr>
            <w:r>
              <w:rPr>
                <w:sz w:val="17"/>
              </w:rPr>
              <w:t>0.0154</w:t>
            </w:r>
          </w:p>
        </w:tc>
        <w:tc>
          <w:tcPr>
            <w:tcW w:type="dxa" w:w="4082"/>
          </w:tcPr>
          <w:p>
            <w:pPr>
              <w:jc w:val="left"/>
            </w:pPr>
            <w:r>
              <w:rPr>
                <w:sz w:val="17"/>
              </w:rPr>
              <w:t>HOMO→LUMO+1 (0.60), HOMO−1→LUMO (0.38)</w:t>
            </w:r>
          </w:p>
        </w:tc>
      </w:tr>
      <w:tr>
        <w:trPr>
          <w:cantSplit/>
        </w:trPr>
        <w:tc>
          <w:tcPr>
            <w:tcW w:type="dxa" w:w="1247"/>
          </w:tcPr>
          <w:p/>
        </w:tc>
        <w:tc>
          <w:tcPr>
            <w:tcW w:type="dxa" w:w="624"/>
          </w:tcPr>
          <w:p>
            <w:pPr>
              <w:jc w:val="center"/>
            </w:pPr>
            <w:r>
              <w:rPr>
                <w:sz w:val="17"/>
              </w:rPr>
              <w:t>S</w:t>
            </w:r>
            <w:r>
              <w:rPr>
                <w:sz w:val="17"/>
                <w:vertAlign w:val="subscript"/>
              </w:rPr>
              <w:t>4</w:t>
            </w:r>
          </w:p>
        </w:tc>
        <w:tc>
          <w:tcPr>
            <w:tcW w:type="dxa" w:w="850"/>
          </w:tcPr>
          <w:p>
            <w:pPr>
              <w:jc w:val="center"/>
            </w:pPr>
            <w:r>
              <w:rPr>
                <w:sz w:val="17"/>
              </w:rPr>
              <w:t>6.339</w:t>
            </w:r>
          </w:p>
        </w:tc>
        <w:tc>
          <w:tcPr>
            <w:tcW w:type="dxa" w:w="850"/>
          </w:tcPr>
          <w:p>
            <w:pPr>
              <w:jc w:val="center"/>
            </w:pPr>
            <w:r>
              <w:rPr>
                <w:sz w:val="17"/>
              </w:rPr>
              <w:t>195.6</w:t>
            </w:r>
          </w:p>
        </w:tc>
        <w:tc>
          <w:tcPr>
            <w:tcW w:type="dxa" w:w="850"/>
          </w:tcPr>
          <w:p>
            <w:pPr>
              <w:jc w:val="center"/>
            </w:pPr>
            <w:r>
              <w:rPr>
                <w:sz w:val="17"/>
              </w:rPr>
              <w:t>0.0000</w:t>
            </w:r>
          </w:p>
        </w:tc>
        <w:tc>
          <w:tcPr>
            <w:tcW w:type="dxa" w:w="4082"/>
          </w:tcPr>
          <w:p>
            <w:pPr>
              <w:jc w:val="left"/>
            </w:pPr>
            <w:r>
              <w:rPr>
                <w:sz w:val="17"/>
              </w:rPr>
              <w:t>HOMO−1→LUMO+2 (0.96)</w:t>
            </w:r>
          </w:p>
        </w:tc>
      </w:tr>
      <w:tr>
        <w:trPr>
          <w:cantSplit/>
        </w:trPr>
        <w:tc>
          <w:tcPr>
            <w:tcW w:type="dxa" w:w="1247"/>
          </w:tcPr>
          <w:p/>
        </w:tc>
        <w:tc>
          <w:tcPr>
            <w:tcW w:type="dxa" w:w="624"/>
          </w:tcPr>
          <w:p>
            <w:pPr>
              <w:jc w:val="center"/>
            </w:pPr>
            <w:r>
              <w:rPr>
                <w:sz w:val="17"/>
              </w:rPr>
              <w:t>S</w:t>
            </w:r>
            <w:r>
              <w:rPr>
                <w:sz w:val="17"/>
                <w:vertAlign w:val="subscript"/>
              </w:rPr>
              <w:t>5</w:t>
            </w:r>
          </w:p>
        </w:tc>
        <w:tc>
          <w:tcPr>
            <w:tcW w:type="dxa" w:w="850"/>
          </w:tcPr>
          <w:p>
            <w:pPr>
              <w:jc w:val="center"/>
            </w:pPr>
            <w:r>
              <w:rPr>
                <w:sz w:val="17"/>
              </w:rPr>
              <w:t>6.667</w:t>
            </w:r>
          </w:p>
        </w:tc>
        <w:tc>
          <w:tcPr>
            <w:tcW w:type="dxa" w:w="850"/>
          </w:tcPr>
          <w:p>
            <w:pPr>
              <w:jc w:val="center"/>
            </w:pPr>
            <w:r>
              <w:rPr>
                <w:sz w:val="17"/>
              </w:rPr>
              <w:t>186.0</w:t>
            </w:r>
          </w:p>
        </w:tc>
        <w:tc>
          <w:tcPr>
            <w:tcW w:type="dxa" w:w="850"/>
          </w:tcPr>
          <w:p>
            <w:pPr>
              <w:jc w:val="center"/>
            </w:pPr>
            <w:r>
              <w:rPr>
                <w:sz w:val="17"/>
              </w:rPr>
              <w:t>0.0009</w:t>
            </w:r>
          </w:p>
        </w:tc>
        <w:tc>
          <w:tcPr>
            <w:tcW w:type="dxa" w:w="4082"/>
          </w:tcPr>
          <w:p>
            <w:pPr>
              <w:jc w:val="left"/>
            </w:pPr>
            <w:r>
              <w:rPr>
                <w:sz w:val="17"/>
              </w:rPr>
              <w:t>HOMO→LUMO+3 (0.98)</w:t>
            </w:r>
          </w:p>
        </w:tc>
      </w:tr>
      <w:tr>
        <w:trPr>
          <w:cantSplit/>
        </w:trPr>
        <w:tc>
          <w:tcPr>
            <w:tcW w:type="dxa" w:w="1247"/>
          </w:tcPr>
          <w:p>
            <w:r>
              <w:rPr>
                <w:b/>
                <w:sz w:val="17"/>
              </w:rPr>
              <w:t>PBE (water)</w:t>
            </w:r>
          </w:p>
        </w:tc>
        <w:tc>
          <w:tcPr>
            <w:tcW w:type="dxa" w:w="624"/>
          </w:tcPr>
          <w:p>
            <w:pPr>
              <w:jc w:val="center"/>
            </w:pPr>
            <w:r>
              <w:rPr>
                <w:sz w:val="17"/>
              </w:rPr>
              <w:t>S</w:t>
            </w:r>
            <w:r>
              <w:rPr>
                <w:sz w:val="17"/>
                <w:vertAlign w:val="subscript"/>
              </w:rPr>
              <w:t>1</w:t>
            </w:r>
          </w:p>
        </w:tc>
        <w:tc>
          <w:tcPr>
            <w:tcW w:type="dxa" w:w="850"/>
          </w:tcPr>
          <w:p>
            <w:pPr>
              <w:jc w:val="center"/>
            </w:pPr>
            <w:r>
              <w:rPr>
                <w:sz w:val="17"/>
              </w:rPr>
              <w:t>4.643</w:t>
            </w:r>
          </w:p>
        </w:tc>
        <w:tc>
          <w:tcPr>
            <w:tcW w:type="dxa" w:w="850"/>
          </w:tcPr>
          <w:p>
            <w:pPr>
              <w:jc w:val="center"/>
            </w:pPr>
            <w:r>
              <w:rPr>
                <w:sz w:val="17"/>
              </w:rPr>
              <w:t>267.0</w:t>
            </w:r>
          </w:p>
        </w:tc>
        <w:tc>
          <w:tcPr>
            <w:tcW w:type="dxa" w:w="850"/>
          </w:tcPr>
          <w:p>
            <w:pPr>
              <w:jc w:val="center"/>
            </w:pPr>
            <w:r>
              <w:rPr>
                <w:sz w:val="17"/>
              </w:rPr>
              <w:t>0.0585</w:t>
            </w:r>
          </w:p>
        </w:tc>
        <w:tc>
          <w:tcPr>
            <w:tcW w:type="dxa" w:w="4082"/>
          </w:tcPr>
          <w:p>
            <w:pPr>
              <w:jc w:val="left"/>
            </w:pPr>
            <w:r>
              <w:rPr>
                <w:sz w:val="17"/>
              </w:rPr>
              <w:t>HOMO→LUMO (0.83), HOMO−1→LUMO+1 (0.16)</w:t>
            </w:r>
          </w:p>
        </w:tc>
      </w:tr>
      <w:tr>
        <w:trPr>
          <w:cantSplit/>
        </w:trPr>
        <w:tc>
          <w:tcPr>
            <w:tcW w:type="dxa" w:w="1247"/>
          </w:tcPr>
          <w:p/>
        </w:tc>
        <w:tc>
          <w:tcPr>
            <w:tcW w:type="dxa" w:w="624"/>
          </w:tcPr>
          <w:p>
            <w:pPr>
              <w:jc w:val="center"/>
            </w:pPr>
            <w:r>
              <w:rPr>
                <w:sz w:val="17"/>
              </w:rPr>
              <w:t>S</w:t>
            </w:r>
            <w:r>
              <w:rPr>
                <w:sz w:val="17"/>
                <w:vertAlign w:val="subscript"/>
              </w:rPr>
              <w:t>2</w:t>
            </w:r>
          </w:p>
        </w:tc>
        <w:tc>
          <w:tcPr>
            <w:tcW w:type="dxa" w:w="850"/>
          </w:tcPr>
          <w:p>
            <w:pPr>
              <w:jc w:val="center"/>
            </w:pPr>
            <w:r>
              <w:rPr>
                <w:sz w:val="17"/>
              </w:rPr>
              <w:t>5.267</w:t>
            </w:r>
          </w:p>
        </w:tc>
        <w:tc>
          <w:tcPr>
            <w:tcW w:type="dxa" w:w="850"/>
          </w:tcPr>
          <w:p>
            <w:pPr>
              <w:jc w:val="center"/>
            </w:pPr>
            <w:r>
              <w:rPr>
                <w:sz w:val="17"/>
              </w:rPr>
              <w:t>235.4</w:t>
            </w:r>
          </w:p>
        </w:tc>
        <w:tc>
          <w:tcPr>
            <w:tcW w:type="dxa" w:w="850"/>
          </w:tcPr>
          <w:p>
            <w:pPr>
              <w:jc w:val="center"/>
            </w:pPr>
            <w:r>
              <w:rPr>
                <w:sz w:val="17"/>
              </w:rPr>
              <w:t>0.0002</w:t>
            </w:r>
          </w:p>
        </w:tc>
        <w:tc>
          <w:tcPr>
            <w:tcW w:type="dxa" w:w="4082"/>
          </w:tcPr>
          <w:p>
            <w:pPr>
              <w:jc w:val="left"/>
            </w:pPr>
            <w:r>
              <w:rPr>
                <w:sz w:val="17"/>
              </w:rPr>
              <w:t>HOMO→LUMO+2 (0.99)</w:t>
            </w:r>
          </w:p>
        </w:tc>
      </w:tr>
      <w:tr>
        <w:trPr>
          <w:cantSplit/>
        </w:trPr>
        <w:tc>
          <w:tcPr>
            <w:tcW w:type="dxa" w:w="1247"/>
          </w:tcPr>
          <w:p/>
        </w:tc>
        <w:tc>
          <w:tcPr>
            <w:tcW w:type="dxa" w:w="624"/>
          </w:tcPr>
          <w:p>
            <w:pPr>
              <w:jc w:val="center"/>
            </w:pPr>
            <w:r>
              <w:rPr>
                <w:sz w:val="17"/>
              </w:rPr>
              <w:t>S</w:t>
            </w:r>
            <w:r>
              <w:rPr>
                <w:sz w:val="17"/>
                <w:vertAlign w:val="subscript"/>
              </w:rPr>
              <w:t>3</w:t>
            </w:r>
          </w:p>
        </w:tc>
        <w:tc>
          <w:tcPr>
            <w:tcW w:type="dxa" w:w="850"/>
          </w:tcPr>
          <w:p>
            <w:pPr>
              <w:jc w:val="center"/>
            </w:pPr>
            <w:r>
              <w:rPr>
                <w:sz w:val="17"/>
              </w:rPr>
              <w:t>5.449</w:t>
            </w:r>
          </w:p>
        </w:tc>
        <w:tc>
          <w:tcPr>
            <w:tcW w:type="dxa" w:w="850"/>
          </w:tcPr>
          <w:p>
            <w:pPr>
              <w:jc w:val="center"/>
            </w:pPr>
            <w:r>
              <w:rPr>
                <w:sz w:val="17"/>
              </w:rPr>
              <w:t>227.5</w:t>
            </w:r>
          </w:p>
        </w:tc>
        <w:tc>
          <w:tcPr>
            <w:tcW w:type="dxa" w:w="850"/>
          </w:tcPr>
          <w:p>
            <w:pPr>
              <w:jc w:val="center"/>
            </w:pPr>
            <w:r>
              <w:rPr>
                <w:sz w:val="17"/>
              </w:rPr>
              <w:t>0.0377</w:t>
            </w:r>
          </w:p>
        </w:tc>
        <w:tc>
          <w:tcPr>
            <w:tcW w:type="dxa" w:w="4082"/>
          </w:tcPr>
          <w:p>
            <w:pPr>
              <w:jc w:val="left"/>
            </w:pPr>
            <w:r>
              <w:rPr>
                <w:sz w:val="17"/>
              </w:rPr>
              <w:t>HOMO→LUMO+1 (0.64), HOMO−1→LUMO (0.31)</w:t>
            </w:r>
          </w:p>
        </w:tc>
      </w:tr>
      <w:tr>
        <w:trPr>
          <w:cantSplit/>
        </w:trPr>
        <w:tc>
          <w:tcPr>
            <w:tcW w:type="dxa" w:w="1247"/>
          </w:tcPr>
          <w:p/>
        </w:tc>
        <w:tc>
          <w:tcPr>
            <w:tcW w:type="dxa" w:w="624"/>
          </w:tcPr>
          <w:p>
            <w:pPr>
              <w:jc w:val="center"/>
            </w:pPr>
            <w:r>
              <w:rPr>
                <w:sz w:val="17"/>
              </w:rPr>
              <w:t>S</w:t>
            </w:r>
            <w:r>
              <w:rPr>
                <w:sz w:val="17"/>
                <w:vertAlign w:val="subscript"/>
              </w:rPr>
              <w:t>4</w:t>
            </w:r>
          </w:p>
        </w:tc>
        <w:tc>
          <w:tcPr>
            <w:tcW w:type="dxa" w:w="850"/>
          </w:tcPr>
          <w:p>
            <w:pPr>
              <w:jc w:val="center"/>
            </w:pPr>
            <w:r>
              <w:rPr>
                <w:sz w:val="17"/>
              </w:rPr>
              <w:t>5.936</w:t>
            </w:r>
          </w:p>
        </w:tc>
        <w:tc>
          <w:tcPr>
            <w:tcW w:type="dxa" w:w="850"/>
          </w:tcPr>
          <w:p>
            <w:pPr>
              <w:jc w:val="center"/>
            </w:pPr>
            <w:r>
              <w:rPr>
                <w:sz w:val="17"/>
              </w:rPr>
              <w:t>208.9</w:t>
            </w:r>
          </w:p>
        </w:tc>
        <w:tc>
          <w:tcPr>
            <w:tcW w:type="dxa" w:w="850"/>
          </w:tcPr>
          <w:p>
            <w:pPr>
              <w:jc w:val="center"/>
            </w:pPr>
            <w:r>
              <w:rPr>
                <w:sz w:val="17"/>
              </w:rPr>
              <w:t>0.0000</w:t>
            </w:r>
          </w:p>
        </w:tc>
        <w:tc>
          <w:tcPr>
            <w:tcW w:type="dxa" w:w="4082"/>
          </w:tcPr>
          <w:p>
            <w:pPr>
              <w:jc w:val="left"/>
            </w:pPr>
            <w:r>
              <w:rPr>
                <w:sz w:val="17"/>
              </w:rPr>
              <w:t>HOMO−1→LUMO+2 (0.98)</w:t>
            </w:r>
          </w:p>
        </w:tc>
      </w:tr>
      <w:tr>
        <w:trPr>
          <w:cantSplit/>
        </w:trPr>
        <w:tc>
          <w:tcPr>
            <w:tcW w:type="dxa" w:w="1247"/>
          </w:tcPr>
          <w:p/>
        </w:tc>
        <w:tc>
          <w:tcPr>
            <w:tcW w:type="dxa" w:w="624"/>
          </w:tcPr>
          <w:p>
            <w:pPr>
              <w:jc w:val="center"/>
            </w:pPr>
            <w:r>
              <w:rPr>
                <w:sz w:val="17"/>
              </w:rPr>
              <w:t>S</w:t>
            </w:r>
            <w:r>
              <w:rPr>
                <w:sz w:val="17"/>
                <w:vertAlign w:val="subscript"/>
              </w:rPr>
              <w:t>5</w:t>
            </w:r>
          </w:p>
        </w:tc>
        <w:tc>
          <w:tcPr>
            <w:tcW w:type="dxa" w:w="850"/>
          </w:tcPr>
          <w:p>
            <w:pPr>
              <w:jc w:val="center"/>
            </w:pPr>
            <w:r>
              <w:rPr>
                <w:sz w:val="17"/>
              </w:rPr>
              <w:t>6.018</w:t>
            </w:r>
          </w:p>
        </w:tc>
        <w:tc>
          <w:tcPr>
            <w:tcW w:type="dxa" w:w="850"/>
          </w:tcPr>
          <w:p>
            <w:pPr>
              <w:jc w:val="center"/>
            </w:pPr>
            <w:r>
              <w:rPr>
                <w:sz w:val="17"/>
              </w:rPr>
              <w:t>206.0</w:t>
            </w:r>
          </w:p>
        </w:tc>
        <w:tc>
          <w:tcPr>
            <w:tcW w:type="dxa" w:w="850"/>
          </w:tcPr>
          <w:p>
            <w:pPr>
              <w:jc w:val="center"/>
            </w:pPr>
            <w:r>
              <w:rPr>
                <w:sz w:val="17"/>
              </w:rPr>
              <w:t>0.3226</w:t>
            </w:r>
          </w:p>
        </w:tc>
        <w:tc>
          <w:tcPr>
            <w:tcW w:type="dxa" w:w="4082"/>
          </w:tcPr>
          <w:p>
            <w:pPr>
              <w:jc w:val="left"/>
            </w:pPr>
            <w:r>
              <w:rPr>
                <w:sz w:val="17"/>
              </w:rPr>
              <w:t>HOMO−1→LUMO (0.54), HOMO→LUMO+1 (0.19)</w:t>
            </w:r>
          </w:p>
        </w:tc>
      </w:tr>
      <w:tr>
        <w:trPr>
          <w:cantSplit/>
        </w:trPr>
        <w:tc>
          <w:tcPr>
            <w:tcW w:type="dxa" w:w="1247"/>
          </w:tcPr>
          <w:p>
            <w:r>
              <w:rPr>
                <w:b/>
                <w:sz w:val="17"/>
              </w:rPr>
              <w:t>B3LYP (water)</w:t>
            </w:r>
          </w:p>
        </w:tc>
        <w:tc>
          <w:tcPr>
            <w:tcW w:type="dxa" w:w="624"/>
          </w:tcPr>
          <w:p>
            <w:pPr>
              <w:jc w:val="center"/>
            </w:pPr>
            <w:r>
              <w:rPr>
                <w:sz w:val="17"/>
              </w:rPr>
              <w:t>S</w:t>
            </w:r>
            <w:r>
              <w:rPr>
                <w:sz w:val="17"/>
                <w:vertAlign w:val="subscript"/>
              </w:rPr>
              <w:t>1</w:t>
            </w:r>
          </w:p>
        </w:tc>
        <w:tc>
          <w:tcPr>
            <w:tcW w:type="dxa" w:w="850"/>
          </w:tcPr>
          <w:p>
            <w:pPr>
              <w:jc w:val="center"/>
            </w:pPr>
            <w:r>
              <w:rPr>
                <w:sz w:val="17"/>
              </w:rPr>
              <w:t>4.974</w:t>
            </w:r>
          </w:p>
        </w:tc>
        <w:tc>
          <w:tcPr>
            <w:tcW w:type="dxa" w:w="850"/>
          </w:tcPr>
          <w:p>
            <w:pPr>
              <w:jc w:val="center"/>
            </w:pPr>
            <w:r>
              <w:rPr>
                <w:sz w:val="17"/>
              </w:rPr>
              <w:t>249.3</w:t>
            </w:r>
          </w:p>
        </w:tc>
        <w:tc>
          <w:tcPr>
            <w:tcW w:type="dxa" w:w="850"/>
          </w:tcPr>
          <w:p>
            <w:pPr>
              <w:jc w:val="center"/>
            </w:pPr>
            <w:r>
              <w:rPr>
                <w:sz w:val="17"/>
              </w:rPr>
              <w:t>0.0647</w:t>
            </w:r>
          </w:p>
        </w:tc>
        <w:tc>
          <w:tcPr>
            <w:tcW w:type="dxa" w:w="4082"/>
          </w:tcPr>
          <w:p>
            <w:pPr>
              <w:jc w:val="left"/>
            </w:pPr>
            <w:r>
              <w:rPr>
                <w:sz w:val="17"/>
              </w:rPr>
              <w:t>HOMO→LUMO (0.81), HOMO−1→LUMO+1 (0.18)</w:t>
            </w:r>
          </w:p>
        </w:tc>
      </w:tr>
      <w:tr>
        <w:trPr>
          <w:cantSplit/>
        </w:trPr>
        <w:tc>
          <w:tcPr>
            <w:tcW w:type="dxa" w:w="1247"/>
          </w:tcPr>
          <w:p/>
        </w:tc>
        <w:tc>
          <w:tcPr>
            <w:tcW w:type="dxa" w:w="624"/>
          </w:tcPr>
          <w:p>
            <w:pPr>
              <w:jc w:val="center"/>
            </w:pPr>
            <w:r>
              <w:rPr>
                <w:sz w:val="17"/>
              </w:rPr>
              <w:t>S</w:t>
            </w:r>
            <w:r>
              <w:rPr>
                <w:sz w:val="17"/>
                <w:vertAlign w:val="subscript"/>
              </w:rPr>
              <w:t>2</w:t>
            </w:r>
          </w:p>
        </w:tc>
        <w:tc>
          <w:tcPr>
            <w:tcW w:type="dxa" w:w="850"/>
          </w:tcPr>
          <w:p>
            <w:pPr>
              <w:jc w:val="center"/>
            </w:pPr>
            <w:r>
              <w:rPr>
                <w:sz w:val="17"/>
              </w:rPr>
              <w:t>5.720</w:t>
            </w:r>
          </w:p>
        </w:tc>
        <w:tc>
          <w:tcPr>
            <w:tcW w:type="dxa" w:w="850"/>
          </w:tcPr>
          <w:p>
            <w:pPr>
              <w:jc w:val="center"/>
            </w:pPr>
            <w:r>
              <w:rPr>
                <w:sz w:val="17"/>
              </w:rPr>
              <w:t>216.7</w:t>
            </w:r>
          </w:p>
        </w:tc>
        <w:tc>
          <w:tcPr>
            <w:tcW w:type="dxa" w:w="850"/>
          </w:tcPr>
          <w:p>
            <w:pPr>
              <w:jc w:val="center"/>
            </w:pPr>
            <w:r>
              <w:rPr>
                <w:sz w:val="17"/>
              </w:rPr>
              <w:t>0.0216</w:t>
            </w:r>
          </w:p>
        </w:tc>
        <w:tc>
          <w:tcPr>
            <w:tcW w:type="dxa" w:w="4082"/>
          </w:tcPr>
          <w:p>
            <w:pPr>
              <w:jc w:val="left"/>
            </w:pPr>
            <w:r>
              <w:rPr>
                <w:sz w:val="17"/>
              </w:rPr>
              <w:t>HOMO→LUMO+1 (0.61), HOMO−1→LUMO (0.37)</w:t>
            </w:r>
          </w:p>
        </w:tc>
      </w:tr>
      <w:tr>
        <w:trPr>
          <w:cantSplit/>
        </w:trPr>
        <w:tc>
          <w:tcPr>
            <w:tcW w:type="dxa" w:w="1247"/>
          </w:tcPr>
          <w:p/>
        </w:tc>
        <w:tc>
          <w:tcPr>
            <w:tcW w:type="dxa" w:w="624"/>
          </w:tcPr>
          <w:p>
            <w:pPr>
              <w:jc w:val="center"/>
            </w:pPr>
            <w:r>
              <w:rPr>
                <w:sz w:val="17"/>
              </w:rPr>
              <w:t>S</w:t>
            </w:r>
            <w:r>
              <w:rPr>
                <w:sz w:val="17"/>
                <w:vertAlign w:val="subscript"/>
              </w:rPr>
              <w:t>3</w:t>
            </w:r>
          </w:p>
        </w:tc>
        <w:tc>
          <w:tcPr>
            <w:tcW w:type="dxa" w:w="850"/>
          </w:tcPr>
          <w:p>
            <w:pPr>
              <w:jc w:val="center"/>
            </w:pPr>
            <w:r>
              <w:rPr>
                <w:sz w:val="17"/>
              </w:rPr>
              <w:t>5.762</w:t>
            </w:r>
          </w:p>
        </w:tc>
        <w:tc>
          <w:tcPr>
            <w:tcW w:type="dxa" w:w="850"/>
          </w:tcPr>
          <w:p>
            <w:pPr>
              <w:jc w:val="center"/>
            </w:pPr>
            <w:r>
              <w:rPr>
                <w:sz w:val="17"/>
              </w:rPr>
              <w:t>215.2</w:t>
            </w:r>
          </w:p>
        </w:tc>
        <w:tc>
          <w:tcPr>
            <w:tcW w:type="dxa" w:w="850"/>
          </w:tcPr>
          <w:p>
            <w:pPr>
              <w:jc w:val="center"/>
            </w:pPr>
            <w:r>
              <w:rPr>
                <w:sz w:val="17"/>
              </w:rPr>
              <w:t>0.0003</w:t>
            </w:r>
          </w:p>
        </w:tc>
        <w:tc>
          <w:tcPr>
            <w:tcW w:type="dxa" w:w="4082"/>
          </w:tcPr>
          <w:p>
            <w:pPr>
              <w:jc w:val="left"/>
            </w:pPr>
            <w:r>
              <w:rPr>
                <w:sz w:val="17"/>
              </w:rPr>
              <w:t>HOMO→LUMO+2 (0.97)</w:t>
            </w:r>
          </w:p>
        </w:tc>
      </w:tr>
      <w:tr>
        <w:trPr>
          <w:cantSplit/>
        </w:trPr>
        <w:tc>
          <w:tcPr>
            <w:tcW w:type="dxa" w:w="1247"/>
          </w:tcPr>
          <w:p/>
        </w:tc>
        <w:tc>
          <w:tcPr>
            <w:tcW w:type="dxa" w:w="624"/>
          </w:tcPr>
          <w:p>
            <w:pPr>
              <w:jc w:val="center"/>
            </w:pPr>
            <w:r>
              <w:rPr>
                <w:sz w:val="17"/>
              </w:rPr>
              <w:t>S</w:t>
            </w:r>
            <w:r>
              <w:rPr>
                <w:sz w:val="17"/>
                <w:vertAlign w:val="subscript"/>
              </w:rPr>
              <w:t>4</w:t>
            </w:r>
          </w:p>
        </w:tc>
        <w:tc>
          <w:tcPr>
            <w:tcW w:type="dxa" w:w="850"/>
          </w:tcPr>
          <w:p>
            <w:pPr>
              <w:jc w:val="center"/>
            </w:pPr>
            <w:r>
              <w:rPr>
                <w:sz w:val="17"/>
              </w:rPr>
              <w:t>6.390</w:t>
            </w:r>
          </w:p>
        </w:tc>
        <w:tc>
          <w:tcPr>
            <w:tcW w:type="dxa" w:w="850"/>
          </w:tcPr>
          <w:p>
            <w:pPr>
              <w:jc w:val="center"/>
            </w:pPr>
            <w:r>
              <w:rPr>
                <w:sz w:val="17"/>
              </w:rPr>
              <w:t>194.0</w:t>
            </w:r>
          </w:p>
        </w:tc>
        <w:tc>
          <w:tcPr>
            <w:tcW w:type="dxa" w:w="850"/>
          </w:tcPr>
          <w:p>
            <w:pPr>
              <w:jc w:val="center"/>
            </w:pPr>
            <w:r>
              <w:rPr>
                <w:sz w:val="17"/>
              </w:rPr>
              <w:t>0.5322</w:t>
            </w:r>
          </w:p>
        </w:tc>
        <w:tc>
          <w:tcPr>
            <w:tcW w:type="dxa" w:w="4082"/>
          </w:tcPr>
          <w:p>
            <w:pPr>
              <w:jc w:val="left"/>
            </w:pPr>
            <w:r>
              <w:rPr>
                <w:sz w:val="17"/>
              </w:rPr>
              <w:t>HOMO−1→LUMO (0.58), HOMO→LUMO+1 (0.34)</w:t>
            </w:r>
          </w:p>
        </w:tc>
      </w:tr>
      <w:tr>
        <w:trPr>
          <w:cantSplit/>
        </w:trPr>
        <w:tc>
          <w:tcPr>
            <w:tcW w:type="dxa" w:w="1247"/>
          </w:tcPr>
          <w:p/>
        </w:tc>
        <w:tc>
          <w:tcPr>
            <w:tcW w:type="dxa" w:w="624"/>
          </w:tcPr>
          <w:p>
            <w:pPr>
              <w:jc w:val="center"/>
            </w:pPr>
            <w:r>
              <w:rPr>
                <w:sz w:val="17"/>
              </w:rPr>
              <w:t>S</w:t>
            </w:r>
            <w:r>
              <w:rPr>
                <w:sz w:val="17"/>
                <w:vertAlign w:val="subscript"/>
              </w:rPr>
              <w:t>5</w:t>
            </w:r>
          </w:p>
        </w:tc>
        <w:tc>
          <w:tcPr>
            <w:tcW w:type="dxa" w:w="850"/>
          </w:tcPr>
          <w:p>
            <w:pPr>
              <w:jc w:val="center"/>
            </w:pPr>
            <w:r>
              <w:rPr>
                <w:sz w:val="17"/>
              </w:rPr>
              <w:t>6.395</w:t>
            </w:r>
          </w:p>
        </w:tc>
        <w:tc>
          <w:tcPr>
            <w:tcW w:type="dxa" w:w="850"/>
          </w:tcPr>
          <w:p>
            <w:pPr>
              <w:jc w:val="center"/>
            </w:pPr>
            <w:r>
              <w:rPr>
                <w:sz w:val="17"/>
              </w:rPr>
              <w:t>193.9</w:t>
            </w:r>
          </w:p>
        </w:tc>
        <w:tc>
          <w:tcPr>
            <w:tcW w:type="dxa" w:w="850"/>
          </w:tcPr>
          <w:p>
            <w:pPr>
              <w:jc w:val="center"/>
            </w:pPr>
            <w:r>
              <w:rPr>
                <w:sz w:val="17"/>
              </w:rPr>
              <w:t>0.0068</w:t>
            </w:r>
          </w:p>
        </w:tc>
        <w:tc>
          <w:tcPr>
            <w:tcW w:type="dxa" w:w="4082"/>
          </w:tcPr>
          <w:p>
            <w:pPr>
              <w:jc w:val="left"/>
            </w:pPr>
            <w:r>
              <w:rPr>
                <w:sz w:val="17"/>
              </w:rPr>
              <w:t>HOMO−1→LUMO+2 (0.95)</w:t>
            </w:r>
          </w:p>
        </w:tc>
      </w:tr>
    </w:tbl>
    <w:p>
      <w:pPr>
        <w:spacing w:after="0" w:line="80" w:lineRule="exact"/>
      </w:pPr>
    </w:p>
    <w:p>
      <w:pPr>
        <w:pStyle w:val="Heading1"/>
      </w:pPr>
      <w:r>
        <w:t>Influence of the solvent</w:t>
      </w:r>
    </w:p>
    <w:p>
      <w:pPr>
        <w:keepNext/>
        <w:jc w:val="center"/>
      </w:pPr>
      <w:r>
        <w:rPr>
          <w:i/>
          <w:sz w:val="18"/>
        </w:rPr>
        <w:t>Table 2. Excitation energies (eV) in the gas phase and in water, matched by their main transition (the state number is given in brackets, because the order changes), and the solvent shift ΔE = E(water) − E(gas). “–”: not among the first five states.</w:t>
      </w:r>
    </w:p>
    <w:tbl>
      <w:tblPr>
        <w:tblStyle w:val="TableGrid"/>
        <w:tblW w:type="auto" w:w="0"/>
        <w:jc w:val="center"/>
        <w:tblLayout w:type="fixed"/>
        <w:tblLook w:firstColumn="1" w:firstRow="1" w:lastColumn="0" w:lastRow="0" w:noHBand="0" w:noVBand="1" w:val="04A0"/>
      </w:tblPr>
      <w:tblGrid>
        <w:gridCol w:w="1701"/>
        <w:gridCol w:w="1191"/>
        <w:gridCol w:w="1191"/>
        <w:gridCol w:w="794"/>
        <w:gridCol w:w="1191"/>
        <w:gridCol w:w="1191"/>
        <w:gridCol w:w="794"/>
      </w:tblGrid>
      <w:tr>
        <w:trPr>
          <w:cantSplit/>
        </w:trPr>
        <w:tc>
          <w:tcPr>
            <w:tcW w:type="dxa" w:w="1701"/>
          </w:tcPr>
          <w:p>
            <w:pPr>
              <w:jc w:val="center"/>
            </w:pPr>
            <w:r>
              <w:rPr>
                <w:b/>
                <w:sz w:val="17"/>
              </w:rPr>
              <w:t>Main transition</w:t>
            </w:r>
          </w:p>
        </w:tc>
        <w:tc>
          <w:tcPr>
            <w:tcW w:type="dxa" w:w="1191"/>
          </w:tcPr>
          <w:p>
            <w:pPr>
              <w:jc w:val="center"/>
            </w:pPr>
            <w:r>
              <w:rPr>
                <w:b/>
                <w:sz w:val="17"/>
              </w:rPr>
              <w:t>PBE gas</w:t>
            </w:r>
          </w:p>
        </w:tc>
        <w:tc>
          <w:tcPr>
            <w:tcW w:type="dxa" w:w="1191"/>
          </w:tcPr>
          <w:p>
            <w:pPr>
              <w:jc w:val="center"/>
            </w:pPr>
            <w:r>
              <w:rPr>
                <w:b/>
                <w:sz w:val="17"/>
              </w:rPr>
              <w:t>PBE water</w:t>
            </w:r>
          </w:p>
        </w:tc>
        <w:tc>
          <w:tcPr>
            <w:tcW w:type="dxa" w:w="794"/>
          </w:tcPr>
          <w:p>
            <w:pPr>
              <w:jc w:val="center"/>
            </w:pPr>
            <w:r>
              <w:rPr>
                <w:b/>
                <w:sz w:val="17"/>
              </w:rPr>
              <w:t>ΔE</w:t>
            </w:r>
          </w:p>
        </w:tc>
        <w:tc>
          <w:tcPr>
            <w:tcW w:type="dxa" w:w="1191"/>
          </w:tcPr>
          <w:p>
            <w:pPr>
              <w:jc w:val="center"/>
            </w:pPr>
            <w:r>
              <w:rPr>
                <w:b/>
                <w:sz w:val="17"/>
              </w:rPr>
              <w:t>B3LYP gas</w:t>
            </w:r>
          </w:p>
        </w:tc>
        <w:tc>
          <w:tcPr>
            <w:tcW w:type="dxa" w:w="1191"/>
          </w:tcPr>
          <w:p>
            <w:pPr>
              <w:jc w:val="center"/>
            </w:pPr>
            <w:r>
              <w:rPr>
                <w:b/>
                <w:sz w:val="17"/>
              </w:rPr>
              <w:t>B3LYP water</w:t>
            </w:r>
          </w:p>
        </w:tc>
        <w:tc>
          <w:tcPr>
            <w:tcW w:type="dxa" w:w="794"/>
          </w:tcPr>
          <w:p>
            <w:pPr>
              <w:jc w:val="center"/>
            </w:pPr>
            <w:r>
              <w:rPr>
                <w:b/>
                <w:sz w:val="17"/>
              </w:rPr>
              <w:t>ΔE</w:t>
            </w:r>
          </w:p>
        </w:tc>
      </w:tr>
      <w:tr>
        <w:trPr>
          <w:cantSplit/>
        </w:trPr>
        <w:tc>
          <w:tcPr>
            <w:tcW w:type="dxa" w:w="1701"/>
          </w:tcPr>
          <w:p>
            <w:r>
              <w:rPr>
                <w:b/>
                <w:sz w:val="17"/>
              </w:rPr>
              <w:t>HOMO→LUMO</w:t>
            </w:r>
          </w:p>
        </w:tc>
        <w:tc>
          <w:tcPr>
            <w:tcW w:type="dxa" w:w="1191"/>
          </w:tcPr>
          <w:p>
            <w:pPr>
              <w:jc w:val="center"/>
            </w:pPr>
            <w:r>
              <w:rPr>
                <w:sz w:val="17"/>
              </w:rPr>
              <w:t>4.656 (S</w:t>
            </w:r>
            <w:r>
              <w:rPr>
                <w:sz w:val="17"/>
                <w:vertAlign w:val="subscript"/>
              </w:rPr>
              <w:t>1</w:t>
            </w:r>
            <w:r>
              <w:rPr>
                <w:sz w:val="17"/>
              </w:rPr>
              <w:t>)</w:t>
            </w:r>
          </w:p>
        </w:tc>
        <w:tc>
          <w:tcPr>
            <w:tcW w:type="dxa" w:w="1191"/>
          </w:tcPr>
          <w:p>
            <w:pPr>
              <w:jc w:val="center"/>
            </w:pPr>
            <w:r>
              <w:rPr>
                <w:sz w:val="17"/>
              </w:rPr>
              <w:t>4.643 (S</w:t>
            </w:r>
            <w:r>
              <w:rPr>
                <w:sz w:val="17"/>
                <w:vertAlign w:val="subscript"/>
              </w:rPr>
              <w:t>1</w:t>
            </w:r>
            <w:r>
              <w:rPr>
                <w:sz w:val="17"/>
              </w:rPr>
              <w:t>)</w:t>
            </w:r>
          </w:p>
        </w:tc>
        <w:tc>
          <w:tcPr>
            <w:tcW w:type="dxa" w:w="794"/>
          </w:tcPr>
          <w:p>
            <w:pPr>
              <w:jc w:val="center"/>
            </w:pPr>
            <w:r>
              <w:rPr>
                <w:sz w:val="17"/>
              </w:rPr>
              <w:t>−0.013</w:t>
            </w:r>
          </w:p>
        </w:tc>
        <w:tc>
          <w:tcPr>
            <w:tcW w:type="dxa" w:w="1191"/>
          </w:tcPr>
          <w:p>
            <w:pPr>
              <w:jc w:val="center"/>
            </w:pPr>
            <w:r>
              <w:rPr>
                <w:sz w:val="17"/>
              </w:rPr>
              <w:t>4.985 (S</w:t>
            </w:r>
            <w:r>
              <w:rPr>
                <w:sz w:val="17"/>
                <w:vertAlign w:val="subscript"/>
              </w:rPr>
              <w:t>1</w:t>
            </w:r>
            <w:r>
              <w:rPr>
                <w:sz w:val="17"/>
              </w:rPr>
              <w:t>)</w:t>
            </w:r>
          </w:p>
        </w:tc>
        <w:tc>
          <w:tcPr>
            <w:tcW w:type="dxa" w:w="1191"/>
          </w:tcPr>
          <w:p>
            <w:pPr>
              <w:jc w:val="center"/>
            </w:pPr>
            <w:r>
              <w:rPr>
                <w:sz w:val="17"/>
              </w:rPr>
              <w:t>4.974 (S</w:t>
            </w:r>
            <w:r>
              <w:rPr>
                <w:sz w:val="17"/>
                <w:vertAlign w:val="subscript"/>
              </w:rPr>
              <w:t>1</w:t>
            </w:r>
            <w:r>
              <w:rPr>
                <w:sz w:val="17"/>
              </w:rPr>
              <w:t>)</w:t>
            </w:r>
          </w:p>
        </w:tc>
        <w:tc>
          <w:tcPr>
            <w:tcW w:type="dxa" w:w="794"/>
          </w:tcPr>
          <w:p>
            <w:pPr>
              <w:jc w:val="center"/>
            </w:pPr>
            <w:r>
              <w:rPr>
                <w:sz w:val="17"/>
              </w:rPr>
              <w:t>−0.011</w:t>
            </w:r>
          </w:p>
        </w:tc>
      </w:tr>
      <w:tr>
        <w:trPr>
          <w:cantSplit/>
        </w:trPr>
        <w:tc>
          <w:tcPr>
            <w:tcW w:type="dxa" w:w="1701"/>
          </w:tcPr>
          <w:p>
            <w:r>
              <w:rPr>
                <w:b/>
                <w:sz w:val="17"/>
              </w:rPr>
              <w:t>HOMO→LUMO+2</w:t>
            </w:r>
          </w:p>
        </w:tc>
        <w:tc>
          <w:tcPr>
            <w:tcW w:type="dxa" w:w="1191"/>
          </w:tcPr>
          <w:p>
            <w:pPr>
              <w:jc w:val="center"/>
            </w:pPr>
            <w:r>
              <w:rPr>
                <w:sz w:val="17"/>
              </w:rPr>
              <w:t>5.175 (S</w:t>
            </w:r>
            <w:r>
              <w:rPr>
                <w:sz w:val="17"/>
                <w:vertAlign w:val="subscript"/>
              </w:rPr>
              <w:t>2</w:t>
            </w:r>
            <w:r>
              <w:rPr>
                <w:sz w:val="17"/>
              </w:rPr>
              <w:t>)</w:t>
            </w:r>
          </w:p>
        </w:tc>
        <w:tc>
          <w:tcPr>
            <w:tcW w:type="dxa" w:w="1191"/>
          </w:tcPr>
          <w:p>
            <w:pPr>
              <w:jc w:val="center"/>
            </w:pPr>
            <w:r>
              <w:rPr>
                <w:sz w:val="17"/>
              </w:rPr>
              <w:t>5.267 (S</w:t>
            </w:r>
            <w:r>
              <w:rPr>
                <w:sz w:val="17"/>
                <w:vertAlign w:val="subscript"/>
              </w:rPr>
              <w:t>2</w:t>
            </w:r>
            <w:r>
              <w:rPr>
                <w:sz w:val="17"/>
              </w:rPr>
              <w:t>)</w:t>
            </w:r>
          </w:p>
        </w:tc>
        <w:tc>
          <w:tcPr>
            <w:tcW w:type="dxa" w:w="794"/>
          </w:tcPr>
          <w:p>
            <w:pPr>
              <w:jc w:val="center"/>
            </w:pPr>
            <w:r>
              <w:rPr>
                <w:sz w:val="17"/>
              </w:rPr>
              <w:t>+0.092</w:t>
            </w:r>
          </w:p>
        </w:tc>
        <w:tc>
          <w:tcPr>
            <w:tcW w:type="dxa" w:w="1191"/>
          </w:tcPr>
          <w:p>
            <w:pPr>
              <w:jc w:val="center"/>
            </w:pPr>
            <w:r>
              <w:rPr>
                <w:sz w:val="17"/>
              </w:rPr>
              <w:t>5.690 (S</w:t>
            </w:r>
            <w:r>
              <w:rPr>
                <w:sz w:val="17"/>
                <w:vertAlign w:val="subscript"/>
              </w:rPr>
              <w:t>2</w:t>
            </w:r>
            <w:r>
              <w:rPr>
                <w:sz w:val="17"/>
              </w:rPr>
              <w:t>)</w:t>
            </w:r>
          </w:p>
        </w:tc>
        <w:tc>
          <w:tcPr>
            <w:tcW w:type="dxa" w:w="1191"/>
          </w:tcPr>
          <w:p>
            <w:pPr>
              <w:jc w:val="center"/>
            </w:pPr>
            <w:r>
              <w:rPr>
                <w:sz w:val="17"/>
              </w:rPr>
              <w:t>5.762 (S</w:t>
            </w:r>
            <w:r>
              <w:rPr>
                <w:sz w:val="17"/>
                <w:vertAlign w:val="subscript"/>
              </w:rPr>
              <w:t>3</w:t>
            </w:r>
            <w:r>
              <w:rPr>
                <w:sz w:val="17"/>
              </w:rPr>
              <w:t>)</w:t>
            </w:r>
          </w:p>
        </w:tc>
        <w:tc>
          <w:tcPr>
            <w:tcW w:type="dxa" w:w="794"/>
          </w:tcPr>
          <w:p>
            <w:pPr>
              <w:jc w:val="center"/>
            </w:pPr>
            <w:r>
              <w:rPr>
                <w:sz w:val="17"/>
              </w:rPr>
              <w:t>+0.072</w:t>
            </w:r>
          </w:p>
        </w:tc>
      </w:tr>
      <w:tr>
        <w:trPr>
          <w:cantSplit/>
        </w:trPr>
        <w:tc>
          <w:tcPr>
            <w:tcW w:type="dxa" w:w="1701"/>
          </w:tcPr>
          <w:p>
            <w:r>
              <w:rPr>
                <w:b/>
                <w:sz w:val="17"/>
              </w:rPr>
              <w:t>HOMO→LUMO+1</w:t>
            </w:r>
          </w:p>
        </w:tc>
        <w:tc>
          <w:tcPr>
            <w:tcW w:type="dxa" w:w="1191"/>
          </w:tcPr>
          <w:p>
            <w:pPr>
              <w:jc w:val="center"/>
            </w:pPr>
            <w:r>
              <w:rPr>
                <w:sz w:val="17"/>
              </w:rPr>
              <w:t>5.478 (S</w:t>
            </w:r>
            <w:r>
              <w:rPr>
                <w:sz w:val="17"/>
                <w:vertAlign w:val="subscript"/>
              </w:rPr>
              <w:t>3</w:t>
            </w:r>
            <w:r>
              <w:rPr>
                <w:sz w:val="17"/>
              </w:rPr>
              <w:t>)</w:t>
            </w:r>
          </w:p>
        </w:tc>
        <w:tc>
          <w:tcPr>
            <w:tcW w:type="dxa" w:w="1191"/>
          </w:tcPr>
          <w:p>
            <w:pPr>
              <w:jc w:val="center"/>
            </w:pPr>
            <w:r>
              <w:rPr>
                <w:sz w:val="17"/>
              </w:rPr>
              <w:t>5.449 (S</w:t>
            </w:r>
            <w:r>
              <w:rPr>
                <w:sz w:val="17"/>
                <w:vertAlign w:val="subscript"/>
              </w:rPr>
              <w:t>3</w:t>
            </w:r>
            <w:r>
              <w:rPr>
                <w:sz w:val="17"/>
              </w:rPr>
              <w:t>)</w:t>
            </w:r>
          </w:p>
        </w:tc>
        <w:tc>
          <w:tcPr>
            <w:tcW w:type="dxa" w:w="794"/>
          </w:tcPr>
          <w:p>
            <w:pPr>
              <w:jc w:val="center"/>
            </w:pPr>
            <w:r>
              <w:rPr>
                <w:sz w:val="17"/>
              </w:rPr>
              <w:t>−0.029</w:t>
            </w:r>
          </w:p>
        </w:tc>
        <w:tc>
          <w:tcPr>
            <w:tcW w:type="dxa" w:w="1191"/>
          </w:tcPr>
          <w:p>
            <w:pPr>
              <w:jc w:val="center"/>
            </w:pPr>
            <w:r>
              <w:rPr>
                <w:sz w:val="17"/>
              </w:rPr>
              <w:t>5.749 (S</w:t>
            </w:r>
            <w:r>
              <w:rPr>
                <w:sz w:val="17"/>
                <w:vertAlign w:val="subscript"/>
              </w:rPr>
              <w:t>3</w:t>
            </w:r>
            <w:r>
              <w:rPr>
                <w:sz w:val="17"/>
              </w:rPr>
              <w:t>)</w:t>
            </w:r>
          </w:p>
        </w:tc>
        <w:tc>
          <w:tcPr>
            <w:tcW w:type="dxa" w:w="1191"/>
          </w:tcPr>
          <w:p>
            <w:pPr>
              <w:jc w:val="center"/>
            </w:pPr>
            <w:r>
              <w:rPr>
                <w:sz w:val="17"/>
              </w:rPr>
              <w:t>5.720 (S</w:t>
            </w:r>
            <w:r>
              <w:rPr>
                <w:sz w:val="17"/>
                <w:vertAlign w:val="subscript"/>
              </w:rPr>
              <w:t>2</w:t>
            </w:r>
            <w:r>
              <w:rPr>
                <w:sz w:val="17"/>
              </w:rPr>
              <w:t>)</w:t>
            </w:r>
          </w:p>
        </w:tc>
        <w:tc>
          <w:tcPr>
            <w:tcW w:type="dxa" w:w="794"/>
          </w:tcPr>
          <w:p>
            <w:pPr>
              <w:jc w:val="center"/>
            </w:pPr>
            <w:r>
              <w:rPr>
                <w:sz w:val="17"/>
              </w:rPr>
              <w:t>−0.029</w:t>
            </w:r>
          </w:p>
        </w:tc>
      </w:tr>
      <w:tr>
        <w:trPr>
          <w:cantSplit/>
        </w:trPr>
        <w:tc>
          <w:tcPr>
            <w:tcW w:type="dxa" w:w="1701"/>
          </w:tcPr>
          <w:p>
            <w:r>
              <w:rPr>
                <w:b/>
                <w:sz w:val="17"/>
              </w:rPr>
              <w:t>HOMO−1→LUMO+2</w:t>
            </w:r>
          </w:p>
        </w:tc>
        <w:tc>
          <w:tcPr>
            <w:tcW w:type="dxa" w:w="1191"/>
          </w:tcPr>
          <w:p>
            <w:pPr>
              <w:jc w:val="center"/>
            </w:pPr>
            <w:r>
              <w:rPr>
                <w:sz w:val="17"/>
              </w:rPr>
              <w:t>5.865 (S</w:t>
            </w:r>
            <w:r>
              <w:rPr>
                <w:sz w:val="17"/>
                <w:vertAlign w:val="subscript"/>
              </w:rPr>
              <w:t>4</w:t>
            </w:r>
            <w:r>
              <w:rPr>
                <w:sz w:val="17"/>
              </w:rPr>
              <w:t>)</w:t>
            </w:r>
          </w:p>
        </w:tc>
        <w:tc>
          <w:tcPr>
            <w:tcW w:type="dxa" w:w="1191"/>
          </w:tcPr>
          <w:p>
            <w:pPr>
              <w:jc w:val="center"/>
            </w:pPr>
            <w:r>
              <w:rPr>
                <w:sz w:val="17"/>
              </w:rPr>
              <w:t>5.936 (S</w:t>
            </w:r>
            <w:r>
              <w:rPr>
                <w:sz w:val="17"/>
                <w:vertAlign w:val="subscript"/>
              </w:rPr>
              <w:t>4</w:t>
            </w:r>
            <w:r>
              <w:rPr>
                <w:sz w:val="17"/>
              </w:rPr>
              <w:t>)</w:t>
            </w:r>
          </w:p>
        </w:tc>
        <w:tc>
          <w:tcPr>
            <w:tcW w:type="dxa" w:w="794"/>
          </w:tcPr>
          <w:p>
            <w:pPr>
              <w:jc w:val="center"/>
            </w:pPr>
            <w:r>
              <w:rPr>
                <w:sz w:val="17"/>
              </w:rPr>
              <w:t>+0.071</w:t>
            </w:r>
          </w:p>
        </w:tc>
        <w:tc>
          <w:tcPr>
            <w:tcW w:type="dxa" w:w="1191"/>
          </w:tcPr>
          <w:p>
            <w:pPr>
              <w:jc w:val="center"/>
            </w:pPr>
            <w:r>
              <w:rPr>
                <w:sz w:val="17"/>
              </w:rPr>
              <w:t>6.339 (S</w:t>
            </w:r>
            <w:r>
              <w:rPr>
                <w:sz w:val="17"/>
                <w:vertAlign w:val="subscript"/>
              </w:rPr>
              <w:t>4</w:t>
            </w:r>
            <w:r>
              <w:rPr>
                <w:sz w:val="17"/>
              </w:rPr>
              <w:t>)</w:t>
            </w:r>
          </w:p>
        </w:tc>
        <w:tc>
          <w:tcPr>
            <w:tcW w:type="dxa" w:w="1191"/>
          </w:tcPr>
          <w:p>
            <w:pPr>
              <w:jc w:val="center"/>
            </w:pPr>
            <w:r>
              <w:rPr>
                <w:sz w:val="17"/>
              </w:rPr>
              <w:t>6.395 (S</w:t>
            </w:r>
            <w:r>
              <w:rPr>
                <w:sz w:val="17"/>
                <w:vertAlign w:val="subscript"/>
              </w:rPr>
              <w:t>5</w:t>
            </w:r>
            <w:r>
              <w:rPr>
                <w:sz w:val="17"/>
              </w:rPr>
              <w:t>)</w:t>
            </w:r>
          </w:p>
        </w:tc>
        <w:tc>
          <w:tcPr>
            <w:tcW w:type="dxa" w:w="794"/>
          </w:tcPr>
          <w:p>
            <w:pPr>
              <w:jc w:val="center"/>
            </w:pPr>
            <w:r>
              <w:rPr>
                <w:sz w:val="17"/>
              </w:rPr>
              <w:t>+0.056</w:t>
            </w:r>
          </w:p>
        </w:tc>
      </w:tr>
      <w:tr>
        <w:trPr>
          <w:cantSplit/>
        </w:trPr>
        <w:tc>
          <w:tcPr>
            <w:tcW w:type="dxa" w:w="1701"/>
          </w:tcPr>
          <w:p>
            <w:r>
              <w:rPr>
                <w:b/>
                <w:sz w:val="17"/>
              </w:rPr>
              <w:t>HOMO−1→LUMO</w:t>
            </w:r>
          </w:p>
        </w:tc>
        <w:tc>
          <w:tcPr>
            <w:tcW w:type="dxa" w:w="1191"/>
          </w:tcPr>
          <w:p>
            <w:pPr>
              <w:jc w:val="center"/>
            </w:pPr>
            <w:r>
              <w:rPr>
                <w:sz w:val="17"/>
              </w:rPr>
              <w:t>6.129 (S</w:t>
            </w:r>
            <w:r>
              <w:rPr>
                <w:sz w:val="17"/>
                <w:vertAlign w:val="subscript"/>
              </w:rPr>
              <w:t>5</w:t>
            </w:r>
            <w:r>
              <w:rPr>
                <w:sz w:val="17"/>
              </w:rPr>
              <w:t>)</w:t>
            </w:r>
          </w:p>
        </w:tc>
        <w:tc>
          <w:tcPr>
            <w:tcW w:type="dxa" w:w="1191"/>
          </w:tcPr>
          <w:p>
            <w:pPr>
              <w:jc w:val="center"/>
            </w:pPr>
            <w:r>
              <w:rPr>
                <w:sz w:val="17"/>
              </w:rPr>
              <w:t>6.018 (S</w:t>
            </w:r>
            <w:r>
              <w:rPr>
                <w:sz w:val="17"/>
                <w:vertAlign w:val="subscript"/>
              </w:rPr>
              <w:t>5</w:t>
            </w:r>
            <w:r>
              <w:rPr>
                <w:sz w:val="17"/>
              </w:rPr>
              <w:t>)</w:t>
            </w:r>
          </w:p>
        </w:tc>
        <w:tc>
          <w:tcPr>
            <w:tcW w:type="dxa" w:w="794"/>
          </w:tcPr>
          <w:p>
            <w:pPr>
              <w:jc w:val="center"/>
            </w:pPr>
            <w:r>
              <w:rPr>
                <w:sz w:val="17"/>
              </w:rPr>
              <w:t>−0.111</w:t>
            </w:r>
          </w:p>
        </w:tc>
        <w:tc>
          <w:tcPr>
            <w:tcW w:type="dxa" w:w="1191"/>
          </w:tcPr>
          <w:p>
            <w:pPr>
              <w:jc w:val="center"/>
            </w:pPr>
            <w:r>
              <w:rPr>
                <w:sz w:val="17"/>
              </w:rPr>
              <w:t>–</w:t>
            </w:r>
          </w:p>
        </w:tc>
        <w:tc>
          <w:tcPr>
            <w:tcW w:type="dxa" w:w="1191"/>
          </w:tcPr>
          <w:p>
            <w:pPr>
              <w:jc w:val="center"/>
            </w:pPr>
            <w:r>
              <w:rPr>
                <w:sz w:val="17"/>
              </w:rPr>
              <w:t>6.390 (S</w:t>
            </w:r>
            <w:r>
              <w:rPr>
                <w:sz w:val="17"/>
                <w:vertAlign w:val="subscript"/>
              </w:rPr>
              <w:t>4</w:t>
            </w:r>
            <w:r>
              <w:rPr>
                <w:sz w:val="17"/>
              </w:rPr>
              <w:t>)</w:t>
            </w:r>
          </w:p>
        </w:tc>
        <w:tc>
          <w:tcPr>
            <w:tcW w:type="dxa" w:w="794"/>
          </w:tcPr>
          <w:p>
            <w:pPr>
              <w:jc w:val="center"/>
            </w:pPr>
            <w:r>
              <w:rPr>
                <w:sz w:val="17"/>
              </w:rPr>
              <w:t>–</w:t>
            </w:r>
          </w:p>
        </w:tc>
      </w:tr>
      <w:tr>
        <w:trPr>
          <w:cantSplit/>
        </w:trPr>
        <w:tc>
          <w:tcPr>
            <w:tcW w:type="dxa" w:w="1701"/>
          </w:tcPr>
          <w:p>
            <w:r>
              <w:rPr>
                <w:b/>
                <w:sz w:val="17"/>
              </w:rPr>
              <w:t>HOMO→LUMO+3</w:t>
            </w:r>
          </w:p>
        </w:tc>
        <w:tc>
          <w:tcPr>
            <w:tcW w:type="dxa" w:w="1191"/>
          </w:tcPr>
          <w:p>
            <w:pPr>
              <w:jc w:val="center"/>
            </w:pPr>
            <w:r>
              <w:rPr>
                <w:sz w:val="17"/>
              </w:rPr>
              <w:t>–</w:t>
            </w:r>
          </w:p>
        </w:tc>
        <w:tc>
          <w:tcPr>
            <w:tcW w:type="dxa" w:w="1191"/>
          </w:tcPr>
          <w:p>
            <w:pPr>
              <w:jc w:val="center"/>
            </w:pPr>
            <w:r>
              <w:rPr>
                <w:sz w:val="17"/>
              </w:rPr>
              <w:t>–</w:t>
            </w:r>
          </w:p>
        </w:tc>
        <w:tc>
          <w:tcPr>
            <w:tcW w:type="dxa" w:w="794"/>
          </w:tcPr>
          <w:p>
            <w:pPr>
              <w:jc w:val="center"/>
            </w:pPr>
            <w:r>
              <w:rPr>
                <w:sz w:val="17"/>
              </w:rPr>
              <w:t>–</w:t>
            </w:r>
          </w:p>
        </w:tc>
        <w:tc>
          <w:tcPr>
            <w:tcW w:type="dxa" w:w="1191"/>
          </w:tcPr>
          <w:p>
            <w:pPr>
              <w:jc w:val="center"/>
            </w:pPr>
            <w:r>
              <w:rPr>
                <w:sz w:val="17"/>
              </w:rPr>
              <w:t>6.667 (S</w:t>
            </w:r>
            <w:r>
              <w:rPr>
                <w:sz w:val="17"/>
                <w:vertAlign w:val="subscript"/>
              </w:rPr>
              <w:t>5</w:t>
            </w:r>
            <w:r>
              <w:rPr>
                <w:sz w:val="17"/>
              </w:rPr>
              <w:t>)</w:t>
            </w:r>
          </w:p>
        </w:tc>
        <w:tc>
          <w:tcPr>
            <w:tcW w:type="dxa" w:w="1191"/>
          </w:tcPr>
          <w:p>
            <w:pPr>
              <w:jc w:val="center"/>
            </w:pPr>
            <w:r>
              <w:rPr>
                <w:sz w:val="17"/>
              </w:rPr>
              <w:t>–</w:t>
            </w:r>
          </w:p>
        </w:tc>
        <w:tc>
          <w:tcPr>
            <w:tcW w:type="dxa" w:w="794"/>
          </w:tcPr>
          <w:p>
            <w:pPr>
              <w:jc w:val="center"/>
            </w:pPr>
            <w:r>
              <w:rPr>
                <w:sz w:val="17"/>
              </w:rPr>
              <w:t>–</w:t>
            </w:r>
          </w:p>
        </w:tc>
      </w:tr>
    </w:tbl>
    <w:p>
      <w:pPr>
        <w:spacing w:after="0" w:line="80" w:lineRule="exact"/>
      </w:pPr>
    </w:p>
    <w:p>
      <w:r>
        <w:t>Water changes the excitation energies only slightly: by at most 0.11 eV for the states that appear in both phases. The lowest state, S</w:t>
      </w:r>
      <w:r>
        <w:rPr>
          <w:vertAlign w:val="subscript"/>
        </w:rPr>
        <w:t>1</w:t>
      </w:r>
      <w:r>
        <w:t>, is the HOMO→LUMO excitation for all four methods and moves by only −0.013 eV with PBE and −0.011 eV with B3LYP (266.3 → 267.0 nm and 248.7 → 249.3 nm). The states dominated by the HOMO→LUMO+1 and HOMO−1→LUMO configurations are lowered by water, whereas the two states that excite into LUMO+2 are raised by 0.06–0.09 eV, so S</w:t>
      </w:r>
      <w:r>
        <w:rPr>
          <w:vertAlign w:val="subscript"/>
        </w:rPr>
        <w:t>2</w:t>
      </w:r>
      <w:r>
        <w:t xml:space="preserve"> and S</w:t>
      </w:r>
      <w:r>
        <w:rPr>
          <w:vertAlign w:val="subscript"/>
        </w:rPr>
        <w:t>3</w:t>
      </w:r>
      <w:r>
        <w:t xml:space="preserve"> swap order for B3LYP. The effect on the intensities is larger than on the energies: the oscillator strength of S</w:t>
      </w:r>
      <w:r>
        <w:rPr>
          <w:vertAlign w:val="subscript"/>
        </w:rPr>
        <w:t>1</w:t>
      </w:r>
      <w:r>
        <w:t xml:space="preserve"> grows from 0.040 to 0.058 (PBE) and from 0.045 to 0.065 (B3LYP). The choice of functional matters much more than the solvent: B3LYP places every state 0.3–0.5 eV above PBE.</w:t>
      </w:r>
    </w:p>
    <w:p>
      <w:pPr>
        <w:pStyle w:val="Heading1"/>
      </w:pPr>
      <w:r>
        <w:t>UV spectra</w:t>
      </w:r>
    </w:p>
    <w:p>
      <w:pPr>
        <w:keepNext/>
        <w:jc w:val="center"/>
      </w:pPr>
      <w:r>
        <w:drawing>
          <wp:inline xmlns:a="http://schemas.openxmlformats.org/drawingml/2006/main" xmlns:pic="http://schemas.openxmlformats.org/drawingml/2006/picture">
            <wp:extent cx="4860000" cy="4025455"/>
            <wp:docPr id="1" name="Picture 1"/>
            <wp:cNvGraphicFramePr>
              <a:graphicFrameLocks noChangeAspect="1"/>
            </wp:cNvGraphicFramePr>
            <a:graphic>
              <a:graphicData uri="http://schemas.openxmlformats.org/drawingml/2006/picture">
                <pic:pic>
                  <pic:nvPicPr>
                    <pic:cNvPr id="0" name="ex4_fig_UV_spectra.png"/>
                    <pic:cNvPicPr/>
                  </pic:nvPicPr>
                  <pic:blipFill>
                    <a:blip r:embed="rId22"/>
                    <a:stretch>
                      <a:fillRect/>
                    </a:stretch>
                  </pic:blipFill>
                  <pic:spPr>
                    <a:xfrm>
                      <a:off x="0" y="0"/>
                      <a:ext cx="4860000" cy="4025455"/>
                    </a:xfrm>
                    <a:prstGeom prst="rect"/>
                  </pic:spPr>
                </pic:pic>
              </a:graphicData>
            </a:graphic>
          </wp:inline>
        </w:drawing>
      </w:r>
    </w:p>
    <w:p>
      <w:pPr>
        <w:jc w:val="center"/>
      </w:pPr>
      <w:r>
        <w:rPr>
          <w:i/>
          <w:sz w:val="18"/>
        </w:rPr>
        <w:t>Figure 1. Simulated UV spectra of 2-chlorophenol. Top: each transition broadened by a Gaussian of FWHM 3000 cm</w:t>
      </w:r>
      <w:r>
        <w:rPr>
          <w:i/>
          <w:sz w:val="18"/>
          <w:vertAlign w:val="superscript"/>
        </w:rPr>
        <w:t>−1</w:t>
      </w:r>
      <w:r>
        <w:rPr>
          <w:i/>
          <w:sz w:val="18"/>
        </w:rPr>
        <w:t xml:space="preserve"> (≈0.37 eV) in wavenumber, ε = Σ 2.174×10</w:t>
      </w:r>
      <w:r>
        <w:rPr>
          <w:i/>
          <w:sz w:val="18"/>
          <w:vertAlign w:val="superscript"/>
        </w:rPr>
        <w:t>8</w:t>
      </w:r>
      <w:r>
        <w:rPr>
          <w:i/>
          <w:sz w:val="18"/>
        </w:rPr>
        <w:t xml:space="preserve"> f</w:t>
      </w:r>
      <w:r>
        <w:rPr>
          <w:i/>
          <w:sz w:val="18"/>
          <w:vertAlign w:val="subscript"/>
        </w:rPr>
        <w:t>i</w:t>
      </w:r>
      <w:r>
        <w:rPr>
          <w:i/>
          <w:sz w:val="18"/>
        </w:rPr>
        <w:t>/FWHM · exp[−2.773 (ν̃ − ν̃</w:t>
      </w:r>
      <w:r>
        <w:rPr>
          <w:i/>
          <w:sz w:val="18"/>
          <w:vertAlign w:val="subscript"/>
        </w:rPr>
        <w:t>i</w:t>
      </w:r>
      <w:r>
        <w:rPr>
          <w:i/>
          <w:sz w:val="18"/>
        </w:rPr>
        <w:t>)</w:t>
      </w:r>
      <w:r>
        <w:rPr>
          <w:i/>
          <w:sz w:val="18"/>
          <w:vertAlign w:val="superscript"/>
        </w:rPr>
        <w:t>2</w:t>
      </w:r>
      <w:r>
        <w:rPr>
          <w:i/>
          <w:sz w:val="18"/>
        </w:rPr>
        <w:t>/FWHM</w:t>
      </w:r>
      <w:r>
        <w:rPr>
          <w:i/>
          <w:sz w:val="18"/>
          <w:vertAlign w:val="superscript"/>
        </w:rPr>
        <w:t>2</w:t>
      </w:r>
      <w:r>
        <w:rPr>
          <w:i/>
          <w:sz w:val="18"/>
        </w:rPr>
        <w:t>]. Bottom: oscillator strengths (filled: gas, open: water; gas and water sticks are offset by ±0.6 nm for visibility). Only five states were computed, so the spectra are incomplete below about 200 nm.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