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多圈RS485信号编码器设置方法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一：使用串口设置助手设置编码器方法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接线方法如图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505325" cy="2502535"/>
            <wp:effectExtent l="0" t="0" r="9525" b="12065"/>
            <wp:docPr id="2" name="图片 2" descr="7cf8d48c8634f302c649f0fce82a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cf8d48c8634f302c649f0fce82a7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设置线（蓝色）接线说明：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1、设置状态下将设置线（蓝色）和电源正极（棕色）并接在一起。此时编码器的485波特率固定为19200（当蓝色线，配置好编码器的参数即可进入设置状态。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2：正常工作状态下将设置线（蓝色）和电源负极（白色）并接在一起。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置位线（灰色）使用方法：当灰色线触碰电源正极大于1秒钟，编码器的当然数据即为置位值（出厂置位值为0）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确定485转换器的驱动已装好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鼠标右击“我的电脑”----点击“管理”----点击“设备管理器”----点击“端口”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如下图：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02480" cy="2595245"/>
            <wp:effectExtent l="0" t="0" r="762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打开串口调试助手，配置好串口设置助手的参数并点击“打开串口”显示OK即可如图：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编码器出厂参数：波特率19200、地址00、分辨率3600、顺时针数据增加、被动发送模式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34790" cy="2646045"/>
            <wp:effectExtent l="0" t="0" r="381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设置方法：以读取编码器参数为例，如下图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2972435"/>
            <wp:effectExtent l="0" t="0" r="952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读参数:（参数设置线接高电平时有效）</w:t>
      </w:r>
    </w:p>
    <w:p>
      <w:pPr>
        <w:ind w:firstLine="360" w:firstLineChars="20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上位机发送：D+00+A+0D</w:t>
      </w:r>
    </w:p>
    <w:p>
      <w:pPr>
        <w:ind w:firstLine="360" w:firstLineChars="20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编码器回：  X+地址+a+方向+波特率+工作模式+0D</w:t>
      </w:r>
    </w:p>
    <w:p>
      <w:pPr>
        <w:ind w:firstLine="360" w:firstLineChars="200"/>
        <w:rPr>
          <w:rFonts w:hint="eastAsia"/>
          <w:b w:val="0"/>
          <w:bCs w:val="0"/>
          <w:sz w:val="18"/>
          <w:szCs w:val="18"/>
        </w:rPr>
      </w:pPr>
      <w:r>
        <w:rPr>
          <w:rFonts w:hint="eastAsia" w:ascii="宋体" w:hAnsi="宋体"/>
          <w:b w:val="0"/>
          <w:bCs w:val="0"/>
          <w:sz w:val="18"/>
          <w:szCs w:val="18"/>
        </w:rPr>
        <w:t xml:space="preserve">  </w:t>
      </w:r>
      <w:r>
        <w:rPr>
          <w:rFonts w:hint="eastAsia"/>
          <w:b w:val="0"/>
          <w:bCs w:val="0"/>
          <w:sz w:val="18"/>
          <w:szCs w:val="18"/>
        </w:rPr>
        <w:t>例：上位机发送：44 00 41 0D</w:t>
      </w:r>
    </w:p>
    <w:p>
      <w:pPr>
        <w:ind w:firstLine="360" w:firstLineChars="20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/>
          <w:b w:val="0"/>
          <w:bCs w:val="0"/>
          <w:sz w:val="18"/>
          <w:szCs w:val="18"/>
        </w:rPr>
        <w:t>编码器回：58 30 3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2</w:t>
      </w:r>
      <w:r>
        <w:rPr>
          <w:rFonts w:hint="eastAsia"/>
          <w:b w:val="0"/>
          <w:bCs w:val="0"/>
          <w:sz w:val="18"/>
          <w:szCs w:val="18"/>
        </w:rPr>
        <w:t xml:space="preserve"> 61 06 03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10</w:t>
      </w:r>
      <w:r>
        <w:rPr>
          <w:rFonts w:hint="eastAsia"/>
          <w:b w:val="0"/>
          <w:bCs w:val="0"/>
          <w:sz w:val="18"/>
          <w:szCs w:val="18"/>
        </w:rPr>
        <w:t xml:space="preserve"> 09 0D</w:t>
      </w:r>
    </w:p>
    <w:p>
      <w:pPr>
        <w:ind w:firstLine="360" w:firstLineChars="20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>（</w:t>
      </w:r>
      <w:r>
        <w:rPr>
          <w:rFonts w:hint="eastAsia"/>
          <w:b w:val="0"/>
          <w:bCs w:val="0"/>
          <w:sz w:val="18"/>
          <w:szCs w:val="18"/>
        </w:rPr>
        <w:t>编码器地址0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2</w:t>
      </w:r>
      <w:r>
        <w:rPr>
          <w:rFonts w:hint="eastAsia"/>
          <w:b w:val="0"/>
          <w:bCs w:val="0"/>
          <w:sz w:val="18"/>
          <w:szCs w:val="18"/>
        </w:rPr>
        <w:t>，顺时针增加，波特率19200，被动模式）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读取编码器数据如图：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接收数据以16进制显示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95750" cy="33147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接收数据以10进制显示：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86225" cy="33147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读数据：</w:t>
      </w:r>
    </w:p>
    <w:p>
      <w:pPr>
        <w:ind w:firstLine="360" w:firstLineChars="20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上位机发送：D+地址+0D</w:t>
      </w:r>
    </w:p>
    <w:p>
      <w:pPr>
        <w:ind w:firstLine="360" w:firstLineChars="20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编码器回：X+地址+&gt;+符号位+数据位+0D</w:t>
      </w:r>
    </w:p>
    <w:p>
      <w:pPr>
        <w:ind w:firstLine="360" w:firstLineChars="20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例：上位机发送44 30 3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2</w:t>
      </w:r>
      <w:r>
        <w:rPr>
          <w:rFonts w:hint="eastAsia"/>
          <w:b w:val="0"/>
          <w:bCs w:val="0"/>
          <w:sz w:val="18"/>
          <w:szCs w:val="18"/>
        </w:rPr>
        <w:t xml:space="preserve"> 0D</w:t>
      </w:r>
    </w:p>
    <w:p>
      <w:pPr>
        <w:numPr>
          <w:ilvl w:val="0"/>
          <w:numId w:val="0"/>
        </w:numPr>
        <w:ind w:leftChars="0" w:firstLine="360"/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编码器回：58 30 31 3E 2B 30 30 30 30 30 30 30 31 3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4</w:t>
      </w:r>
      <w:r>
        <w:rPr>
          <w:rFonts w:hint="eastAsia"/>
          <w:b w:val="0"/>
          <w:bCs w:val="0"/>
          <w:sz w:val="18"/>
          <w:szCs w:val="18"/>
        </w:rPr>
        <w:t xml:space="preserve"> 3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6</w:t>
      </w:r>
      <w:r>
        <w:rPr>
          <w:rFonts w:hint="eastAsia"/>
          <w:b w:val="0"/>
          <w:bCs w:val="0"/>
          <w:sz w:val="18"/>
          <w:szCs w:val="18"/>
        </w:rPr>
        <w:t xml:space="preserve"> 0D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二：使用我司专用ZHCOD软件设置编码器方法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第一步和第二步参照上述串口调试助手使用方法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第三步：打开ZHCOD</w:t>
      </w:r>
      <w:bookmarkStart w:id="0" w:name="_GoBack"/>
      <w:bookmarkEnd w:id="0"/>
      <w:r>
        <w:rPr>
          <w:rFonts w:hint="eastAsia"/>
          <w:b/>
          <w:bCs/>
          <w:sz w:val="18"/>
          <w:szCs w:val="18"/>
          <w:lang w:val="en-US" w:eastAsia="zh-CN"/>
        </w:rPr>
        <w:t>设置软件,选好COM口，点击打开，编码器实际数据栏即显示编码器的当前数据。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如图：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36861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循环/往复测量模式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循环模式：即为编码器测量值大于设置的循环最大值后回0。</w:t>
      </w:r>
    </w:p>
    <w:p>
      <w:pPr>
        <w:numPr>
          <w:ilvl w:val="0"/>
          <w:numId w:val="0"/>
        </w:numPr>
        <w:ind w:left="1470" w:hanging="1470" w:hanging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往复模式：即为编码器测量值大于设置的往复最大值后保持不变，编码器测量值小于设置的往复最小值后保持不变。</w:t>
      </w:r>
    </w:p>
    <w:p>
      <w:pPr>
        <w:numPr>
          <w:ilvl w:val="0"/>
          <w:numId w:val="0"/>
        </w:numPr>
        <w:ind w:left="1470" w:hanging="1470" w:hangingChars="7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2、设置正转方向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顺时针为正转方向：面对编码器转轴顺时针旋转编码器数据增加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逆时针为正转方向：面对编码器转轴逆时针旋转编码器数据增加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3、设置工作时波特率：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设置范围：4800----115200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4、置第圈分辨率：即为编码器转一圈编码器输出的数据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（12位编码器4096以内任意设置，16位编码器65536以内任意设置）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5、设置编码器地址：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设置范围：0--127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6、设置主/被动模式：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主动模式即为广播式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被动模式即为问答式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7、设置置位值：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当置位线（灰色）触碰电源正极，编码器的当前值即变为设置的置位值。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当发送置位指令给编码器，编码器的当前值即变为设置的置位值。（通讯协议第8条）</w:t>
      </w:r>
    </w:p>
    <w:p>
      <w:pPr>
        <w:numPr>
          <w:ilvl w:val="0"/>
          <w:numId w:val="0"/>
        </w:numPr>
        <w:ind w:left="21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设置循环最大值：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循环最大值不得超过编码器设置每圈的分辨率*编码器最大的圈数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设置往复最大值：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往复最大值不得超过编码器设置每圈的分辨率*编码器最大的圈数—往复小值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设置往复最小值：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往复最大值不得超过编码器设置每圈的分辨率*编码器最大的圈数—往复大值(往复最小值可设为负数）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设置完参数点击写入保存，提示保存成功即可。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3543D3"/>
    <w:multiLevelType w:val="singleLevel"/>
    <w:tmpl w:val="E43543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50F5F7"/>
    <w:multiLevelType w:val="singleLevel"/>
    <w:tmpl w:val="0650F5F7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2">
    <w:nsid w:val="4378F5CC"/>
    <w:multiLevelType w:val="singleLevel"/>
    <w:tmpl w:val="4378F5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BDA812"/>
    <w:multiLevelType w:val="singleLevel"/>
    <w:tmpl w:val="5CBDA812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21F0"/>
    <w:rsid w:val="0069145D"/>
    <w:rsid w:val="014927D9"/>
    <w:rsid w:val="0A527451"/>
    <w:rsid w:val="218D0218"/>
    <w:rsid w:val="4D144076"/>
    <w:rsid w:val="50C1784A"/>
    <w:rsid w:val="752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oricod</dc:creator>
  <cp:lastModifiedBy>上海自横自动化科技有限公司</cp:lastModifiedBy>
  <dcterms:modified xsi:type="dcterms:W3CDTF">2019-03-12T03:13:36Z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