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EF0F54"/>
          <w:sz w:val="20"/>
        </w:rPr>
        <w:t>THE TAPA CO.  |  DHARMIC CONCEPTS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4A3525"/>
          <w:sz w:val="32"/>
        </w:rPr>
        <w:t>Why Is a Thread Tied? The Raksha Sutra and What It Actually Protects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4A3525"/>
          <w:sz w:val="22"/>
        </w:rPr>
        <w:t>The thread is not decorative — it is consecrated by mantra and becomes a shield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B7280"/>
          <w:sz w:val="18"/>
        </w:rPr>
        <w:t>Evergreen  |  DHARMA 4/5  |  Bhavishya Purana (Raksha Sutra mantra)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PART A — BACKEND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Primary Source: Bhavishya Purana, Uttara Parva Ch.137. The Raksha Sutra mantra 'Yena baddho Bali raja...' is the textual anchor. The mantra references King Bali — bound by a thread tied by Lakshmi. The word 'rakshe' (protector) is the etymological root of Raksha Bandhan.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Classification: DHARMA 4/5. The mantra is from a named text. The concept of a consecrated protection thread is Vedic (Pratisara bandhan).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PART B — ARTICLE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18"/>
        </w:rPr>
        <w:t>[  Source: Bhavishya Purana  |  ★★★★☆ 4/5  |  Named text, specific mantra  ]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/>
          <w:i w:val="0"/>
          <w:color w:val="A07800"/>
          <w:sz w:val="18"/>
        </w:rPr>
        <w:t>[  📖 The mantra  |  🧵 The thread  |  🛡️ What it protects  |  🔗 Connected  ]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30"/>
        </w:rPr>
        <w:t>The Mantra That Makes a Thread Sacred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Pick up a thread. Any thread — cotton, silk, the decorative rakhi from the shop. Before the mantra, it is just fibre. After the mantra, the tradition says it becomes a Raksha Sutra — a protector. The transformation is not in the material. It is in the words spoken while tying it.</w:t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20"/>
        </w:rPr>
        <w:t>The Bhavishya Purana records the mantra: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A07800"/>
          <w:sz w:val="26"/>
        </w:rPr>
        <w:t>येन बद्धो बली राजा दानवेन्द्रो महाबलः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A07800"/>
          <w:sz w:val="26"/>
        </w:rPr>
        <w:t>तेन त्वामभिबध्नामि रक्षे मा चल मा चल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6B7280"/>
          <w:sz w:val="20"/>
        </w:rPr>
        <w:t>Yena baddho Bali raja daanavendro mahabalah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B7280"/>
          <w:sz w:val="20"/>
        </w:rPr>
        <w:t>Tena tvam abhibadhnami rakshe ma chala ma chala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4A3525"/>
          <w:sz w:val="20"/>
        </w:rPr>
        <w:t>'With the same bond that held the mighty King Bali, I bind you. O protector, be steadfast — do not falter.'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The mantra does two things. First, it invokes the most powerful binding in Puranic history — the thread that held Bali, the king who had conquered three worlds. Second, it addresses the thread itself: 'rakshe' — O protector. The thread is not passive. It is addressed as an active agent of protection.</w:t>
      </w:r>
    </w:p>
    <w:p>
      <w:pPr>
        <w:spacing w:after="160"/>
      </w:pPr>
      <w:r>
        <w:rPr>
          <w:rFonts w:ascii="Calibri" w:hAnsi="Calibri"/>
          <w:b/>
          <w:i w:val="0"/>
          <w:color w:val="27500A"/>
          <w:sz w:val="16"/>
        </w:rPr>
        <w:t>[Dharma · 4/5]  [Bhavishya Purana, Uttara Parva Ch.137]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20"/>
        </w:rPr>
        <w:t>IMAGE 1 — A simple cotton thread on an open palm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 xml:space="preserve">  ↳ AI-GENERATED. 390×220px. A single plain cotton thread (not decorative rakhi) resting on an open palm. Morning light. Simple, intimate. The thread is the hero — no embellishment. Caption: "Before the mantra, it is fibre. After the mantra, it is a shield."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30"/>
        </w:rPr>
        <w:t>What 'Raksha' Actually Means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The word Raksha means protection. Not gift. Not obligation. Not sibling bond. Protection. The festival is named for what the thread does — it protects (raksha) by binding (bandhan). Raksha Bandhan = the bond of protection.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The original practice — called Pratisara bandhan in Vedic literature — was broader than any single relationship. A priest tied a protection thread on a king before battle. A wife tied one on her husband before a journey. A guru tied one on a student before an ordeal. The thread was consecrated for whoever needed protecting.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The modern sibling form is the dominant practice across North India — and it is beautiful, genuine, and culturally irreplaceable. But the tradition it comes from didn't restrict the thread to siblings. It restricted it to sincerity.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Dharma vs Pratha</w:t>
      </w:r>
    </w:p>
    <w:p>
      <w:pPr>
        <w:spacing w:after="80"/>
      </w:pPr>
      <w:r>
        <w:rPr>
          <w:rFonts w:ascii="Calibri" w:hAnsi="Calibri"/>
          <w:b/>
          <w:i w:val="0"/>
          <w:color w:val="27500A"/>
          <w:sz w:val="20"/>
        </w:rPr>
        <w:t>DHARMA: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The Raksha Sutra mantra — from the Bhavishya Purana.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The concept of a consecrated protection thread (Pratisara bandhan) — Vedic.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The three Puranic narratives: wife-husband, friend-friend, devotee-king — none sibling-specific.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• The thread transforms through mantra, not through decoration.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PRATHA: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The sibling-specific form — culturally dominant, not Puranic.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Decorative rakhis (sequins, beads, characters) — modern commerce, not ritual tradition.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8"/>
        </w:rPr>
        <w:t>• Gift-exchange (brother gives money/gift to sister) — no Puranic text names a gift.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• 'The gift proves the love' — the thread proves the intention; the gift is culture.</w:t>
      </w:r>
    </w:p>
    <w:p>
      <w:pPr>
        <w:spacing w:after="160"/>
      </w:pPr>
      <w:r>
        <w:rPr>
          <w:rFonts w:ascii="Calibri" w:hAnsi="Calibri"/>
          <w:b w:val="0"/>
          <w:i/>
          <w:color w:val="4A3525"/>
          <w:sz w:val="18"/>
        </w:rPr>
        <w:t>Both are real. The Dharma gives the thread its power. The Pratha gives the festival its colour.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Myths &amp; Facts</w:t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✕  "The Raksha Sutra mantra is optional — the thread works without it."</w:t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18"/>
        </w:rPr>
        <w:t>✓  The Bhavishya Purana is specific: the mantra is what consecrates the thread. Without it, you are tying a thread. With it, you are creating a Raksha Sutra. The mantra is the transformation, not the decoration.</w:t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✕  "Only a sister can tie a rakhi — anyone else doing it is inappropriate."</w:t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18"/>
        </w:rPr>
        <w:t>✓  The three founding narratives involve a wife, a friend, and a devotee — none of them siblings. The sibling form is Pratha — valid, dominant, and beautiful — but it is not the only form the tradition recognises.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30"/>
        </w:rPr>
        <w:t>The Reframe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The next time you tie a thread on someone's wrist — whether they are your brother, your child, your friend, or your spouse — say the mantra. Not because the thread needs it to be pretty. Because the mantra is what makes it a Raksha Sutra. Without it, you gave someone a bracelet. With it, you gave them a shield.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Related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Raksha Bandhan Ritual Guide  →  The complete vidhi (Ritual Guides)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Three Stories, One Thread  →  The three Puranic narratives compared (Dharmic Concepts)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Parsva Ekadashi  →  Vamana-Bali katha — the same Bali from the mantra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/>
          <w:i w:val="0"/>
          <w:color w:val="4B1528"/>
          <w:sz w:val="20"/>
        </w:rPr>
        <w:t>💬  Get reminded before every festival  |  WhatsApp reminders — ₹99/yr  ›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B7280"/>
          <w:sz w:val="16"/>
        </w:rPr>
        <w:t>The Tapa Co. 2026  |  Stage 1 - Editorial Draft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